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54B1A" w14:textId="00F4F28D" w:rsidR="00DC7526" w:rsidRPr="002D2EAC" w:rsidRDefault="008A5F35" w:rsidP="008A5F35">
      <w:pPr>
        <w:rPr>
          <w:b/>
          <w:sz w:val="22"/>
          <w:szCs w:val="22"/>
          <w:lang w:val="uk-UA"/>
        </w:rPr>
      </w:pPr>
      <w:r>
        <w:rPr>
          <w:b/>
          <w:sz w:val="22"/>
          <w:szCs w:val="22"/>
          <w:lang w:val="uk-UA"/>
        </w:rPr>
        <w:t xml:space="preserve">        </w:t>
      </w:r>
      <w:r w:rsidR="00E54E1A" w:rsidRPr="002D2EAC">
        <w:rPr>
          <w:b/>
          <w:sz w:val="22"/>
          <w:szCs w:val="22"/>
          <w:lang w:val="uk-UA"/>
        </w:rPr>
        <w:t>м. Київ</w:t>
      </w:r>
      <w:r w:rsidR="00E54E1A" w:rsidRPr="002D2EAC">
        <w:rPr>
          <w:b/>
          <w:sz w:val="22"/>
          <w:szCs w:val="22"/>
          <w:lang w:val="uk-UA"/>
        </w:rPr>
        <w:tab/>
      </w:r>
      <w:r w:rsidR="00E54E1A" w:rsidRPr="002D2EAC">
        <w:rPr>
          <w:b/>
          <w:sz w:val="22"/>
          <w:szCs w:val="22"/>
          <w:lang w:val="uk-UA"/>
        </w:rPr>
        <w:tab/>
      </w:r>
      <w:r w:rsidR="00E54E1A" w:rsidRPr="002D2EAC">
        <w:rPr>
          <w:b/>
          <w:sz w:val="22"/>
          <w:szCs w:val="22"/>
          <w:lang w:val="uk-UA"/>
        </w:rPr>
        <w:tab/>
      </w:r>
      <w:r w:rsidR="00E54E1A" w:rsidRPr="002D2EAC">
        <w:rPr>
          <w:b/>
          <w:sz w:val="22"/>
          <w:szCs w:val="22"/>
          <w:lang w:val="uk-UA"/>
        </w:rPr>
        <w:tab/>
      </w:r>
      <w:r w:rsidR="002B1748" w:rsidRPr="002D2EAC">
        <w:rPr>
          <w:b/>
          <w:sz w:val="22"/>
          <w:szCs w:val="22"/>
          <w:lang w:val="uk-UA"/>
        </w:rPr>
        <w:tab/>
      </w:r>
      <w:r w:rsidR="002B1748" w:rsidRPr="002D2EAC">
        <w:rPr>
          <w:b/>
          <w:sz w:val="22"/>
          <w:szCs w:val="22"/>
          <w:lang w:val="uk-UA"/>
        </w:rPr>
        <w:tab/>
      </w:r>
      <w:r w:rsidR="004422BF" w:rsidRPr="002D2EAC">
        <w:rPr>
          <w:b/>
          <w:sz w:val="22"/>
          <w:szCs w:val="22"/>
          <w:lang w:val="uk-UA"/>
        </w:rPr>
        <w:tab/>
      </w:r>
      <w:r w:rsidR="004422BF" w:rsidRPr="002D2EAC">
        <w:rPr>
          <w:b/>
          <w:sz w:val="22"/>
          <w:szCs w:val="22"/>
          <w:lang w:val="uk-UA"/>
        </w:rPr>
        <w:tab/>
      </w:r>
      <w:r w:rsidR="00FC1FF6" w:rsidRPr="002D2EAC">
        <w:rPr>
          <w:b/>
          <w:sz w:val="22"/>
          <w:szCs w:val="22"/>
          <w:lang w:val="uk-UA"/>
        </w:rPr>
        <w:t xml:space="preserve">                </w:t>
      </w:r>
      <w:r w:rsidR="0022627E">
        <w:rPr>
          <w:b/>
          <w:sz w:val="22"/>
          <w:szCs w:val="22"/>
          <w:lang w:val="uk-UA"/>
        </w:rPr>
        <w:t xml:space="preserve">               </w:t>
      </w:r>
      <w:r w:rsidR="00FC1FF6" w:rsidRPr="002D2EAC">
        <w:rPr>
          <w:b/>
          <w:sz w:val="22"/>
          <w:szCs w:val="22"/>
          <w:lang w:val="uk-UA"/>
        </w:rPr>
        <w:t xml:space="preserve"> </w:t>
      </w:r>
      <w:r w:rsidR="00E75341">
        <w:rPr>
          <w:b/>
          <w:sz w:val="22"/>
          <w:szCs w:val="22"/>
          <w:lang w:val="uk-UA"/>
        </w:rPr>
        <w:t xml:space="preserve"> </w:t>
      </w:r>
      <w:r w:rsidR="00FC1FF6" w:rsidRPr="002D2EAC">
        <w:rPr>
          <w:b/>
          <w:sz w:val="22"/>
          <w:szCs w:val="22"/>
          <w:lang w:val="uk-UA"/>
        </w:rPr>
        <w:t xml:space="preserve">  </w:t>
      </w:r>
      <w:r w:rsidR="00E54E1A" w:rsidRPr="002D2EAC">
        <w:rPr>
          <w:b/>
          <w:sz w:val="22"/>
          <w:szCs w:val="22"/>
          <w:lang w:val="uk-UA"/>
        </w:rPr>
        <w:t>«</w:t>
      </w:r>
      <w:r w:rsidR="00220A27" w:rsidRPr="00D05F72">
        <w:rPr>
          <w:b/>
          <w:sz w:val="22"/>
          <w:szCs w:val="22"/>
        </w:rPr>
        <w:t>02</w:t>
      </w:r>
      <w:r w:rsidR="00E54E1A" w:rsidRPr="002D2EAC">
        <w:rPr>
          <w:b/>
          <w:sz w:val="22"/>
          <w:szCs w:val="22"/>
          <w:lang w:val="uk-UA"/>
        </w:rPr>
        <w:t xml:space="preserve">» </w:t>
      </w:r>
      <w:r w:rsidR="00220A27">
        <w:rPr>
          <w:b/>
          <w:sz w:val="22"/>
          <w:szCs w:val="22"/>
          <w:lang w:val="uk-UA"/>
        </w:rPr>
        <w:t>квітня</w:t>
      </w:r>
      <w:r w:rsidR="00E54E1A" w:rsidRPr="002D2EAC">
        <w:rPr>
          <w:b/>
          <w:sz w:val="22"/>
          <w:szCs w:val="22"/>
          <w:lang w:val="uk-UA"/>
        </w:rPr>
        <w:t xml:space="preserve"> 20</w:t>
      </w:r>
      <w:r w:rsidR="00FC1FF6" w:rsidRPr="002D2EAC">
        <w:rPr>
          <w:b/>
          <w:sz w:val="22"/>
          <w:szCs w:val="22"/>
          <w:lang w:val="uk-UA"/>
        </w:rPr>
        <w:t>2</w:t>
      </w:r>
      <w:r w:rsidR="003711B5">
        <w:rPr>
          <w:b/>
          <w:sz w:val="22"/>
          <w:szCs w:val="22"/>
          <w:lang w:val="uk-UA"/>
        </w:rPr>
        <w:t>4</w:t>
      </w:r>
      <w:r w:rsidR="002B1748" w:rsidRPr="002D2EAC">
        <w:rPr>
          <w:b/>
          <w:sz w:val="22"/>
          <w:szCs w:val="22"/>
          <w:lang w:val="uk-UA"/>
        </w:rPr>
        <w:t xml:space="preserve"> </w:t>
      </w:r>
      <w:r w:rsidR="00E54E1A" w:rsidRPr="002D2EAC">
        <w:rPr>
          <w:b/>
          <w:sz w:val="22"/>
          <w:szCs w:val="22"/>
          <w:lang w:val="uk-UA"/>
        </w:rPr>
        <w:t>р.</w:t>
      </w:r>
    </w:p>
    <w:p w14:paraId="646F2AA4" w14:textId="13B72FC1" w:rsidR="002B1748" w:rsidRPr="002D2EAC" w:rsidRDefault="00757764" w:rsidP="000B2556">
      <w:pPr>
        <w:ind w:left="142" w:firstLine="284"/>
        <w:jc w:val="center"/>
        <w:rPr>
          <w:b/>
          <w:sz w:val="22"/>
          <w:szCs w:val="22"/>
          <w:lang w:val="uk-UA"/>
        </w:rPr>
      </w:pPr>
      <w:r>
        <w:rPr>
          <w:b/>
          <w:sz w:val="22"/>
          <w:szCs w:val="22"/>
          <w:lang w:val="uk-UA"/>
        </w:rPr>
        <w:t xml:space="preserve"> </w:t>
      </w:r>
    </w:p>
    <w:p w14:paraId="15CE91E0" w14:textId="77777777" w:rsidR="00C73CB8" w:rsidRPr="002D2EAC" w:rsidRDefault="00C73CB8" w:rsidP="00C73CB8">
      <w:pPr>
        <w:ind w:left="540" w:hanging="540"/>
        <w:jc w:val="center"/>
        <w:rPr>
          <w:b/>
          <w:lang w:val="uk-UA"/>
        </w:rPr>
      </w:pPr>
      <w:r w:rsidRPr="002D2EAC">
        <w:rPr>
          <w:b/>
          <w:lang w:val="uk-UA"/>
        </w:rPr>
        <w:t>ОГОЛОШЕННЯ</w:t>
      </w:r>
    </w:p>
    <w:p w14:paraId="30BEF60C" w14:textId="77777777" w:rsidR="00C73CB8" w:rsidRPr="002D2EAC" w:rsidRDefault="00C73CB8" w:rsidP="00C73CB8">
      <w:pPr>
        <w:ind w:left="540" w:hanging="540"/>
        <w:jc w:val="center"/>
        <w:rPr>
          <w:b/>
          <w:lang w:val="uk-UA"/>
        </w:rPr>
      </w:pPr>
      <w:r w:rsidRPr="002D2EAC">
        <w:rPr>
          <w:b/>
          <w:lang w:val="uk-UA"/>
        </w:rPr>
        <w:t>про проведення тендеру</w:t>
      </w:r>
    </w:p>
    <w:p w14:paraId="675B8CEA" w14:textId="612F9735" w:rsidR="00C73CB8" w:rsidRPr="00E9703B" w:rsidRDefault="00C73CB8" w:rsidP="00E9703B">
      <w:pPr>
        <w:jc w:val="center"/>
        <w:rPr>
          <w:b/>
          <w:lang w:val="uk-UA"/>
        </w:rPr>
      </w:pPr>
      <w:r w:rsidRPr="002D2EAC">
        <w:rPr>
          <w:b/>
          <w:lang w:val="uk-UA"/>
        </w:rPr>
        <w:t>(далі – „Оголошення”</w:t>
      </w:r>
      <w:r w:rsidR="00235282" w:rsidRPr="002D2EAC">
        <w:rPr>
          <w:b/>
          <w:lang w:val="uk-UA"/>
        </w:rPr>
        <w:t>)</w:t>
      </w:r>
    </w:p>
    <w:p w14:paraId="13EC1CF5" w14:textId="77777777" w:rsidR="00203564" w:rsidRPr="002D2EAC" w:rsidRDefault="00203564" w:rsidP="00F07DAC">
      <w:pPr>
        <w:rPr>
          <w:b/>
          <w:bCs/>
          <w:spacing w:val="-6"/>
          <w:sz w:val="22"/>
          <w:szCs w:val="22"/>
          <w:lang w:val="uk-UA"/>
        </w:rPr>
      </w:pPr>
    </w:p>
    <w:p w14:paraId="2C948A92" w14:textId="46E6131D" w:rsidR="00A84B49" w:rsidRPr="008A5F35" w:rsidRDefault="00E9703B" w:rsidP="004535CA">
      <w:pPr>
        <w:jc w:val="both"/>
        <w:rPr>
          <w:sz w:val="22"/>
          <w:szCs w:val="22"/>
          <w:lang w:val="uk-UA"/>
        </w:rPr>
      </w:pPr>
      <w:r w:rsidRPr="00974CA0">
        <w:rPr>
          <w:sz w:val="22"/>
          <w:szCs w:val="22"/>
          <w:lang w:val="uk-UA"/>
        </w:rPr>
        <w:t xml:space="preserve">   </w:t>
      </w:r>
      <w:r w:rsidR="00A84B49" w:rsidRPr="00CB535D">
        <w:rPr>
          <w:sz w:val="22"/>
          <w:szCs w:val="22"/>
          <w:lang w:val="uk-UA"/>
        </w:rPr>
        <w:t>Товариство Червоного Хреста України (далі – «</w:t>
      </w:r>
      <w:r w:rsidR="00A84B49" w:rsidRPr="00CB535D">
        <w:rPr>
          <w:b/>
          <w:bCs/>
          <w:sz w:val="22"/>
          <w:szCs w:val="22"/>
          <w:lang w:val="uk-UA"/>
        </w:rPr>
        <w:t>Замовник</w:t>
      </w:r>
      <w:r w:rsidR="00A84B49" w:rsidRPr="00CB535D">
        <w:rPr>
          <w:sz w:val="22"/>
          <w:szCs w:val="22"/>
          <w:lang w:val="uk-UA"/>
        </w:rPr>
        <w:t xml:space="preserve">») </w:t>
      </w:r>
      <w:r w:rsidR="00DF68FA" w:rsidRPr="00DF68FA">
        <w:rPr>
          <w:sz w:val="22"/>
          <w:szCs w:val="22"/>
          <w:lang w:val="uk-UA"/>
        </w:rPr>
        <w:t>оголошує тендер на закупівлю</w:t>
      </w:r>
      <w:bookmarkStart w:id="0" w:name="_Hlk147322628"/>
      <w:r w:rsidR="00DF68FA" w:rsidRPr="00DF68FA">
        <w:rPr>
          <w:sz w:val="22"/>
          <w:szCs w:val="22"/>
          <w:lang w:val="uk-UA"/>
        </w:rPr>
        <w:t xml:space="preserve"> </w:t>
      </w:r>
      <w:r w:rsidR="004535CA">
        <w:rPr>
          <w:sz w:val="22"/>
          <w:szCs w:val="22"/>
          <w:lang w:val="uk-UA"/>
        </w:rPr>
        <w:t xml:space="preserve">ПВХ </w:t>
      </w:r>
      <w:r w:rsidR="00DF68FA" w:rsidRPr="00DF68FA">
        <w:rPr>
          <w:sz w:val="22"/>
          <w:szCs w:val="22"/>
          <w:lang w:val="uk-UA"/>
        </w:rPr>
        <w:t xml:space="preserve">конструкцій  в рамках </w:t>
      </w:r>
      <w:r w:rsidR="00B158C8" w:rsidRPr="00DF68FA">
        <w:rPr>
          <w:sz w:val="22"/>
          <w:szCs w:val="22"/>
          <w:lang w:val="uk-UA"/>
        </w:rPr>
        <w:t>проекту</w:t>
      </w:r>
      <w:bookmarkEnd w:id="0"/>
      <w:r w:rsidR="00DF68FA" w:rsidRPr="00DF68FA">
        <w:rPr>
          <w:sz w:val="22"/>
          <w:szCs w:val="22"/>
          <w:lang w:val="uk-UA"/>
        </w:rPr>
        <w:t xml:space="preserve">: </w:t>
      </w:r>
      <w:r w:rsidR="00AD7078" w:rsidRPr="00AD7078">
        <w:rPr>
          <w:sz w:val="22"/>
          <w:szCs w:val="22"/>
          <w:lang w:val="uk-UA"/>
        </w:rPr>
        <w:t xml:space="preserve">«Виготовлення та доставка віконних конструкцій для потреб КНП “Тростянецька міська лікарня” Адреса: 42600, Сумська обл., Охтирський р-н, м. Тростянець, вул. </w:t>
      </w:r>
      <w:proofErr w:type="spellStart"/>
      <w:r w:rsidR="00AD7078" w:rsidRPr="00AD7078">
        <w:rPr>
          <w:sz w:val="22"/>
          <w:szCs w:val="22"/>
          <w:lang w:val="uk-UA"/>
        </w:rPr>
        <w:t>Нескучанська</w:t>
      </w:r>
      <w:proofErr w:type="spellEnd"/>
      <w:r w:rsidR="00AD7078" w:rsidRPr="00AD7078">
        <w:rPr>
          <w:sz w:val="22"/>
          <w:szCs w:val="22"/>
          <w:lang w:val="uk-UA"/>
        </w:rPr>
        <w:t>, буд. 7»</w:t>
      </w:r>
    </w:p>
    <w:p w14:paraId="5994CBB8" w14:textId="77777777" w:rsidR="00A84B49" w:rsidRPr="002D2EAC" w:rsidRDefault="00A84B49" w:rsidP="00A84B49">
      <w:pPr>
        <w:jc w:val="center"/>
        <w:rPr>
          <w:b/>
          <w:lang w:val="uk-UA"/>
        </w:rPr>
      </w:pPr>
      <w:r w:rsidRPr="002D2EAC">
        <w:rPr>
          <w:b/>
          <w:lang w:val="uk-UA"/>
        </w:rPr>
        <w:t>Опис позиції до закупівлі</w:t>
      </w:r>
    </w:p>
    <w:p w14:paraId="382E4691" w14:textId="2949C200" w:rsidR="00471C1F" w:rsidRPr="00BE20CA" w:rsidRDefault="00BE20CA" w:rsidP="00BE20CA">
      <w:pPr>
        <w:jc w:val="right"/>
        <w:rPr>
          <w:bCs/>
          <w:i/>
          <w:iCs/>
          <w:sz w:val="18"/>
          <w:szCs w:val="18"/>
          <w:lang w:val="uk-UA"/>
        </w:rPr>
      </w:pPr>
      <w:bookmarkStart w:id="1" w:name="_Hlk153744850"/>
      <w:r w:rsidRPr="00BE20CA">
        <w:rPr>
          <w:bCs/>
          <w:i/>
          <w:iCs/>
          <w:sz w:val="18"/>
          <w:szCs w:val="18"/>
          <w:lang w:val="uk-UA"/>
        </w:rPr>
        <w:t>Табл.№1</w:t>
      </w:r>
    </w:p>
    <w:bookmarkEnd w:id="1"/>
    <w:tbl>
      <w:tblPr>
        <w:tblpPr w:leftFromText="180" w:rightFromText="180" w:vertAnchor="text" w:tblpX="-39"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820"/>
        <w:gridCol w:w="2410"/>
        <w:gridCol w:w="2835"/>
      </w:tblGrid>
      <w:tr w:rsidR="00DD69B5" w:rsidRPr="002D2EAC" w14:paraId="510F971B" w14:textId="77777777" w:rsidTr="00D04B9C">
        <w:trPr>
          <w:trHeight w:val="703"/>
          <w:tblHeader/>
        </w:trPr>
        <w:tc>
          <w:tcPr>
            <w:tcW w:w="562" w:type="dxa"/>
            <w:shd w:val="clear" w:color="auto" w:fill="D9E2F3" w:themeFill="accent1" w:themeFillTint="33"/>
          </w:tcPr>
          <w:p w14:paraId="3A7F4508" w14:textId="77777777" w:rsidR="00543498" w:rsidRPr="00BF7F64" w:rsidRDefault="00543498" w:rsidP="007C101E">
            <w:pPr>
              <w:pStyle w:val="ab"/>
              <w:spacing w:before="0" w:beforeAutospacing="0" w:after="0" w:afterAutospacing="0"/>
              <w:jc w:val="center"/>
              <w:rPr>
                <w:rFonts w:ascii="Times New Roman" w:hAnsi="Times New Roman" w:cs="Times New Roman"/>
                <w:b/>
                <w:sz w:val="22"/>
                <w:szCs w:val="22"/>
                <w:lang w:val="uk-UA"/>
              </w:rPr>
            </w:pPr>
          </w:p>
          <w:p w14:paraId="4FB42643" w14:textId="685FB3BD" w:rsidR="0007212C" w:rsidRPr="00BF7F64" w:rsidRDefault="0007212C" w:rsidP="007C101E">
            <w:pPr>
              <w:pStyle w:val="ab"/>
              <w:spacing w:before="0" w:beforeAutospacing="0" w:after="0" w:afterAutospacing="0"/>
              <w:jc w:val="center"/>
              <w:rPr>
                <w:rFonts w:ascii="Times New Roman" w:hAnsi="Times New Roman" w:cs="Times New Roman"/>
                <w:b/>
                <w:sz w:val="22"/>
                <w:szCs w:val="22"/>
                <w:lang w:val="uk-UA"/>
              </w:rPr>
            </w:pPr>
            <w:r w:rsidRPr="00BF7F64">
              <w:rPr>
                <w:rFonts w:ascii="Times New Roman" w:hAnsi="Times New Roman" w:cs="Times New Roman"/>
                <w:b/>
                <w:sz w:val="22"/>
                <w:szCs w:val="22"/>
                <w:lang w:val="uk-UA"/>
              </w:rPr>
              <w:t>№</w:t>
            </w:r>
          </w:p>
        </w:tc>
        <w:tc>
          <w:tcPr>
            <w:tcW w:w="4820" w:type="dxa"/>
            <w:shd w:val="clear" w:color="auto" w:fill="D9E2F3" w:themeFill="accent1" w:themeFillTint="33"/>
          </w:tcPr>
          <w:p w14:paraId="659646C9" w14:textId="77777777" w:rsidR="00543498" w:rsidRPr="00BF7F64" w:rsidRDefault="00543498" w:rsidP="003A53EE">
            <w:pPr>
              <w:pStyle w:val="ab"/>
              <w:spacing w:before="0" w:beforeAutospacing="0" w:after="0" w:afterAutospacing="0"/>
              <w:jc w:val="center"/>
              <w:rPr>
                <w:rFonts w:ascii="Times New Roman" w:hAnsi="Times New Roman" w:cs="Times New Roman"/>
                <w:b/>
                <w:sz w:val="22"/>
                <w:szCs w:val="22"/>
                <w:lang w:val="uk-UA"/>
              </w:rPr>
            </w:pPr>
          </w:p>
          <w:p w14:paraId="4D2CB267" w14:textId="3F8828E9" w:rsidR="0007212C" w:rsidRPr="00BF7F64" w:rsidRDefault="0007212C" w:rsidP="003A53EE">
            <w:pPr>
              <w:pStyle w:val="ab"/>
              <w:spacing w:before="0" w:beforeAutospacing="0" w:after="0" w:afterAutospacing="0"/>
              <w:jc w:val="center"/>
              <w:rPr>
                <w:rFonts w:ascii="Times New Roman" w:hAnsi="Times New Roman" w:cs="Times New Roman"/>
                <w:b/>
                <w:sz w:val="22"/>
                <w:szCs w:val="22"/>
                <w:lang w:val="uk-UA"/>
              </w:rPr>
            </w:pPr>
            <w:r w:rsidRPr="00BF7F64">
              <w:rPr>
                <w:rFonts w:ascii="Times New Roman" w:hAnsi="Times New Roman" w:cs="Times New Roman"/>
                <w:b/>
                <w:sz w:val="22"/>
                <w:szCs w:val="22"/>
                <w:lang w:val="uk-UA"/>
              </w:rPr>
              <w:t>Назва</w:t>
            </w:r>
            <w:r w:rsidR="00DF0D9F" w:rsidRPr="00BF7F64">
              <w:rPr>
                <w:rFonts w:ascii="Times New Roman" w:hAnsi="Times New Roman" w:cs="Times New Roman"/>
                <w:b/>
                <w:sz w:val="22"/>
                <w:szCs w:val="22"/>
                <w:lang w:val="uk-UA"/>
              </w:rPr>
              <w:t xml:space="preserve"> робіт</w:t>
            </w:r>
          </w:p>
        </w:tc>
        <w:tc>
          <w:tcPr>
            <w:tcW w:w="2410" w:type="dxa"/>
            <w:shd w:val="clear" w:color="auto" w:fill="D9E2F3" w:themeFill="accent1" w:themeFillTint="33"/>
          </w:tcPr>
          <w:p w14:paraId="4EEAB68B" w14:textId="77777777" w:rsidR="00543498" w:rsidRPr="00BF7F64" w:rsidRDefault="00543498" w:rsidP="003A53EE">
            <w:pPr>
              <w:pStyle w:val="ab"/>
              <w:spacing w:before="0" w:beforeAutospacing="0" w:after="0" w:afterAutospacing="0"/>
              <w:jc w:val="center"/>
              <w:rPr>
                <w:rFonts w:ascii="Times New Roman" w:hAnsi="Times New Roman" w:cs="Times New Roman"/>
                <w:b/>
                <w:sz w:val="22"/>
                <w:szCs w:val="22"/>
                <w:lang w:val="uk-UA"/>
              </w:rPr>
            </w:pPr>
          </w:p>
          <w:p w14:paraId="46C4FFFF" w14:textId="23328DFD" w:rsidR="0007212C" w:rsidRPr="00BF7F64" w:rsidRDefault="0007212C" w:rsidP="003A53EE">
            <w:pPr>
              <w:pStyle w:val="ab"/>
              <w:spacing w:before="0" w:beforeAutospacing="0" w:after="0" w:afterAutospacing="0"/>
              <w:jc w:val="center"/>
              <w:rPr>
                <w:rFonts w:ascii="Times New Roman" w:hAnsi="Times New Roman" w:cs="Times New Roman"/>
                <w:b/>
                <w:sz w:val="22"/>
                <w:szCs w:val="22"/>
                <w:lang w:val="uk-UA"/>
              </w:rPr>
            </w:pPr>
            <w:r w:rsidRPr="00BF7F64">
              <w:rPr>
                <w:rFonts w:ascii="Times New Roman" w:hAnsi="Times New Roman" w:cs="Times New Roman"/>
                <w:b/>
                <w:sz w:val="22"/>
                <w:szCs w:val="22"/>
                <w:lang w:val="uk-UA"/>
              </w:rPr>
              <w:t>Кіль</w:t>
            </w:r>
            <w:r w:rsidR="00E65490">
              <w:rPr>
                <w:rFonts w:ascii="Times New Roman" w:hAnsi="Times New Roman" w:cs="Times New Roman"/>
                <w:b/>
                <w:sz w:val="22"/>
                <w:szCs w:val="22"/>
                <w:lang w:val="uk-UA"/>
              </w:rPr>
              <w:t>кість</w:t>
            </w:r>
          </w:p>
        </w:tc>
        <w:tc>
          <w:tcPr>
            <w:tcW w:w="2835" w:type="dxa"/>
            <w:shd w:val="clear" w:color="auto" w:fill="D9E2F3" w:themeFill="accent1" w:themeFillTint="33"/>
          </w:tcPr>
          <w:p w14:paraId="21C8F6A7" w14:textId="77777777" w:rsidR="001B7CBC" w:rsidRDefault="001B7CBC" w:rsidP="001B7CBC">
            <w:pPr>
              <w:pStyle w:val="ab"/>
              <w:spacing w:before="0" w:beforeAutospacing="0" w:after="0" w:afterAutospacing="0"/>
              <w:ind w:right="134"/>
              <w:jc w:val="center"/>
              <w:rPr>
                <w:rFonts w:ascii="Times New Roman" w:hAnsi="Times New Roman" w:cs="Times New Roman"/>
                <w:b/>
                <w:sz w:val="22"/>
                <w:szCs w:val="22"/>
                <w:lang w:val="uk-UA"/>
              </w:rPr>
            </w:pPr>
          </w:p>
          <w:p w14:paraId="4A19EC8B" w14:textId="5D9881EB" w:rsidR="0007212C" w:rsidRPr="00BF7F64" w:rsidRDefault="0007212C" w:rsidP="001B7CBC">
            <w:pPr>
              <w:pStyle w:val="ab"/>
              <w:spacing w:before="0" w:beforeAutospacing="0" w:after="0" w:afterAutospacing="0"/>
              <w:ind w:right="134"/>
              <w:jc w:val="center"/>
              <w:rPr>
                <w:rFonts w:ascii="Times New Roman" w:hAnsi="Times New Roman" w:cs="Times New Roman"/>
                <w:b/>
                <w:sz w:val="22"/>
                <w:szCs w:val="22"/>
                <w:lang w:val="uk-UA"/>
              </w:rPr>
            </w:pPr>
            <w:r w:rsidRPr="00BF7F64">
              <w:rPr>
                <w:rFonts w:ascii="Times New Roman" w:hAnsi="Times New Roman" w:cs="Times New Roman"/>
                <w:b/>
                <w:sz w:val="22"/>
                <w:szCs w:val="22"/>
                <w:lang w:val="uk-UA"/>
              </w:rPr>
              <w:t>Додаткова інформація</w:t>
            </w:r>
            <w:r w:rsidR="00645D2E">
              <w:rPr>
                <w:rFonts w:ascii="Times New Roman" w:hAnsi="Times New Roman" w:cs="Times New Roman"/>
                <w:b/>
                <w:sz w:val="22"/>
                <w:szCs w:val="22"/>
                <w:lang w:val="uk-UA"/>
              </w:rPr>
              <w:t>, техніч</w:t>
            </w:r>
            <w:r w:rsidR="00E53951">
              <w:rPr>
                <w:rFonts w:ascii="Times New Roman" w:hAnsi="Times New Roman" w:cs="Times New Roman"/>
                <w:b/>
                <w:sz w:val="22"/>
                <w:szCs w:val="22"/>
                <w:lang w:val="uk-UA"/>
              </w:rPr>
              <w:t>ні</w:t>
            </w:r>
            <w:r w:rsidR="00645D2E">
              <w:rPr>
                <w:rFonts w:ascii="Times New Roman" w:hAnsi="Times New Roman" w:cs="Times New Roman"/>
                <w:b/>
                <w:sz w:val="22"/>
                <w:szCs w:val="22"/>
                <w:lang w:val="uk-UA"/>
              </w:rPr>
              <w:t xml:space="preserve"> </w:t>
            </w:r>
            <w:r w:rsidR="001443B1">
              <w:rPr>
                <w:rFonts w:ascii="Times New Roman" w:hAnsi="Times New Roman" w:cs="Times New Roman"/>
                <w:b/>
                <w:sz w:val="22"/>
                <w:szCs w:val="22"/>
                <w:lang w:val="uk-UA"/>
              </w:rPr>
              <w:t>характеристики</w:t>
            </w:r>
          </w:p>
          <w:p w14:paraId="0E9DA6AB" w14:textId="5D2A0392" w:rsidR="00DD69B5" w:rsidRPr="00BF7F64" w:rsidRDefault="00DD69B5" w:rsidP="003A53EE">
            <w:pPr>
              <w:pStyle w:val="ab"/>
              <w:spacing w:before="0" w:beforeAutospacing="0" w:after="0" w:afterAutospacing="0"/>
              <w:ind w:right="134"/>
              <w:jc w:val="center"/>
              <w:rPr>
                <w:rFonts w:ascii="Times New Roman" w:hAnsi="Times New Roman" w:cs="Times New Roman"/>
                <w:b/>
                <w:sz w:val="22"/>
                <w:szCs w:val="22"/>
                <w:lang w:val="uk-UA"/>
              </w:rPr>
            </w:pPr>
          </w:p>
        </w:tc>
      </w:tr>
      <w:tr w:rsidR="001B7CBC" w:rsidRPr="00BD670C" w14:paraId="7A9254BF" w14:textId="77777777" w:rsidTr="00EC296B">
        <w:trPr>
          <w:trHeight w:val="781"/>
        </w:trPr>
        <w:tc>
          <w:tcPr>
            <w:tcW w:w="562" w:type="dxa"/>
          </w:tcPr>
          <w:p w14:paraId="77C3E683" w14:textId="77777777" w:rsidR="001B7CBC" w:rsidRPr="00BF7F64" w:rsidRDefault="001B7CBC" w:rsidP="001B7CBC">
            <w:pPr>
              <w:pStyle w:val="ab"/>
              <w:spacing w:before="0" w:beforeAutospacing="0" w:after="0" w:afterAutospacing="0"/>
              <w:rPr>
                <w:rFonts w:ascii="Times New Roman" w:hAnsi="Times New Roman" w:cs="Times New Roman"/>
                <w:sz w:val="22"/>
                <w:szCs w:val="22"/>
                <w:lang w:val="uk-UA"/>
              </w:rPr>
            </w:pPr>
          </w:p>
          <w:p w14:paraId="5E24CE5C" w14:textId="140AA761" w:rsidR="001B7CBC" w:rsidRPr="00BF7F64" w:rsidRDefault="001B7CBC" w:rsidP="001B7CBC">
            <w:pPr>
              <w:pStyle w:val="ab"/>
              <w:spacing w:before="0" w:beforeAutospacing="0" w:after="0" w:afterAutospacing="0"/>
              <w:jc w:val="center"/>
              <w:rPr>
                <w:rFonts w:ascii="Times New Roman" w:hAnsi="Times New Roman" w:cs="Times New Roman"/>
                <w:sz w:val="22"/>
                <w:szCs w:val="22"/>
                <w:lang w:val="uk-UA"/>
              </w:rPr>
            </w:pPr>
            <w:r w:rsidRPr="00BF7F64">
              <w:rPr>
                <w:rFonts w:ascii="Times New Roman" w:hAnsi="Times New Roman" w:cs="Times New Roman"/>
                <w:sz w:val="22"/>
                <w:szCs w:val="22"/>
                <w:lang w:val="uk-UA"/>
              </w:rPr>
              <w:t>1</w:t>
            </w:r>
          </w:p>
        </w:tc>
        <w:tc>
          <w:tcPr>
            <w:tcW w:w="4820" w:type="dxa"/>
          </w:tcPr>
          <w:p w14:paraId="6F4129EE" w14:textId="77777777" w:rsidR="001B7CBC" w:rsidRDefault="001B7CBC" w:rsidP="001B7CBC">
            <w:pPr>
              <w:jc w:val="center"/>
              <w:rPr>
                <w:sz w:val="22"/>
                <w:szCs w:val="22"/>
                <w:lang w:val="uk-UA"/>
              </w:rPr>
            </w:pPr>
          </w:p>
          <w:p w14:paraId="0C2D2C0C" w14:textId="58974F02" w:rsidR="004069A5" w:rsidRPr="003F12D1" w:rsidRDefault="004069A5" w:rsidP="004069A5">
            <w:pPr>
              <w:jc w:val="both"/>
              <w:rPr>
                <w:lang w:val="uk-UA"/>
              </w:rPr>
            </w:pPr>
            <w:r>
              <w:rPr>
                <w:bCs/>
                <w:lang w:val="uk-UA"/>
              </w:rPr>
              <w:t>ПВХ конструкції (вік</w:t>
            </w:r>
            <w:r w:rsidR="00D05F72">
              <w:rPr>
                <w:bCs/>
                <w:lang w:val="uk-UA"/>
              </w:rPr>
              <w:t>онні блоки</w:t>
            </w:r>
            <w:r>
              <w:rPr>
                <w:bCs/>
                <w:lang w:val="uk-UA"/>
              </w:rPr>
              <w:t xml:space="preserve">, двері) </w:t>
            </w:r>
          </w:p>
          <w:p w14:paraId="450D7A4F" w14:textId="430BF683" w:rsidR="001B7CBC" w:rsidRPr="00BF7F64" w:rsidRDefault="001B7CBC" w:rsidP="001B7CBC">
            <w:pPr>
              <w:jc w:val="center"/>
              <w:rPr>
                <w:sz w:val="22"/>
                <w:szCs w:val="22"/>
                <w:lang w:val="uk-UA"/>
              </w:rPr>
            </w:pPr>
          </w:p>
        </w:tc>
        <w:tc>
          <w:tcPr>
            <w:tcW w:w="2410" w:type="dxa"/>
          </w:tcPr>
          <w:p w14:paraId="18023326" w14:textId="77777777" w:rsidR="001B7CBC" w:rsidRPr="00BF7F64" w:rsidRDefault="001B7CBC" w:rsidP="001B7CBC">
            <w:pPr>
              <w:rPr>
                <w:sz w:val="22"/>
                <w:szCs w:val="22"/>
                <w:lang w:val="uk-UA"/>
              </w:rPr>
            </w:pPr>
          </w:p>
          <w:p w14:paraId="311A0F34" w14:textId="70ABB85A" w:rsidR="001B7CBC" w:rsidRPr="00BF7F64" w:rsidRDefault="001B7CBC" w:rsidP="001B7CBC">
            <w:pPr>
              <w:jc w:val="center"/>
              <w:rPr>
                <w:sz w:val="22"/>
                <w:szCs w:val="22"/>
                <w:lang w:val="uk-UA"/>
              </w:rPr>
            </w:pPr>
            <w:r>
              <w:rPr>
                <w:sz w:val="22"/>
                <w:szCs w:val="22"/>
                <w:lang w:val="uk-UA"/>
              </w:rPr>
              <w:t>Згідно Додатку 2</w:t>
            </w:r>
          </w:p>
        </w:tc>
        <w:tc>
          <w:tcPr>
            <w:tcW w:w="2835" w:type="dxa"/>
          </w:tcPr>
          <w:p w14:paraId="59FE4CD0" w14:textId="77777777" w:rsidR="001B7CBC" w:rsidRDefault="001B7CBC" w:rsidP="001B7CBC">
            <w:pPr>
              <w:rPr>
                <w:sz w:val="22"/>
                <w:szCs w:val="22"/>
                <w:lang w:val="uk-UA"/>
              </w:rPr>
            </w:pPr>
          </w:p>
          <w:p w14:paraId="4FC603F3" w14:textId="507E3D58" w:rsidR="001B7CBC" w:rsidRPr="00BF7F64" w:rsidRDefault="001B7CBC" w:rsidP="001B7CBC">
            <w:pPr>
              <w:jc w:val="center"/>
              <w:rPr>
                <w:sz w:val="22"/>
                <w:szCs w:val="22"/>
                <w:lang w:val="uk-UA"/>
              </w:rPr>
            </w:pPr>
            <w:r>
              <w:rPr>
                <w:sz w:val="22"/>
                <w:szCs w:val="22"/>
                <w:lang w:val="uk-UA"/>
              </w:rPr>
              <w:t>Згідно Додатку 2</w:t>
            </w:r>
          </w:p>
        </w:tc>
      </w:tr>
    </w:tbl>
    <w:p w14:paraId="511956D5" w14:textId="77777777" w:rsidR="00587B00" w:rsidRPr="00587B00" w:rsidRDefault="00587B00" w:rsidP="00587B00">
      <w:pPr>
        <w:pStyle w:val="ab"/>
        <w:spacing w:before="0" w:beforeAutospacing="0" w:after="0" w:afterAutospacing="0"/>
        <w:jc w:val="both"/>
        <w:rPr>
          <w:rFonts w:ascii="Times New Roman" w:hAnsi="Times New Roman" w:cs="Times New Roman"/>
          <w:i/>
          <w:iCs/>
          <w:sz w:val="22"/>
          <w:szCs w:val="22"/>
          <w:lang w:val="uk-UA"/>
        </w:rPr>
      </w:pPr>
      <w:r w:rsidRPr="00587B00">
        <w:rPr>
          <w:rFonts w:ascii="Times New Roman" w:hAnsi="Times New Roman" w:cs="Times New Roman"/>
          <w:i/>
          <w:iCs/>
          <w:sz w:val="22"/>
          <w:szCs w:val="22"/>
          <w:lang w:val="uk-UA"/>
        </w:rPr>
        <w:t>*Товариство Червоного Хреста України залишає за собою право змінювати кількість замовлення залежно від наявного фінансування.</w:t>
      </w:r>
    </w:p>
    <w:p w14:paraId="019520D6" w14:textId="7E89D7F7" w:rsidR="00587B00" w:rsidRDefault="00587B00" w:rsidP="00587B00">
      <w:pPr>
        <w:pStyle w:val="ab"/>
        <w:spacing w:before="0" w:beforeAutospacing="0" w:after="0" w:afterAutospacing="0"/>
        <w:jc w:val="both"/>
        <w:rPr>
          <w:rFonts w:ascii="Times New Roman" w:hAnsi="Times New Roman" w:cs="Times New Roman"/>
          <w:i/>
          <w:iCs/>
          <w:sz w:val="22"/>
          <w:szCs w:val="22"/>
          <w:lang w:val="uk-UA"/>
        </w:rPr>
      </w:pPr>
      <w:r w:rsidRPr="00587B00">
        <w:rPr>
          <w:rFonts w:ascii="Times New Roman" w:hAnsi="Times New Roman" w:cs="Times New Roman"/>
          <w:i/>
          <w:iCs/>
          <w:sz w:val="22"/>
          <w:szCs w:val="22"/>
          <w:lang w:val="uk-UA"/>
        </w:rPr>
        <w:t xml:space="preserve">**Товариство Червоного Хреста України залишає за собою право здійснювати додаткову закупівлю протягом </w:t>
      </w:r>
      <w:r>
        <w:rPr>
          <w:rFonts w:ascii="Times New Roman" w:hAnsi="Times New Roman" w:cs="Times New Roman"/>
          <w:i/>
          <w:iCs/>
          <w:sz w:val="22"/>
          <w:szCs w:val="22"/>
          <w:lang w:val="uk-UA"/>
        </w:rPr>
        <w:t xml:space="preserve">  </w:t>
      </w:r>
      <w:r w:rsidRPr="00587B00">
        <w:rPr>
          <w:rFonts w:ascii="Times New Roman" w:hAnsi="Times New Roman" w:cs="Times New Roman"/>
          <w:i/>
          <w:iCs/>
          <w:sz w:val="22"/>
          <w:szCs w:val="22"/>
          <w:lang w:val="uk-UA"/>
        </w:rPr>
        <w:t>202</w:t>
      </w:r>
      <w:r>
        <w:rPr>
          <w:rFonts w:ascii="Times New Roman" w:hAnsi="Times New Roman" w:cs="Times New Roman"/>
          <w:i/>
          <w:iCs/>
          <w:sz w:val="22"/>
          <w:szCs w:val="22"/>
          <w:lang w:val="uk-UA"/>
        </w:rPr>
        <w:t>4</w:t>
      </w:r>
      <w:r w:rsidRPr="00587B00">
        <w:rPr>
          <w:rFonts w:ascii="Times New Roman" w:hAnsi="Times New Roman" w:cs="Times New Roman"/>
          <w:i/>
          <w:iCs/>
          <w:sz w:val="22"/>
          <w:szCs w:val="22"/>
          <w:lang w:val="uk-UA"/>
        </w:rPr>
        <w:t xml:space="preserve"> року</w:t>
      </w:r>
      <w:r w:rsidR="00D04B9C" w:rsidRPr="00732CA7">
        <w:rPr>
          <w:rFonts w:ascii="Times New Roman" w:hAnsi="Times New Roman" w:cs="Times New Roman"/>
          <w:i/>
          <w:iCs/>
          <w:sz w:val="22"/>
          <w:szCs w:val="22"/>
          <w:lang w:val="uk-UA"/>
        </w:rPr>
        <w:t xml:space="preserve">  </w:t>
      </w:r>
    </w:p>
    <w:p w14:paraId="79C5CCF6" w14:textId="6C2A03B3" w:rsidR="00D04B9C" w:rsidRPr="00732CA7" w:rsidRDefault="00587B00" w:rsidP="00D04B9C">
      <w:pPr>
        <w:pStyle w:val="ab"/>
        <w:spacing w:before="0" w:beforeAutospacing="0" w:after="0" w:afterAutospacing="0"/>
        <w:ind w:left="-284" w:firstLine="142"/>
        <w:jc w:val="both"/>
        <w:rPr>
          <w:rFonts w:ascii="Times New Roman" w:hAnsi="Times New Roman" w:cs="Times New Roman"/>
          <w:i/>
          <w:iCs/>
          <w:sz w:val="22"/>
          <w:szCs w:val="22"/>
          <w:lang w:val="uk-UA"/>
        </w:rPr>
      </w:pPr>
      <w:r>
        <w:rPr>
          <w:rFonts w:ascii="Times New Roman" w:hAnsi="Times New Roman" w:cs="Times New Roman"/>
          <w:i/>
          <w:iCs/>
          <w:sz w:val="22"/>
          <w:szCs w:val="22"/>
          <w:lang w:val="uk-UA"/>
        </w:rPr>
        <w:t xml:space="preserve">   *</w:t>
      </w:r>
      <w:r w:rsidR="00D04B9C" w:rsidRPr="00732CA7">
        <w:rPr>
          <w:rFonts w:ascii="Times New Roman" w:hAnsi="Times New Roman" w:cs="Times New Roman"/>
          <w:i/>
          <w:iCs/>
          <w:sz w:val="22"/>
          <w:szCs w:val="22"/>
          <w:lang w:val="uk-UA"/>
        </w:rPr>
        <w:t>** Кожен учасник має право подати не більше однієї тендерної пропозиції.</w:t>
      </w:r>
    </w:p>
    <w:p w14:paraId="3454EB2F" w14:textId="22DCD7E0" w:rsidR="00D04B9C" w:rsidRPr="00732CA7" w:rsidRDefault="00D04B9C" w:rsidP="00D04B9C">
      <w:pPr>
        <w:pStyle w:val="ab"/>
        <w:spacing w:before="0" w:beforeAutospacing="0" w:after="0" w:afterAutospacing="0"/>
        <w:ind w:left="-284" w:firstLine="142"/>
        <w:jc w:val="both"/>
        <w:rPr>
          <w:rFonts w:ascii="Times New Roman" w:hAnsi="Times New Roman" w:cs="Times New Roman"/>
          <w:i/>
          <w:iCs/>
          <w:sz w:val="22"/>
          <w:szCs w:val="22"/>
          <w:lang w:val="uk-UA"/>
        </w:rPr>
      </w:pPr>
      <w:r w:rsidRPr="00732CA7">
        <w:rPr>
          <w:rFonts w:ascii="Times New Roman" w:hAnsi="Times New Roman" w:cs="Times New Roman"/>
          <w:i/>
          <w:iCs/>
          <w:sz w:val="22"/>
          <w:szCs w:val="22"/>
          <w:lang w:val="uk-UA"/>
        </w:rPr>
        <w:t xml:space="preserve">   ***</w:t>
      </w:r>
      <w:r w:rsidR="00ED642B">
        <w:rPr>
          <w:rFonts w:ascii="Times New Roman" w:hAnsi="Times New Roman" w:cs="Times New Roman"/>
          <w:i/>
          <w:iCs/>
          <w:sz w:val="22"/>
          <w:szCs w:val="22"/>
          <w:lang w:val="uk-UA"/>
        </w:rPr>
        <w:t>*</w:t>
      </w:r>
      <w:r w:rsidRPr="00732CA7">
        <w:rPr>
          <w:rFonts w:ascii="Times New Roman" w:hAnsi="Times New Roman" w:cs="Times New Roman"/>
          <w:i/>
          <w:iCs/>
          <w:sz w:val="22"/>
          <w:szCs w:val="22"/>
          <w:lang w:val="uk-UA"/>
        </w:rPr>
        <w:t xml:space="preserve"> Закупівля відбувається одним лотом.</w:t>
      </w:r>
    </w:p>
    <w:p w14:paraId="38CF409E" w14:textId="77777777" w:rsidR="00D04B9C" w:rsidRPr="00E63039" w:rsidRDefault="00D04B9C" w:rsidP="00D04B9C">
      <w:pPr>
        <w:pStyle w:val="ab"/>
        <w:spacing w:before="0" w:beforeAutospacing="0" w:after="0" w:afterAutospacing="0"/>
        <w:ind w:left="142" w:firstLine="284"/>
        <w:jc w:val="both"/>
        <w:rPr>
          <w:rFonts w:ascii="Times New Roman" w:hAnsi="Times New Roman" w:cs="Times New Roman"/>
          <w:bCs/>
          <w:sz w:val="22"/>
          <w:szCs w:val="22"/>
          <w:lang w:val="uk-UA"/>
        </w:rPr>
      </w:pPr>
    </w:p>
    <w:p w14:paraId="01EEBF60" w14:textId="1563DB48" w:rsidR="00D04B9C" w:rsidRDefault="00645D2E" w:rsidP="00D04B9C">
      <w:pPr>
        <w:pStyle w:val="ab"/>
        <w:spacing w:before="0" w:beforeAutospacing="0" w:after="0" w:afterAutospacing="0"/>
        <w:ind w:left="142" w:hanging="142"/>
        <w:contextualSpacing/>
        <w:rPr>
          <w:rFonts w:ascii="Times New Roman" w:hAnsi="Times New Roman" w:cs="Times New Roman"/>
          <w:sz w:val="22"/>
          <w:szCs w:val="22"/>
          <w:lang w:val="uk-UA"/>
        </w:rPr>
      </w:pPr>
      <w:r>
        <w:rPr>
          <w:rFonts w:ascii="Times New Roman" w:hAnsi="Times New Roman" w:cs="Times New Roman"/>
          <w:b/>
          <w:sz w:val="22"/>
          <w:szCs w:val="22"/>
          <w:lang w:val="uk-UA"/>
        </w:rPr>
        <w:t>Очікуваний т</w:t>
      </w:r>
      <w:r w:rsidRPr="003F12D1">
        <w:rPr>
          <w:rFonts w:ascii="Times New Roman" w:hAnsi="Times New Roman" w:cs="Times New Roman"/>
          <w:b/>
          <w:sz w:val="22"/>
          <w:szCs w:val="22"/>
          <w:lang w:val="uk-UA"/>
        </w:rPr>
        <w:t xml:space="preserve">ермін поставки </w:t>
      </w:r>
      <w:r w:rsidR="00FB515A">
        <w:rPr>
          <w:rFonts w:ascii="Times New Roman" w:hAnsi="Times New Roman" w:cs="Times New Roman"/>
          <w:b/>
          <w:sz w:val="22"/>
          <w:szCs w:val="22"/>
          <w:lang w:val="uk-UA"/>
        </w:rPr>
        <w:t>конструкцій</w:t>
      </w:r>
      <w:r w:rsidR="00D04B9C" w:rsidRPr="00E63039">
        <w:rPr>
          <w:rFonts w:ascii="Times New Roman" w:hAnsi="Times New Roman" w:cs="Times New Roman"/>
          <w:sz w:val="22"/>
          <w:szCs w:val="22"/>
          <w:lang w:val="uk-UA"/>
        </w:rPr>
        <w:t>:</w:t>
      </w:r>
      <w:r w:rsidR="00D04B9C" w:rsidRPr="00E63039">
        <w:rPr>
          <w:rFonts w:ascii="Times New Roman" w:hAnsi="Times New Roman" w:cs="Times New Roman"/>
          <w:b/>
          <w:bCs/>
          <w:sz w:val="22"/>
          <w:szCs w:val="22"/>
          <w:lang w:val="uk-UA"/>
        </w:rPr>
        <w:t xml:space="preserve"> </w:t>
      </w:r>
      <w:r w:rsidR="00D04B9C">
        <w:rPr>
          <w:rFonts w:ascii="Times New Roman" w:hAnsi="Times New Roman" w:cs="Times New Roman"/>
          <w:sz w:val="22"/>
          <w:szCs w:val="22"/>
          <w:lang w:val="uk-UA"/>
        </w:rPr>
        <w:t xml:space="preserve">до </w:t>
      </w:r>
      <w:r w:rsidR="00BB0BE3">
        <w:rPr>
          <w:rFonts w:ascii="Times New Roman" w:hAnsi="Times New Roman" w:cs="Times New Roman"/>
          <w:sz w:val="22"/>
          <w:szCs w:val="22"/>
          <w:lang w:val="uk-UA"/>
        </w:rPr>
        <w:t>01</w:t>
      </w:r>
      <w:r w:rsidR="00D04B9C">
        <w:rPr>
          <w:rFonts w:ascii="Times New Roman" w:hAnsi="Times New Roman" w:cs="Times New Roman"/>
          <w:sz w:val="22"/>
          <w:szCs w:val="22"/>
          <w:lang w:val="uk-UA"/>
        </w:rPr>
        <w:t>.</w:t>
      </w:r>
      <w:r w:rsidR="00BB0BE3">
        <w:rPr>
          <w:rFonts w:ascii="Times New Roman" w:hAnsi="Times New Roman" w:cs="Times New Roman"/>
          <w:sz w:val="22"/>
          <w:szCs w:val="22"/>
          <w:lang w:val="uk-UA"/>
        </w:rPr>
        <w:t>05</w:t>
      </w:r>
      <w:r w:rsidR="00D04B9C">
        <w:rPr>
          <w:rFonts w:ascii="Times New Roman" w:hAnsi="Times New Roman" w:cs="Times New Roman"/>
          <w:sz w:val="22"/>
          <w:szCs w:val="22"/>
          <w:lang w:val="uk-UA"/>
        </w:rPr>
        <w:t>.</w:t>
      </w:r>
      <w:r w:rsidR="00D04B9C" w:rsidRPr="00E63039">
        <w:rPr>
          <w:rFonts w:ascii="Times New Roman" w:hAnsi="Times New Roman" w:cs="Times New Roman"/>
          <w:sz w:val="22"/>
          <w:szCs w:val="22"/>
          <w:lang w:val="uk-UA"/>
        </w:rPr>
        <w:t>202</w:t>
      </w:r>
      <w:r w:rsidR="00D04B9C">
        <w:rPr>
          <w:rFonts w:ascii="Times New Roman" w:hAnsi="Times New Roman" w:cs="Times New Roman"/>
          <w:sz w:val="22"/>
          <w:szCs w:val="22"/>
          <w:lang w:val="uk-UA"/>
        </w:rPr>
        <w:t>4</w:t>
      </w:r>
      <w:r w:rsidR="00D04B9C" w:rsidRPr="00E63039">
        <w:rPr>
          <w:rFonts w:ascii="Times New Roman" w:hAnsi="Times New Roman" w:cs="Times New Roman"/>
          <w:sz w:val="22"/>
          <w:szCs w:val="22"/>
          <w:lang w:val="uk-UA"/>
        </w:rPr>
        <w:t xml:space="preserve"> р.</w:t>
      </w:r>
    </w:p>
    <w:p w14:paraId="3F306E69" w14:textId="77777777" w:rsidR="00D04B9C" w:rsidRPr="00E63039" w:rsidRDefault="00D04B9C" w:rsidP="00FA0526">
      <w:pPr>
        <w:pStyle w:val="ab"/>
        <w:spacing w:before="0" w:beforeAutospacing="0" w:after="0" w:afterAutospacing="0"/>
        <w:contextualSpacing/>
        <w:rPr>
          <w:rFonts w:ascii="Times New Roman" w:hAnsi="Times New Roman" w:cs="Times New Roman"/>
          <w:sz w:val="22"/>
          <w:szCs w:val="22"/>
          <w:lang w:val="uk-UA"/>
        </w:rPr>
      </w:pPr>
    </w:p>
    <w:p w14:paraId="56D04A74" w14:textId="2ECF1EC9" w:rsidR="004774B6" w:rsidRPr="00BB0BE3" w:rsidRDefault="00D04B9C" w:rsidP="004774B6">
      <w:pPr>
        <w:pStyle w:val="ab"/>
        <w:spacing w:before="0" w:beforeAutospacing="0" w:after="0" w:afterAutospacing="0"/>
        <w:jc w:val="both"/>
        <w:rPr>
          <w:rFonts w:ascii="Times New Roman" w:hAnsi="Times New Roman" w:cs="Times New Roman"/>
          <w:sz w:val="22"/>
          <w:szCs w:val="22"/>
          <w:lang w:val="uk-UA"/>
        </w:rPr>
      </w:pPr>
      <w:r w:rsidRPr="00BB0BE3">
        <w:rPr>
          <w:rFonts w:ascii="Times New Roman" w:hAnsi="Times New Roman" w:cs="Times New Roman"/>
          <w:b/>
          <w:bCs/>
          <w:sz w:val="22"/>
          <w:szCs w:val="22"/>
          <w:lang w:val="uk-UA"/>
        </w:rPr>
        <w:t>Місце поставки:</w:t>
      </w:r>
      <w:r>
        <w:rPr>
          <w:b/>
          <w:bCs/>
          <w:sz w:val="22"/>
          <w:szCs w:val="22"/>
          <w:lang w:val="uk-UA"/>
        </w:rPr>
        <w:t xml:space="preserve"> </w:t>
      </w:r>
      <w:r w:rsidR="004774B6" w:rsidRPr="003833B3">
        <w:rPr>
          <w:rFonts w:ascii="Times New Roman" w:eastAsia="Times New Roman" w:hAnsi="Times New Roman" w:cs="Times New Roman"/>
          <w:color w:val="000000"/>
          <w:sz w:val="22"/>
          <w:szCs w:val="22"/>
          <w:lang w:val="uk-UA" w:eastAsia="uk-UA"/>
        </w:rPr>
        <w:t xml:space="preserve"> </w:t>
      </w:r>
      <w:r w:rsidR="004774B6" w:rsidRPr="00BB0BE3">
        <w:rPr>
          <w:rFonts w:ascii="Times New Roman" w:hAnsi="Times New Roman" w:cs="Times New Roman"/>
          <w:sz w:val="22"/>
          <w:szCs w:val="22"/>
          <w:lang w:val="uk-UA"/>
        </w:rPr>
        <w:t xml:space="preserve">Сумська обл., Охтирський р-н, м. Тростянець, вул. </w:t>
      </w:r>
      <w:proofErr w:type="spellStart"/>
      <w:r w:rsidR="004774B6" w:rsidRPr="00BB0BE3">
        <w:rPr>
          <w:rFonts w:ascii="Times New Roman" w:hAnsi="Times New Roman" w:cs="Times New Roman"/>
          <w:sz w:val="22"/>
          <w:szCs w:val="22"/>
          <w:lang w:val="uk-UA"/>
        </w:rPr>
        <w:t>Нескучанська</w:t>
      </w:r>
      <w:proofErr w:type="spellEnd"/>
      <w:r w:rsidR="004774B6" w:rsidRPr="00BB0BE3">
        <w:rPr>
          <w:rFonts w:ascii="Times New Roman" w:hAnsi="Times New Roman" w:cs="Times New Roman"/>
          <w:sz w:val="22"/>
          <w:szCs w:val="22"/>
          <w:lang w:val="uk-UA"/>
        </w:rPr>
        <w:t>, буд. 7</w:t>
      </w:r>
    </w:p>
    <w:p w14:paraId="0FC53283" w14:textId="57CBFB15" w:rsidR="004774B6" w:rsidRPr="00BB0BE3" w:rsidRDefault="004774B6" w:rsidP="004774B6">
      <w:pPr>
        <w:pStyle w:val="ab"/>
        <w:spacing w:before="0" w:beforeAutospacing="0" w:after="0" w:afterAutospacing="0"/>
        <w:jc w:val="both"/>
        <w:rPr>
          <w:rFonts w:ascii="Times New Roman" w:hAnsi="Times New Roman" w:cs="Times New Roman"/>
          <w:sz w:val="22"/>
          <w:szCs w:val="22"/>
          <w:lang w:val="uk-UA"/>
        </w:rPr>
      </w:pPr>
      <w:r w:rsidRPr="00BB0BE3">
        <w:rPr>
          <w:rFonts w:ascii="Times New Roman" w:hAnsi="Times New Roman" w:cs="Times New Roman"/>
          <w:sz w:val="22"/>
          <w:szCs w:val="22"/>
          <w:lang w:val="uk-UA"/>
        </w:rPr>
        <w:t>Доставка </w:t>
      </w:r>
      <w:r w:rsidR="00FB515A">
        <w:rPr>
          <w:rFonts w:ascii="Times New Roman" w:hAnsi="Times New Roman" w:cs="Times New Roman"/>
          <w:sz w:val="22"/>
          <w:szCs w:val="22"/>
          <w:lang w:val="uk-UA"/>
        </w:rPr>
        <w:t>конструкцій</w:t>
      </w:r>
      <w:r w:rsidRPr="00BB0BE3">
        <w:rPr>
          <w:rFonts w:ascii="Times New Roman" w:hAnsi="Times New Roman" w:cs="Times New Roman"/>
          <w:sz w:val="22"/>
          <w:szCs w:val="22"/>
          <w:lang w:val="uk-UA"/>
        </w:rPr>
        <w:t xml:space="preserve"> здійснюється </w:t>
      </w:r>
      <w:r w:rsidR="00ED642B">
        <w:rPr>
          <w:rFonts w:ascii="Times New Roman" w:hAnsi="Times New Roman" w:cs="Times New Roman"/>
          <w:sz w:val="22"/>
          <w:szCs w:val="22"/>
          <w:lang w:val="uk-UA"/>
        </w:rPr>
        <w:t xml:space="preserve">силами та за </w:t>
      </w:r>
      <w:r w:rsidRPr="00BB0BE3">
        <w:rPr>
          <w:rFonts w:ascii="Times New Roman" w:hAnsi="Times New Roman" w:cs="Times New Roman"/>
          <w:sz w:val="22"/>
          <w:szCs w:val="22"/>
          <w:lang w:val="uk-UA"/>
        </w:rPr>
        <w:t>рахунок Постачальника</w:t>
      </w:r>
      <w:r w:rsidR="00ED642B">
        <w:rPr>
          <w:rFonts w:ascii="Times New Roman" w:hAnsi="Times New Roman" w:cs="Times New Roman"/>
          <w:sz w:val="22"/>
          <w:szCs w:val="22"/>
          <w:lang w:val="uk-UA"/>
        </w:rPr>
        <w:t>,</w:t>
      </w:r>
      <w:r w:rsidRPr="00BB0BE3">
        <w:rPr>
          <w:rFonts w:ascii="Times New Roman" w:hAnsi="Times New Roman" w:cs="Times New Roman"/>
          <w:sz w:val="22"/>
          <w:szCs w:val="22"/>
          <w:lang w:val="uk-UA"/>
        </w:rPr>
        <w:t xml:space="preserve"> врахован</w:t>
      </w:r>
      <w:r w:rsidR="00615954">
        <w:rPr>
          <w:rFonts w:ascii="Times New Roman" w:hAnsi="Times New Roman" w:cs="Times New Roman"/>
          <w:sz w:val="22"/>
          <w:szCs w:val="22"/>
          <w:lang w:val="uk-UA"/>
        </w:rPr>
        <w:t>а</w:t>
      </w:r>
      <w:r w:rsidRPr="00BB0BE3">
        <w:rPr>
          <w:rFonts w:ascii="Times New Roman" w:hAnsi="Times New Roman" w:cs="Times New Roman"/>
          <w:sz w:val="22"/>
          <w:szCs w:val="22"/>
          <w:lang w:val="uk-UA"/>
        </w:rPr>
        <w:t xml:space="preserve"> у вартість пропозиції</w:t>
      </w:r>
      <w:r w:rsidR="00B37D6A">
        <w:rPr>
          <w:rFonts w:ascii="Times New Roman" w:hAnsi="Times New Roman" w:cs="Times New Roman"/>
          <w:sz w:val="22"/>
          <w:szCs w:val="22"/>
          <w:lang w:val="uk-UA"/>
        </w:rPr>
        <w:t>,</w:t>
      </w:r>
      <w:r w:rsidR="00FB515A">
        <w:rPr>
          <w:rFonts w:ascii="Times New Roman" w:hAnsi="Times New Roman" w:cs="Times New Roman"/>
          <w:sz w:val="22"/>
          <w:szCs w:val="22"/>
          <w:lang w:val="uk-UA"/>
        </w:rPr>
        <w:t xml:space="preserve"> </w:t>
      </w:r>
      <w:r w:rsidRPr="00BB0BE3">
        <w:rPr>
          <w:rFonts w:ascii="Times New Roman" w:hAnsi="Times New Roman" w:cs="Times New Roman"/>
          <w:sz w:val="22"/>
          <w:szCs w:val="22"/>
          <w:lang w:val="uk-UA"/>
        </w:rPr>
        <w:t>включа</w:t>
      </w:r>
      <w:r w:rsidR="00FB515A">
        <w:rPr>
          <w:rFonts w:ascii="Times New Roman" w:hAnsi="Times New Roman" w:cs="Times New Roman"/>
          <w:sz w:val="22"/>
          <w:szCs w:val="22"/>
          <w:lang w:val="uk-UA"/>
        </w:rPr>
        <w:t xml:space="preserve">ючи </w:t>
      </w:r>
      <w:r w:rsidRPr="00BB0BE3">
        <w:rPr>
          <w:rFonts w:ascii="Times New Roman" w:hAnsi="Times New Roman" w:cs="Times New Roman"/>
          <w:sz w:val="22"/>
          <w:szCs w:val="22"/>
          <w:lang w:val="uk-UA"/>
        </w:rPr>
        <w:t xml:space="preserve">завантажувальні та розвантажувальні роботи, підйом на поверх (1-5 поверх) та занесення в приміщення за вказаною </w:t>
      </w:r>
      <w:proofErr w:type="spellStart"/>
      <w:r w:rsidRPr="00BB0BE3">
        <w:rPr>
          <w:rFonts w:ascii="Times New Roman" w:hAnsi="Times New Roman" w:cs="Times New Roman"/>
          <w:sz w:val="22"/>
          <w:szCs w:val="22"/>
          <w:lang w:val="uk-UA"/>
        </w:rPr>
        <w:t>адресою</w:t>
      </w:r>
      <w:proofErr w:type="spellEnd"/>
      <w:r w:rsidRPr="00BB0BE3">
        <w:rPr>
          <w:rFonts w:ascii="Times New Roman" w:hAnsi="Times New Roman" w:cs="Times New Roman"/>
          <w:sz w:val="22"/>
          <w:szCs w:val="22"/>
          <w:lang w:val="uk-UA"/>
        </w:rPr>
        <w:t>. Ліфт не передбач</w:t>
      </w:r>
      <w:r w:rsidR="00B37D6A">
        <w:rPr>
          <w:rFonts w:ascii="Times New Roman" w:hAnsi="Times New Roman" w:cs="Times New Roman"/>
          <w:sz w:val="22"/>
          <w:szCs w:val="22"/>
          <w:lang w:val="uk-UA"/>
        </w:rPr>
        <w:t>ено</w:t>
      </w:r>
      <w:r w:rsidRPr="00BB0BE3">
        <w:rPr>
          <w:rFonts w:ascii="Times New Roman" w:hAnsi="Times New Roman" w:cs="Times New Roman"/>
          <w:sz w:val="22"/>
          <w:szCs w:val="22"/>
          <w:lang w:val="uk-UA"/>
        </w:rPr>
        <w:t>.</w:t>
      </w:r>
      <w:r w:rsidR="00645D2E">
        <w:rPr>
          <w:rFonts w:ascii="Times New Roman" w:hAnsi="Times New Roman" w:cs="Times New Roman"/>
          <w:sz w:val="22"/>
          <w:szCs w:val="22"/>
          <w:lang w:val="uk-UA"/>
        </w:rPr>
        <w:t xml:space="preserve"> </w:t>
      </w:r>
    </w:p>
    <w:p w14:paraId="410F0CC8" w14:textId="77777777" w:rsidR="00D04B9C" w:rsidRDefault="00D04B9C" w:rsidP="00732CA7">
      <w:pPr>
        <w:pStyle w:val="ab"/>
        <w:spacing w:before="0" w:beforeAutospacing="0" w:after="0" w:afterAutospacing="0"/>
        <w:rPr>
          <w:rFonts w:ascii="Times New Roman" w:hAnsi="Times New Roman" w:cs="Times New Roman"/>
          <w:b/>
          <w:sz w:val="22"/>
          <w:szCs w:val="22"/>
          <w:lang w:val="uk-UA"/>
        </w:rPr>
      </w:pPr>
    </w:p>
    <w:p w14:paraId="5E1F9E1E" w14:textId="2D5C17F0" w:rsidR="00B415F3" w:rsidRPr="00DF0D9F" w:rsidRDefault="000B2556" w:rsidP="000B2556">
      <w:pPr>
        <w:pStyle w:val="ab"/>
        <w:spacing w:before="0" w:beforeAutospacing="0" w:after="0" w:afterAutospacing="0"/>
        <w:ind w:left="142" w:firstLine="284"/>
        <w:jc w:val="center"/>
        <w:rPr>
          <w:rFonts w:ascii="Times New Roman" w:hAnsi="Times New Roman" w:cs="Times New Roman"/>
          <w:b/>
          <w:lang w:val="uk-UA"/>
        </w:rPr>
      </w:pPr>
      <w:r w:rsidRPr="00DF0D9F">
        <w:rPr>
          <w:rFonts w:ascii="Times New Roman" w:hAnsi="Times New Roman" w:cs="Times New Roman"/>
          <w:b/>
          <w:lang w:val="uk-UA"/>
        </w:rPr>
        <w:t>Кваліфікаційні вимоги до учасника</w:t>
      </w:r>
    </w:p>
    <w:p w14:paraId="7E01DBA8" w14:textId="172D9DF1" w:rsidR="0095719D" w:rsidRPr="002D2EAC" w:rsidRDefault="00B86069" w:rsidP="00BE20CA">
      <w:pPr>
        <w:jc w:val="right"/>
        <w:rPr>
          <w:b/>
          <w:sz w:val="22"/>
          <w:szCs w:val="22"/>
          <w:lang w:val="uk-UA"/>
        </w:rPr>
      </w:pPr>
      <w:r>
        <w:rPr>
          <w:bCs/>
          <w:i/>
          <w:iCs/>
          <w:sz w:val="18"/>
          <w:szCs w:val="18"/>
          <w:lang w:val="uk-UA"/>
        </w:rPr>
        <w:t xml:space="preserve">    </w:t>
      </w:r>
      <w:r w:rsidR="00BE20CA" w:rsidRPr="00BE20CA">
        <w:rPr>
          <w:bCs/>
          <w:i/>
          <w:iCs/>
          <w:sz w:val="18"/>
          <w:szCs w:val="18"/>
          <w:lang w:val="uk-UA"/>
        </w:rPr>
        <w:t>Табл.№</w:t>
      </w:r>
      <w:r w:rsidR="00BE20CA">
        <w:rPr>
          <w:bCs/>
          <w:i/>
          <w:iCs/>
          <w:sz w:val="18"/>
          <w:szCs w:val="18"/>
          <w:lang w:val="uk-UA"/>
        </w:rPr>
        <w:t>2</w:t>
      </w:r>
    </w:p>
    <w:tbl>
      <w:tblPr>
        <w:tblW w:w="5016" w:type="pct"/>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3"/>
        <w:gridCol w:w="5080"/>
      </w:tblGrid>
      <w:tr w:rsidR="007D728F" w:rsidRPr="009F0C2B" w14:paraId="28494C6C" w14:textId="77777777" w:rsidTr="00ED642B">
        <w:trPr>
          <w:trHeight w:val="733"/>
        </w:trPr>
        <w:tc>
          <w:tcPr>
            <w:tcW w:w="2577"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02A7B9F1" w14:textId="77777777" w:rsidR="007D728F" w:rsidRPr="00E63039" w:rsidRDefault="007D728F">
            <w:pPr>
              <w:ind w:firstLine="15"/>
              <w:jc w:val="center"/>
              <w:textAlignment w:val="baseline"/>
              <w:rPr>
                <w:sz w:val="22"/>
                <w:szCs w:val="22"/>
                <w:lang w:val="uk-UA" w:eastAsia="uk-UA"/>
              </w:rPr>
            </w:pPr>
            <w:r w:rsidRPr="00E63039">
              <w:rPr>
                <w:b/>
                <w:bCs/>
                <w:sz w:val="22"/>
                <w:szCs w:val="22"/>
                <w:lang w:val="uk-UA" w:eastAsia="uk-UA"/>
              </w:rPr>
              <w:t>Обов’язкові кваліфікаційні вимоги до постачальника товарів або виконавця робіт та послуг</w:t>
            </w:r>
          </w:p>
        </w:tc>
        <w:tc>
          <w:tcPr>
            <w:tcW w:w="2423"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7794F35E" w14:textId="77777777" w:rsidR="007D728F" w:rsidRPr="00E63039" w:rsidRDefault="007D728F">
            <w:pPr>
              <w:jc w:val="center"/>
              <w:textAlignment w:val="baseline"/>
              <w:rPr>
                <w:sz w:val="22"/>
                <w:szCs w:val="22"/>
                <w:lang w:val="uk-UA" w:eastAsia="uk-UA"/>
              </w:rPr>
            </w:pPr>
            <w:r w:rsidRPr="00E63039">
              <w:rPr>
                <w:b/>
                <w:bCs/>
                <w:sz w:val="22"/>
                <w:szCs w:val="22"/>
                <w:lang w:val="uk-UA" w:eastAsia="uk-UA"/>
              </w:rPr>
              <w:t>Документи, які підтверджують відповідність кваліфікаційним вимогам</w:t>
            </w:r>
          </w:p>
        </w:tc>
      </w:tr>
      <w:tr w:rsidR="00E17C5E" w:rsidRPr="00E63039" w14:paraId="63278324" w14:textId="77777777" w:rsidTr="00ED642B">
        <w:trPr>
          <w:trHeight w:val="1838"/>
        </w:trPr>
        <w:tc>
          <w:tcPr>
            <w:tcW w:w="2577" w:type="pct"/>
            <w:tcBorders>
              <w:top w:val="single" w:sz="6" w:space="0" w:color="auto"/>
              <w:left w:val="single" w:sz="6" w:space="0" w:color="auto"/>
              <w:bottom w:val="single" w:sz="6" w:space="0" w:color="auto"/>
              <w:right w:val="single" w:sz="6" w:space="0" w:color="auto"/>
            </w:tcBorders>
            <w:shd w:val="clear" w:color="auto" w:fill="auto"/>
          </w:tcPr>
          <w:p w14:paraId="16A40B41" w14:textId="2DD7CCC6" w:rsidR="00E17C5E" w:rsidRPr="00E63039" w:rsidRDefault="00E17C5E" w:rsidP="00E17C5E">
            <w:pPr>
              <w:spacing w:line="240" w:lineRule="exact"/>
              <w:textAlignment w:val="baseline"/>
              <w:rPr>
                <w:sz w:val="22"/>
                <w:szCs w:val="22"/>
                <w:lang w:val="uk-UA" w:eastAsia="uk-UA"/>
              </w:rPr>
            </w:pPr>
            <w:r w:rsidRPr="00E63039">
              <w:rPr>
                <w:sz w:val="22"/>
                <w:szCs w:val="22"/>
                <w:lang w:val="uk-UA" w:eastAsia="uk-UA"/>
              </w:rPr>
              <w:t xml:space="preserve">Право на здійснення підприємницької діяльності з відповідністю </w:t>
            </w:r>
            <w:proofErr w:type="spellStart"/>
            <w:r w:rsidRPr="00E63039">
              <w:rPr>
                <w:sz w:val="22"/>
                <w:szCs w:val="22"/>
                <w:lang w:val="uk-UA" w:eastAsia="uk-UA"/>
              </w:rPr>
              <w:t>КВЕДам</w:t>
            </w:r>
            <w:proofErr w:type="spellEnd"/>
          </w:p>
        </w:tc>
        <w:tc>
          <w:tcPr>
            <w:tcW w:w="2423" w:type="pct"/>
            <w:tcBorders>
              <w:top w:val="single" w:sz="6" w:space="0" w:color="auto"/>
              <w:left w:val="single" w:sz="6" w:space="0" w:color="auto"/>
              <w:bottom w:val="single" w:sz="6" w:space="0" w:color="auto"/>
              <w:right w:val="single" w:sz="6" w:space="0" w:color="auto"/>
            </w:tcBorders>
            <w:shd w:val="clear" w:color="auto" w:fill="auto"/>
          </w:tcPr>
          <w:p w14:paraId="62653403" w14:textId="77777777" w:rsidR="00E17C5E" w:rsidRPr="00E63039" w:rsidRDefault="00E17C5E" w:rsidP="00E17C5E">
            <w:pPr>
              <w:pStyle w:val="af0"/>
              <w:numPr>
                <w:ilvl w:val="0"/>
                <w:numId w:val="37"/>
              </w:numPr>
              <w:spacing w:line="240" w:lineRule="exact"/>
              <w:ind w:left="720"/>
              <w:contextualSpacing/>
              <w:textAlignment w:val="baseline"/>
              <w:rPr>
                <w:sz w:val="22"/>
                <w:szCs w:val="22"/>
                <w:lang w:val="uk-UA" w:eastAsia="uk-UA"/>
              </w:rPr>
            </w:pPr>
            <w:r w:rsidRPr="00E63039">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2E508C6A" w14:textId="5F894FA6" w:rsidR="00E17C5E" w:rsidRPr="00E63039" w:rsidRDefault="00E17C5E" w:rsidP="00E17C5E">
            <w:pPr>
              <w:pStyle w:val="af0"/>
              <w:numPr>
                <w:ilvl w:val="0"/>
                <w:numId w:val="37"/>
              </w:numPr>
              <w:spacing w:line="240" w:lineRule="exact"/>
              <w:ind w:left="720"/>
              <w:contextualSpacing/>
              <w:textAlignment w:val="baseline"/>
              <w:rPr>
                <w:sz w:val="22"/>
                <w:szCs w:val="22"/>
                <w:lang w:val="uk-UA" w:eastAsia="uk-UA"/>
              </w:rPr>
            </w:pPr>
            <w:r w:rsidRPr="00E63039">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7D728F" w:rsidRPr="00E63039" w14:paraId="38D24275" w14:textId="77777777" w:rsidTr="00944481">
        <w:trPr>
          <w:trHeight w:val="631"/>
        </w:trPr>
        <w:tc>
          <w:tcPr>
            <w:tcW w:w="2577" w:type="pct"/>
            <w:tcBorders>
              <w:top w:val="single" w:sz="6" w:space="0" w:color="auto"/>
              <w:left w:val="single" w:sz="6" w:space="0" w:color="auto"/>
              <w:bottom w:val="single" w:sz="6" w:space="0" w:color="auto"/>
              <w:right w:val="single" w:sz="6" w:space="0" w:color="auto"/>
            </w:tcBorders>
            <w:shd w:val="clear" w:color="auto" w:fill="auto"/>
            <w:hideMark/>
          </w:tcPr>
          <w:p w14:paraId="5F9CAEC0" w14:textId="77777777" w:rsidR="007D728F" w:rsidRPr="00E63039" w:rsidRDefault="007D728F">
            <w:pPr>
              <w:spacing w:line="240" w:lineRule="exact"/>
              <w:ind w:firstLine="420"/>
              <w:textAlignment w:val="baseline"/>
              <w:rPr>
                <w:sz w:val="22"/>
                <w:szCs w:val="22"/>
                <w:lang w:val="uk-UA" w:eastAsia="uk-UA"/>
              </w:rPr>
            </w:pPr>
            <w:r w:rsidRPr="00E63039">
              <w:rPr>
                <w:sz w:val="22"/>
                <w:szCs w:val="22"/>
                <w:lang w:val="uk-UA" w:eastAsia="uk-UA"/>
              </w:rPr>
              <w:t>Вимоги щодо якості товару</w:t>
            </w:r>
          </w:p>
        </w:tc>
        <w:tc>
          <w:tcPr>
            <w:tcW w:w="2423" w:type="pct"/>
            <w:tcBorders>
              <w:top w:val="single" w:sz="6" w:space="0" w:color="auto"/>
              <w:left w:val="single" w:sz="6" w:space="0" w:color="auto"/>
              <w:bottom w:val="single" w:sz="6" w:space="0" w:color="auto"/>
              <w:right w:val="single" w:sz="6" w:space="0" w:color="auto"/>
            </w:tcBorders>
            <w:shd w:val="clear" w:color="auto" w:fill="auto"/>
            <w:hideMark/>
          </w:tcPr>
          <w:p w14:paraId="18E8DF7B" w14:textId="77777777" w:rsidR="007D728F" w:rsidRPr="00E63039" w:rsidRDefault="007D728F" w:rsidP="007D728F">
            <w:pPr>
              <w:pStyle w:val="af0"/>
              <w:numPr>
                <w:ilvl w:val="0"/>
                <w:numId w:val="37"/>
              </w:numPr>
              <w:spacing w:line="240" w:lineRule="exact"/>
              <w:ind w:left="720"/>
              <w:contextualSpacing/>
              <w:textAlignment w:val="baseline"/>
              <w:rPr>
                <w:sz w:val="22"/>
                <w:szCs w:val="22"/>
                <w:lang w:val="uk-UA" w:eastAsia="uk-UA"/>
              </w:rPr>
            </w:pPr>
            <w:r w:rsidRPr="00E63039">
              <w:rPr>
                <w:sz w:val="22"/>
                <w:szCs w:val="22"/>
                <w:lang w:val="uk-UA" w:eastAsia="uk-UA"/>
              </w:rPr>
              <w:t>Відповідні сертифікати якості/відповідності.</w:t>
            </w:r>
          </w:p>
        </w:tc>
      </w:tr>
      <w:tr w:rsidR="007D728F" w:rsidRPr="00E63039" w14:paraId="35A97CAF" w14:textId="77777777" w:rsidTr="0076676D">
        <w:trPr>
          <w:trHeight w:val="704"/>
        </w:trPr>
        <w:tc>
          <w:tcPr>
            <w:tcW w:w="2577" w:type="pct"/>
            <w:tcBorders>
              <w:top w:val="single" w:sz="6" w:space="0" w:color="auto"/>
              <w:left w:val="single" w:sz="6" w:space="0" w:color="auto"/>
              <w:bottom w:val="single" w:sz="6" w:space="0" w:color="auto"/>
              <w:right w:val="single" w:sz="6" w:space="0" w:color="auto"/>
            </w:tcBorders>
            <w:shd w:val="clear" w:color="auto" w:fill="auto"/>
          </w:tcPr>
          <w:p w14:paraId="754C54FF" w14:textId="77777777" w:rsidR="007D728F" w:rsidRPr="00E63039" w:rsidRDefault="007D728F">
            <w:pPr>
              <w:spacing w:line="240" w:lineRule="exact"/>
              <w:ind w:firstLine="420"/>
              <w:textAlignment w:val="baseline"/>
              <w:rPr>
                <w:sz w:val="22"/>
                <w:szCs w:val="22"/>
                <w:lang w:val="uk-UA" w:eastAsia="uk-UA"/>
              </w:rPr>
            </w:pPr>
            <w:proofErr w:type="spellStart"/>
            <w:r w:rsidRPr="00E63039">
              <w:rPr>
                <w:sz w:val="22"/>
                <w:szCs w:val="22"/>
                <w:lang w:val="en-US"/>
              </w:rPr>
              <w:t>Безготівковий</w:t>
            </w:r>
            <w:proofErr w:type="spellEnd"/>
            <w:r w:rsidRPr="00E63039">
              <w:rPr>
                <w:sz w:val="22"/>
                <w:szCs w:val="22"/>
                <w:lang w:val="en-US"/>
              </w:rPr>
              <w:t xml:space="preserve"> </w:t>
            </w:r>
            <w:proofErr w:type="spellStart"/>
            <w:r w:rsidRPr="00E63039">
              <w:rPr>
                <w:sz w:val="22"/>
                <w:szCs w:val="22"/>
                <w:lang w:val="en-US"/>
              </w:rPr>
              <w:t>розрахунок</w:t>
            </w:r>
            <w:proofErr w:type="spellEnd"/>
          </w:p>
        </w:tc>
        <w:tc>
          <w:tcPr>
            <w:tcW w:w="2423" w:type="pct"/>
            <w:tcBorders>
              <w:top w:val="single" w:sz="6" w:space="0" w:color="auto"/>
              <w:left w:val="single" w:sz="6" w:space="0" w:color="auto"/>
              <w:bottom w:val="single" w:sz="6" w:space="0" w:color="auto"/>
              <w:right w:val="single" w:sz="6" w:space="0" w:color="auto"/>
            </w:tcBorders>
            <w:shd w:val="clear" w:color="auto" w:fill="auto"/>
          </w:tcPr>
          <w:p w14:paraId="0C65BA51" w14:textId="14997930" w:rsidR="007D728F" w:rsidRPr="00E63039" w:rsidRDefault="007D728F" w:rsidP="007D728F">
            <w:pPr>
              <w:pStyle w:val="af0"/>
              <w:numPr>
                <w:ilvl w:val="0"/>
                <w:numId w:val="37"/>
              </w:numPr>
              <w:spacing w:line="240" w:lineRule="exact"/>
              <w:ind w:left="720"/>
              <w:contextualSpacing/>
              <w:textAlignment w:val="baseline"/>
              <w:rPr>
                <w:sz w:val="22"/>
                <w:szCs w:val="22"/>
                <w:lang w:val="uk-UA" w:eastAsia="uk-UA"/>
              </w:rPr>
            </w:pPr>
            <w:proofErr w:type="spellStart"/>
            <w:r w:rsidRPr="00E63039">
              <w:rPr>
                <w:sz w:val="22"/>
                <w:szCs w:val="22"/>
              </w:rPr>
              <w:t>Цінова</w:t>
            </w:r>
            <w:proofErr w:type="spellEnd"/>
            <w:r w:rsidRPr="00E63039">
              <w:rPr>
                <w:sz w:val="22"/>
                <w:szCs w:val="22"/>
              </w:rPr>
              <w:t xml:space="preserve"> </w:t>
            </w:r>
            <w:proofErr w:type="spellStart"/>
            <w:r w:rsidRPr="00E63039">
              <w:rPr>
                <w:sz w:val="22"/>
                <w:szCs w:val="22"/>
              </w:rPr>
              <w:t>пропозиція</w:t>
            </w:r>
            <w:proofErr w:type="spellEnd"/>
            <w:r w:rsidRPr="00E63039">
              <w:rPr>
                <w:sz w:val="22"/>
                <w:szCs w:val="22"/>
              </w:rPr>
              <w:t xml:space="preserve"> </w:t>
            </w:r>
            <w:proofErr w:type="spellStart"/>
            <w:r w:rsidRPr="00E63039">
              <w:rPr>
                <w:sz w:val="22"/>
                <w:szCs w:val="22"/>
              </w:rPr>
              <w:t>згідно</w:t>
            </w:r>
            <w:proofErr w:type="spellEnd"/>
            <w:r w:rsidRPr="00E63039">
              <w:rPr>
                <w:sz w:val="22"/>
                <w:szCs w:val="22"/>
              </w:rPr>
              <w:t xml:space="preserve"> </w:t>
            </w:r>
            <w:proofErr w:type="spellStart"/>
            <w:r w:rsidRPr="00E63039">
              <w:rPr>
                <w:sz w:val="22"/>
                <w:szCs w:val="22"/>
              </w:rPr>
              <w:t>Додатку</w:t>
            </w:r>
            <w:proofErr w:type="spellEnd"/>
            <w:r w:rsidRPr="00E63039">
              <w:rPr>
                <w:sz w:val="22"/>
                <w:szCs w:val="22"/>
              </w:rPr>
              <w:t xml:space="preserve"> </w:t>
            </w:r>
            <w:r w:rsidR="00EC296B">
              <w:rPr>
                <w:sz w:val="22"/>
                <w:szCs w:val="22"/>
                <w:lang w:val="uk-UA"/>
              </w:rPr>
              <w:t>2</w:t>
            </w:r>
            <w:r w:rsidRPr="00E63039">
              <w:rPr>
                <w:sz w:val="22"/>
                <w:szCs w:val="22"/>
              </w:rPr>
              <w:t xml:space="preserve"> до </w:t>
            </w:r>
            <w:r w:rsidR="00AC29DE">
              <w:rPr>
                <w:sz w:val="22"/>
                <w:szCs w:val="22"/>
                <w:lang w:val="uk-UA"/>
              </w:rPr>
              <w:t>Оголошення</w:t>
            </w:r>
            <w:r w:rsidRPr="00E63039">
              <w:rPr>
                <w:sz w:val="22"/>
                <w:szCs w:val="22"/>
              </w:rPr>
              <w:t xml:space="preserve"> </w:t>
            </w:r>
            <w:proofErr w:type="spellStart"/>
            <w:r w:rsidRPr="00E63039">
              <w:rPr>
                <w:sz w:val="22"/>
                <w:szCs w:val="22"/>
              </w:rPr>
              <w:t>із</w:t>
            </w:r>
            <w:proofErr w:type="spellEnd"/>
            <w:r w:rsidRPr="00E63039">
              <w:rPr>
                <w:sz w:val="22"/>
                <w:szCs w:val="22"/>
              </w:rPr>
              <w:t xml:space="preserve"> </w:t>
            </w:r>
            <w:proofErr w:type="spellStart"/>
            <w:r w:rsidRPr="00E63039">
              <w:rPr>
                <w:sz w:val="22"/>
                <w:szCs w:val="22"/>
              </w:rPr>
              <w:t>зазначенням</w:t>
            </w:r>
            <w:proofErr w:type="spellEnd"/>
            <w:r w:rsidRPr="00E63039">
              <w:rPr>
                <w:sz w:val="22"/>
                <w:szCs w:val="22"/>
              </w:rPr>
              <w:t xml:space="preserve"> </w:t>
            </w:r>
            <w:proofErr w:type="spellStart"/>
            <w:r w:rsidRPr="00E63039">
              <w:rPr>
                <w:sz w:val="22"/>
                <w:szCs w:val="22"/>
              </w:rPr>
              <w:t>банківських</w:t>
            </w:r>
            <w:proofErr w:type="spellEnd"/>
            <w:r w:rsidRPr="00E63039">
              <w:rPr>
                <w:sz w:val="22"/>
                <w:szCs w:val="22"/>
              </w:rPr>
              <w:t xml:space="preserve"> </w:t>
            </w:r>
            <w:proofErr w:type="spellStart"/>
            <w:r w:rsidRPr="00E63039">
              <w:rPr>
                <w:sz w:val="22"/>
                <w:szCs w:val="22"/>
              </w:rPr>
              <w:t>реквізитів</w:t>
            </w:r>
            <w:proofErr w:type="spellEnd"/>
            <w:r w:rsidRPr="00E63039">
              <w:rPr>
                <w:sz w:val="22"/>
                <w:szCs w:val="22"/>
              </w:rPr>
              <w:t xml:space="preserve"> </w:t>
            </w:r>
            <w:proofErr w:type="spellStart"/>
            <w:r w:rsidRPr="00E63039">
              <w:rPr>
                <w:sz w:val="22"/>
                <w:szCs w:val="22"/>
              </w:rPr>
              <w:t>постачальника</w:t>
            </w:r>
            <w:proofErr w:type="spellEnd"/>
            <w:r w:rsidRPr="00E63039">
              <w:rPr>
                <w:sz w:val="22"/>
                <w:szCs w:val="22"/>
              </w:rPr>
              <w:t>, умов оплати та доставки.</w:t>
            </w:r>
          </w:p>
        </w:tc>
      </w:tr>
      <w:tr w:rsidR="007D728F" w:rsidRPr="00E63039" w14:paraId="1005FF74" w14:textId="77777777" w:rsidTr="00ED642B">
        <w:tc>
          <w:tcPr>
            <w:tcW w:w="2577" w:type="pct"/>
            <w:tcBorders>
              <w:top w:val="single" w:sz="6" w:space="0" w:color="auto"/>
              <w:left w:val="single" w:sz="6" w:space="0" w:color="auto"/>
              <w:bottom w:val="single" w:sz="6" w:space="0" w:color="auto"/>
              <w:right w:val="single" w:sz="6" w:space="0" w:color="auto"/>
            </w:tcBorders>
            <w:shd w:val="clear" w:color="auto" w:fill="auto"/>
          </w:tcPr>
          <w:p w14:paraId="42211573" w14:textId="77777777" w:rsidR="007D728F" w:rsidRPr="00E63039" w:rsidRDefault="007D728F">
            <w:pPr>
              <w:spacing w:line="240" w:lineRule="exact"/>
              <w:ind w:firstLine="420"/>
              <w:textAlignment w:val="baseline"/>
              <w:rPr>
                <w:sz w:val="22"/>
                <w:szCs w:val="22"/>
                <w:lang w:val="uk-UA" w:eastAsia="uk-UA"/>
              </w:rPr>
            </w:pPr>
            <w:r w:rsidRPr="00E63039">
              <w:rPr>
                <w:sz w:val="22"/>
                <w:szCs w:val="22"/>
                <w:lang w:val="uk-UA" w:eastAsia="uk-UA"/>
              </w:rPr>
              <w:lastRenderedPageBreak/>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23" w:type="pct"/>
            <w:vMerge w:val="restart"/>
            <w:tcBorders>
              <w:top w:val="single" w:sz="6" w:space="0" w:color="auto"/>
              <w:left w:val="single" w:sz="6" w:space="0" w:color="auto"/>
              <w:right w:val="single" w:sz="6" w:space="0" w:color="auto"/>
            </w:tcBorders>
            <w:shd w:val="clear" w:color="auto" w:fill="auto"/>
          </w:tcPr>
          <w:p w14:paraId="0A40A862" w14:textId="77777777" w:rsidR="007D728F" w:rsidRPr="00E63039" w:rsidRDefault="007D728F" w:rsidP="007D728F">
            <w:pPr>
              <w:pStyle w:val="ab"/>
              <w:numPr>
                <w:ilvl w:val="0"/>
                <w:numId w:val="37"/>
              </w:numPr>
              <w:spacing w:before="0" w:beforeAutospacing="0" w:after="0" w:afterAutospacing="0" w:line="240" w:lineRule="exact"/>
              <w:ind w:left="720"/>
              <w:jc w:val="both"/>
              <w:rPr>
                <w:rFonts w:ascii="Times New Roman" w:hAnsi="Times New Roman" w:cs="Times New Roman"/>
                <w:sz w:val="22"/>
                <w:szCs w:val="22"/>
                <w:lang w:val="uk-UA"/>
              </w:rPr>
            </w:pPr>
            <w:r w:rsidRPr="00E63039">
              <w:rPr>
                <w:rFonts w:ascii="Times New Roman" w:hAnsi="Times New Roman" w:cs="Times New Roman"/>
                <w:sz w:val="22"/>
                <w:szCs w:val="22"/>
                <w:lang w:val="uk-UA"/>
              </w:rPr>
              <w:t>Лист-гарантія на бланку учасника (</w:t>
            </w:r>
            <w:r w:rsidRPr="00E63039">
              <w:rPr>
                <w:rFonts w:ascii="Times New Roman" w:hAnsi="Times New Roman" w:cs="Times New Roman"/>
                <w:i/>
                <w:iCs/>
                <w:sz w:val="22"/>
                <w:szCs w:val="22"/>
                <w:lang w:val="uk-UA"/>
              </w:rPr>
              <w:t>одним листом</w:t>
            </w:r>
            <w:r w:rsidRPr="00E63039">
              <w:rPr>
                <w:rFonts w:ascii="Times New Roman" w:hAnsi="Times New Roman" w:cs="Times New Roman"/>
                <w:sz w:val="22"/>
                <w:szCs w:val="22"/>
                <w:lang w:val="uk-UA"/>
              </w:rPr>
              <w:t>)</w:t>
            </w:r>
          </w:p>
          <w:p w14:paraId="6D8875A4" w14:textId="77777777" w:rsidR="007D728F" w:rsidRPr="00E63039" w:rsidRDefault="007D728F">
            <w:pPr>
              <w:pStyle w:val="ab"/>
              <w:spacing w:before="0" w:beforeAutospacing="0" w:after="0" w:afterAutospacing="0" w:line="240" w:lineRule="exact"/>
              <w:jc w:val="both"/>
              <w:rPr>
                <w:rFonts w:ascii="Times New Roman" w:hAnsi="Times New Roman" w:cs="Times New Roman"/>
                <w:sz w:val="22"/>
                <w:szCs w:val="22"/>
                <w:lang w:val="uk-UA"/>
              </w:rPr>
            </w:pPr>
          </w:p>
          <w:p w14:paraId="2715FDB4" w14:textId="77777777" w:rsidR="007D728F" w:rsidRPr="00E63039" w:rsidRDefault="007D728F">
            <w:pPr>
              <w:pStyle w:val="ab"/>
              <w:spacing w:before="0" w:beforeAutospacing="0" w:after="0" w:afterAutospacing="0" w:line="240" w:lineRule="exact"/>
              <w:jc w:val="both"/>
              <w:rPr>
                <w:rFonts w:ascii="Times New Roman" w:hAnsi="Times New Roman" w:cs="Times New Roman"/>
                <w:sz w:val="22"/>
                <w:szCs w:val="22"/>
                <w:lang w:val="uk-UA"/>
              </w:rPr>
            </w:pPr>
          </w:p>
          <w:p w14:paraId="11B2B63D" w14:textId="77777777" w:rsidR="007D728F" w:rsidRPr="00E63039" w:rsidRDefault="007D728F">
            <w:pPr>
              <w:pStyle w:val="ab"/>
              <w:spacing w:before="0" w:beforeAutospacing="0" w:after="0" w:afterAutospacing="0" w:line="240" w:lineRule="exact"/>
              <w:jc w:val="both"/>
              <w:rPr>
                <w:rFonts w:ascii="Times New Roman" w:hAnsi="Times New Roman" w:cs="Times New Roman"/>
                <w:sz w:val="22"/>
                <w:szCs w:val="22"/>
                <w:lang w:val="uk-UA"/>
              </w:rPr>
            </w:pPr>
          </w:p>
        </w:tc>
      </w:tr>
      <w:tr w:rsidR="007D728F" w:rsidRPr="00E63039" w14:paraId="17986A59" w14:textId="77777777" w:rsidTr="00ED642B">
        <w:tc>
          <w:tcPr>
            <w:tcW w:w="2577" w:type="pct"/>
            <w:tcBorders>
              <w:top w:val="single" w:sz="6" w:space="0" w:color="auto"/>
              <w:left w:val="single" w:sz="6" w:space="0" w:color="auto"/>
              <w:bottom w:val="single" w:sz="6" w:space="0" w:color="auto"/>
              <w:right w:val="single" w:sz="6" w:space="0" w:color="auto"/>
            </w:tcBorders>
            <w:shd w:val="clear" w:color="auto" w:fill="auto"/>
          </w:tcPr>
          <w:p w14:paraId="5125CEF2" w14:textId="77777777" w:rsidR="007D728F" w:rsidRPr="00E63039" w:rsidRDefault="007D728F">
            <w:pPr>
              <w:spacing w:line="240" w:lineRule="exact"/>
              <w:ind w:firstLine="420"/>
              <w:textAlignment w:val="baseline"/>
              <w:rPr>
                <w:sz w:val="22"/>
                <w:szCs w:val="22"/>
                <w:lang w:val="uk-UA" w:eastAsia="uk-UA"/>
              </w:rPr>
            </w:pPr>
            <w:r w:rsidRPr="00E63039">
              <w:rPr>
                <w:sz w:val="22"/>
                <w:szCs w:val="22"/>
                <w:lang w:val="uk-UA"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23" w:type="pct"/>
            <w:vMerge/>
          </w:tcPr>
          <w:p w14:paraId="3280F088" w14:textId="77777777" w:rsidR="007D728F" w:rsidRPr="00E63039" w:rsidRDefault="007D728F">
            <w:pPr>
              <w:spacing w:line="240" w:lineRule="exact"/>
              <w:textAlignment w:val="baseline"/>
              <w:rPr>
                <w:sz w:val="22"/>
                <w:szCs w:val="22"/>
                <w:lang w:val="uk-UA" w:eastAsia="uk-UA"/>
              </w:rPr>
            </w:pPr>
          </w:p>
        </w:tc>
      </w:tr>
      <w:tr w:rsidR="007D728F" w:rsidRPr="00E63039" w14:paraId="1149C967" w14:textId="77777777" w:rsidTr="00ED642B">
        <w:tc>
          <w:tcPr>
            <w:tcW w:w="2577" w:type="pct"/>
            <w:tcBorders>
              <w:top w:val="single" w:sz="6" w:space="0" w:color="auto"/>
              <w:left w:val="single" w:sz="6" w:space="0" w:color="auto"/>
              <w:bottom w:val="single" w:sz="6" w:space="0" w:color="auto"/>
              <w:right w:val="single" w:sz="6" w:space="0" w:color="auto"/>
            </w:tcBorders>
            <w:shd w:val="clear" w:color="auto" w:fill="auto"/>
          </w:tcPr>
          <w:p w14:paraId="4D34A31C" w14:textId="77777777" w:rsidR="007D728F" w:rsidRPr="00E63039" w:rsidRDefault="007D728F">
            <w:pPr>
              <w:spacing w:line="240" w:lineRule="exact"/>
              <w:ind w:firstLine="420"/>
              <w:textAlignment w:val="baseline"/>
              <w:rPr>
                <w:sz w:val="22"/>
                <w:szCs w:val="22"/>
                <w:lang w:val="uk-UA" w:eastAsia="uk-UA"/>
              </w:rPr>
            </w:pPr>
            <w:r w:rsidRPr="00E63039">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23" w:type="pct"/>
            <w:vMerge/>
          </w:tcPr>
          <w:p w14:paraId="77624DA6" w14:textId="77777777" w:rsidR="007D728F" w:rsidRPr="00E63039" w:rsidRDefault="007D728F">
            <w:pPr>
              <w:spacing w:line="240" w:lineRule="exact"/>
              <w:textAlignment w:val="baseline"/>
              <w:rPr>
                <w:sz w:val="22"/>
                <w:szCs w:val="22"/>
                <w:lang w:val="uk-UA" w:eastAsia="uk-UA"/>
              </w:rPr>
            </w:pPr>
          </w:p>
        </w:tc>
      </w:tr>
      <w:tr w:rsidR="007D728F" w:rsidRPr="00E63039" w14:paraId="779AAF8B" w14:textId="77777777" w:rsidTr="00ED642B">
        <w:tc>
          <w:tcPr>
            <w:tcW w:w="2577" w:type="pct"/>
            <w:tcBorders>
              <w:top w:val="single" w:sz="6" w:space="0" w:color="auto"/>
              <w:left w:val="single" w:sz="6" w:space="0" w:color="auto"/>
              <w:bottom w:val="single" w:sz="6" w:space="0" w:color="auto"/>
              <w:right w:val="single" w:sz="6" w:space="0" w:color="auto"/>
            </w:tcBorders>
            <w:shd w:val="clear" w:color="auto" w:fill="auto"/>
          </w:tcPr>
          <w:p w14:paraId="56C01DB4" w14:textId="77777777" w:rsidR="007D728F" w:rsidRPr="00E63039" w:rsidRDefault="007D728F">
            <w:pPr>
              <w:spacing w:line="240" w:lineRule="exact"/>
              <w:ind w:firstLine="420"/>
              <w:textAlignment w:val="baseline"/>
              <w:rPr>
                <w:sz w:val="22"/>
                <w:szCs w:val="22"/>
                <w:lang w:val="uk-UA" w:eastAsia="uk-UA"/>
              </w:rPr>
            </w:pPr>
            <w:r w:rsidRPr="00E63039">
              <w:rPr>
                <w:sz w:val="22"/>
                <w:szCs w:val="22"/>
                <w:lang w:val="uk-UA"/>
              </w:rPr>
              <w:t>Юридична особа, яка є учасником, не має заборгованості із сплати податків і зборів (обов’язкових платежів)</w:t>
            </w:r>
          </w:p>
        </w:tc>
        <w:tc>
          <w:tcPr>
            <w:tcW w:w="2423" w:type="pct"/>
            <w:vMerge/>
          </w:tcPr>
          <w:p w14:paraId="23405F74" w14:textId="77777777" w:rsidR="007D728F" w:rsidRPr="00E63039" w:rsidRDefault="007D728F">
            <w:pPr>
              <w:spacing w:line="240" w:lineRule="exact"/>
              <w:textAlignment w:val="baseline"/>
              <w:rPr>
                <w:sz w:val="22"/>
                <w:szCs w:val="22"/>
                <w:lang w:val="uk-UA" w:eastAsia="uk-UA"/>
              </w:rPr>
            </w:pPr>
          </w:p>
        </w:tc>
      </w:tr>
      <w:tr w:rsidR="007D728F" w:rsidRPr="00E63039" w14:paraId="17F3E89B" w14:textId="77777777" w:rsidTr="00B97F6E">
        <w:tc>
          <w:tcPr>
            <w:tcW w:w="2577" w:type="pct"/>
            <w:tcBorders>
              <w:top w:val="single" w:sz="6" w:space="0" w:color="auto"/>
              <w:left w:val="single" w:sz="6" w:space="0" w:color="auto"/>
              <w:bottom w:val="single" w:sz="4" w:space="0" w:color="auto"/>
              <w:right w:val="single" w:sz="6" w:space="0" w:color="auto"/>
            </w:tcBorders>
            <w:shd w:val="clear" w:color="auto" w:fill="auto"/>
          </w:tcPr>
          <w:p w14:paraId="044D4F80" w14:textId="77777777" w:rsidR="007D728F" w:rsidRPr="00E63039" w:rsidRDefault="007D728F">
            <w:pPr>
              <w:spacing w:line="240" w:lineRule="exact"/>
              <w:ind w:firstLine="420"/>
              <w:textAlignment w:val="baseline"/>
              <w:rPr>
                <w:sz w:val="22"/>
                <w:szCs w:val="22"/>
                <w:lang w:val="uk-UA"/>
              </w:rPr>
            </w:pPr>
            <w:r w:rsidRPr="00E63039">
              <w:rPr>
                <w:sz w:val="22"/>
                <w:szCs w:val="22"/>
                <w:lang w:val="uk-UA"/>
              </w:rPr>
              <w:t xml:space="preserve">Юридична або фізична особа, яка є учасником, не має серед кінцевих </w:t>
            </w:r>
            <w:proofErr w:type="spellStart"/>
            <w:r w:rsidRPr="00E63039">
              <w:rPr>
                <w:sz w:val="22"/>
                <w:szCs w:val="22"/>
                <w:lang w:val="uk-UA"/>
              </w:rPr>
              <w:t>бенефіціарних</w:t>
            </w:r>
            <w:proofErr w:type="spellEnd"/>
            <w:r w:rsidRPr="00E63039">
              <w:rPr>
                <w:sz w:val="22"/>
                <w:szCs w:val="22"/>
                <w:lang w:val="uk-UA"/>
              </w:rPr>
              <w:t xml:space="preserve">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24EF9979" w14:textId="77777777" w:rsidR="007D728F" w:rsidRPr="00E63039" w:rsidRDefault="007D728F">
            <w:pPr>
              <w:spacing w:line="240" w:lineRule="exact"/>
              <w:textAlignment w:val="baseline"/>
              <w:rPr>
                <w:sz w:val="22"/>
                <w:szCs w:val="22"/>
                <w:lang w:val="uk-UA"/>
              </w:rPr>
            </w:pPr>
            <w:r w:rsidRPr="00E63039">
              <w:rPr>
                <w:sz w:val="22"/>
                <w:szCs w:val="22"/>
                <w:lang w:val="uk-UA"/>
              </w:rPr>
              <w:t>Відповідно до Постанови КМУ № 187 від 03.03.2022 року.</w:t>
            </w:r>
          </w:p>
        </w:tc>
        <w:tc>
          <w:tcPr>
            <w:tcW w:w="2423" w:type="pct"/>
            <w:vMerge/>
            <w:tcBorders>
              <w:bottom w:val="single" w:sz="4" w:space="0" w:color="auto"/>
            </w:tcBorders>
          </w:tcPr>
          <w:p w14:paraId="16DF84BC" w14:textId="77777777" w:rsidR="007D728F" w:rsidRPr="00E63039" w:rsidRDefault="007D728F">
            <w:pPr>
              <w:spacing w:line="240" w:lineRule="exact"/>
              <w:textAlignment w:val="baseline"/>
              <w:rPr>
                <w:sz w:val="22"/>
                <w:szCs w:val="22"/>
                <w:lang w:val="uk-UA" w:eastAsia="uk-UA"/>
              </w:rPr>
            </w:pPr>
          </w:p>
        </w:tc>
      </w:tr>
      <w:tr w:rsidR="007D728F" w:rsidRPr="00E63039" w14:paraId="347426D7" w14:textId="77777777" w:rsidTr="00B97F6E">
        <w:trPr>
          <w:trHeight w:val="580"/>
        </w:trPr>
        <w:tc>
          <w:tcPr>
            <w:tcW w:w="2577" w:type="pct"/>
            <w:tcBorders>
              <w:top w:val="single" w:sz="4" w:space="0" w:color="auto"/>
              <w:left w:val="single" w:sz="6" w:space="0" w:color="auto"/>
              <w:bottom w:val="single" w:sz="6" w:space="0" w:color="auto"/>
              <w:right w:val="single" w:sz="6" w:space="0" w:color="auto"/>
            </w:tcBorders>
            <w:shd w:val="clear" w:color="auto" w:fill="auto"/>
          </w:tcPr>
          <w:p w14:paraId="11B5DB31" w14:textId="77777777" w:rsidR="00427765" w:rsidRDefault="00427765">
            <w:pPr>
              <w:spacing w:line="240" w:lineRule="exact"/>
              <w:ind w:firstLine="420"/>
              <w:textAlignment w:val="baseline"/>
              <w:rPr>
                <w:sz w:val="22"/>
                <w:szCs w:val="22"/>
                <w:lang w:val="uk-UA"/>
              </w:rPr>
            </w:pPr>
          </w:p>
          <w:p w14:paraId="032F40A7" w14:textId="3C6BE17A" w:rsidR="007D728F" w:rsidRPr="00E63039" w:rsidRDefault="007D728F">
            <w:pPr>
              <w:spacing w:line="240" w:lineRule="exact"/>
              <w:ind w:firstLine="420"/>
              <w:textAlignment w:val="baseline"/>
              <w:rPr>
                <w:sz w:val="22"/>
                <w:szCs w:val="22"/>
                <w:lang w:val="uk-UA"/>
              </w:rPr>
            </w:pPr>
            <w:r w:rsidRPr="00E63039">
              <w:rPr>
                <w:sz w:val="22"/>
                <w:szCs w:val="22"/>
                <w:lang w:val="uk-UA"/>
              </w:rPr>
              <w:t>Схематичне зображення структури власності</w:t>
            </w:r>
          </w:p>
        </w:tc>
        <w:tc>
          <w:tcPr>
            <w:tcW w:w="2423" w:type="pct"/>
            <w:tcBorders>
              <w:top w:val="single" w:sz="4" w:space="0" w:color="auto"/>
              <w:left w:val="single" w:sz="6" w:space="0" w:color="auto"/>
              <w:bottom w:val="single" w:sz="4" w:space="0" w:color="auto"/>
              <w:right w:val="single" w:sz="6" w:space="0" w:color="auto"/>
            </w:tcBorders>
            <w:shd w:val="clear" w:color="auto" w:fill="auto"/>
          </w:tcPr>
          <w:p w14:paraId="46CFFEF0" w14:textId="08A6A06D" w:rsidR="007D728F" w:rsidRPr="00427765" w:rsidRDefault="007D728F" w:rsidP="00427765">
            <w:pPr>
              <w:pStyle w:val="af0"/>
              <w:numPr>
                <w:ilvl w:val="0"/>
                <w:numId w:val="37"/>
              </w:numPr>
              <w:spacing w:line="240" w:lineRule="exact"/>
              <w:ind w:left="720"/>
              <w:contextualSpacing/>
              <w:textAlignment w:val="baseline"/>
              <w:rPr>
                <w:sz w:val="22"/>
                <w:szCs w:val="22"/>
                <w:lang w:val="uk-UA" w:eastAsia="uk-UA"/>
              </w:rPr>
            </w:pPr>
            <w:r w:rsidRPr="00427765">
              <w:rPr>
                <w:sz w:val="22"/>
                <w:szCs w:val="22"/>
                <w:lang w:val="uk-UA" w:eastAsia="uk-UA"/>
              </w:rPr>
              <w:t>Крім фізичних осіб-підприємців</w:t>
            </w:r>
          </w:p>
        </w:tc>
      </w:tr>
      <w:tr w:rsidR="00825BAF" w:rsidRPr="009F0C2B" w14:paraId="787B36AB" w14:textId="77777777" w:rsidTr="00ED642B">
        <w:trPr>
          <w:trHeight w:val="580"/>
        </w:trPr>
        <w:tc>
          <w:tcPr>
            <w:tcW w:w="2577" w:type="pct"/>
            <w:tcBorders>
              <w:top w:val="single" w:sz="6" w:space="0" w:color="auto"/>
              <w:left w:val="single" w:sz="6" w:space="0" w:color="auto"/>
              <w:bottom w:val="single" w:sz="6" w:space="0" w:color="auto"/>
              <w:right w:val="single" w:sz="6" w:space="0" w:color="auto"/>
            </w:tcBorders>
            <w:shd w:val="clear" w:color="auto" w:fill="auto"/>
          </w:tcPr>
          <w:p w14:paraId="7C5BBD90" w14:textId="76C0588A" w:rsidR="00825BAF" w:rsidRDefault="00825BAF" w:rsidP="00825BAF">
            <w:pPr>
              <w:spacing w:line="240" w:lineRule="exact"/>
              <w:ind w:firstLine="420"/>
              <w:textAlignment w:val="baseline"/>
              <w:rPr>
                <w:sz w:val="22"/>
                <w:szCs w:val="22"/>
                <w:lang w:val="uk-UA"/>
              </w:rPr>
            </w:pPr>
            <w:r w:rsidRPr="00274438">
              <w:rPr>
                <w:color w:val="212121"/>
                <w:sz w:val="22"/>
                <w:szCs w:val="22"/>
                <w:lang w:val="uk-UA" w:eastAsia="uk-UA"/>
              </w:rPr>
              <w:t>Інші документи</w:t>
            </w:r>
          </w:p>
        </w:tc>
        <w:tc>
          <w:tcPr>
            <w:tcW w:w="2423" w:type="pct"/>
            <w:tcBorders>
              <w:top w:val="single" w:sz="4" w:space="0" w:color="auto"/>
              <w:left w:val="single" w:sz="6" w:space="0" w:color="auto"/>
              <w:bottom w:val="single" w:sz="6" w:space="0" w:color="auto"/>
              <w:right w:val="single" w:sz="6" w:space="0" w:color="auto"/>
            </w:tcBorders>
            <w:shd w:val="clear" w:color="auto" w:fill="auto"/>
          </w:tcPr>
          <w:p w14:paraId="668431E6" w14:textId="4C11A6EF" w:rsidR="00825BAF" w:rsidRPr="00427765" w:rsidRDefault="00825BAF" w:rsidP="00825BAF">
            <w:pPr>
              <w:pStyle w:val="af0"/>
              <w:numPr>
                <w:ilvl w:val="0"/>
                <w:numId w:val="37"/>
              </w:numPr>
              <w:spacing w:line="240" w:lineRule="exact"/>
              <w:ind w:left="720"/>
              <w:contextualSpacing/>
              <w:textAlignment w:val="baseline"/>
              <w:rPr>
                <w:sz w:val="22"/>
                <w:szCs w:val="22"/>
                <w:lang w:val="uk-UA" w:eastAsia="uk-UA"/>
              </w:rPr>
            </w:pPr>
            <w:r w:rsidRPr="00363432">
              <w:rPr>
                <w:color w:val="212121"/>
                <w:sz w:val="22"/>
                <w:szCs w:val="22"/>
                <w:lang w:val="uk-UA" w:eastAsia="uk-UA"/>
              </w:rPr>
              <w:t>Документи, що підтверджують повноваження  посадової  особи щодо підпису документів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документів</w:t>
            </w:r>
            <w:r>
              <w:rPr>
                <w:color w:val="212121"/>
                <w:sz w:val="22"/>
                <w:szCs w:val="22"/>
                <w:lang w:val="uk-UA" w:eastAsia="uk-UA"/>
              </w:rPr>
              <w:t>).</w:t>
            </w:r>
          </w:p>
        </w:tc>
      </w:tr>
    </w:tbl>
    <w:p w14:paraId="7A4C5465" w14:textId="77777777" w:rsidR="0027754D" w:rsidRPr="002D2EAC" w:rsidRDefault="0027754D" w:rsidP="007D728F">
      <w:pPr>
        <w:pStyle w:val="ab"/>
        <w:spacing w:before="0" w:beforeAutospacing="0" w:after="0" w:afterAutospacing="0"/>
        <w:rPr>
          <w:rFonts w:ascii="Times New Roman" w:hAnsi="Times New Roman" w:cs="Times New Roman"/>
          <w:b/>
          <w:sz w:val="22"/>
          <w:szCs w:val="22"/>
          <w:lang w:val="uk-UA"/>
        </w:rPr>
      </w:pPr>
    </w:p>
    <w:p w14:paraId="4CDD2790" w14:textId="77777777" w:rsidR="00CA75BD" w:rsidRPr="00890856" w:rsidRDefault="00CA75BD" w:rsidP="00FC1FF6">
      <w:pPr>
        <w:pStyle w:val="ab"/>
        <w:spacing w:before="0" w:beforeAutospacing="0" w:after="0" w:afterAutospacing="0"/>
        <w:ind w:left="142" w:firstLine="284"/>
        <w:rPr>
          <w:rFonts w:ascii="Times New Roman" w:hAnsi="Times New Roman" w:cs="Times New Roman"/>
          <w:b/>
          <w:color w:val="002060"/>
          <w:sz w:val="22"/>
          <w:szCs w:val="22"/>
          <w:lang w:val="uk-UA"/>
        </w:rPr>
      </w:pPr>
    </w:p>
    <w:p w14:paraId="73D53F0D" w14:textId="1C88769C" w:rsidR="002D4CAA" w:rsidRDefault="00445FAC" w:rsidP="00E17C5E">
      <w:pPr>
        <w:pStyle w:val="ab"/>
        <w:spacing w:before="0" w:beforeAutospacing="0" w:after="0" w:afterAutospacing="0"/>
        <w:ind w:left="142" w:firstLine="284"/>
        <w:jc w:val="center"/>
        <w:rPr>
          <w:rFonts w:ascii="Times New Roman" w:hAnsi="Times New Roman" w:cs="Times New Roman"/>
          <w:b/>
          <w:bCs/>
          <w:sz w:val="22"/>
          <w:szCs w:val="22"/>
          <w:lang w:val="uk-UA"/>
        </w:rPr>
      </w:pPr>
      <w:r w:rsidRPr="00231A09">
        <w:rPr>
          <w:rFonts w:ascii="Times New Roman" w:hAnsi="Times New Roman" w:cs="Times New Roman"/>
          <w:b/>
          <w:bCs/>
          <w:sz w:val="22"/>
          <w:szCs w:val="22"/>
          <w:lang w:val="uk-UA"/>
        </w:rPr>
        <w:t>Інша інформація:</w:t>
      </w:r>
    </w:p>
    <w:p w14:paraId="0C61016F" w14:textId="77777777" w:rsidR="00DB5313" w:rsidRPr="00A36861" w:rsidRDefault="00DB5313" w:rsidP="00DB5313">
      <w:pPr>
        <w:pStyle w:val="af0"/>
        <w:numPr>
          <w:ilvl w:val="0"/>
          <w:numId w:val="44"/>
        </w:numPr>
        <w:jc w:val="both"/>
        <w:rPr>
          <w:sz w:val="22"/>
          <w:szCs w:val="22"/>
          <w:lang w:val="uk-UA"/>
        </w:rPr>
      </w:pPr>
      <w:r w:rsidRPr="003F12D1">
        <w:rPr>
          <w:sz w:val="22"/>
          <w:szCs w:val="22"/>
          <w:lang w:val="uk-UA"/>
        </w:rPr>
        <w:t xml:space="preserve">Валютою тендерної пропозиції є гривня. Розрахунки здійснюватимуться у національній валюті України </w:t>
      </w:r>
      <w:r w:rsidRPr="00A36861">
        <w:rPr>
          <w:sz w:val="22"/>
          <w:szCs w:val="22"/>
          <w:lang w:val="uk-UA"/>
        </w:rPr>
        <w:t>на розрахунковий рахунок постачальника.</w:t>
      </w:r>
    </w:p>
    <w:p w14:paraId="0080B19B" w14:textId="77777777" w:rsidR="00DB5313" w:rsidRPr="009934A5" w:rsidRDefault="00DB5313" w:rsidP="00DB5313">
      <w:pPr>
        <w:numPr>
          <w:ilvl w:val="0"/>
          <w:numId w:val="44"/>
        </w:numPr>
        <w:shd w:val="clear" w:color="auto" w:fill="FFFFFF"/>
        <w:tabs>
          <w:tab w:val="left" w:pos="993"/>
        </w:tabs>
        <w:spacing w:line="269" w:lineRule="exact"/>
        <w:jc w:val="both"/>
        <w:rPr>
          <w:rFonts w:eastAsia="Arial Unicode MS"/>
          <w:sz w:val="22"/>
          <w:szCs w:val="22"/>
          <w:lang w:val="uk-UA"/>
        </w:rPr>
      </w:pPr>
      <w:r w:rsidRPr="00FA3FB6">
        <w:rPr>
          <w:sz w:val="22"/>
          <w:szCs w:val="22"/>
          <w:lang w:eastAsia="uk-UA"/>
        </w:rPr>
        <w:t xml:space="preserve">Оплата </w:t>
      </w:r>
      <w:proofErr w:type="spellStart"/>
      <w:r w:rsidRPr="00FA3FB6">
        <w:rPr>
          <w:sz w:val="22"/>
          <w:szCs w:val="22"/>
          <w:lang w:eastAsia="uk-UA"/>
        </w:rPr>
        <w:t>здійснюється</w:t>
      </w:r>
      <w:proofErr w:type="spellEnd"/>
      <w:r w:rsidRPr="00FA3FB6">
        <w:rPr>
          <w:sz w:val="22"/>
          <w:szCs w:val="22"/>
          <w:lang w:eastAsia="uk-UA"/>
        </w:rPr>
        <w:t xml:space="preserve"> за системою </w:t>
      </w:r>
      <w:r>
        <w:rPr>
          <w:sz w:val="22"/>
          <w:szCs w:val="22"/>
          <w:lang w:val="uk-UA" w:eastAsia="uk-UA"/>
        </w:rPr>
        <w:t xml:space="preserve">100% </w:t>
      </w:r>
      <w:r w:rsidRPr="00FA3FB6">
        <w:rPr>
          <w:sz w:val="22"/>
          <w:szCs w:val="22"/>
          <w:lang w:eastAsia="uk-UA"/>
        </w:rPr>
        <w:t>п</w:t>
      </w:r>
      <w:proofErr w:type="spellStart"/>
      <w:r>
        <w:rPr>
          <w:sz w:val="22"/>
          <w:szCs w:val="22"/>
          <w:lang w:val="uk-UA" w:eastAsia="uk-UA"/>
        </w:rPr>
        <w:t>ісля</w:t>
      </w:r>
      <w:proofErr w:type="spellEnd"/>
      <w:r w:rsidRPr="00FA3FB6">
        <w:rPr>
          <w:sz w:val="22"/>
          <w:szCs w:val="22"/>
          <w:lang w:eastAsia="uk-UA"/>
        </w:rPr>
        <w:t>плат</w:t>
      </w:r>
      <w:r>
        <w:rPr>
          <w:sz w:val="22"/>
          <w:szCs w:val="22"/>
          <w:lang w:val="uk-UA" w:eastAsia="uk-UA"/>
        </w:rPr>
        <w:t>и</w:t>
      </w:r>
      <w:r w:rsidRPr="00FA3FB6">
        <w:rPr>
          <w:sz w:val="22"/>
          <w:szCs w:val="22"/>
          <w:lang w:eastAsia="uk-UA"/>
        </w:rPr>
        <w:t xml:space="preserve"> по факту </w:t>
      </w:r>
      <w:proofErr w:type="spellStart"/>
      <w:r w:rsidRPr="00FA3FB6">
        <w:rPr>
          <w:sz w:val="22"/>
          <w:szCs w:val="22"/>
          <w:lang w:eastAsia="uk-UA"/>
        </w:rPr>
        <w:t>отримання</w:t>
      </w:r>
      <w:proofErr w:type="spellEnd"/>
      <w:r w:rsidRPr="00FA3FB6">
        <w:rPr>
          <w:sz w:val="22"/>
          <w:szCs w:val="22"/>
          <w:lang w:eastAsia="uk-UA"/>
        </w:rPr>
        <w:t xml:space="preserve"> </w:t>
      </w:r>
      <w:proofErr w:type="spellStart"/>
      <w:r w:rsidRPr="00FA3FB6">
        <w:rPr>
          <w:sz w:val="22"/>
          <w:szCs w:val="22"/>
          <w:lang w:eastAsia="uk-UA"/>
        </w:rPr>
        <w:t>продукції</w:t>
      </w:r>
      <w:proofErr w:type="spellEnd"/>
      <w:r w:rsidRPr="00FA3FB6">
        <w:rPr>
          <w:sz w:val="22"/>
          <w:szCs w:val="22"/>
          <w:lang w:eastAsia="uk-UA"/>
        </w:rPr>
        <w:t xml:space="preserve"> та </w:t>
      </w:r>
      <w:proofErr w:type="spellStart"/>
      <w:r w:rsidRPr="00FA3FB6">
        <w:rPr>
          <w:sz w:val="22"/>
          <w:szCs w:val="22"/>
          <w:lang w:eastAsia="uk-UA"/>
        </w:rPr>
        <w:t>підписання</w:t>
      </w:r>
      <w:proofErr w:type="spellEnd"/>
      <w:r w:rsidRPr="00FA3FB6">
        <w:rPr>
          <w:sz w:val="22"/>
          <w:szCs w:val="22"/>
          <w:lang w:eastAsia="uk-UA"/>
        </w:rPr>
        <w:t xml:space="preserve"> </w:t>
      </w:r>
      <w:proofErr w:type="spellStart"/>
      <w:r w:rsidRPr="00FA3FB6">
        <w:rPr>
          <w:sz w:val="22"/>
          <w:szCs w:val="22"/>
          <w:lang w:eastAsia="uk-UA"/>
        </w:rPr>
        <w:t>відповідних</w:t>
      </w:r>
      <w:proofErr w:type="spellEnd"/>
      <w:r w:rsidRPr="00FA3FB6">
        <w:rPr>
          <w:sz w:val="22"/>
          <w:szCs w:val="22"/>
          <w:lang w:eastAsia="uk-UA"/>
        </w:rPr>
        <w:t xml:space="preserve"> </w:t>
      </w:r>
      <w:proofErr w:type="spellStart"/>
      <w:r w:rsidRPr="00FA3FB6">
        <w:rPr>
          <w:sz w:val="22"/>
          <w:szCs w:val="22"/>
          <w:lang w:eastAsia="uk-UA"/>
        </w:rPr>
        <w:t>накладних</w:t>
      </w:r>
      <w:proofErr w:type="spellEnd"/>
      <w:r w:rsidRPr="00FA3FB6">
        <w:rPr>
          <w:sz w:val="22"/>
          <w:szCs w:val="22"/>
          <w:lang w:eastAsia="uk-UA"/>
        </w:rPr>
        <w:t xml:space="preserve">. </w:t>
      </w:r>
    </w:p>
    <w:p w14:paraId="642A3636" w14:textId="77777777" w:rsidR="00DB5313" w:rsidRPr="005A19D3" w:rsidRDefault="00DB5313" w:rsidP="00DB5313">
      <w:pPr>
        <w:pStyle w:val="af0"/>
        <w:numPr>
          <w:ilvl w:val="0"/>
          <w:numId w:val="44"/>
        </w:numPr>
        <w:jc w:val="both"/>
        <w:rPr>
          <w:sz w:val="22"/>
          <w:szCs w:val="22"/>
          <w:lang w:val="uk-UA"/>
        </w:rPr>
      </w:pPr>
      <w:r w:rsidRPr="005A19D3">
        <w:rPr>
          <w:sz w:val="22"/>
          <w:szCs w:val="22"/>
          <w:lang w:val="uk-UA"/>
        </w:rPr>
        <w:t>Учасник повинен вказати торгов</w:t>
      </w:r>
      <w:r>
        <w:rPr>
          <w:sz w:val="22"/>
          <w:szCs w:val="22"/>
          <w:lang w:val="uk-UA"/>
        </w:rPr>
        <w:t>і</w:t>
      </w:r>
      <w:r w:rsidRPr="005A19D3">
        <w:rPr>
          <w:sz w:val="22"/>
          <w:szCs w:val="22"/>
          <w:lang w:val="uk-UA"/>
        </w:rPr>
        <w:t xml:space="preserve"> марк</w:t>
      </w:r>
      <w:r>
        <w:rPr>
          <w:sz w:val="22"/>
          <w:szCs w:val="22"/>
          <w:lang w:val="uk-UA"/>
        </w:rPr>
        <w:t>и та моделі</w:t>
      </w:r>
      <w:r w:rsidRPr="005A19D3">
        <w:rPr>
          <w:sz w:val="22"/>
          <w:szCs w:val="22"/>
          <w:lang w:val="uk-UA"/>
        </w:rPr>
        <w:t xml:space="preserve"> </w:t>
      </w:r>
      <w:r>
        <w:rPr>
          <w:sz w:val="22"/>
          <w:szCs w:val="22"/>
          <w:lang w:val="uk-UA"/>
        </w:rPr>
        <w:t>виробів</w:t>
      </w:r>
      <w:r w:rsidRPr="005A19D3">
        <w:rPr>
          <w:sz w:val="22"/>
          <w:szCs w:val="22"/>
          <w:lang w:val="uk-UA"/>
        </w:rPr>
        <w:t>,</w:t>
      </w:r>
      <w:r>
        <w:rPr>
          <w:sz w:val="22"/>
          <w:szCs w:val="22"/>
          <w:lang w:val="uk-UA"/>
        </w:rPr>
        <w:t xml:space="preserve"> зазначити необхідні технічні характеристики згідно заданих у формі Додатку 2,  </w:t>
      </w:r>
      <w:r w:rsidRPr="005A19D3">
        <w:rPr>
          <w:sz w:val="22"/>
          <w:szCs w:val="22"/>
          <w:lang w:val="uk-UA"/>
        </w:rPr>
        <w:t>надати відповідні сертифікати якості.</w:t>
      </w:r>
    </w:p>
    <w:p w14:paraId="426EAA95" w14:textId="77777777" w:rsidR="00DB5313" w:rsidRDefault="00DB5313" w:rsidP="00DB5313">
      <w:pPr>
        <w:pStyle w:val="af0"/>
        <w:numPr>
          <w:ilvl w:val="0"/>
          <w:numId w:val="44"/>
        </w:numPr>
        <w:jc w:val="both"/>
        <w:rPr>
          <w:sz w:val="22"/>
          <w:szCs w:val="22"/>
          <w:lang w:val="uk-UA"/>
        </w:rPr>
      </w:pPr>
      <w:r w:rsidRPr="003F12D1">
        <w:rPr>
          <w:sz w:val="22"/>
          <w:szCs w:val="22"/>
          <w:lang w:val="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2A92E9D3" w14:textId="77777777" w:rsidR="00DB5313" w:rsidRPr="00B131A1" w:rsidRDefault="00DB5313" w:rsidP="00DB5313">
      <w:pPr>
        <w:pStyle w:val="af0"/>
        <w:numPr>
          <w:ilvl w:val="0"/>
          <w:numId w:val="44"/>
        </w:numPr>
        <w:shd w:val="clear" w:color="auto" w:fill="FFFFFF"/>
        <w:tabs>
          <w:tab w:val="left" w:pos="993"/>
        </w:tabs>
        <w:spacing w:line="269" w:lineRule="exact"/>
        <w:jc w:val="both"/>
        <w:rPr>
          <w:rFonts w:eastAsia="Arial Unicode MS"/>
          <w:sz w:val="22"/>
          <w:szCs w:val="22"/>
          <w:lang w:val="uk-UA"/>
        </w:rPr>
      </w:pPr>
      <w:r w:rsidRPr="00B131A1">
        <w:rPr>
          <w:rFonts w:eastAsia="Arial Unicode MS"/>
          <w:sz w:val="22"/>
          <w:szCs w:val="22"/>
          <w:lang w:val="uk-UA"/>
        </w:rPr>
        <w:t xml:space="preserve">Всі явно зазначені артикули, бренди або назви виробників вважаються прикладами технічних та функціональних характеристик, всі аналоги при відповідності технічним характеристикам розглядаються в рівних умовах. </w:t>
      </w:r>
    </w:p>
    <w:p w14:paraId="6121195E" w14:textId="77777777" w:rsidR="00DB5313" w:rsidRDefault="00DB5313" w:rsidP="00DB5313">
      <w:pPr>
        <w:pStyle w:val="af0"/>
        <w:numPr>
          <w:ilvl w:val="0"/>
          <w:numId w:val="44"/>
        </w:numPr>
        <w:contextualSpacing/>
        <w:jc w:val="both"/>
        <w:rPr>
          <w:sz w:val="22"/>
          <w:szCs w:val="22"/>
          <w:lang w:val="uk-UA"/>
        </w:rPr>
      </w:pPr>
      <w:r w:rsidRPr="003F12D1">
        <w:rPr>
          <w:sz w:val="22"/>
          <w:szCs w:val="22"/>
          <w:lang w:val="uk-UA"/>
        </w:rPr>
        <w:t xml:space="preserve">У разі відмінності запропонованого Учасником товару від того, що вказаний </w:t>
      </w:r>
      <w:r>
        <w:rPr>
          <w:sz w:val="22"/>
          <w:szCs w:val="22"/>
          <w:lang w:val="uk-UA"/>
        </w:rPr>
        <w:t>у</w:t>
      </w:r>
      <w:r w:rsidRPr="003F12D1">
        <w:rPr>
          <w:sz w:val="22"/>
          <w:szCs w:val="22"/>
          <w:lang w:val="uk-UA"/>
        </w:rPr>
        <w:t xml:space="preserve"> </w:t>
      </w:r>
      <w:r>
        <w:rPr>
          <w:sz w:val="22"/>
          <w:szCs w:val="22"/>
          <w:lang w:val="uk-UA"/>
        </w:rPr>
        <w:t xml:space="preserve">технічному завданні </w:t>
      </w:r>
      <w:r w:rsidRPr="003F12D1">
        <w:rPr>
          <w:sz w:val="22"/>
          <w:szCs w:val="22"/>
          <w:lang w:val="uk-UA"/>
        </w:rPr>
        <w:t>Додат</w:t>
      </w:r>
      <w:r>
        <w:rPr>
          <w:sz w:val="22"/>
          <w:szCs w:val="22"/>
          <w:lang w:val="uk-UA"/>
        </w:rPr>
        <w:t>ку</w:t>
      </w:r>
      <w:r w:rsidRPr="003F12D1">
        <w:rPr>
          <w:sz w:val="22"/>
          <w:szCs w:val="22"/>
          <w:lang w:val="uk-UA"/>
        </w:rPr>
        <w:t xml:space="preserve"> </w:t>
      </w:r>
      <w:r>
        <w:rPr>
          <w:sz w:val="22"/>
          <w:szCs w:val="22"/>
          <w:lang w:val="uk-UA"/>
        </w:rPr>
        <w:t>2</w:t>
      </w:r>
      <w:r w:rsidRPr="003F12D1">
        <w:rPr>
          <w:sz w:val="22"/>
          <w:szCs w:val="22"/>
          <w:lang w:val="uk-UA"/>
        </w:rPr>
        <w:t xml:space="preserve">, рішення про допустимість такого відхилення приймається </w:t>
      </w:r>
      <w:r>
        <w:rPr>
          <w:sz w:val="22"/>
          <w:szCs w:val="22"/>
          <w:lang w:val="uk-UA"/>
        </w:rPr>
        <w:t>т</w:t>
      </w:r>
      <w:r w:rsidRPr="003F12D1">
        <w:rPr>
          <w:sz w:val="22"/>
          <w:szCs w:val="22"/>
          <w:lang w:val="uk-UA"/>
        </w:rPr>
        <w:t>ендерним комітетом.</w:t>
      </w:r>
    </w:p>
    <w:p w14:paraId="4DD7238F" w14:textId="77777777" w:rsidR="00DB5313" w:rsidRPr="007C6876" w:rsidRDefault="00DB5313" w:rsidP="00DB5313">
      <w:pPr>
        <w:numPr>
          <w:ilvl w:val="0"/>
          <w:numId w:val="44"/>
        </w:numPr>
        <w:shd w:val="clear" w:color="auto" w:fill="FFFFFF"/>
        <w:tabs>
          <w:tab w:val="left" w:pos="993"/>
        </w:tabs>
        <w:spacing w:line="269" w:lineRule="exact"/>
        <w:jc w:val="both"/>
        <w:rPr>
          <w:i/>
          <w:iCs/>
          <w:color w:val="000000"/>
          <w:sz w:val="20"/>
          <w:szCs w:val="20"/>
          <w:lang w:val="uk-UA" w:eastAsia="uk-UA"/>
        </w:rPr>
      </w:pPr>
      <w:bookmarkStart w:id="2" w:name="_Hlk159861077"/>
      <w:proofErr w:type="spellStart"/>
      <w:r w:rsidRPr="00395AB9">
        <w:rPr>
          <w:sz w:val="22"/>
          <w:szCs w:val="22"/>
          <w:lang w:eastAsia="uk-UA"/>
        </w:rPr>
        <w:t>Кожен</w:t>
      </w:r>
      <w:proofErr w:type="spellEnd"/>
      <w:r w:rsidRPr="00395AB9">
        <w:rPr>
          <w:sz w:val="22"/>
          <w:szCs w:val="22"/>
          <w:lang w:eastAsia="uk-UA"/>
        </w:rPr>
        <w:t xml:space="preserve"> </w:t>
      </w:r>
      <w:proofErr w:type="spellStart"/>
      <w:r w:rsidRPr="00395AB9">
        <w:rPr>
          <w:sz w:val="22"/>
          <w:szCs w:val="22"/>
          <w:lang w:eastAsia="uk-UA"/>
        </w:rPr>
        <w:t>учасник</w:t>
      </w:r>
      <w:proofErr w:type="spellEnd"/>
      <w:r w:rsidRPr="00395AB9">
        <w:rPr>
          <w:sz w:val="22"/>
          <w:szCs w:val="22"/>
          <w:lang w:eastAsia="uk-UA"/>
        </w:rPr>
        <w:t xml:space="preserve"> </w:t>
      </w:r>
      <w:proofErr w:type="spellStart"/>
      <w:r w:rsidRPr="00395AB9">
        <w:rPr>
          <w:sz w:val="22"/>
          <w:szCs w:val="22"/>
          <w:lang w:eastAsia="uk-UA"/>
        </w:rPr>
        <w:t>має</w:t>
      </w:r>
      <w:proofErr w:type="spellEnd"/>
      <w:r w:rsidRPr="00395AB9">
        <w:rPr>
          <w:sz w:val="22"/>
          <w:szCs w:val="22"/>
          <w:lang w:eastAsia="uk-UA"/>
        </w:rPr>
        <w:t xml:space="preserve"> право подати не </w:t>
      </w:r>
      <w:proofErr w:type="spellStart"/>
      <w:r w:rsidRPr="00395AB9">
        <w:rPr>
          <w:sz w:val="22"/>
          <w:szCs w:val="22"/>
          <w:lang w:eastAsia="uk-UA"/>
        </w:rPr>
        <w:t>більше</w:t>
      </w:r>
      <w:proofErr w:type="spellEnd"/>
      <w:r w:rsidRPr="00395AB9">
        <w:rPr>
          <w:sz w:val="22"/>
          <w:szCs w:val="22"/>
          <w:lang w:eastAsia="uk-UA"/>
        </w:rPr>
        <w:t xml:space="preserve"> </w:t>
      </w:r>
      <w:proofErr w:type="spellStart"/>
      <w:r w:rsidRPr="00395AB9">
        <w:rPr>
          <w:sz w:val="22"/>
          <w:szCs w:val="22"/>
          <w:lang w:eastAsia="uk-UA"/>
        </w:rPr>
        <w:t>однієї</w:t>
      </w:r>
      <w:proofErr w:type="spellEnd"/>
      <w:r w:rsidRPr="00395AB9">
        <w:rPr>
          <w:sz w:val="22"/>
          <w:szCs w:val="22"/>
          <w:lang w:eastAsia="uk-UA"/>
        </w:rPr>
        <w:t xml:space="preserve"> </w:t>
      </w:r>
      <w:proofErr w:type="spellStart"/>
      <w:r w:rsidRPr="00395AB9">
        <w:rPr>
          <w:sz w:val="22"/>
          <w:szCs w:val="22"/>
          <w:lang w:eastAsia="uk-UA"/>
        </w:rPr>
        <w:t>тендерної</w:t>
      </w:r>
      <w:proofErr w:type="spellEnd"/>
      <w:r w:rsidRPr="00395AB9">
        <w:rPr>
          <w:sz w:val="22"/>
          <w:szCs w:val="22"/>
          <w:lang w:eastAsia="uk-UA"/>
        </w:rPr>
        <w:t xml:space="preserve"> </w:t>
      </w:r>
      <w:proofErr w:type="spellStart"/>
      <w:r w:rsidRPr="00395AB9">
        <w:rPr>
          <w:sz w:val="22"/>
          <w:szCs w:val="22"/>
          <w:lang w:eastAsia="uk-UA"/>
        </w:rPr>
        <w:t>пропозиції</w:t>
      </w:r>
      <w:proofErr w:type="spellEnd"/>
      <w:r w:rsidRPr="00395AB9">
        <w:rPr>
          <w:sz w:val="22"/>
          <w:szCs w:val="22"/>
          <w:lang w:eastAsia="uk-UA"/>
        </w:rPr>
        <w:t>.</w:t>
      </w:r>
      <w:bookmarkEnd w:id="2"/>
    </w:p>
    <w:p w14:paraId="517BFAD1" w14:textId="77777777" w:rsidR="00DB5313" w:rsidRPr="00395AB9" w:rsidRDefault="00DB5313" w:rsidP="00DB5313">
      <w:pPr>
        <w:numPr>
          <w:ilvl w:val="0"/>
          <w:numId w:val="44"/>
        </w:numPr>
        <w:shd w:val="clear" w:color="auto" w:fill="FFFFFF"/>
        <w:tabs>
          <w:tab w:val="left" w:pos="993"/>
        </w:tabs>
        <w:spacing w:line="269" w:lineRule="exact"/>
        <w:jc w:val="both"/>
        <w:rPr>
          <w:i/>
          <w:iCs/>
          <w:color w:val="000000"/>
          <w:sz w:val="20"/>
          <w:szCs w:val="20"/>
          <w:lang w:val="uk-UA" w:eastAsia="uk-UA"/>
        </w:rPr>
      </w:pPr>
      <w:r>
        <w:rPr>
          <w:sz w:val="22"/>
          <w:szCs w:val="22"/>
          <w:lang w:val="uk-UA" w:eastAsia="uk-UA"/>
        </w:rPr>
        <w:t xml:space="preserve">Учасник зобов’язаний надати відповіді/документи на додаткові запити Замовника в електронному форматі у встановлений термін. </w:t>
      </w:r>
    </w:p>
    <w:p w14:paraId="520DB3D6" w14:textId="77777777" w:rsidR="006B38A4" w:rsidRDefault="006B38A4" w:rsidP="006950EB">
      <w:pPr>
        <w:ind w:left="426" w:firstLine="141"/>
        <w:jc w:val="center"/>
        <w:rPr>
          <w:b/>
          <w:sz w:val="22"/>
          <w:szCs w:val="22"/>
          <w:lang w:val="uk-UA"/>
        </w:rPr>
      </w:pPr>
    </w:p>
    <w:p w14:paraId="3C44CF8B" w14:textId="77777777" w:rsidR="006B38A4" w:rsidRDefault="006B38A4" w:rsidP="006950EB">
      <w:pPr>
        <w:ind w:left="426" w:firstLine="141"/>
        <w:jc w:val="center"/>
        <w:rPr>
          <w:b/>
          <w:sz w:val="22"/>
          <w:szCs w:val="22"/>
          <w:lang w:val="uk-UA"/>
        </w:rPr>
      </w:pPr>
    </w:p>
    <w:p w14:paraId="629829CC" w14:textId="72B8F2BA" w:rsidR="00E0693B" w:rsidRPr="006E0F46" w:rsidRDefault="00E53AF6" w:rsidP="006950EB">
      <w:pPr>
        <w:ind w:left="426" w:firstLine="141"/>
        <w:jc w:val="center"/>
        <w:rPr>
          <w:b/>
          <w:sz w:val="22"/>
          <w:szCs w:val="22"/>
          <w:lang w:val="uk-UA"/>
        </w:rPr>
      </w:pPr>
      <w:r w:rsidRPr="006E0F46">
        <w:rPr>
          <w:b/>
          <w:sz w:val="22"/>
          <w:szCs w:val="22"/>
          <w:lang w:val="uk-UA"/>
        </w:rPr>
        <w:t>С</w:t>
      </w:r>
      <w:r w:rsidR="00203564" w:rsidRPr="006E0F46">
        <w:rPr>
          <w:b/>
          <w:sz w:val="22"/>
          <w:szCs w:val="22"/>
          <w:lang w:val="uk-UA"/>
        </w:rPr>
        <w:t xml:space="preserve">клад </w:t>
      </w:r>
      <w:r w:rsidR="004E0737" w:rsidRPr="006E0F46">
        <w:rPr>
          <w:b/>
          <w:sz w:val="22"/>
          <w:szCs w:val="22"/>
          <w:lang w:val="uk-UA"/>
        </w:rPr>
        <w:t>тендерної</w:t>
      </w:r>
      <w:r w:rsidR="00203564" w:rsidRPr="006E0F46">
        <w:rPr>
          <w:b/>
          <w:sz w:val="22"/>
          <w:szCs w:val="22"/>
          <w:lang w:val="uk-UA"/>
        </w:rPr>
        <w:t xml:space="preserve"> пропозиції:</w:t>
      </w:r>
    </w:p>
    <w:p w14:paraId="7BF07DBA" w14:textId="0013DF51" w:rsidR="00C11D51" w:rsidRDefault="00C11D51" w:rsidP="005B1D49">
      <w:pPr>
        <w:pStyle w:val="ab"/>
        <w:numPr>
          <w:ilvl w:val="0"/>
          <w:numId w:val="24"/>
        </w:numPr>
        <w:ind w:left="142" w:firstLine="284"/>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lastRenderedPageBreak/>
        <w:t xml:space="preserve">Титульний лист у формі </w:t>
      </w:r>
      <w:r w:rsidR="00512CB5" w:rsidRPr="00270D4A">
        <w:rPr>
          <w:rFonts w:ascii="Times New Roman" w:eastAsia="Times New Roman" w:hAnsi="Times New Roman" w:cs="Times New Roman"/>
          <w:b/>
          <w:bCs/>
          <w:sz w:val="22"/>
          <w:szCs w:val="22"/>
          <w:lang w:val="uk-UA"/>
        </w:rPr>
        <w:t>Додатку 1</w:t>
      </w:r>
      <w:r w:rsidR="00270D4A">
        <w:rPr>
          <w:rFonts w:ascii="Times New Roman" w:eastAsia="Times New Roman" w:hAnsi="Times New Roman" w:cs="Times New Roman"/>
          <w:b/>
          <w:bCs/>
          <w:sz w:val="22"/>
          <w:szCs w:val="22"/>
          <w:lang w:val="uk-UA"/>
        </w:rPr>
        <w:t xml:space="preserve"> </w:t>
      </w:r>
      <w:r w:rsidR="007C2F77">
        <w:rPr>
          <w:rFonts w:ascii="Times New Roman" w:eastAsia="Times New Roman" w:hAnsi="Times New Roman" w:cs="Times New Roman"/>
          <w:sz w:val="22"/>
          <w:szCs w:val="22"/>
          <w:lang w:val="uk-UA"/>
        </w:rPr>
        <w:t>до Оголошення</w:t>
      </w:r>
      <w:r w:rsidR="004B6940">
        <w:rPr>
          <w:rFonts w:ascii="Times New Roman" w:eastAsia="Times New Roman" w:hAnsi="Times New Roman" w:cs="Times New Roman"/>
          <w:sz w:val="22"/>
          <w:szCs w:val="22"/>
          <w:lang w:val="uk-UA"/>
        </w:rPr>
        <w:t>;</w:t>
      </w:r>
    </w:p>
    <w:p w14:paraId="5347620E" w14:textId="360329A5" w:rsidR="004A2321" w:rsidRPr="006E0F46" w:rsidRDefault="000C4BE6" w:rsidP="004A2321">
      <w:pPr>
        <w:pStyle w:val="ab"/>
        <w:numPr>
          <w:ilvl w:val="0"/>
          <w:numId w:val="24"/>
        </w:numPr>
        <w:ind w:left="142" w:firstLine="284"/>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Форма ц</w:t>
      </w:r>
      <w:r w:rsidR="00063999">
        <w:rPr>
          <w:rFonts w:ascii="Times New Roman" w:eastAsia="Times New Roman" w:hAnsi="Times New Roman" w:cs="Times New Roman"/>
          <w:sz w:val="22"/>
          <w:szCs w:val="22"/>
          <w:lang w:val="uk-UA"/>
        </w:rPr>
        <w:t>інов</w:t>
      </w:r>
      <w:r>
        <w:rPr>
          <w:rFonts w:ascii="Times New Roman" w:eastAsia="Times New Roman" w:hAnsi="Times New Roman" w:cs="Times New Roman"/>
          <w:sz w:val="22"/>
          <w:szCs w:val="22"/>
          <w:lang w:val="uk-UA"/>
        </w:rPr>
        <w:t>ої</w:t>
      </w:r>
      <w:r w:rsidR="00063999">
        <w:rPr>
          <w:rFonts w:ascii="Times New Roman" w:eastAsia="Times New Roman" w:hAnsi="Times New Roman" w:cs="Times New Roman"/>
          <w:sz w:val="22"/>
          <w:szCs w:val="22"/>
          <w:lang w:val="uk-UA"/>
        </w:rPr>
        <w:t xml:space="preserve"> пропозиці</w:t>
      </w:r>
      <w:r>
        <w:rPr>
          <w:rFonts w:ascii="Times New Roman" w:eastAsia="Times New Roman" w:hAnsi="Times New Roman" w:cs="Times New Roman"/>
          <w:sz w:val="22"/>
          <w:szCs w:val="22"/>
          <w:lang w:val="uk-UA"/>
        </w:rPr>
        <w:t xml:space="preserve">ї </w:t>
      </w:r>
      <w:r w:rsidR="003650AE">
        <w:rPr>
          <w:rFonts w:ascii="Times New Roman" w:eastAsia="Times New Roman" w:hAnsi="Times New Roman" w:cs="Times New Roman"/>
          <w:sz w:val="22"/>
          <w:szCs w:val="22"/>
          <w:lang w:val="uk-UA"/>
        </w:rPr>
        <w:t>(</w:t>
      </w:r>
      <w:r w:rsidR="00D9265A" w:rsidRPr="00D9265A">
        <w:rPr>
          <w:rFonts w:ascii="Times New Roman" w:eastAsia="Times New Roman" w:hAnsi="Times New Roman" w:cs="Times New Roman"/>
          <w:b/>
          <w:bCs/>
          <w:sz w:val="22"/>
          <w:szCs w:val="22"/>
          <w:lang w:val="uk-UA"/>
        </w:rPr>
        <w:t>Додат</w:t>
      </w:r>
      <w:r w:rsidR="003650AE">
        <w:rPr>
          <w:rFonts w:ascii="Times New Roman" w:eastAsia="Times New Roman" w:hAnsi="Times New Roman" w:cs="Times New Roman"/>
          <w:b/>
          <w:bCs/>
          <w:sz w:val="22"/>
          <w:szCs w:val="22"/>
          <w:lang w:val="uk-UA"/>
        </w:rPr>
        <w:t xml:space="preserve">ок </w:t>
      </w:r>
      <w:r w:rsidR="00D9265A" w:rsidRPr="00D9265A">
        <w:rPr>
          <w:rFonts w:ascii="Times New Roman" w:eastAsia="Times New Roman" w:hAnsi="Times New Roman" w:cs="Times New Roman"/>
          <w:b/>
          <w:bCs/>
          <w:sz w:val="22"/>
          <w:szCs w:val="22"/>
          <w:lang w:val="uk-UA"/>
        </w:rPr>
        <w:t xml:space="preserve"> </w:t>
      </w:r>
      <w:r w:rsidR="003F77B8">
        <w:rPr>
          <w:rFonts w:ascii="Times New Roman" w:eastAsia="Times New Roman" w:hAnsi="Times New Roman" w:cs="Times New Roman"/>
          <w:b/>
          <w:bCs/>
          <w:sz w:val="22"/>
          <w:szCs w:val="22"/>
          <w:lang w:val="uk-UA"/>
        </w:rPr>
        <w:t>2</w:t>
      </w:r>
      <w:r w:rsidR="00063999">
        <w:rPr>
          <w:rFonts w:ascii="Times New Roman" w:eastAsia="Times New Roman" w:hAnsi="Times New Roman" w:cs="Times New Roman"/>
          <w:sz w:val="22"/>
          <w:szCs w:val="22"/>
          <w:lang w:val="uk-UA"/>
        </w:rPr>
        <w:t xml:space="preserve"> </w:t>
      </w:r>
      <w:r w:rsidR="00845615">
        <w:rPr>
          <w:rFonts w:ascii="Times New Roman" w:hAnsi="Times New Roman" w:cs="Times New Roman"/>
          <w:sz w:val="22"/>
          <w:szCs w:val="22"/>
          <w:lang w:val="uk-UA"/>
        </w:rPr>
        <w:t xml:space="preserve"> до Оголошення</w:t>
      </w:r>
      <w:r w:rsidR="003650AE">
        <w:rPr>
          <w:rFonts w:ascii="Times New Roman" w:hAnsi="Times New Roman" w:cs="Times New Roman"/>
          <w:sz w:val="22"/>
          <w:szCs w:val="22"/>
          <w:lang w:val="uk-UA"/>
        </w:rPr>
        <w:t>)</w:t>
      </w:r>
      <w:r w:rsidR="004A2321" w:rsidRPr="006E0F46">
        <w:rPr>
          <w:rFonts w:ascii="Times New Roman" w:hAnsi="Times New Roman" w:cs="Times New Roman"/>
          <w:sz w:val="22"/>
          <w:szCs w:val="22"/>
          <w:lang w:val="uk-UA"/>
        </w:rPr>
        <w:t xml:space="preserve">; </w:t>
      </w:r>
    </w:p>
    <w:p w14:paraId="42583F5E" w14:textId="01B0F67A" w:rsidR="00781C86" w:rsidRPr="006E0F46" w:rsidRDefault="00DE3EC5" w:rsidP="00DE3EC5">
      <w:pPr>
        <w:pStyle w:val="ab"/>
        <w:numPr>
          <w:ilvl w:val="0"/>
          <w:numId w:val="24"/>
        </w:numPr>
        <w:spacing w:before="0" w:beforeAutospacing="0" w:after="0" w:afterAutospacing="0"/>
        <w:ind w:left="142" w:firstLine="284"/>
        <w:contextualSpacing/>
        <w:jc w:val="both"/>
        <w:rPr>
          <w:rFonts w:ascii="Times New Roman" w:eastAsia="Times New Roman" w:hAnsi="Times New Roman" w:cs="Times New Roman"/>
          <w:sz w:val="22"/>
          <w:szCs w:val="22"/>
          <w:lang w:val="uk-UA"/>
        </w:rPr>
      </w:pPr>
      <w:r w:rsidRPr="00422331">
        <w:rPr>
          <w:rFonts w:ascii="Times New Roman" w:eastAsia="Times New Roman" w:hAnsi="Times New Roman" w:cs="Times New Roman"/>
          <w:sz w:val="22"/>
          <w:szCs w:val="22"/>
          <w:lang w:val="uk-UA"/>
        </w:rPr>
        <w:t xml:space="preserve">Документи, </w:t>
      </w:r>
      <w:r w:rsidRPr="00422331">
        <w:rPr>
          <w:rFonts w:ascii="Times New Roman" w:hAnsi="Times New Roman" w:cs="Times New Roman"/>
          <w:sz w:val="22"/>
          <w:szCs w:val="22"/>
          <w:lang w:val="uk-UA"/>
        </w:rPr>
        <w:t>які підтверджують відповідність</w:t>
      </w:r>
      <w:r w:rsidRPr="007550A9">
        <w:rPr>
          <w:rFonts w:ascii="Times New Roman" w:eastAsia="Times New Roman" w:hAnsi="Times New Roman" w:cs="Times New Roman"/>
          <w:sz w:val="22"/>
          <w:szCs w:val="22"/>
          <w:lang w:val="uk-UA"/>
        </w:rPr>
        <w:t xml:space="preserve"> </w:t>
      </w:r>
      <w:r w:rsidR="007550A9" w:rsidRPr="003F12D1">
        <w:rPr>
          <w:rFonts w:ascii="Times New Roman" w:hAnsi="Times New Roman" w:cs="Times New Roman"/>
          <w:sz w:val="22"/>
          <w:szCs w:val="22"/>
          <w:lang w:val="uk-UA"/>
        </w:rPr>
        <w:t xml:space="preserve">технічним та </w:t>
      </w:r>
      <w:r w:rsidRPr="00422331">
        <w:rPr>
          <w:rFonts w:ascii="Times New Roman" w:hAnsi="Times New Roman" w:cs="Times New Roman"/>
          <w:sz w:val="22"/>
          <w:szCs w:val="22"/>
          <w:lang w:val="uk-UA"/>
        </w:rPr>
        <w:t>кваліфікаційним вимогам (див. інформація в таблиці вище).</w:t>
      </w:r>
    </w:p>
    <w:p w14:paraId="12B560E2" w14:textId="62A224CF" w:rsidR="008D4BFB" w:rsidRPr="006E0F46" w:rsidRDefault="0060375E" w:rsidP="000B2556">
      <w:pPr>
        <w:numPr>
          <w:ilvl w:val="0"/>
          <w:numId w:val="24"/>
        </w:numPr>
        <w:ind w:left="142" w:firstLine="284"/>
        <w:jc w:val="both"/>
        <w:rPr>
          <w:sz w:val="22"/>
          <w:szCs w:val="22"/>
          <w:lang w:val="uk-UA"/>
        </w:rPr>
      </w:pPr>
      <w:r>
        <w:rPr>
          <w:sz w:val="22"/>
          <w:szCs w:val="22"/>
          <w:lang w:val="uk-UA"/>
        </w:rPr>
        <w:t>Додатково</w:t>
      </w:r>
      <w:r w:rsidR="009539AF">
        <w:rPr>
          <w:sz w:val="22"/>
          <w:szCs w:val="22"/>
          <w:lang w:val="uk-UA"/>
        </w:rPr>
        <w:t>,</w:t>
      </w:r>
      <w:r w:rsidR="00077E9B" w:rsidRPr="006E0F46">
        <w:rPr>
          <w:sz w:val="22"/>
          <w:szCs w:val="22"/>
          <w:lang w:val="uk-UA"/>
        </w:rPr>
        <w:t xml:space="preserve"> мо</w:t>
      </w:r>
      <w:r w:rsidR="00FE59B6" w:rsidRPr="006E0F46">
        <w:rPr>
          <w:sz w:val="22"/>
          <w:szCs w:val="22"/>
          <w:lang w:val="uk-UA"/>
        </w:rPr>
        <w:t>жливо</w:t>
      </w:r>
      <w:r w:rsidR="00E0693B" w:rsidRPr="006E0F46">
        <w:rPr>
          <w:sz w:val="22"/>
          <w:szCs w:val="22"/>
          <w:lang w:val="uk-UA"/>
        </w:rPr>
        <w:t xml:space="preserve"> додати до Вашої тендерної пропозиції будь-які інші документи, що,</w:t>
      </w:r>
      <w:r w:rsidR="00026109">
        <w:rPr>
          <w:sz w:val="22"/>
          <w:szCs w:val="22"/>
          <w:lang w:val="uk-UA"/>
        </w:rPr>
        <w:t xml:space="preserve"> на вашу </w:t>
      </w:r>
    </w:p>
    <w:p w14:paraId="5352740D" w14:textId="016B174F" w:rsidR="00E0693B" w:rsidRPr="006E0F46" w:rsidRDefault="00E0693B" w:rsidP="008D4BFB">
      <w:pPr>
        <w:ind w:left="426"/>
        <w:jc w:val="both"/>
        <w:rPr>
          <w:sz w:val="22"/>
          <w:szCs w:val="22"/>
          <w:lang w:val="uk-UA"/>
        </w:rPr>
      </w:pPr>
      <w:r w:rsidRPr="006E0F46">
        <w:rPr>
          <w:sz w:val="22"/>
          <w:szCs w:val="22"/>
          <w:lang w:val="uk-UA"/>
        </w:rPr>
        <w:t xml:space="preserve"> думку, можуть бути корисними для оцінки пропозиції (наприклад, рекомендаційні листи, тощо).</w:t>
      </w:r>
    </w:p>
    <w:p w14:paraId="22508320" w14:textId="77777777" w:rsidR="008548CF" w:rsidRPr="00890856" w:rsidRDefault="008548CF" w:rsidP="009F78AD">
      <w:pPr>
        <w:ind w:firstLine="357"/>
        <w:jc w:val="both"/>
        <w:rPr>
          <w:color w:val="002060"/>
          <w:sz w:val="22"/>
          <w:szCs w:val="22"/>
          <w:lang w:val="uk-UA"/>
        </w:rPr>
      </w:pPr>
    </w:p>
    <w:p w14:paraId="6A156F54" w14:textId="7B367CAF" w:rsidR="008548CF" w:rsidRPr="004C4E95" w:rsidRDefault="008548CF" w:rsidP="006950EB">
      <w:pPr>
        <w:ind w:firstLine="540"/>
        <w:jc w:val="center"/>
        <w:rPr>
          <w:b/>
          <w:sz w:val="22"/>
          <w:szCs w:val="22"/>
          <w:lang w:val="uk-UA"/>
        </w:rPr>
      </w:pPr>
      <w:r w:rsidRPr="004C4E95">
        <w:rPr>
          <w:b/>
          <w:sz w:val="22"/>
          <w:szCs w:val="22"/>
          <w:lang w:val="uk-UA"/>
        </w:rPr>
        <w:t>Правила оформлення тендерної пропозиції учасника:</w:t>
      </w:r>
    </w:p>
    <w:p w14:paraId="535CD1AA" w14:textId="77777777" w:rsidR="008548CF" w:rsidRPr="004C4E95" w:rsidRDefault="008548CF" w:rsidP="008548CF">
      <w:pPr>
        <w:widowControl w:val="0"/>
        <w:numPr>
          <w:ilvl w:val="0"/>
          <w:numId w:val="23"/>
        </w:numPr>
        <w:tabs>
          <w:tab w:val="clear" w:pos="1260"/>
          <w:tab w:val="num" w:pos="993"/>
        </w:tabs>
        <w:ind w:left="0" w:firstLine="357"/>
        <w:jc w:val="both"/>
        <w:rPr>
          <w:sz w:val="22"/>
          <w:szCs w:val="22"/>
          <w:lang w:val="uk-UA"/>
        </w:rPr>
      </w:pPr>
      <w:r w:rsidRPr="004C4E95">
        <w:rPr>
          <w:sz w:val="22"/>
          <w:szCs w:val="22"/>
          <w:lang w:val="uk-UA"/>
        </w:rPr>
        <w:t>Учасники мають подавати пропозиції у письмовому вигляді особисто або кур‘єрською поштою. Тендерні пропозиції, що надійдуть електронною поштою розглядатися не будуть.</w:t>
      </w:r>
    </w:p>
    <w:p w14:paraId="1BA823FF" w14:textId="06DEFE3D" w:rsidR="009B47DC" w:rsidRPr="004C4E95" w:rsidRDefault="00A942A5" w:rsidP="008548CF">
      <w:pPr>
        <w:widowControl w:val="0"/>
        <w:numPr>
          <w:ilvl w:val="0"/>
          <w:numId w:val="23"/>
        </w:numPr>
        <w:tabs>
          <w:tab w:val="clear" w:pos="1260"/>
          <w:tab w:val="num" w:pos="993"/>
        </w:tabs>
        <w:ind w:left="0" w:firstLine="357"/>
        <w:jc w:val="both"/>
        <w:rPr>
          <w:sz w:val="22"/>
          <w:szCs w:val="22"/>
          <w:lang w:val="uk-UA"/>
        </w:rPr>
      </w:pPr>
      <w:r w:rsidRPr="004C4E95">
        <w:rPr>
          <w:sz w:val="22"/>
          <w:szCs w:val="22"/>
          <w:lang w:val="uk-UA"/>
        </w:rPr>
        <w:t>Перелік в</w:t>
      </w:r>
      <w:r w:rsidR="002E2EFC" w:rsidRPr="004C4E95">
        <w:rPr>
          <w:sz w:val="22"/>
          <w:szCs w:val="22"/>
          <w:lang w:val="uk-UA"/>
        </w:rPr>
        <w:t>сіх</w:t>
      </w:r>
      <w:r w:rsidR="00C07671" w:rsidRPr="004C4E95">
        <w:rPr>
          <w:sz w:val="22"/>
          <w:szCs w:val="22"/>
          <w:lang w:val="uk-UA"/>
        </w:rPr>
        <w:t xml:space="preserve"> </w:t>
      </w:r>
      <w:r w:rsidR="002E2EFC" w:rsidRPr="004C4E95">
        <w:rPr>
          <w:sz w:val="22"/>
          <w:szCs w:val="22"/>
          <w:lang w:val="uk-UA"/>
        </w:rPr>
        <w:t>наданих</w:t>
      </w:r>
      <w:r w:rsidR="00C07671" w:rsidRPr="004C4E95">
        <w:rPr>
          <w:sz w:val="22"/>
          <w:szCs w:val="22"/>
          <w:lang w:val="uk-UA"/>
        </w:rPr>
        <w:t xml:space="preserve"> документ</w:t>
      </w:r>
      <w:r w:rsidR="002E2EFC" w:rsidRPr="004C4E95">
        <w:rPr>
          <w:sz w:val="22"/>
          <w:szCs w:val="22"/>
          <w:lang w:val="uk-UA"/>
        </w:rPr>
        <w:t>ів</w:t>
      </w:r>
      <w:r w:rsidR="00C07671" w:rsidRPr="004C4E95">
        <w:rPr>
          <w:sz w:val="22"/>
          <w:szCs w:val="22"/>
          <w:lang w:val="uk-UA"/>
        </w:rPr>
        <w:t xml:space="preserve"> </w:t>
      </w:r>
      <w:r w:rsidR="00DA72F6" w:rsidRPr="004C4E95">
        <w:rPr>
          <w:sz w:val="22"/>
          <w:szCs w:val="22"/>
          <w:lang w:val="uk-UA"/>
        </w:rPr>
        <w:t>ма</w:t>
      </w:r>
      <w:r w:rsidR="002E2EFC" w:rsidRPr="004C4E95">
        <w:rPr>
          <w:sz w:val="22"/>
          <w:szCs w:val="22"/>
          <w:lang w:val="uk-UA"/>
        </w:rPr>
        <w:t xml:space="preserve">є </w:t>
      </w:r>
      <w:r w:rsidR="00DA72F6" w:rsidRPr="004C4E95">
        <w:rPr>
          <w:sz w:val="22"/>
          <w:szCs w:val="22"/>
          <w:lang w:val="uk-UA"/>
        </w:rPr>
        <w:t xml:space="preserve">бути </w:t>
      </w:r>
      <w:r w:rsidR="00F4213B" w:rsidRPr="004C4E95">
        <w:rPr>
          <w:sz w:val="22"/>
          <w:szCs w:val="22"/>
          <w:lang w:val="uk-UA"/>
        </w:rPr>
        <w:t>представлений</w:t>
      </w:r>
      <w:r w:rsidR="00DA72F6" w:rsidRPr="004C4E95">
        <w:rPr>
          <w:sz w:val="22"/>
          <w:szCs w:val="22"/>
          <w:lang w:val="uk-UA"/>
        </w:rPr>
        <w:t xml:space="preserve"> в короткому </w:t>
      </w:r>
      <w:r w:rsidR="002E2EFC" w:rsidRPr="004C4E95">
        <w:rPr>
          <w:sz w:val="22"/>
          <w:szCs w:val="22"/>
          <w:lang w:val="uk-UA"/>
        </w:rPr>
        <w:t>О</w:t>
      </w:r>
      <w:r w:rsidR="00DA72F6" w:rsidRPr="004C4E95">
        <w:rPr>
          <w:sz w:val="22"/>
          <w:szCs w:val="22"/>
          <w:lang w:val="uk-UA"/>
        </w:rPr>
        <w:t>писі документів</w:t>
      </w:r>
      <w:r w:rsidR="00BD511F" w:rsidRPr="004C4E95">
        <w:rPr>
          <w:sz w:val="22"/>
          <w:szCs w:val="22"/>
          <w:lang w:val="uk-UA"/>
        </w:rPr>
        <w:t>.</w:t>
      </w:r>
    </w:p>
    <w:p w14:paraId="2AE45308" w14:textId="5E3D8A85" w:rsidR="008548CF" w:rsidRPr="004C4E95" w:rsidRDefault="008548CF" w:rsidP="008548CF">
      <w:pPr>
        <w:widowControl w:val="0"/>
        <w:numPr>
          <w:ilvl w:val="0"/>
          <w:numId w:val="23"/>
        </w:numPr>
        <w:tabs>
          <w:tab w:val="clear" w:pos="1260"/>
          <w:tab w:val="num" w:pos="993"/>
        </w:tabs>
        <w:ind w:left="0" w:firstLine="357"/>
        <w:jc w:val="both"/>
        <w:rPr>
          <w:sz w:val="22"/>
          <w:szCs w:val="22"/>
          <w:u w:val="single"/>
          <w:lang w:val="uk-UA"/>
        </w:rPr>
      </w:pPr>
      <w:r w:rsidRPr="004C4E95">
        <w:rPr>
          <w:sz w:val="22"/>
          <w:szCs w:val="22"/>
          <w:lang w:val="uk-UA"/>
        </w:rPr>
        <w:t>Всі копії документів, що в</w:t>
      </w:r>
      <w:r w:rsidR="00E347DA" w:rsidRPr="004C4E95">
        <w:rPr>
          <w:sz w:val="22"/>
          <w:szCs w:val="22"/>
          <w:lang w:val="uk-UA"/>
        </w:rPr>
        <w:t>ходять</w:t>
      </w:r>
      <w:r w:rsidRPr="004C4E95">
        <w:rPr>
          <w:sz w:val="22"/>
          <w:szCs w:val="22"/>
          <w:lang w:val="uk-UA"/>
        </w:rPr>
        <w:t xml:space="preserve"> в тендерну пропозицію, мають бути обов’язково завіреними підписом учасника, а якщо учасником є юридична особа, то печаткою (за наявності) та підписом уповноваженої особи. </w:t>
      </w:r>
      <w:r w:rsidRPr="004C4E95">
        <w:rPr>
          <w:sz w:val="22"/>
          <w:szCs w:val="22"/>
          <w:u w:val="single"/>
          <w:lang w:val="uk-UA"/>
        </w:rPr>
        <w:t>До тендерної пропозиції повинні додаватись документи, які посвідчують право такої уповноваженої особи підписувати тендерну пропозицію (наказ про призначення керівника або довіреність).</w:t>
      </w:r>
    </w:p>
    <w:p w14:paraId="14521F71" w14:textId="7267C8A1" w:rsidR="008548CF" w:rsidRPr="004C4E95" w:rsidRDefault="008548CF" w:rsidP="008548CF">
      <w:pPr>
        <w:widowControl w:val="0"/>
        <w:numPr>
          <w:ilvl w:val="0"/>
          <w:numId w:val="23"/>
        </w:numPr>
        <w:tabs>
          <w:tab w:val="clear" w:pos="1260"/>
          <w:tab w:val="num" w:pos="993"/>
        </w:tabs>
        <w:ind w:left="0" w:firstLine="357"/>
        <w:jc w:val="both"/>
        <w:rPr>
          <w:sz w:val="22"/>
          <w:szCs w:val="22"/>
          <w:lang w:val="uk-UA"/>
        </w:rPr>
      </w:pPr>
      <w:r w:rsidRPr="004C4E95">
        <w:rPr>
          <w:sz w:val="22"/>
          <w:szCs w:val="22"/>
          <w:lang w:val="uk-UA"/>
        </w:rPr>
        <w:t>Надані копії документів мають бути розбірливими та якісними</w:t>
      </w:r>
      <w:r w:rsidR="00430443">
        <w:rPr>
          <w:sz w:val="22"/>
          <w:szCs w:val="22"/>
          <w:lang w:val="uk-UA"/>
        </w:rPr>
        <w:t xml:space="preserve"> та оформлені відповідно до вимог</w:t>
      </w:r>
      <w:r w:rsidR="00C52E11">
        <w:rPr>
          <w:sz w:val="22"/>
          <w:szCs w:val="22"/>
          <w:lang w:val="uk-UA"/>
        </w:rPr>
        <w:t xml:space="preserve"> </w:t>
      </w:r>
      <w:r w:rsidR="001037D0">
        <w:rPr>
          <w:sz w:val="22"/>
          <w:szCs w:val="22"/>
          <w:lang w:val="uk-UA"/>
        </w:rPr>
        <w:t>даного Оголошення.</w:t>
      </w:r>
      <w:r w:rsidR="00C52E11">
        <w:rPr>
          <w:sz w:val="22"/>
          <w:szCs w:val="22"/>
          <w:lang w:val="uk-UA"/>
        </w:rPr>
        <w:t>.</w:t>
      </w:r>
    </w:p>
    <w:p w14:paraId="2D8CFB1B" w14:textId="77777777" w:rsidR="008548CF" w:rsidRPr="004C4E95" w:rsidRDefault="008548CF" w:rsidP="008548CF">
      <w:pPr>
        <w:numPr>
          <w:ilvl w:val="0"/>
          <w:numId w:val="23"/>
        </w:numPr>
        <w:tabs>
          <w:tab w:val="clear" w:pos="1260"/>
          <w:tab w:val="num" w:pos="993"/>
        </w:tabs>
        <w:ind w:left="0" w:firstLine="357"/>
        <w:jc w:val="both"/>
        <w:rPr>
          <w:sz w:val="22"/>
          <w:szCs w:val="22"/>
          <w:lang w:val="uk-UA"/>
        </w:rPr>
      </w:pPr>
      <w:r w:rsidRPr="004C4E95">
        <w:rPr>
          <w:sz w:val="22"/>
          <w:szCs w:val="22"/>
          <w:lang w:val="uk-UA"/>
        </w:rPr>
        <w:t>Відповідальність за достовірність наданої інформації в своїй тендерній пропозиції несе учасник.</w:t>
      </w:r>
    </w:p>
    <w:p w14:paraId="148A1879" w14:textId="77777777" w:rsidR="008548CF" w:rsidRPr="004C4E95" w:rsidRDefault="008548CF" w:rsidP="008548CF">
      <w:pPr>
        <w:numPr>
          <w:ilvl w:val="0"/>
          <w:numId w:val="23"/>
        </w:numPr>
        <w:tabs>
          <w:tab w:val="clear" w:pos="1260"/>
          <w:tab w:val="num" w:pos="993"/>
        </w:tabs>
        <w:ind w:left="0" w:firstLine="357"/>
        <w:jc w:val="both"/>
        <w:rPr>
          <w:sz w:val="22"/>
          <w:szCs w:val="22"/>
          <w:lang w:val="uk-UA"/>
        </w:rPr>
      </w:pPr>
      <w:r w:rsidRPr="004C4E95">
        <w:rPr>
          <w:sz w:val="22"/>
          <w:szCs w:val="22"/>
          <w:lang w:val="uk-UA"/>
        </w:rPr>
        <w:t>Строк дії тендерної пропозиції повинен становити не менше 60 календарних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10D98F62" w14:textId="56905FA8" w:rsidR="008548CF" w:rsidRPr="004C4E95" w:rsidRDefault="008548CF" w:rsidP="008548CF">
      <w:pPr>
        <w:numPr>
          <w:ilvl w:val="0"/>
          <w:numId w:val="23"/>
        </w:numPr>
        <w:tabs>
          <w:tab w:val="clear" w:pos="1260"/>
          <w:tab w:val="num" w:pos="993"/>
        </w:tabs>
        <w:ind w:left="0" w:firstLine="357"/>
        <w:jc w:val="both"/>
        <w:rPr>
          <w:b/>
          <w:bCs/>
          <w:sz w:val="22"/>
          <w:szCs w:val="22"/>
          <w:lang w:val="uk-UA"/>
        </w:rPr>
      </w:pPr>
      <w:r w:rsidRPr="004C4E95">
        <w:rPr>
          <w:b/>
          <w:bCs/>
          <w:sz w:val="22"/>
          <w:szCs w:val="22"/>
          <w:lang w:val="uk-UA"/>
        </w:rPr>
        <w:t xml:space="preserve">Тендерна пропозиція має бути поміщеною у конверт формату А4, </w:t>
      </w:r>
      <w:r w:rsidR="00F44ABE" w:rsidRPr="004C4E95">
        <w:rPr>
          <w:b/>
          <w:bCs/>
          <w:sz w:val="22"/>
          <w:szCs w:val="22"/>
          <w:lang w:val="uk-UA"/>
        </w:rPr>
        <w:t>з надійно заклеєними швами</w:t>
      </w:r>
      <w:r w:rsidR="00A03D65" w:rsidRPr="004C4E95">
        <w:rPr>
          <w:b/>
          <w:bCs/>
          <w:sz w:val="22"/>
          <w:szCs w:val="22"/>
          <w:lang w:val="uk-UA"/>
        </w:rPr>
        <w:t xml:space="preserve">, </w:t>
      </w:r>
      <w:r w:rsidRPr="004C4E95">
        <w:rPr>
          <w:b/>
          <w:bCs/>
          <w:sz w:val="22"/>
          <w:szCs w:val="22"/>
          <w:lang w:val="uk-UA"/>
        </w:rPr>
        <w:t xml:space="preserve">який на лініях склеювання має бути промаркований печаткою (за наявності) 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7D43A06C" w14:textId="7F258CFE" w:rsidR="00106C2E" w:rsidRPr="00106C2E" w:rsidRDefault="00184917" w:rsidP="00106C2E">
      <w:pPr>
        <w:jc w:val="both"/>
        <w:rPr>
          <w:b/>
          <w:bCs/>
          <w:i/>
          <w:iCs/>
          <w:sz w:val="22"/>
          <w:szCs w:val="22"/>
          <w:lang w:val="uk-UA"/>
        </w:rPr>
      </w:pPr>
      <w:r>
        <w:rPr>
          <w:color w:val="FF0000"/>
          <w:sz w:val="22"/>
          <w:szCs w:val="22"/>
          <w:lang w:val="uk-UA"/>
        </w:rPr>
        <w:t xml:space="preserve">  </w:t>
      </w:r>
      <w:r w:rsidR="008548CF" w:rsidRPr="00BE1DB2">
        <w:rPr>
          <w:sz w:val="22"/>
          <w:szCs w:val="22"/>
          <w:lang w:val="uk-UA"/>
        </w:rPr>
        <w:t xml:space="preserve">На конверті має бути </w:t>
      </w:r>
      <w:r w:rsidR="00486271" w:rsidRPr="00BE1DB2">
        <w:rPr>
          <w:sz w:val="22"/>
          <w:szCs w:val="22"/>
          <w:lang w:val="uk-UA"/>
        </w:rPr>
        <w:t>ЗАЗНАЧЕНО</w:t>
      </w:r>
      <w:r w:rsidR="008548CF" w:rsidRPr="00BE1DB2">
        <w:rPr>
          <w:sz w:val="22"/>
          <w:szCs w:val="22"/>
          <w:lang w:val="uk-UA"/>
        </w:rPr>
        <w:t xml:space="preserve">: </w:t>
      </w:r>
      <w:r w:rsidR="004E6FE8" w:rsidRPr="00BE1DB2">
        <w:rPr>
          <w:b/>
          <w:bCs/>
          <w:i/>
          <w:iCs/>
          <w:sz w:val="22"/>
          <w:szCs w:val="22"/>
          <w:lang w:val="uk-UA"/>
        </w:rPr>
        <w:t>«</w:t>
      </w:r>
      <w:r w:rsidR="008548CF" w:rsidRPr="00BE1DB2">
        <w:rPr>
          <w:b/>
          <w:bCs/>
          <w:i/>
          <w:iCs/>
          <w:sz w:val="22"/>
          <w:szCs w:val="22"/>
          <w:lang w:val="uk-UA"/>
        </w:rPr>
        <w:t xml:space="preserve">ПРОПОЗИЦІЯ НА ТЕНДЕР </w:t>
      </w:r>
      <w:r w:rsidR="00F850DF" w:rsidRPr="00BE1DB2">
        <w:rPr>
          <w:b/>
          <w:bCs/>
          <w:i/>
          <w:iCs/>
          <w:lang w:val="uk-UA"/>
        </w:rPr>
        <w:t>на</w:t>
      </w:r>
      <w:r w:rsidR="00221047" w:rsidRPr="00221047">
        <w:rPr>
          <w:sz w:val="22"/>
          <w:szCs w:val="22"/>
          <w:lang w:val="uk-UA"/>
        </w:rPr>
        <w:t xml:space="preserve"> </w:t>
      </w:r>
      <w:r w:rsidR="00221047" w:rsidRPr="00221047">
        <w:rPr>
          <w:b/>
          <w:bCs/>
          <w:i/>
          <w:iCs/>
          <w:sz w:val="22"/>
          <w:szCs w:val="22"/>
          <w:lang w:val="uk-UA"/>
        </w:rPr>
        <w:t xml:space="preserve">закупівлю ПВХ конструкцій  в рамках </w:t>
      </w:r>
      <w:r w:rsidR="006950EB" w:rsidRPr="00221047">
        <w:rPr>
          <w:b/>
          <w:bCs/>
          <w:i/>
          <w:iCs/>
          <w:sz w:val="22"/>
          <w:szCs w:val="22"/>
          <w:lang w:val="uk-UA"/>
        </w:rPr>
        <w:t>проекту</w:t>
      </w:r>
      <w:r w:rsidR="00106C2E" w:rsidRPr="00DF68FA">
        <w:rPr>
          <w:sz w:val="22"/>
          <w:szCs w:val="22"/>
          <w:lang w:val="uk-UA"/>
        </w:rPr>
        <w:t xml:space="preserve">: </w:t>
      </w:r>
      <w:r w:rsidR="00106C2E" w:rsidRPr="00106C2E">
        <w:rPr>
          <w:b/>
          <w:bCs/>
          <w:i/>
          <w:iCs/>
          <w:sz w:val="22"/>
          <w:szCs w:val="22"/>
          <w:lang w:val="uk-UA"/>
        </w:rPr>
        <w:t xml:space="preserve">«Виготовлення та доставка віконних конструкцій для потреб КНП “Тростянецька міська лікарня” Адреса: 42600, Сумська обл., Охтирський р-н, м. Тростянець, вул. </w:t>
      </w:r>
      <w:proofErr w:type="spellStart"/>
      <w:r w:rsidR="00106C2E" w:rsidRPr="00106C2E">
        <w:rPr>
          <w:b/>
          <w:bCs/>
          <w:i/>
          <w:iCs/>
          <w:sz w:val="22"/>
          <w:szCs w:val="22"/>
          <w:lang w:val="uk-UA"/>
        </w:rPr>
        <w:t>Нескучанська</w:t>
      </w:r>
      <w:proofErr w:type="spellEnd"/>
      <w:r w:rsidR="00106C2E" w:rsidRPr="00106C2E">
        <w:rPr>
          <w:b/>
          <w:bCs/>
          <w:i/>
          <w:iCs/>
          <w:sz w:val="22"/>
          <w:szCs w:val="22"/>
          <w:lang w:val="uk-UA"/>
        </w:rPr>
        <w:t>, буд. 7»</w:t>
      </w:r>
    </w:p>
    <w:p w14:paraId="055E69A3" w14:textId="266E3E0E" w:rsidR="008548CF" w:rsidRPr="00BE1DB2" w:rsidRDefault="005E16AE" w:rsidP="00B2143B">
      <w:pPr>
        <w:jc w:val="both"/>
        <w:rPr>
          <w:b/>
          <w:bCs/>
          <w:i/>
          <w:iCs/>
          <w:sz w:val="22"/>
          <w:szCs w:val="22"/>
          <w:lang w:val="uk-UA"/>
        </w:rPr>
      </w:pPr>
      <w:r w:rsidRPr="00BE1DB2">
        <w:rPr>
          <w:b/>
          <w:bCs/>
          <w:i/>
          <w:iCs/>
          <w:sz w:val="22"/>
          <w:szCs w:val="22"/>
          <w:lang w:val="uk-UA"/>
        </w:rPr>
        <w:t>НАЙМЕНУВАННЯ Учасника</w:t>
      </w:r>
      <w:r w:rsidR="004C4E95" w:rsidRPr="00BE1DB2">
        <w:rPr>
          <w:b/>
          <w:bCs/>
          <w:i/>
          <w:iCs/>
          <w:sz w:val="22"/>
          <w:szCs w:val="22"/>
          <w:lang w:val="uk-UA"/>
        </w:rPr>
        <w:t>.</w:t>
      </w:r>
      <w:r w:rsidR="008548CF" w:rsidRPr="00BE1DB2">
        <w:rPr>
          <w:b/>
          <w:bCs/>
          <w:i/>
          <w:iCs/>
          <w:sz w:val="22"/>
          <w:szCs w:val="22"/>
          <w:lang w:val="uk-UA"/>
        </w:rPr>
        <w:t xml:space="preserve"> НЕ РОЗКРИВАТИ ДО «</w:t>
      </w:r>
      <w:r w:rsidR="0007794B">
        <w:rPr>
          <w:b/>
          <w:bCs/>
          <w:i/>
          <w:iCs/>
          <w:sz w:val="22"/>
          <w:szCs w:val="22"/>
          <w:lang w:val="uk-UA"/>
        </w:rPr>
        <w:t>17</w:t>
      </w:r>
      <w:r w:rsidR="008548CF" w:rsidRPr="00BE1DB2">
        <w:rPr>
          <w:b/>
          <w:bCs/>
          <w:i/>
          <w:iCs/>
          <w:sz w:val="22"/>
          <w:szCs w:val="22"/>
          <w:lang w:val="uk-UA"/>
        </w:rPr>
        <w:t xml:space="preserve">» </w:t>
      </w:r>
      <w:r w:rsidR="00AC4E16" w:rsidRPr="00BE1DB2">
        <w:rPr>
          <w:b/>
          <w:bCs/>
          <w:i/>
          <w:iCs/>
          <w:sz w:val="22"/>
          <w:szCs w:val="22"/>
          <w:lang w:val="uk-UA"/>
        </w:rPr>
        <w:t>квітня</w:t>
      </w:r>
      <w:r w:rsidR="008548CF" w:rsidRPr="00BE1DB2">
        <w:rPr>
          <w:b/>
          <w:bCs/>
          <w:i/>
          <w:iCs/>
          <w:sz w:val="22"/>
          <w:szCs w:val="22"/>
          <w:lang w:val="uk-UA"/>
        </w:rPr>
        <w:t xml:space="preserve"> 20</w:t>
      </w:r>
      <w:r w:rsidR="00B000D6" w:rsidRPr="00BE1DB2">
        <w:rPr>
          <w:b/>
          <w:bCs/>
          <w:i/>
          <w:iCs/>
          <w:sz w:val="22"/>
          <w:szCs w:val="22"/>
          <w:lang w:val="uk-UA"/>
        </w:rPr>
        <w:t>24</w:t>
      </w:r>
      <w:r w:rsidR="008548CF" w:rsidRPr="00BE1DB2">
        <w:rPr>
          <w:b/>
          <w:bCs/>
          <w:i/>
          <w:iCs/>
          <w:sz w:val="22"/>
          <w:szCs w:val="22"/>
          <w:lang w:val="uk-UA"/>
        </w:rPr>
        <w:t xml:space="preserve"> року</w:t>
      </w:r>
      <w:r w:rsidR="00B82DED" w:rsidRPr="00BE1DB2">
        <w:rPr>
          <w:b/>
          <w:bCs/>
          <w:i/>
          <w:iCs/>
          <w:sz w:val="22"/>
          <w:szCs w:val="22"/>
          <w:lang w:val="uk-UA"/>
        </w:rPr>
        <w:t xml:space="preserve"> </w:t>
      </w:r>
      <w:r w:rsidR="00B2143B" w:rsidRPr="00BE1DB2">
        <w:rPr>
          <w:b/>
          <w:bCs/>
          <w:i/>
          <w:iCs/>
          <w:sz w:val="22"/>
          <w:szCs w:val="22"/>
          <w:lang w:val="uk-UA"/>
        </w:rPr>
        <w:t xml:space="preserve"> до </w:t>
      </w:r>
      <w:r w:rsidR="00B82DED" w:rsidRPr="00BE1DB2">
        <w:rPr>
          <w:b/>
          <w:bCs/>
          <w:i/>
          <w:iCs/>
          <w:sz w:val="22"/>
          <w:szCs w:val="22"/>
          <w:lang w:val="uk-UA"/>
        </w:rPr>
        <w:t>1</w:t>
      </w:r>
      <w:r w:rsidR="00B000D6" w:rsidRPr="00BE1DB2">
        <w:rPr>
          <w:b/>
          <w:bCs/>
          <w:i/>
          <w:iCs/>
          <w:sz w:val="22"/>
          <w:szCs w:val="22"/>
          <w:lang w:val="uk-UA"/>
        </w:rPr>
        <w:t>1</w:t>
      </w:r>
      <w:r w:rsidR="00B82DED" w:rsidRPr="00BE1DB2">
        <w:rPr>
          <w:b/>
          <w:bCs/>
          <w:i/>
          <w:iCs/>
          <w:sz w:val="22"/>
          <w:szCs w:val="22"/>
          <w:lang w:val="uk-UA"/>
        </w:rPr>
        <w:t>:00</w:t>
      </w:r>
      <w:r w:rsidR="004E6FE8" w:rsidRPr="00BE1DB2">
        <w:rPr>
          <w:b/>
          <w:bCs/>
          <w:i/>
          <w:iCs/>
          <w:sz w:val="22"/>
          <w:szCs w:val="22"/>
          <w:lang w:val="uk-UA"/>
        </w:rPr>
        <w:t>»</w:t>
      </w:r>
    </w:p>
    <w:p w14:paraId="12074D30" w14:textId="77777777" w:rsidR="008548CF" w:rsidRDefault="008548CF" w:rsidP="008548CF">
      <w:pPr>
        <w:numPr>
          <w:ilvl w:val="0"/>
          <w:numId w:val="23"/>
        </w:numPr>
        <w:tabs>
          <w:tab w:val="clear" w:pos="1260"/>
          <w:tab w:val="num" w:pos="993"/>
        </w:tabs>
        <w:ind w:left="0" w:firstLine="357"/>
        <w:jc w:val="both"/>
        <w:rPr>
          <w:sz w:val="22"/>
          <w:szCs w:val="22"/>
          <w:lang w:val="uk-UA"/>
        </w:rPr>
      </w:pPr>
      <w:r w:rsidRPr="004C4E95">
        <w:rPr>
          <w:sz w:val="22"/>
          <w:szCs w:val="22"/>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w:t>
      </w:r>
      <w:r w:rsidRPr="00774F6C">
        <w:rPr>
          <w:b/>
          <w:bCs/>
          <w:sz w:val="22"/>
          <w:szCs w:val="22"/>
          <w:u w:val="single"/>
          <w:lang w:val="uk-UA"/>
        </w:rPr>
        <w:t>не розкривається</w:t>
      </w:r>
      <w:r w:rsidRPr="004C4E95">
        <w:rPr>
          <w:sz w:val="22"/>
          <w:szCs w:val="22"/>
          <w:lang w:val="uk-UA"/>
        </w:rPr>
        <w:t xml:space="preserve"> і може бути повернутий організацією на адресу відправника. </w:t>
      </w:r>
    </w:p>
    <w:p w14:paraId="7FAE6379" w14:textId="77777777" w:rsidR="00AC0F73" w:rsidRDefault="008548CF" w:rsidP="00AC0F73">
      <w:pPr>
        <w:numPr>
          <w:ilvl w:val="0"/>
          <w:numId w:val="23"/>
        </w:numPr>
        <w:tabs>
          <w:tab w:val="clear" w:pos="1260"/>
          <w:tab w:val="num" w:pos="993"/>
        </w:tabs>
        <w:ind w:left="0" w:firstLine="357"/>
        <w:jc w:val="both"/>
        <w:rPr>
          <w:sz w:val="22"/>
          <w:szCs w:val="22"/>
          <w:lang w:val="uk-UA"/>
        </w:rPr>
      </w:pPr>
      <w:r w:rsidRPr="004C4E95">
        <w:rPr>
          <w:sz w:val="22"/>
          <w:szCs w:val="22"/>
          <w:lang w:val="uk-UA"/>
        </w:rPr>
        <w:t xml:space="preserve">До участі </w:t>
      </w:r>
      <w:r w:rsidR="00774F6C">
        <w:rPr>
          <w:sz w:val="22"/>
          <w:szCs w:val="22"/>
          <w:lang w:val="uk-UA"/>
        </w:rPr>
        <w:t>в</w:t>
      </w:r>
      <w:r w:rsidRPr="004C4E95">
        <w:rPr>
          <w:sz w:val="22"/>
          <w:szCs w:val="22"/>
          <w:lang w:val="uk-UA"/>
        </w:rPr>
        <w:t xml:space="preserve"> оцінці тендерних пропозицій Комісією Організатора допускаються тендерні пропозиції, які повністю відповідають </w:t>
      </w:r>
      <w:r w:rsidRPr="004C4E95">
        <w:rPr>
          <w:spacing w:val="-4"/>
          <w:sz w:val="22"/>
          <w:szCs w:val="22"/>
          <w:lang w:val="uk-UA"/>
        </w:rPr>
        <w:t>умовам цього Оголошення</w:t>
      </w:r>
      <w:r w:rsidRPr="004C4E95">
        <w:rPr>
          <w:sz w:val="22"/>
          <w:szCs w:val="22"/>
          <w:lang w:val="uk-UA"/>
        </w:rPr>
        <w:t xml:space="preserve">. </w:t>
      </w:r>
    </w:p>
    <w:p w14:paraId="6D365FD0" w14:textId="3B506E18" w:rsidR="00AC0F73" w:rsidRPr="004C4E95" w:rsidRDefault="00AC0F73" w:rsidP="00AC0F73">
      <w:pPr>
        <w:numPr>
          <w:ilvl w:val="0"/>
          <w:numId w:val="23"/>
        </w:numPr>
        <w:tabs>
          <w:tab w:val="clear" w:pos="1260"/>
          <w:tab w:val="num" w:pos="993"/>
        </w:tabs>
        <w:ind w:left="0" w:firstLine="357"/>
        <w:jc w:val="both"/>
        <w:rPr>
          <w:sz w:val="22"/>
          <w:szCs w:val="22"/>
          <w:lang w:val="uk-UA"/>
        </w:rPr>
      </w:pPr>
      <w:r>
        <w:rPr>
          <w:sz w:val="22"/>
          <w:szCs w:val="22"/>
          <w:lang w:val="uk-UA"/>
        </w:rPr>
        <w:t xml:space="preserve">У разі, якщо </w:t>
      </w:r>
      <w:r w:rsidRPr="00165500">
        <w:rPr>
          <w:b/>
          <w:bCs/>
          <w:sz w:val="22"/>
          <w:szCs w:val="22"/>
          <w:lang w:val="uk-UA"/>
        </w:rPr>
        <w:t>склад тендерної документації</w:t>
      </w:r>
      <w:r>
        <w:rPr>
          <w:sz w:val="22"/>
          <w:szCs w:val="22"/>
          <w:lang w:val="uk-UA"/>
        </w:rPr>
        <w:t xml:space="preserve"> не відповідає вимогам даного Оголошення, Замовник може не </w:t>
      </w:r>
      <w:r w:rsidR="00FE7198">
        <w:rPr>
          <w:sz w:val="22"/>
          <w:szCs w:val="22"/>
          <w:lang w:val="uk-UA"/>
        </w:rPr>
        <w:t>допустити</w:t>
      </w:r>
      <w:r>
        <w:rPr>
          <w:sz w:val="22"/>
          <w:szCs w:val="22"/>
          <w:lang w:val="uk-UA"/>
        </w:rPr>
        <w:t xml:space="preserve"> тендерну пропозицію до розгляду та оцінки.</w:t>
      </w:r>
    </w:p>
    <w:p w14:paraId="638E4EE9" w14:textId="06251FEB" w:rsidR="008548CF" w:rsidRPr="004C4E95" w:rsidRDefault="008548CF" w:rsidP="008548CF">
      <w:pPr>
        <w:numPr>
          <w:ilvl w:val="0"/>
          <w:numId w:val="23"/>
        </w:numPr>
        <w:tabs>
          <w:tab w:val="clear" w:pos="1260"/>
          <w:tab w:val="num" w:pos="993"/>
        </w:tabs>
        <w:ind w:left="0" w:firstLine="357"/>
        <w:jc w:val="both"/>
        <w:rPr>
          <w:sz w:val="22"/>
          <w:szCs w:val="22"/>
          <w:lang w:val="uk-UA"/>
        </w:rPr>
      </w:pPr>
      <w:r w:rsidRPr="004C4E95">
        <w:rPr>
          <w:sz w:val="22"/>
          <w:szCs w:val="22"/>
          <w:lang w:val="uk-UA"/>
        </w:rPr>
        <w:t xml:space="preserve">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w:t>
      </w:r>
      <w:r w:rsidR="005500F2">
        <w:rPr>
          <w:sz w:val="22"/>
          <w:szCs w:val="22"/>
          <w:lang w:val="uk-UA"/>
        </w:rPr>
        <w:t>тендеру</w:t>
      </w:r>
      <w:r w:rsidRPr="004C4E95">
        <w:rPr>
          <w:sz w:val="22"/>
          <w:szCs w:val="22"/>
          <w:lang w:val="uk-UA"/>
        </w:rPr>
        <w:t xml:space="preserve"> чи визнання т</w:t>
      </w:r>
      <w:r w:rsidR="005500F2">
        <w:rPr>
          <w:sz w:val="22"/>
          <w:szCs w:val="22"/>
          <w:lang w:val="uk-UA"/>
        </w:rPr>
        <w:t>ендера</w:t>
      </w:r>
      <w:r w:rsidRPr="004C4E95">
        <w:rPr>
          <w:sz w:val="22"/>
          <w:szCs w:val="22"/>
          <w:lang w:val="uk-UA"/>
        </w:rPr>
        <w:t xml:space="preserve"> такими, що не відбу</w:t>
      </w:r>
      <w:r w:rsidR="005500F2">
        <w:rPr>
          <w:sz w:val="22"/>
          <w:szCs w:val="22"/>
          <w:lang w:val="uk-UA"/>
        </w:rPr>
        <w:t>вся</w:t>
      </w:r>
      <w:r w:rsidRPr="004C4E95">
        <w:rPr>
          <w:sz w:val="22"/>
          <w:szCs w:val="22"/>
          <w:lang w:val="uk-UA"/>
        </w:rPr>
        <w:t>).</w:t>
      </w:r>
    </w:p>
    <w:p w14:paraId="2B4751AF" w14:textId="77777777" w:rsidR="008548CF" w:rsidRPr="00EF2476" w:rsidRDefault="008548CF" w:rsidP="009F78AD">
      <w:pPr>
        <w:ind w:firstLine="357"/>
        <w:jc w:val="both"/>
        <w:rPr>
          <w:sz w:val="22"/>
          <w:szCs w:val="22"/>
          <w:lang w:val="uk-UA"/>
        </w:rPr>
      </w:pPr>
    </w:p>
    <w:p w14:paraId="3CE74889" w14:textId="77777777" w:rsidR="009F78AD" w:rsidRPr="00EF2476" w:rsidRDefault="009F78AD" w:rsidP="009F78AD">
      <w:pPr>
        <w:tabs>
          <w:tab w:val="num" w:pos="-5387"/>
        </w:tabs>
        <w:ind w:left="142" w:firstLine="284"/>
        <w:jc w:val="both"/>
        <w:rPr>
          <w:b/>
          <w:spacing w:val="-4"/>
          <w:sz w:val="22"/>
          <w:szCs w:val="22"/>
          <w:lang w:val="uk-UA"/>
        </w:rPr>
      </w:pPr>
      <w:r w:rsidRPr="00EF2476">
        <w:rPr>
          <w:b/>
          <w:spacing w:val="-4"/>
          <w:sz w:val="22"/>
          <w:szCs w:val="22"/>
          <w:lang w:val="uk-UA"/>
        </w:rPr>
        <w:t>Підписанням та поданням своєї цінової пропозиції учасник погоджується з наступним:</w:t>
      </w:r>
    </w:p>
    <w:p w14:paraId="0FD695E6" w14:textId="035540E0" w:rsidR="009F78AD" w:rsidRPr="00EF2476" w:rsidRDefault="009F78AD" w:rsidP="009F78AD">
      <w:pPr>
        <w:numPr>
          <w:ilvl w:val="0"/>
          <w:numId w:val="39"/>
        </w:numPr>
        <w:ind w:left="0" w:firstLine="357"/>
        <w:jc w:val="both"/>
        <w:rPr>
          <w:sz w:val="22"/>
          <w:szCs w:val="22"/>
          <w:lang w:val="uk-UA"/>
        </w:rPr>
      </w:pPr>
      <w:r w:rsidRPr="00EF2476">
        <w:rPr>
          <w:sz w:val="22"/>
          <w:szCs w:val="22"/>
          <w:lang w:val="uk-UA"/>
        </w:rPr>
        <w:t xml:space="preserve">участь у закупівлі пов’язаних осіб або ж змова учасників </w:t>
      </w:r>
      <w:r w:rsidR="00DA67FE">
        <w:rPr>
          <w:sz w:val="22"/>
          <w:szCs w:val="22"/>
          <w:lang w:val="uk-UA"/>
        </w:rPr>
        <w:t xml:space="preserve">тендеру </w:t>
      </w:r>
      <w:r w:rsidRPr="00EF2476">
        <w:rPr>
          <w:sz w:val="22"/>
          <w:szCs w:val="22"/>
          <w:lang w:val="uk-UA"/>
        </w:rPr>
        <w:t>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36416223" w14:textId="77777777" w:rsidR="009F78AD" w:rsidRPr="00EF2476" w:rsidRDefault="009F78AD" w:rsidP="009F78AD">
      <w:pPr>
        <w:numPr>
          <w:ilvl w:val="0"/>
          <w:numId w:val="39"/>
        </w:numPr>
        <w:ind w:left="0" w:firstLine="357"/>
        <w:jc w:val="both"/>
        <w:rPr>
          <w:sz w:val="22"/>
          <w:szCs w:val="22"/>
          <w:lang w:val="uk-UA"/>
        </w:rPr>
      </w:pPr>
      <w:r w:rsidRPr="00EF2476">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055E9A6E" w14:textId="77777777" w:rsidR="009F78AD" w:rsidRPr="00EF2476" w:rsidRDefault="009F78AD" w:rsidP="009F78AD">
      <w:pPr>
        <w:numPr>
          <w:ilvl w:val="0"/>
          <w:numId w:val="39"/>
        </w:numPr>
        <w:ind w:left="0" w:firstLine="357"/>
        <w:jc w:val="both"/>
        <w:rPr>
          <w:b/>
          <w:bCs/>
          <w:iCs/>
          <w:sz w:val="22"/>
          <w:szCs w:val="22"/>
          <w:lang w:val="uk-UA"/>
        </w:rPr>
      </w:pPr>
      <w:r w:rsidRPr="00EF2476">
        <w:rPr>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r w:rsidRPr="00EF2476">
        <w:rPr>
          <w:b/>
          <w:bCs/>
          <w:sz w:val="22"/>
          <w:szCs w:val="22"/>
          <w:lang w:val="uk-UA"/>
        </w:rPr>
        <w:t xml:space="preserve">  </w:t>
      </w:r>
    </w:p>
    <w:p w14:paraId="19572CE7" w14:textId="77777777" w:rsidR="009F78AD" w:rsidRPr="00EF2476" w:rsidRDefault="009F78AD" w:rsidP="009F78AD">
      <w:pPr>
        <w:numPr>
          <w:ilvl w:val="0"/>
          <w:numId w:val="39"/>
        </w:numPr>
        <w:ind w:left="0" w:firstLine="357"/>
        <w:jc w:val="both"/>
        <w:rPr>
          <w:sz w:val="22"/>
          <w:szCs w:val="22"/>
          <w:lang w:val="uk-UA"/>
        </w:rPr>
      </w:pPr>
      <w:r w:rsidRPr="00EF2476">
        <w:rPr>
          <w:sz w:val="22"/>
          <w:szCs w:val="22"/>
          <w:lang w:val="uk-UA"/>
        </w:rPr>
        <w:t>поставлені товари, які не відповідають вимогам щодо якості, будуть відхилені та повернуті постачальнику і підлягають заміні на товари необхідної якості за рахунок постачальника.</w:t>
      </w:r>
    </w:p>
    <w:p w14:paraId="40626393" w14:textId="77777777" w:rsidR="009F78AD" w:rsidRPr="00EF2476" w:rsidRDefault="009F78AD" w:rsidP="009F78AD">
      <w:pPr>
        <w:pStyle w:val="af0"/>
        <w:numPr>
          <w:ilvl w:val="0"/>
          <w:numId w:val="39"/>
        </w:numPr>
        <w:spacing w:after="160" w:line="259" w:lineRule="auto"/>
        <w:ind w:left="0" w:firstLine="357"/>
        <w:contextualSpacing/>
        <w:jc w:val="both"/>
        <w:rPr>
          <w:sz w:val="22"/>
          <w:szCs w:val="22"/>
          <w:lang w:val="uk-UA"/>
        </w:rPr>
      </w:pPr>
      <w:r w:rsidRPr="00EF2476">
        <w:rPr>
          <w:sz w:val="22"/>
          <w:szCs w:val="22"/>
          <w:lang w:val="uk-UA"/>
        </w:rPr>
        <w:t>покупець у разі прострочення поставки має право застосувати штрафні санкції відповідно до чинного законодавства України.</w:t>
      </w:r>
    </w:p>
    <w:p w14:paraId="04B600EB" w14:textId="77777777" w:rsidR="006B38A4" w:rsidRDefault="006B38A4" w:rsidP="009F78AD">
      <w:pPr>
        <w:ind w:firstLine="357"/>
        <w:jc w:val="both"/>
        <w:rPr>
          <w:b/>
          <w:sz w:val="22"/>
          <w:szCs w:val="22"/>
          <w:lang w:val="uk-UA"/>
        </w:rPr>
      </w:pPr>
    </w:p>
    <w:p w14:paraId="1992C716" w14:textId="36DAD8A5" w:rsidR="009F78AD" w:rsidRPr="00EF2476" w:rsidRDefault="009F78AD" w:rsidP="009F78AD">
      <w:pPr>
        <w:ind w:firstLine="357"/>
        <w:jc w:val="both"/>
        <w:rPr>
          <w:b/>
          <w:sz w:val="22"/>
          <w:szCs w:val="22"/>
          <w:lang w:val="uk-UA"/>
        </w:rPr>
      </w:pPr>
      <w:r w:rsidRPr="00EF2476">
        <w:rPr>
          <w:b/>
          <w:sz w:val="22"/>
          <w:szCs w:val="22"/>
          <w:lang w:val="uk-UA"/>
        </w:rPr>
        <w:t>Підписанням та поданням своєї цінової пропозиції учасник підтверджує:</w:t>
      </w:r>
    </w:p>
    <w:p w14:paraId="642913D3" w14:textId="77777777" w:rsidR="000A614F" w:rsidRPr="00EF2476" w:rsidRDefault="000A614F" w:rsidP="009F78AD">
      <w:pPr>
        <w:ind w:firstLine="357"/>
        <w:jc w:val="both"/>
        <w:rPr>
          <w:b/>
          <w:sz w:val="22"/>
          <w:szCs w:val="22"/>
          <w:lang w:val="uk-UA"/>
        </w:rPr>
      </w:pPr>
    </w:p>
    <w:p w14:paraId="2EEC51D0" w14:textId="77777777" w:rsidR="009F78AD" w:rsidRPr="00EF2476" w:rsidRDefault="009F78AD" w:rsidP="009F78AD">
      <w:pPr>
        <w:ind w:firstLine="357"/>
        <w:jc w:val="both"/>
        <w:rPr>
          <w:iCs/>
          <w:sz w:val="22"/>
          <w:szCs w:val="22"/>
          <w:lang w:val="uk-UA"/>
        </w:rPr>
      </w:pPr>
      <w:r w:rsidRPr="00EF2476">
        <w:rPr>
          <w:iCs/>
          <w:sz w:val="22"/>
          <w:szCs w:val="22"/>
          <w:lang w:val="uk-UA"/>
        </w:rPr>
        <w:lastRenderedPageBreak/>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3B0B6298" w14:textId="77777777" w:rsidR="009F78AD" w:rsidRPr="00EF2476" w:rsidRDefault="009F78AD" w:rsidP="009F78AD">
      <w:pPr>
        <w:ind w:firstLine="357"/>
        <w:jc w:val="both"/>
        <w:rPr>
          <w:iCs/>
          <w:sz w:val="22"/>
          <w:szCs w:val="22"/>
          <w:lang w:val="uk-UA"/>
        </w:rPr>
      </w:pPr>
      <w:r w:rsidRPr="00EF2476">
        <w:rPr>
          <w:iCs/>
          <w:sz w:val="22"/>
          <w:szCs w:val="22"/>
          <w:lang w:val="uk-UA"/>
        </w:rPr>
        <w:t xml:space="preserve"> - юридичних осіб, створених та зареєстрованих відповідно до законодавства України, кінцевим </w:t>
      </w:r>
      <w:proofErr w:type="spellStart"/>
      <w:r w:rsidRPr="00EF2476">
        <w:rPr>
          <w:iCs/>
          <w:sz w:val="22"/>
          <w:szCs w:val="22"/>
          <w:lang w:val="uk-UA"/>
        </w:rPr>
        <w:t>бенефіціарним</w:t>
      </w:r>
      <w:proofErr w:type="spellEnd"/>
      <w:r w:rsidRPr="00EF2476">
        <w:rPr>
          <w:iCs/>
          <w:sz w:val="22"/>
          <w:szCs w:val="22"/>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3ED22661" w14:textId="77777777" w:rsidR="009F78AD" w:rsidRPr="00EF2476" w:rsidRDefault="009F78AD" w:rsidP="009F78AD">
      <w:pPr>
        <w:ind w:firstLine="357"/>
        <w:jc w:val="both"/>
        <w:rPr>
          <w:iCs/>
          <w:sz w:val="22"/>
          <w:szCs w:val="22"/>
          <w:lang w:val="uk-UA"/>
        </w:rPr>
      </w:pPr>
      <w:r w:rsidRPr="00EF2476">
        <w:rPr>
          <w:iCs/>
          <w:sz w:val="22"/>
          <w:szCs w:val="22"/>
          <w:lang w:val="uk-UA"/>
        </w:rPr>
        <w:t>- осіб, пов’язаних з державою-агресором.</w:t>
      </w:r>
    </w:p>
    <w:p w14:paraId="1F1723D1" w14:textId="77777777" w:rsidR="009F78AD" w:rsidRPr="00EF2476" w:rsidRDefault="009F78AD" w:rsidP="009F78AD">
      <w:pPr>
        <w:ind w:firstLine="357"/>
        <w:jc w:val="both"/>
        <w:rPr>
          <w:iCs/>
          <w:sz w:val="22"/>
          <w:szCs w:val="22"/>
          <w:lang w:val="uk-UA"/>
        </w:rPr>
      </w:pPr>
      <w:r w:rsidRPr="00EF2476">
        <w:rPr>
          <w:iCs/>
          <w:sz w:val="22"/>
          <w:szCs w:val="22"/>
          <w:lang w:val="uk-UA"/>
        </w:rPr>
        <w:t>1.2. На Учасника (його посадових осіб) не поширюється дія економічних Санкцій*.</w:t>
      </w:r>
    </w:p>
    <w:p w14:paraId="55C5D4D4" w14:textId="77777777" w:rsidR="009F78AD" w:rsidRPr="00EF2476" w:rsidRDefault="009F78AD" w:rsidP="009F78AD">
      <w:pPr>
        <w:ind w:firstLine="357"/>
        <w:jc w:val="both"/>
        <w:rPr>
          <w:iCs/>
          <w:sz w:val="22"/>
          <w:szCs w:val="22"/>
          <w:lang w:val="uk-UA"/>
        </w:rPr>
      </w:pPr>
      <w:r w:rsidRPr="00EF2476">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2182A2EF" w14:textId="77777777" w:rsidR="009F78AD" w:rsidRPr="00EF2476" w:rsidRDefault="009F78AD" w:rsidP="009F78AD">
      <w:pPr>
        <w:ind w:firstLine="357"/>
        <w:jc w:val="both"/>
        <w:rPr>
          <w:iCs/>
          <w:sz w:val="22"/>
          <w:szCs w:val="22"/>
          <w:lang w:val="uk-UA"/>
        </w:rPr>
      </w:pPr>
      <w:r w:rsidRPr="00EF2476">
        <w:rPr>
          <w:iCs/>
          <w:sz w:val="22"/>
          <w:szCs w:val="22"/>
          <w:lang w:val="uk-UA"/>
        </w:rPr>
        <w:t>1.3. Учасника (його посадових осіб) не включено до:</w:t>
      </w:r>
    </w:p>
    <w:p w14:paraId="2BB15D1A" w14:textId="77777777" w:rsidR="009F78AD" w:rsidRPr="00EF2476" w:rsidRDefault="009F78AD" w:rsidP="009F78AD">
      <w:pPr>
        <w:ind w:firstLine="357"/>
        <w:jc w:val="both"/>
        <w:rPr>
          <w:iCs/>
          <w:sz w:val="22"/>
          <w:szCs w:val="22"/>
          <w:lang w:val="uk-UA"/>
        </w:rPr>
      </w:pPr>
      <w:r w:rsidRPr="00EF2476">
        <w:rPr>
          <w:iCs/>
          <w:sz w:val="22"/>
          <w:szCs w:val="22"/>
          <w:lang w:val="uk-UA"/>
        </w:rPr>
        <w:t>Санкцій РНБО (Ради національної безпеки і оборони України).</w:t>
      </w:r>
    </w:p>
    <w:p w14:paraId="4E4D83B7" w14:textId="77777777" w:rsidR="009F78AD" w:rsidRPr="00EF2476" w:rsidRDefault="009F78AD" w:rsidP="009F78AD">
      <w:pPr>
        <w:ind w:firstLine="357"/>
        <w:jc w:val="both"/>
        <w:rPr>
          <w:iCs/>
          <w:sz w:val="22"/>
          <w:szCs w:val="22"/>
          <w:lang w:val="uk-UA"/>
        </w:rPr>
      </w:pPr>
      <w:proofErr w:type="spellStart"/>
      <w:r w:rsidRPr="00EF2476">
        <w:rPr>
          <w:iCs/>
          <w:sz w:val="22"/>
          <w:szCs w:val="22"/>
          <w:lang w:val="uk-UA"/>
        </w:rPr>
        <w:t>Санкційного</w:t>
      </w:r>
      <w:proofErr w:type="spellEnd"/>
      <w:r w:rsidRPr="00EF2476">
        <w:rPr>
          <w:iCs/>
          <w:sz w:val="22"/>
          <w:szCs w:val="22"/>
          <w:lang w:val="uk-UA"/>
        </w:rPr>
        <w:t xml:space="preserve"> списку Міністерства Фінансів США (OFAC).</w:t>
      </w:r>
    </w:p>
    <w:p w14:paraId="0EC2D215" w14:textId="77777777" w:rsidR="009F78AD" w:rsidRPr="00EF2476" w:rsidRDefault="009F78AD" w:rsidP="009F78AD">
      <w:pPr>
        <w:ind w:firstLine="357"/>
        <w:jc w:val="both"/>
        <w:rPr>
          <w:iCs/>
          <w:sz w:val="22"/>
          <w:szCs w:val="22"/>
          <w:lang w:val="uk-UA"/>
        </w:rPr>
      </w:pPr>
      <w:proofErr w:type="spellStart"/>
      <w:r w:rsidRPr="00EF2476">
        <w:rPr>
          <w:iCs/>
          <w:sz w:val="22"/>
          <w:szCs w:val="22"/>
          <w:lang w:val="uk-UA"/>
        </w:rPr>
        <w:t>Санкційного</w:t>
      </w:r>
      <w:proofErr w:type="spellEnd"/>
      <w:r w:rsidRPr="00EF2476">
        <w:rPr>
          <w:iCs/>
          <w:sz w:val="22"/>
          <w:szCs w:val="22"/>
          <w:lang w:val="uk-UA"/>
        </w:rPr>
        <w:t xml:space="preserve"> списку Канади.</w:t>
      </w:r>
    </w:p>
    <w:p w14:paraId="630237DC" w14:textId="77777777" w:rsidR="009F78AD" w:rsidRPr="00EF2476" w:rsidRDefault="009F78AD" w:rsidP="009F78AD">
      <w:pPr>
        <w:ind w:firstLine="357"/>
        <w:jc w:val="both"/>
        <w:rPr>
          <w:iCs/>
          <w:sz w:val="22"/>
          <w:szCs w:val="22"/>
          <w:lang w:val="uk-UA"/>
        </w:rPr>
      </w:pPr>
      <w:proofErr w:type="spellStart"/>
      <w:r w:rsidRPr="00EF2476">
        <w:rPr>
          <w:iCs/>
          <w:sz w:val="22"/>
          <w:szCs w:val="22"/>
          <w:lang w:val="uk-UA"/>
        </w:rPr>
        <w:t>Санкційного</w:t>
      </w:r>
      <w:proofErr w:type="spellEnd"/>
      <w:r w:rsidRPr="00EF2476">
        <w:rPr>
          <w:iCs/>
          <w:sz w:val="22"/>
          <w:szCs w:val="22"/>
          <w:lang w:val="uk-UA"/>
        </w:rPr>
        <w:t xml:space="preserve"> списку ЄС.</w:t>
      </w:r>
    </w:p>
    <w:p w14:paraId="6725D0A8" w14:textId="77777777" w:rsidR="009F78AD" w:rsidRPr="00EF2476" w:rsidRDefault="009F78AD" w:rsidP="009F78AD">
      <w:pPr>
        <w:ind w:firstLine="357"/>
        <w:jc w:val="both"/>
        <w:rPr>
          <w:iCs/>
          <w:sz w:val="22"/>
          <w:szCs w:val="22"/>
          <w:lang w:val="uk-UA"/>
        </w:rPr>
      </w:pPr>
      <w:r w:rsidRPr="00EF2476">
        <w:rPr>
          <w:iCs/>
          <w:sz w:val="22"/>
          <w:szCs w:val="22"/>
          <w:lang w:val="uk-UA"/>
        </w:rPr>
        <w:t xml:space="preserve">Зведеного </w:t>
      </w:r>
      <w:proofErr w:type="spellStart"/>
      <w:r w:rsidRPr="00EF2476">
        <w:rPr>
          <w:iCs/>
          <w:sz w:val="22"/>
          <w:szCs w:val="22"/>
          <w:lang w:val="uk-UA"/>
        </w:rPr>
        <w:t>санкційного</w:t>
      </w:r>
      <w:proofErr w:type="spellEnd"/>
      <w:r w:rsidRPr="00EF2476">
        <w:rPr>
          <w:iCs/>
          <w:sz w:val="22"/>
          <w:szCs w:val="22"/>
          <w:lang w:val="uk-UA"/>
        </w:rPr>
        <w:t xml:space="preserve"> списку Австралії.</w:t>
      </w:r>
    </w:p>
    <w:p w14:paraId="30C29FCA" w14:textId="77777777" w:rsidR="009F78AD" w:rsidRPr="00EF2476" w:rsidRDefault="009F78AD" w:rsidP="009F78AD">
      <w:pPr>
        <w:ind w:firstLine="357"/>
        <w:jc w:val="both"/>
        <w:rPr>
          <w:iCs/>
          <w:sz w:val="22"/>
          <w:szCs w:val="22"/>
          <w:lang w:val="uk-UA"/>
        </w:rPr>
      </w:pPr>
      <w:proofErr w:type="spellStart"/>
      <w:r w:rsidRPr="00EF2476">
        <w:rPr>
          <w:iCs/>
          <w:sz w:val="22"/>
          <w:szCs w:val="22"/>
          <w:lang w:val="uk-UA"/>
        </w:rPr>
        <w:t>Санкційного</w:t>
      </w:r>
      <w:proofErr w:type="spellEnd"/>
      <w:r w:rsidRPr="00EF2476">
        <w:rPr>
          <w:iCs/>
          <w:sz w:val="22"/>
          <w:szCs w:val="22"/>
          <w:lang w:val="uk-UA"/>
        </w:rPr>
        <w:t xml:space="preserve"> списку Великобританії.</w:t>
      </w:r>
    </w:p>
    <w:p w14:paraId="3578CB4B" w14:textId="77777777" w:rsidR="009F78AD" w:rsidRPr="00EF2476" w:rsidRDefault="009F78AD" w:rsidP="009F78AD">
      <w:pPr>
        <w:ind w:firstLine="357"/>
        <w:jc w:val="both"/>
        <w:rPr>
          <w:iCs/>
          <w:sz w:val="22"/>
          <w:szCs w:val="22"/>
          <w:lang w:val="uk-UA"/>
        </w:rPr>
      </w:pPr>
      <w:proofErr w:type="spellStart"/>
      <w:r w:rsidRPr="00EF2476">
        <w:rPr>
          <w:iCs/>
          <w:sz w:val="22"/>
          <w:szCs w:val="22"/>
          <w:lang w:val="uk-UA"/>
        </w:rPr>
        <w:t>Санкційного</w:t>
      </w:r>
      <w:proofErr w:type="spellEnd"/>
      <w:r w:rsidRPr="00EF2476">
        <w:rPr>
          <w:iCs/>
          <w:sz w:val="22"/>
          <w:szCs w:val="22"/>
          <w:lang w:val="uk-UA"/>
        </w:rPr>
        <w:t xml:space="preserve"> списку Японії проти РФ у зв'язку з подіями в Україні.</w:t>
      </w:r>
    </w:p>
    <w:p w14:paraId="761BDDF3" w14:textId="77777777" w:rsidR="009F78AD" w:rsidRPr="00EF2476" w:rsidRDefault="009F78AD" w:rsidP="009F78AD">
      <w:pPr>
        <w:ind w:firstLine="357"/>
        <w:jc w:val="both"/>
        <w:rPr>
          <w:iCs/>
          <w:sz w:val="22"/>
          <w:szCs w:val="22"/>
          <w:lang w:val="uk-UA"/>
        </w:rPr>
      </w:pPr>
      <w:proofErr w:type="spellStart"/>
      <w:r w:rsidRPr="00EF2476">
        <w:rPr>
          <w:iCs/>
          <w:sz w:val="22"/>
          <w:szCs w:val="22"/>
          <w:lang w:val="uk-UA"/>
        </w:rPr>
        <w:t>Санкційних</w:t>
      </w:r>
      <w:proofErr w:type="spellEnd"/>
      <w:r w:rsidRPr="00EF2476">
        <w:rPr>
          <w:iCs/>
          <w:sz w:val="22"/>
          <w:szCs w:val="22"/>
          <w:lang w:val="uk-UA"/>
        </w:rPr>
        <w:t xml:space="preserve"> списків Бюро промисловості та безпеки (BIS) Міністерства торгівлі США.</w:t>
      </w:r>
    </w:p>
    <w:p w14:paraId="4075FC3B" w14:textId="77777777" w:rsidR="00B66BF9" w:rsidRPr="00EF2476" w:rsidRDefault="00B66BF9" w:rsidP="00B66BF9">
      <w:pPr>
        <w:ind w:firstLine="357"/>
        <w:rPr>
          <w:b/>
          <w:sz w:val="22"/>
          <w:szCs w:val="22"/>
          <w:lang w:val="uk-UA"/>
        </w:rPr>
      </w:pPr>
    </w:p>
    <w:p w14:paraId="5B6EE16F" w14:textId="282F7A5D" w:rsidR="00B66BF9" w:rsidRPr="00EF2476" w:rsidRDefault="00B66BF9" w:rsidP="00B66BF9">
      <w:pPr>
        <w:ind w:firstLine="357"/>
        <w:rPr>
          <w:b/>
          <w:sz w:val="22"/>
          <w:szCs w:val="22"/>
          <w:lang w:val="uk-UA"/>
        </w:rPr>
      </w:pPr>
      <w:r w:rsidRPr="00EF2476">
        <w:rPr>
          <w:b/>
          <w:sz w:val="22"/>
          <w:szCs w:val="22"/>
          <w:lang w:val="uk-UA"/>
        </w:rPr>
        <w:t xml:space="preserve">Тендерні пропозиції приймаються за </w:t>
      </w:r>
      <w:proofErr w:type="spellStart"/>
      <w:r w:rsidRPr="00EF2476">
        <w:rPr>
          <w:b/>
          <w:sz w:val="22"/>
          <w:szCs w:val="22"/>
          <w:lang w:val="uk-UA"/>
        </w:rPr>
        <w:t>адресою</w:t>
      </w:r>
      <w:proofErr w:type="spellEnd"/>
      <w:r w:rsidRPr="00EF2476">
        <w:rPr>
          <w:b/>
          <w:sz w:val="22"/>
          <w:szCs w:val="22"/>
          <w:lang w:val="uk-UA"/>
        </w:rPr>
        <w:t>:</w:t>
      </w:r>
    </w:p>
    <w:p w14:paraId="21B72576" w14:textId="77777777" w:rsidR="006057A7" w:rsidRPr="00EF2476" w:rsidRDefault="006057A7" w:rsidP="00B66BF9">
      <w:pPr>
        <w:ind w:firstLine="357"/>
        <w:rPr>
          <w:b/>
          <w:sz w:val="22"/>
          <w:szCs w:val="22"/>
          <w:lang w:val="uk-UA"/>
        </w:rPr>
      </w:pPr>
    </w:p>
    <w:p w14:paraId="47CB3A96" w14:textId="77777777" w:rsidR="00B66BF9" w:rsidRPr="00EF2476" w:rsidRDefault="00B66BF9" w:rsidP="00B66BF9">
      <w:pPr>
        <w:ind w:firstLine="357"/>
        <w:rPr>
          <w:b/>
          <w:bCs/>
          <w:sz w:val="22"/>
          <w:szCs w:val="22"/>
          <w:lang w:val="uk-UA"/>
        </w:rPr>
      </w:pPr>
      <w:r w:rsidRPr="00EF2476">
        <w:rPr>
          <w:b/>
          <w:bCs/>
          <w:sz w:val="22"/>
          <w:szCs w:val="22"/>
          <w:lang w:val="uk-UA"/>
        </w:rPr>
        <w:t xml:space="preserve">м. Київ, 01024, вул. Чикаленка, буд. 30, Товариство Червоного Хреста України. </w:t>
      </w:r>
    </w:p>
    <w:p w14:paraId="5A936F79" w14:textId="242B6F17" w:rsidR="00B66BF9" w:rsidRPr="00EF2476" w:rsidRDefault="006057A7" w:rsidP="006057A7">
      <w:pPr>
        <w:ind w:left="284"/>
        <w:rPr>
          <w:sz w:val="22"/>
          <w:szCs w:val="22"/>
          <w:lang w:val="uk-UA"/>
        </w:rPr>
      </w:pPr>
      <w:r w:rsidRPr="00EF2476">
        <w:rPr>
          <w:sz w:val="22"/>
          <w:szCs w:val="22"/>
          <w:lang w:val="uk-UA"/>
        </w:rPr>
        <w:t xml:space="preserve"> </w:t>
      </w:r>
      <w:r w:rsidR="00B66BF9" w:rsidRPr="00EF2476">
        <w:rPr>
          <w:sz w:val="22"/>
          <w:szCs w:val="22"/>
          <w:lang w:val="uk-UA"/>
        </w:rPr>
        <w:t>Приймання пропозицій, які подаються учасниками, здійснюється з понеділка по п‘ятницю з</w:t>
      </w:r>
      <w:r w:rsidR="00B66BF9" w:rsidRPr="00EF2476">
        <w:rPr>
          <w:b/>
          <w:sz w:val="22"/>
          <w:szCs w:val="22"/>
          <w:lang w:val="uk-UA"/>
        </w:rPr>
        <w:t xml:space="preserve"> </w:t>
      </w:r>
      <w:r w:rsidR="00B66BF9" w:rsidRPr="00EF2476">
        <w:rPr>
          <w:sz w:val="22"/>
          <w:szCs w:val="22"/>
          <w:lang w:val="uk-UA"/>
        </w:rPr>
        <w:t xml:space="preserve">09 год. 00 хв. </w:t>
      </w:r>
      <w:r w:rsidRPr="00EF2476">
        <w:rPr>
          <w:sz w:val="22"/>
          <w:szCs w:val="22"/>
          <w:lang w:val="uk-UA"/>
        </w:rPr>
        <w:t xml:space="preserve"> </w:t>
      </w:r>
      <w:r w:rsidR="00B66BF9" w:rsidRPr="00EF2476">
        <w:rPr>
          <w:sz w:val="22"/>
          <w:szCs w:val="22"/>
          <w:lang w:val="uk-UA"/>
        </w:rPr>
        <w:t>до 18 год. 00 хв, приймальня ТЧХУ.</w:t>
      </w:r>
    </w:p>
    <w:p w14:paraId="65284CC5" w14:textId="77777777" w:rsidR="00B66BF9" w:rsidRPr="00EF2476" w:rsidRDefault="00B66BF9" w:rsidP="00B66BF9">
      <w:pPr>
        <w:ind w:firstLine="357"/>
        <w:jc w:val="both"/>
        <w:rPr>
          <w:sz w:val="22"/>
          <w:szCs w:val="22"/>
          <w:lang w:val="uk-UA"/>
        </w:rPr>
      </w:pPr>
    </w:p>
    <w:p w14:paraId="22991E0D" w14:textId="6C9CD3FB" w:rsidR="00EB3FB1" w:rsidRPr="00DE566E" w:rsidRDefault="00DE566E" w:rsidP="0038592E">
      <w:pPr>
        <w:ind w:left="284"/>
        <w:rPr>
          <w:b/>
          <w:sz w:val="22"/>
          <w:szCs w:val="22"/>
          <w:lang w:val="uk-UA"/>
        </w:rPr>
      </w:pPr>
      <w:r w:rsidRPr="00DE566E">
        <w:rPr>
          <w:b/>
          <w:sz w:val="22"/>
          <w:szCs w:val="22"/>
          <w:lang w:val="uk-UA"/>
        </w:rPr>
        <w:t>Кінцевий термін приймання тендерних пропозицій</w:t>
      </w:r>
      <w:r w:rsidRPr="00DE566E">
        <w:rPr>
          <w:sz w:val="22"/>
          <w:szCs w:val="22"/>
          <w:lang w:val="uk-UA"/>
        </w:rPr>
        <w:t xml:space="preserve"> від учасників: </w:t>
      </w:r>
      <w:r w:rsidRPr="00DE566E">
        <w:rPr>
          <w:b/>
          <w:sz w:val="22"/>
          <w:szCs w:val="22"/>
          <w:lang w:val="uk-UA"/>
        </w:rPr>
        <w:t>«</w:t>
      </w:r>
      <w:r w:rsidR="005E3E1C">
        <w:rPr>
          <w:b/>
          <w:sz w:val="22"/>
          <w:szCs w:val="22"/>
          <w:lang w:val="uk-UA"/>
        </w:rPr>
        <w:t>16</w:t>
      </w:r>
      <w:r w:rsidRPr="00DE566E">
        <w:rPr>
          <w:b/>
          <w:sz w:val="22"/>
          <w:szCs w:val="22"/>
          <w:lang w:val="uk-UA"/>
        </w:rPr>
        <w:t xml:space="preserve">» </w:t>
      </w:r>
      <w:r w:rsidR="00537849">
        <w:rPr>
          <w:b/>
          <w:sz w:val="22"/>
          <w:szCs w:val="22"/>
          <w:lang w:val="uk-UA"/>
        </w:rPr>
        <w:t>квітня</w:t>
      </w:r>
      <w:r w:rsidRPr="00DE566E">
        <w:rPr>
          <w:b/>
          <w:sz w:val="22"/>
          <w:szCs w:val="22"/>
          <w:lang w:val="uk-UA"/>
        </w:rPr>
        <w:t xml:space="preserve"> 2024 року</w:t>
      </w:r>
      <w:r w:rsidRPr="00DE566E">
        <w:rPr>
          <w:b/>
          <w:bCs/>
          <w:sz w:val="22"/>
          <w:szCs w:val="22"/>
          <w:lang w:val="uk-UA"/>
        </w:rPr>
        <w:t xml:space="preserve"> </w:t>
      </w:r>
      <w:r w:rsidR="00C76EE7">
        <w:rPr>
          <w:b/>
          <w:bCs/>
          <w:sz w:val="22"/>
          <w:szCs w:val="22"/>
          <w:lang w:val="uk-UA"/>
        </w:rPr>
        <w:t xml:space="preserve"> до </w:t>
      </w:r>
      <w:r w:rsidRPr="00DE566E">
        <w:rPr>
          <w:b/>
          <w:bCs/>
          <w:sz w:val="22"/>
          <w:szCs w:val="22"/>
          <w:lang w:val="uk-UA"/>
        </w:rPr>
        <w:t>18:00</w:t>
      </w:r>
      <w:r w:rsidR="00EB3FB1" w:rsidRPr="00DE566E">
        <w:rPr>
          <w:b/>
          <w:sz w:val="22"/>
          <w:szCs w:val="22"/>
          <w:lang w:val="uk-UA"/>
        </w:rPr>
        <w:t>.</w:t>
      </w:r>
    </w:p>
    <w:p w14:paraId="3CA2D000" w14:textId="77777777" w:rsidR="006057A7" w:rsidRPr="00EF2476" w:rsidRDefault="006057A7" w:rsidP="006057A7">
      <w:pPr>
        <w:ind w:left="426"/>
        <w:jc w:val="both"/>
        <w:rPr>
          <w:b/>
          <w:bCs/>
          <w:spacing w:val="-4"/>
          <w:lang w:val="uk-UA"/>
        </w:rPr>
      </w:pPr>
    </w:p>
    <w:p w14:paraId="4D1273E1" w14:textId="0B5BAFB4" w:rsidR="006057A7" w:rsidRPr="00EF2476" w:rsidRDefault="006057A7" w:rsidP="0038592E">
      <w:pPr>
        <w:ind w:firstLine="284"/>
        <w:jc w:val="both"/>
        <w:rPr>
          <w:b/>
          <w:bCs/>
          <w:spacing w:val="-4"/>
          <w:sz w:val="22"/>
          <w:szCs w:val="22"/>
          <w:lang w:val="uk-UA"/>
        </w:rPr>
      </w:pPr>
      <w:r w:rsidRPr="009C6537">
        <w:rPr>
          <w:spacing w:val="-4"/>
          <w:sz w:val="22"/>
          <w:szCs w:val="22"/>
          <w:lang w:val="uk-UA"/>
        </w:rPr>
        <w:t>Запитання</w:t>
      </w:r>
      <w:r w:rsidRPr="0038592E">
        <w:rPr>
          <w:spacing w:val="-4"/>
          <w:sz w:val="22"/>
          <w:szCs w:val="22"/>
          <w:lang w:val="uk-UA"/>
        </w:rPr>
        <w:t xml:space="preserve"> щодо тендерної пропозиції</w:t>
      </w:r>
      <w:r w:rsidRPr="00EF2476">
        <w:rPr>
          <w:spacing w:val="-4"/>
          <w:sz w:val="22"/>
          <w:szCs w:val="22"/>
          <w:lang w:val="uk-UA"/>
        </w:rPr>
        <w:t xml:space="preserve"> надсилайте на адресу: </w:t>
      </w:r>
      <w:hyperlink r:id="rId8" w:history="1">
        <w:r w:rsidRPr="00EF2476">
          <w:rPr>
            <w:rStyle w:val="ac"/>
            <w:color w:val="auto"/>
            <w:sz w:val="22"/>
            <w:szCs w:val="22"/>
            <w:lang w:val="uk-UA" w:eastAsia="uk-UA"/>
          </w:rPr>
          <w:t>tender@redcross.org.ua</w:t>
        </w:r>
      </w:hyperlink>
      <w:r w:rsidRPr="00EF2476">
        <w:rPr>
          <w:rStyle w:val="ac"/>
          <w:color w:val="auto"/>
          <w:sz w:val="22"/>
          <w:szCs w:val="22"/>
          <w:lang w:val="uk-UA" w:eastAsia="uk-UA"/>
        </w:rPr>
        <w:t xml:space="preserve"> </w:t>
      </w:r>
      <w:r w:rsidRPr="00EF2476">
        <w:rPr>
          <w:rStyle w:val="ac"/>
          <w:color w:val="auto"/>
          <w:spacing w:val="-4"/>
          <w:sz w:val="22"/>
          <w:szCs w:val="22"/>
          <w:u w:val="none"/>
          <w:lang w:val="uk-UA"/>
        </w:rPr>
        <w:t xml:space="preserve"> </w:t>
      </w:r>
      <w:r w:rsidRPr="00EF2476">
        <w:rPr>
          <w:b/>
          <w:bCs/>
          <w:spacing w:val="-4"/>
          <w:sz w:val="22"/>
          <w:szCs w:val="22"/>
          <w:lang w:val="uk-UA"/>
        </w:rPr>
        <w:t xml:space="preserve">до </w:t>
      </w:r>
      <w:r w:rsidR="003119F0">
        <w:rPr>
          <w:b/>
          <w:bCs/>
          <w:spacing w:val="-4"/>
          <w:sz w:val="22"/>
          <w:szCs w:val="22"/>
          <w:lang w:val="uk-UA"/>
        </w:rPr>
        <w:t>«</w:t>
      </w:r>
      <w:r w:rsidR="005E3E1C">
        <w:rPr>
          <w:b/>
          <w:bCs/>
          <w:spacing w:val="-4"/>
          <w:sz w:val="22"/>
          <w:szCs w:val="22"/>
          <w:lang w:val="uk-UA"/>
        </w:rPr>
        <w:t>15</w:t>
      </w:r>
      <w:r w:rsidR="003119F0">
        <w:rPr>
          <w:b/>
          <w:bCs/>
          <w:spacing w:val="-4"/>
          <w:sz w:val="22"/>
          <w:szCs w:val="22"/>
          <w:lang w:val="uk-UA"/>
        </w:rPr>
        <w:t xml:space="preserve">» </w:t>
      </w:r>
      <w:r w:rsidR="00537849">
        <w:rPr>
          <w:b/>
          <w:bCs/>
          <w:spacing w:val="-4"/>
          <w:sz w:val="22"/>
          <w:szCs w:val="22"/>
          <w:lang w:val="uk-UA"/>
        </w:rPr>
        <w:t>квітня</w:t>
      </w:r>
      <w:r w:rsidR="003119F0">
        <w:rPr>
          <w:b/>
          <w:bCs/>
          <w:spacing w:val="-4"/>
          <w:sz w:val="22"/>
          <w:szCs w:val="22"/>
          <w:lang w:val="uk-UA"/>
        </w:rPr>
        <w:t xml:space="preserve"> </w:t>
      </w:r>
      <w:r w:rsidRPr="00EF2476">
        <w:rPr>
          <w:b/>
          <w:bCs/>
          <w:spacing w:val="-4"/>
          <w:sz w:val="22"/>
          <w:szCs w:val="22"/>
          <w:lang w:val="uk-UA"/>
        </w:rPr>
        <w:t>202</w:t>
      </w:r>
      <w:r w:rsidR="003119F0">
        <w:rPr>
          <w:b/>
          <w:bCs/>
          <w:spacing w:val="-4"/>
          <w:sz w:val="22"/>
          <w:szCs w:val="22"/>
          <w:lang w:val="uk-UA"/>
        </w:rPr>
        <w:t>4</w:t>
      </w:r>
      <w:r w:rsidRPr="00EF2476">
        <w:rPr>
          <w:b/>
          <w:bCs/>
          <w:spacing w:val="-4"/>
          <w:sz w:val="22"/>
          <w:szCs w:val="22"/>
          <w:lang w:val="uk-UA"/>
        </w:rPr>
        <w:t xml:space="preserve"> р. </w:t>
      </w:r>
      <w:r w:rsidR="00C76EE7">
        <w:rPr>
          <w:b/>
          <w:bCs/>
          <w:spacing w:val="-4"/>
          <w:sz w:val="22"/>
          <w:szCs w:val="22"/>
          <w:lang w:val="uk-UA"/>
        </w:rPr>
        <w:t xml:space="preserve">до </w:t>
      </w:r>
      <w:r w:rsidRPr="00EF2476">
        <w:rPr>
          <w:b/>
          <w:bCs/>
          <w:spacing w:val="-4"/>
          <w:sz w:val="22"/>
          <w:szCs w:val="22"/>
          <w:lang w:val="uk-UA"/>
        </w:rPr>
        <w:t xml:space="preserve">18:00. </w:t>
      </w:r>
    </w:p>
    <w:p w14:paraId="769DB01B" w14:textId="77777777" w:rsidR="00B66BF9" w:rsidRPr="00EF2476" w:rsidRDefault="00B66BF9" w:rsidP="00B66BF9">
      <w:pPr>
        <w:ind w:firstLine="357"/>
        <w:rPr>
          <w:sz w:val="22"/>
          <w:szCs w:val="22"/>
          <w:lang w:val="uk-UA"/>
        </w:rPr>
      </w:pPr>
    </w:p>
    <w:p w14:paraId="1A7A0049" w14:textId="77777777" w:rsidR="00B66BF9" w:rsidRPr="00EF2476" w:rsidRDefault="00B66BF9" w:rsidP="00B66BF9">
      <w:pPr>
        <w:ind w:firstLine="357"/>
        <w:jc w:val="both"/>
        <w:rPr>
          <w:sz w:val="22"/>
          <w:szCs w:val="22"/>
          <w:lang w:val="uk-UA"/>
        </w:rPr>
      </w:pPr>
      <w:r w:rsidRPr="00EF2476">
        <w:rPr>
          <w:b/>
          <w:bCs/>
          <w:iCs/>
          <w:sz w:val="22"/>
          <w:szCs w:val="22"/>
          <w:lang w:val="uk-UA"/>
        </w:rPr>
        <w:t>РОЗКРИТТЯ ТЕНДЕРНИХ ПРОПОЗИЦІЙ УЧАСНИКІВ ВІДБУДЕТЬСЯ</w:t>
      </w:r>
      <w:r w:rsidRPr="00EF2476">
        <w:rPr>
          <w:sz w:val="22"/>
          <w:szCs w:val="22"/>
          <w:lang w:val="uk-UA"/>
        </w:rPr>
        <w:t>:</w:t>
      </w:r>
    </w:p>
    <w:p w14:paraId="41E943A2" w14:textId="77777777" w:rsidR="006E3906" w:rsidRPr="00EF2476" w:rsidRDefault="006E3906" w:rsidP="00B66BF9">
      <w:pPr>
        <w:ind w:firstLine="357"/>
        <w:jc w:val="both"/>
        <w:rPr>
          <w:sz w:val="22"/>
          <w:szCs w:val="22"/>
          <w:lang w:val="uk-UA"/>
        </w:rPr>
      </w:pPr>
    </w:p>
    <w:p w14:paraId="5569A964" w14:textId="48727A5D" w:rsidR="00B66BF9" w:rsidRPr="00EF2476" w:rsidRDefault="0047780D" w:rsidP="0047780D">
      <w:pPr>
        <w:ind w:left="284"/>
        <w:jc w:val="both"/>
        <w:rPr>
          <w:sz w:val="22"/>
          <w:szCs w:val="22"/>
          <w:lang w:val="uk-UA"/>
        </w:rPr>
      </w:pPr>
      <w:r>
        <w:rPr>
          <w:b/>
          <w:sz w:val="22"/>
          <w:szCs w:val="22"/>
          <w:lang w:val="uk-UA"/>
        </w:rPr>
        <w:t xml:space="preserve"> </w:t>
      </w:r>
      <w:r w:rsidR="00B66BF9" w:rsidRPr="00EF2476">
        <w:rPr>
          <w:b/>
          <w:sz w:val="22"/>
          <w:szCs w:val="22"/>
          <w:lang w:val="uk-UA"/>
        </w:rPr>
        <w:t>«</w:t>
      </w:r>
      <w:r w:rsidR="005E3E1C">
        <w:rPr>
          <w:b/>
          <w:sz w:val="22"/>
          <w:szCs w:val="22"/>
          <w:lang w:val="uk-UA"/>
        </w:rPr>
        <w:t>17</w:t>
      </w:r>
      <w:r w:rsidR="00B66BF9" w:rsidRPr="00EF2476">
        <w:rPr>
          <w:b/>
          <w:sz w:val="22"/>
          <w:szCs w:val="22"/>
          <w:lang w:val="uk-UA"/>
        </w:rPr>
        <w:t>»</w:t>
      </w:r>
      <w:r w:rsidR="003B2DFB">
        <w:rPr>
          <w:b/>
          <w:sz w:val="22"/>
          <w:szCs w:val="22"/>
          <w:lang w:val="uk-UA"/>
        </w:rPr>
        <w:t xml:space="preserve"> квітня</w:t>
      </w:r>
      <w:r>
        <w:rPr>
          <w:b/>
          <w:sz w:val="22"/>
          <w:szCs w:val="22"/>
          <w:lang w:val="uk-UA"/>
        </w:rPr>
        <w:t xml:space="preserve"> </w:t>
      </w:r>
      <w:r w:rsidR="00B66BF9" w:rsidRPr="00EF2476">
        <w:rPr>
          <w:b/>
          <w:sz w:val="22"/>
          <w:szCs w:val="22"/>
          <w:lang w:val="uk-UA"/>
        </w:rPr>
        <w:t xml:space="preserve"> 202</w:t>
      </w:r>
      <w:r w:rsidR="00EF2476" w:rsidRPr="00EF2476">
        <w:rPr>
          <w:b/>
          <w:sz w:val="22"/>
          <w:szCs w:val="22"/>
          <w:lang w:val="uk-UA"/>
        </w:rPr>
        <w:t>4</w:t>
      </w:r>
      <w:r w:rsidR="00B66BF9" w:rsidRPr="00EF2476">
        <w:rPr>
          <w:b/>
          <w:sz w:val="22"/>
          <w:szCs w:val="22"/>
          <w:lang w:val="uk-UA"/>
        </w:rPr>
        <w:t xml:space="preserve"> року</w:t>
      </w:r>
      <w:r w:rsidR="00B66BF9" w:rsidRPr="00EF2476">
        <w:rPr>
          <w:sz w:val="22"/>
          <w:szCs w:val="22"/>
          <w:lang w:val="uk-UA"/>
        </w:rPr>
        <w:t xml:space="preserve">  об 11 год. 00 хв., за </w:t>
      </w:r>
      <w:proofErr w:type="spellStart"/>
      <w:r w:rsidR="00B66BF9" w:rsidRPr="00EF2476">
        <w:rPr>
          <w:sz w:val="22"/>
          <w:szCs w:val="22"/>
          <w:lang w:val="uk-UA"/>
        </w:rPr>
        <w:t>адресою</w:t>
      </w:r>
      <w:proofErr w:type="spellEnd"/>
      <w:r w:rsidR="00B66BF9" w:rsidRPr="00EF2476">
        <w:rPr>
          <w:sz w:val="22"/>
          <w:szCs w:val="22"/>
          <w:lang w:val="uk-UA"/>
        </w:rPr>
        <w:t>:  01024, м. Київ, вул. Чикаленка, буд. 30 (якщо інше не буде передбачено внутрішнім розкладом).</w:t>
      </w:r>
    </w:p>
    <w:p w14:paraId="519435FF" w14:textId="77777777" w:rsidR="00B66BF9" w:rsidRPr="00EF2476" w:rsidRDefault="00B66BF9" w:rsidP="00B66BF9">
      <w:pPr>
        <w:ind w:left="567" w:firstLine="357"/>
        <w:jc w:val="both"/>
        <w:rPr>
          <w:sz w:val="22"/>
          <w:szCs w:val="22"/>
          <w:lang w:val="uk-UA"/>
        </w:rPr>
      </w:pPr>
    </w:p>
    <w:p w14:paraId="03491D9A" w14:textId="1DBB69AC" w:rsidR="0023754D" w:rsidRPr="00EF2476" w:rsidRDefault="00B66BF9" w:rsidP="00EB3FB1">
      <w:pPr>
        <w:ind w:left="142" w:firstLine="215"/>
        <w:jc w:val="both"/>
        <w:rPr>
          <w:sz w:val="22"/>
          <w:szCs w:val="22"/>
          <w:lang w:val="uk-UA"/>
        </w:rPr>
      </w:pPr>
      <w:r w:rsidRPr="00EF2476">
        <w:rPr>
          <w:sz w:val="22"/>
          <w:szCs w:val="22"/>
          <w:lang w:val="uk-UA"/>
        </w:rPr>
        <w:t>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w:t>
      </w:r>
      <w:r w:rsidR="00FE7104">
        <w:rPr>
          <w:sz w:val="22"/>
          <w:szCs w:val="22"/>
          <w:lang w:val="uk-UA"/>
        </w:rPr>
        <w:t xml:space="preserve"> обов’язково </w:t>
      </w:r>
      <w:r w:rsidRPr="00EF2476">
        <w:rPr>
          <w:sz w:val="22"/>
          <w:szCs w:val="22"/>
          <w:lang w:val="uk-UA"/>
        </w:rPr>
        <w:t>мати документи, що посвідчують повноваження та особу). Відсутність учасника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w:t>
      </w:r>
    </w:p>
    <w:p w14:paraId="65A4AF08" w14:textId="77777777" w:rsidR="00B94EA3" w:rsidRDefault="00B94EA3" w:rsidP="005E657E">
      <w:pPr>
        <w:ind w:left="142" w:firstLine="357"/>
        <w:jc w:val="both"/>
        <w:rPr>
          <w:b/>
          <w:bCs/>
          <w:sz w:val="22"/>
          <w:szCs w:val="22"/>
          <w:lang w:val="uk-UA"/>
        </w:rPr>
      </w:pPr>
    </w:p>
    <w:p w14:paraId="261EAE16" w14:textId="118CE7C8" w:rsidR="0039593D" w:rsidRPr="005E657E" w:rsidRDefault="00B66BF9" w:rsidP="005E657E">
      <w:pPr>
        <w:ind w:left="142" w:firstLine="357"/>
        <w:jc w:val="both"/>
        <w:rPr>
          <w:b/>
          <w:bCs/>
          <w:sz w:val="22"/>
          <w:szCs w:val="22"/>
          <w:lang w:val="uk-UA"/>
        </w:rPr>
      </w:pPr>
      <w:r w:rsidRPr="00EF2476">
        <w:rPr>
          <w:b/>
          <w:bCs/>
          <w:sz w:val="22"/>
          <w:szCs w:val="22"/>
          <w:lang w:val="uk-UA"/>
        </w:rPr>
        <w:t xml:space="preserve">У разі присутності просимо попередити про це завчасно для можливості повідомлення при зміні часу </w:t>
      </w:r>
      <w:r w:rsidR="00EF2476" w:rsidRPr="00EF2476">
        <w:rPr>
          <w:b/>
          <w:bCs/>
          <w:sz w:val="22"/>
          <w:szCs w:val="22"/>
          <w:lang w:val="uk-UA"/>
        </w:rPr>
        <w:t xml:space="preserve">або формату </w:t>
      </w:r>
      <w:r w:rsidRPr="00EF2476">
        <w:rPr>
          <w:b/>
          <w:bCs/>
          <w:sz w:val="22"/>
          <w:szCs w:val="22"/>
          <w:lang w:val="uk-UA"/>
        </w:rPr>
        <w:t>розгляду пропозицій.</w:t>
      </w:r>
    </w:p>
    <w:p w14:paraId="07B4E128" w14:textId="77777777" w:rsidR="00E53951" w:rsidRDefault="00E53951" w:rsidP="003B6DD2">
      <w:pPr>
        <w:tabs>
          <w:tab w:val="left" w:pos="708"/>
          <w:tab w:val="left" w:pos="1080"/>
          <w:tab w:val="left" w:pos="2124"/>
          <w:tab w:val="left" w:pos="2832"/>
          <w:tab w:val="left" w:pos="3540"/>
          <w:tab w:val="left" w:pos="4155"/>
        </w:tabs>
        <w:ind w:left="142" w:firstLine="284"/>
        <w:jc w:val="both"/>
        <w:rPr>
          <w:b/>
          <w:spacing w:val="-4"/>
          <w:sz w:val="22"/>
          <w:szCs w:val="22"/>
          <w:lang w:val="uk-UA"/>
        </w:rPr>
      </w:pPr>
    </w:p>
    <w:p w14:paraId="52B9F732" w14:textId="221B2DB3" w:rsidR="00CA7938" w:rsidRDefault="003B6DD2" w:rsidP="003B6DD2">
      <w:pPr>
        <w:tabs>
          <w:tab w:val="left" w:pos="708"/>
          <w:tab w:val="left" w:pos="1080"/>
          <w:tab w:val="left" w:pos="2124"/>
          <w:tab w:val="left" w:pos="2832"/>
          <w:tab w:val="left" w:pos="3540"/>
          <w:tab w:val="left" w:pos="4155"/>
        </w:tabs>
        <w:ind w:left="142" w:firstLine="284"/>
        <w:jc w:val="both"/>
        <w:rPr>
          <w:rStyle w:val="hps"/>
          <w:sz w:val="22"/>
          <w:szCs w:val="22"/>
          <w:lang w:val="uk-UA"/>
        </w:rPr>
      </w:pPr>
      <w:r w:rsidRPr="003C2996">
        <w:rPr>
          <w:b/>
          <w:spacing w:val="-4"/>
          <w:sz w:val="22"/>
          <w:szCs w:val="22"/>
          <w:lang w:val="uk-UA"/>
        </w:rPr>
        <w:t>Методика обрання переможця тендеру.</w:t>
      </w:r>
      <w:r w:rsidRPr="003C2996">
        <w:rPr>
          <w:spacing w:val="-4"/>
          <w:sz w:val="22"/>
          <w:szCs w:val="22"/>
          <w:lang w:val="uk-UA"/>
        </w:rPr>
        <w:t xml:space="preserve"> </w:t>
      </w:r>
      <w:r w:rsidRPr="003C2996">
        <w:rPr>
          <w:rStyle w:val="hps"/>
          <w:sz w:val="22"/>
          <w:szCs w:val="22"/>
          <w:lang w:val="uk-UA"/>
        </w:rPr>
        <w:t>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Оголошенні. З відібраних тендерних пропозицій на наступному засіданні Тендерного Комітету може б</w:t>
      </w:r>
      <w:r w:rsidR="00A61008" w:rsidRPr="003C2996">
        <w:rPr>
          <w:rStyle w:val="hps"/>
          <w:sz w:val="22"/>
          <w:szCs w:val="22"/>
          <w:lang w:val="uk-UA"/>
        </w:rPr>
        <w:t>у</w:t>
      </w:r>
      <w:r w:rsidRPr="003C2996">
        <w:rPr>
          <w:rStyle w:val="hps"/>
          <w:sz w:val="22"/>
          <w:szCs w:val="22"/>
          <w:lang w:val="uk-UA"/>
        </w:rPr>
        <w:t>ти обрано декілька переможців, які відповідають технічним та кваліфікаційним вимогам</w:t>
      </w:r>
      <w:r w:rsidR="00CA7938" w:rsidRPr="003C2996">
        <w:rPr>
          <w:rStyle w:val="hps"/>
          <w:sz w:val="22"/>
          <w:szCs w:val="22"/>
          <w:lang w:val="uk-UA"/>
        </w:rPr>
        <w:t>.</w:t>
      </w:r>
    </w:p>
    <w:p w14:paraId="3BCBC2E6" w14:textId="77777777" w:rsidR="00B61FA5" w:rsidRDefault="00B61FA5" w:rsidP="00A61008">
      <w:pPr>
        <w:pStyle w:val="ab"/>
        <w:spacing w:before="0" w:beforeAutospacing="0" w:after="0" w:afterAutospacing="0"/>
        <w:ind w:firstLine="426"/>
        <w:jc w:val="both"/>
        <w:rPr>
          <w:rFonts w:ascii="Times New Roman" w:eastAsia="Times New Roman" w:hAnsi="Times New Roman" w:cs="Times New Roman"/>
          <w:b/>
          <w:spacing w:val="-4"/>
          <w:sz w:val="22"/>
          <w:szCs w:val="22"/>
          <w:lang w:val="uk-UA"/>
        </w:rPr>
      </w:pPr>
    </w:p>
    <w:p w14:paraId="605436EF" w14:textId="77777777" w:rsidR="00E53951" w:rsidRDefault="00E53951" w:rsidP="00A61008">
      <w:pPr>
        <w:pStyle w:val="ab"/>
        <w:spacing w:before="0" w:beforeAutospacing="0" w:after="0" w:afterAutospacing="0"/>
        <w:ind w:firstLine="426"/>
        <w:jc w:val="both"/>
        <w:rPr>
          <w:rFonts w:ascii="Times New Roman" w:eastAsia="Times New Roman" w:hAnsi="Times New Roman" w:cs="Times New Roman"/>
          <w:b/>
          <w:spacing w:val="-4"/>
          <w:sz w:val="22"/>
          <w:szCs w:val="22"/>
          <w:lang w:val="uk-UA"/>
        </w:rPr>
      </w:pPr>
    </w:p>
    <w:p w14:paraId="3D7D45BB" w14:textId="77777777" w:rsidR="00B94EA3" w:rsidRDefault="00B94EA3" w:rsidP="00A61008">
      <w:pPr>
        <w:pStyle w:val="ab"/>
        <w:spacing w:before="0" w:beforeAutospacing="0" w:after="0" w:afterAutospacing="0"/>
        <w:ind w:firstLine="426"/>
        <w:jc w:val="both"/>
        <w:rPr>
          <w:rFonts w:ascii="Times New Roman" w:eastAsia="Times New Roman" w:hAnsi="Times New Roman" w:cs="Times New Roman"/>
          <w:b/>
          <w:spacing w:val="-4"/>
          <w:sz w:val="22"/>
          <w:szCs w:val="22"/>
          <w:lang w:val="uk-UA"/>
        </w:rPr>
      </w:pPr>
    </w:p>
    <w:p w14:paraId="520B99E1" w14:textId="77777777" w:rsidR="00E53951" w:rsidRDefault="00E53951" w:rsidP="00A61008">
      <w:pPr>
        <w:pStyle w:val="ab"/>
        <w:spacing w:before="0" w:beforeAutospacing="0" w:after="0" w:afterAutospacing="0"/>
        <w:ind w:firstLine="426"/>
        <w:jc w:val="both"/>
        <w:rPr>
          <w:rFonts w:ascii="Times New Roman" w:eastAsia="Times New Roman" w:hAnsi="Times New Roman" w:cs="Times New Roman"/>
          <w:b/>
          <w:spacing w:val="-4"/>
          <w:sz w:val="22"/>
          <w:szCs w:val="22"/>
          <w:lang w:val="uk-UA"/>
        </w:rPr>
      </w:pPr>
    </w:p>
    <w:p w14:paraId="141C4A05" w14:textId="21B3BA6A" w:rsidR="00CA7938" w:rsidRPr="003C2996" w:rsidRDefault="00CA7938" w:rsidP="00B61FA5">
      <w:pPr>
        <w:pStyle w:val="ab"/>
        <w:spacing w:before="0" w:beforeAutospacing="0" w:after="0" w:afterAutospacing="0"/>
        <w:ind w:firstLine="426"/>
        <w:jc w:val="center"/>
        <w:rPr>
          <w:rFonts w:ascii="Times New Roman" w:eastAsia="Times New Roman" w:hAnsi="Times New Roman" w:cs="Times New Roman"/>
          <w:b/>
          <w:spacing w:val="-4"/>
          <w:sz w:val="22"/>
          <w:szCs w:val="22"/>
          <w:lang w:val="uk-UA"/>
        </w:rPr>
      </w:pPr>
      <w:r w:rsidRPr="003C2996">
        <w:rPr>
          <w:rFonts w:ascii="Times New Roman" w:eastAsia="Times New Roman" w:hAnsi="Times New Roman" w:cs="Times New Roman"/>
          <w:b/>
          <w:spacing w:val="-4"/>
          <w:sz w:val="22"/>
          <w:szCs w:val="22"/>
          <w:lang w:val="uk-UA"/>
        </w:rPr>
        <w:lastRenderedPageBreak/>
        <w:t>З відібраних цінових пропозицій обирається пропозиція за наступними критеріями:</w:t>
      </w:r>
    </w:p>
    <w:p w14:paraId="1C50658E" w14:textId="77777777" w:rsidR="00CA7938" w:rsidRPr="00890856" w:rsidRDefault="00CA7938" w:rsidP="00CA7938">
      <w:pPr>
        <w:pStyle w:val="ab"/>
        <w:spacing w:before="0" w:beforeAutospacing="0" w:after="0" w:afterAutospacing="0"/>
        <w:jc w:val="both"/>
        <w:rPr>
          <w:rFonts w:ascii="Times New Roman" w:eastAsia="Times New Roman" w:hAnsi="Times New Roman" w:cs="Times New Roman"/>
          <w:b/>
          <w:color w:val="002060"/>
          <w:spacing w:val="-4"/>
          <w:sz w:val="22"/>
          <w:szCs w:val="22"/>
          <w:lang w:val="uk-UA"/>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275"/>
        <w:gridCol w:w="3827"/>
        <w:gridCol w:w="2410"/>
      </w:tblGrid>
      <w:tr w:rsidR="00C93096" w:rsidRPr="002D7BC9" w14:paraId="3D8759FF" w14:textId="77777777" w:rsidTr="00BE06AA">
        <w:trPr>
          <w:trHeight w:val="617"/>
        </w:trPr>
        <w:tc>
          <w:tcPr>
            <w:tcW w:w="694" w:type="dxa"/>
            <w:vMerge w:val="restart"/>
            <w:shd w:val="clear" w:color="auto" w:fill="D9E2F3" w:themeFill="accent1" w:themeFillTint="33"/>
            <w:vAlign w:val="center"/>
          </w:tcPr>
          <w:p w14:paraId="2BD468B7" w14:textId="77777777" w:rsidR="00C93096" w:rsidRPr="002D7BC9" w:rsidRDefault="00C93096">
            <w:pPr>
              <w:pStyle w:val="ab"/>
              <w:spacing w:before="0" w:beforeAutospacing="0" w:after="0" w:afterAutospacing="0"/>
              <w:jc w:val="center"/>
              <w:rPr>
                <w:rFonts w:ascii="Times New Roman" w:eastAsia="Times New Roman" w:hAnsi="Times New Roman" w:cs="Times New Roman"/>
                <w:b/>
                <w:spacing w:val="-4"/>
                <w:sz w:val="22"/>
                <w:szCs w:val="22"/>
              </w:rPr>
            </w:pPr>
            <w:r w:rsidRPr="002D7BC9">
              <w:rPr>
                <w:rFonts w:ascii="Times New Roman" w:eastAsia="Times New Roman" w:hAnsi="Times New Roman" w:cs="Times New Roman"/>
                <w:b/>
                <w:spacing w:val="-4"/>
                <w:sz w:val="22"/>
                <w:szCs w:val="22"/>
              </w:rPr>
              <w:t>№</w:t>
            </w:r>
          </w:p>
        </w:tc>
        <w:tc>
          <w:tcPr>
            <w:tcW w:w="3275" w:type="dxa"/>
            <w:vMerge w:val="restart"/>
            <w:shd w:val="clear" w:color="auto" w:fill="D9E2F3" w:themeFill="accent1" w:themeFillTint="33"/>
            <w:vAlign w:val="center"/>
          </w:tcPr>
          <w:p w14:paraId="0EC1F526" w14:textId="77777777" w:rsidR="00C93096" w:rsidRPr="002D7BC9" w:rsidRDefault="00C93096">
            <w:pPr>
              <w:pStyle w:val="ab"/>
              <w:spacing w:before="0" w:beforeAutospacing="0" w:after="0" w:afterAutospacing="0"/>
              <w:jc w:val="center"/>
              <w:rPr>
                <w:rFonts w:ascii="Times New Roman" w:eastAsia="Times New Roman" w:hAnsi="Times New Roman" w:cs="Times New Roman"/>
                <w:b/>
                <w:spacing w:val="-4"/>
                <w:sz w:val="22"/>
                <w:szCs w:val="22"/>
              </w:rPr>
            </w:pPr>
            <w:proofErr w:type="spellStart"/>
            <w:r w:rsidRPr="002D7BC9">
              <w:rPr>
                <w:rFonts w:ascii="Times New Roman" w:eastAsia="Times New Roman" w:hAnsi="Times New Roman" w:cs="Times New Roman"/>
                <w:b/>
                <w:spacing w:val="-4"/>
                <w:sz w:val="22"/>
                <w:szCs w:val="22"/>
              </w:rPr>
              <w:t>Назва</w:t>
            </w:r>
            <w:proofErr w:type="spellEnd"/>
            <w:r w:rsidRPr="002D7BC9">
              <w:rPr>
                <w:rFonts w:ascii="Times New Roman" w:eastAsia="Times New Roman" w:hAnsi="Times New Roman" w:cs="Times New Roman"/>
                <w:b/>
                <w:spacing w:val="-4"/>
                <w:sz w:val="22"/>
                <w:szCs w:val="22"/>
              </w:rPr>
              <w:t xml:space="preserve"> </w:t>
            </w:r>
            <w:proofErr w:type="spellStart"/>
            <w:r w:rsidRPr="002D7BC9">
              <w:rPr>
                <w:rFonts w:ascii="Times New Roman" w:eastAsia="Times New Roman" w:hAnsi="Times New Roman" w:cs="Times New Roman"/>
                <w:b/>
                <w:spacing w:val="-4"/>
                <w:sz w:val="22"/>
                <w:szCs w:val="22"/>
              </w:rPr>
              <w:t>критерію</w:t>
            </w:r>
            <w:proofErr w:type="spellEnd"/>
          </w:p>
        </w:tc>
        <w:tc>
          <w:tcPr>
            <w:tcW w:w="6237" w:type="dxa"/>
            <w:gridSpan w:val="2"/>
            <w:shd w:val="clear" w:color="auto" w:fill="D9E2F3" w:themeFill="accent1" w:themeFillTint="33"/>
            <w:vAlign w:val="center"/>
          </w:tcPr>
          <w:p w14:paraId="41E65CEA" w14:textId="77777777" w:rsidR="00C93096" w:rsidRPr="002D7BC9" w:rsidRDefault="00C93096">
            <w:pPr>
              <w:pStyle w:val="ab"/>
              <w:spacing w:before="0" w:beforeAutospacing="0" w:after="0" w:afterAutospacing="0"/>
              <w:jc w:val="center"/>
              <w:rPr>
                <w:rFonts w:ascii="Times New Roman" w:eastAsia="Times New Roman" w:hAnsi="Times New Roman" w:cs="Times New Roman"/>
                <w:b/>
                <w:spacing w:val="-4"/>
                <w:sz w:val="22"/>
                <w:szCs w:val="22"/>
              </w:rPr>
            </w:pPr>
            <w:proofErr w:type="spellStart"/>
            <w:r w:rsidRPr="002D7BC9">
              <w:rPr>
                <w:rFonts w:ascii="Times New Roman" w:eastAsia="Times New Roman" w:hAnsi="Times New Roman" w:cs="Times New Roman"/>
                <w:b/>
                <w:spacing w:val="-4"/>
                <w:sz w:val="22"/>
                <w:szCs w:val="22"/>
              </w:rPr>
              <w:t>Кількість</w:t>
            </w:r>
            <w:proofErr w:type="spellEnd"/>
            <w:r w:rsidRPr="002D7BC9">
              <w:rPr>
                <w:rFonts w:ascii="Times New Roman" w:eastAsia="Times New Roman" w:hAnsi="Times New Roman" w:cs="Times New Roman"/>
                <w:b/>
                <w:spacing w:val="-4"/>
                <w:sz w:val="22"/>
                <w:szCs w:val="22"/>
              </w:rPr>
              <w:t xml:space="preserve"> </w:t>
            </w:r>
            <w:proofErr w:type="spellStart"/>
            <w:r w:rsidRPr="002D7BC9">
              <w:rPr>
                <w:rFonts w:ascii="Times New Roman" w:eastAsia="Times New Roman" w:hAnsi="Times New Roman" w:cs="Times New Roman"/>
                <w:b/>
                <w:spacing w:val="-4"/>
                <w:sz w:val="22"/>
                <w:szCs w:val="22"/>
              </w:rPr>
              <w:t>балів</w:t>
            </w:r>
            <w:proofErr w:type="spellEnd"/>
          </w:p>
        </w:tc>
      </w:tr>
      <w:tr w:rsidR="00C93096" w:rsidRPr="002D7BC9" w14:paraId="38B3B1F8" w14:textId="77777777" w:rsidTr="00AF17C8">
        <w:trPr>
          <w:trHeight w:val="629"/>
        </w:trPr>
        <w:tc>
          <w:tcPr>
            <w:tcW w:w="694" w:type="dxa"/>
            <w:vMerge/>
            <w:shd w:val="clear" w:color="auto" w:fill="D9E2F3" w:themeFill="accent1" w:themeFillTint="33"/>
            <w:vAlign w:val="center"/>
          </w:tcPr>
          <w:p w14:paraId="0C944F13" w14:textId="77777777" w:rsidR="00C93096" w:rsidRPr="002D7BC9" w:rsidRDefault="00C93096">
            <w:pPr>
              <w:pStyle w:val="ab"/>
              <w:spacing w:before="0" w:beforeAutospacing="0" w:after="0" w:afterAutospacing="0"/>
              <w:jc w:val="center"/>
              <w:rPr>
                <w:rFonts w:ascii="Times New Roman" w:eastAsia="Times New Roman" w:hAnsi="Times New Roman" w:cs="Times New Roman"/>
                <w:b/>
                <w:spacing w:val="-4"/>
                <w:sz w:val="22"/>
                <w:szCs w:val="22"/>
              </w:rPr>
            </w:pPr>
          </w:p>
        </w:tc>
        <w:tc>
          <w:tcPr>
            <w:tcW w:w="3275" w:type="dxa"/>
            <w:vMerge/>
            <w:shd w:val="clear" w:color="auto" w:fill="D9E2F3" w:themeFill="accent1" w:themeFillTint="33"/>
            <w:vAlign w:val="center"/>
          </w:tcPr>
          <w:p w14:paraId="30AA51A9" w14:textId="77777777" w:rsidR="00C93096" w:rsidRPr="002D7BC9" w:rsidRDefault="00C93096">
            <w:pPr>
              <w:pStyle w:val="ab"/>
              <w:spacing w:before="0" w:beforeAutospacing="0" w:after="0" w:afterAutospacing="0"/>
              <w:jc w:val="center"/>
              <w:rPr>
                <w:rFonts w:ascii="Times New Roman" w:eastAsia="Times New Roman" w:hAnsi="Times New Roman" w:cs="Times New Roman"/>
                <w:b/>
                <w:spacing w:val="-4"/>
                <w:sz w:val="22"/>
                <w:szCs w:val="22"/>
              </w:rPr>
            </w:pPr>
          </w:p>
        </w:tc>
        <w:tc>
          <w:tcPr>
            <w:tcW w:w="3827" w:type="dxa"/>
            <w:shd w:val="clear" w:color="auto" w:fill="D9E2F3" w:themeFill="accent1" w:themeFillTint="33"/>
            <w:vAlign w:val="center"/>
          </w:tcPr>
          <w:p w14:paraId="110B9E5C" w14:textId="77777777" w:rsidR="00C93096" w:rsidRPr="002D7BC9" w:rsidRDefault="00C93096">
            <w:pPr>
              <w:pStyle w:val="ab"/>
              <w:spacing w:before="0" w:beforeAutospacing="0" w:after="0" w:afterAutospacing="0"/>
              <w:jc w:val="center"/>
              <w:rPr>
                <w:rFonts w:ascii="Times New Roman" w:eastAsia="Times New Roman" w:hAnsi="Times New Roman" w:cs="Times New Roman"/>
                <w:b/>
                <w:spacing w:val="-4"/>
                <w:sz w:val="22"/>
                <w:szCs w:val="22"/>
              </w:rPr>
            </w:pPr>
            <w:r w:rsidRPr="002D7BC9">
              <w:rPr>
                <w:rFonts w:ascii="Times New Roman" w:eastAsia="Times New Roman" w:hAnsi="Times New Roman" w:cs="Times New Roman"/>
                <w:b/>
                <w:spacing w:val="-4"/>
                <w:sz w:val="22"/>
                <w:szCs w:val="22"/>
              </w:rPr>
              <w:t xml:space="preserve">Методика </w:t>
            </w:r>
            <w:proofErr w:type="spellStart"/>
            <w:r w:rsidRPr="002D7BC9">
              <w:rPr>
                <w:rFonts w:ascii="Times New Roman" w:eastAsia="Times New Roman" w:hAnsi="Times New Roman" w:cs="Times New Roman"/>
                <w:b/>
                <w:spacing w:val="-4"/>
                <w:sz w:val="22"/>
                <w:szCs w:val="22"/>
              </w:rPr>
              <w:t>оцінки</w:t>
            </w:r>
            <w:proofErr w:type="spellEnd"/>
          </w:p>
        </w:tc>
        <w:tc>
          <w:tcPr>
            <w:tcW w:w="2410" w:type="dxa"/>
            <w:shd w:val="clear" w:color="auto" w:fill="D9E2F3" w:themeFill="accent1" w:themeFillTint="33"/>
            <w:vAlign w:val="center"/>
          </w:tcPr>
          <w:p w14:paraId="05C6DA5C" w14:textId="77777777" w:rsidR="00C93096" w:rsidRPr="002D7BC9" w:rsidRDefault="00C93096">
            <w:pPr>
              <w:pStyle w:val="ab"/>
              <w:spacing w:before="0" w:beforeAutospacing="0" w:after="0" w:afterAutospacing="0"/>
              <w:jc w:val="center"/>
              <w:rPr>
                <w:rFonts w:ascii="Times New Roman" w:eastAsia="Times New Roman" w:hAnsi="Times New Roman" w:cs="Times New Roman"/>
                <w:b/>
                <w:spacing w:val="-4"/>
                <w:sz w:val="22"/>
                <w:szCs w:val="22"/>
              </w:rPr>
            </w:pPr>
            <w:r w:rsidRPr="002D7BC9">
              <w:rPr>
                <w:rFonts w:ascii="Times New Roman" w:eastAsia="Times New Roman" w:hAnsi="Times New Roman" w:cs="Times New Roman"/>
                <w:b/>
                <w:spacing w:val="-4"/>
                <w:sz w:val="22"/>
                <w:szCs w:val="22"/>
              </w:rPr>
              <w:t xml:space="preserve">Максимальна </w:t>
            </w:r>
            <w:proofErr w:type="spellStart"/>
            <w:r w:rsidRPr="002D7BC9">
              <w:rPr>
                <w:rFonts w:ascii="Times New Roman" w:eastAsia="Times New Roman" w:hAnsi="Times New Roman" w:cs="Times New Roman"/>
                <w:b/>
                <w:spacing w:val="-4"/>
                <w:sz w:val="22"/>
                <w:szCs w:val="22"/>
              </w:rPr>
              <w:t>оцінка</w:t>
            </w:r>
            <w:proofErr w:type="spellEnd"/>
          </w:p>
        </w:tc>
      </w:tr>
      <w:tr w:rsidR="00C93096" w:rsidRPr="002D7BC9" w14:paraId="25E7209A" w14:textId="77777777" w:rsidTr="00B8632E">
        <w:trPr>
          <w:trHeight w:val="601"/>
        </w:trPr>
        <w:tc>
          <w:tcPr>
            <w:tcW w:w="694" w:type="dxa"/>
            <w:shd w:val="clear" w:color="auto" w:fill="auto"/>
          </w:tcPr>
          <w:p w14:paraId="0DEF8CEA" w14:textId="77777777" w:rsidR="00B8632E" w:rsidRDefault="00B8632E">
            <w:pPr>
              <w:pStyle w:val="ab"/>
              <w:spacing w:before="0" w:beforeAutospacing="0" w:after="0" w:afterAutospacing="0"/>
              <w:jc w:val="center"/>
              <w:rPr>
                <w:rFonts w:ascii="Times New Roman" w:eastAsia="Times New Roman" w:hAnsi="Times New Roman" w:cs="Times New Roman"/>
                <w:b/>
                <w:spacing w:val="-4"/>
                <w:sz w:val="22"/>
                <w:szCs w:val="22"/>
                <w:lang w:val="uk-UA"/>
              </w:rPr>
            </w:pPr>
          </w:p>
          <w:p w14:paraId="60BF59EC" w14:textId="4995ABE0" w:rsidR="00C93096" w:rsidRPr="00EB32A8" w:rsidRDefault="00C93096">
            <w:pPr>
              <w:pStyle w:val="ab"/>
              <w:spacing w:before="0" w:beforeAutospacing="0" w:after="0" w:afterAutospacing="0"/>
              <w:jc w:val="center"/>
              <w:rPr>
                <w:rFonts w:ascii="Times New Roman" w:eastAsia="Times New Roman" w:hAnsi="Times New Roman" w:cs="Times New Roman"/>
                <w:b/>
                <w:spacing w:val="-4"/>
                <w:sz w:val="22"/>
                <w:szCs w:val="22"/>
              </w:rPr>
            </w:pPr>
            <w:r w:rsidRPr="00EB32A8">
              <w:rPr>
                <w:rFonts w:ascii="Times New Roman" w:eastAsia="Times New Roman" w:hAnsi="Times New Roman" w:cs="Times New Roman"/>
                <w:b/>
                <w:spacing w:val="-4"/>
                <w:sz w:val="22"/>
                <w:szCs w:val="22"/>
              </w:rPr>
              <w:t>1</w:t>
            </w:r>
          </w:p>
        </w:tc>
        <w:tc>
          <w:tcPr>
            <w:tcW w:w="3275" w:type="dxa"/>
            <w:shd w:val="clear" w:color="auto" w:fill="auto"/>
          </w:tcPr>
          <w:p w14:paraId="53E2911F" w14:textId="77777777" w:rsidR="00B8632E" w:rsidRDefault="00B8632E">
            <w:pPr>
              <w:pStyle w:val="ab"/>
              <w:spacing w:before="0" w:beforeAutospacing="0" w:after="0" w:afterAutospacing="0"/>
              <w:jc w:val="both"/>
              <w:rPr>
                <w:rFonts w:ascii="Times New Roman" w:eastAsia="Times New Roman" w:hAnsi="Times New Roman" w:cs="Times New Roman"/>
                <w:bCs/>
                <w:spacing w:val="-4"/>
                <w:sz w:val="22"/>
                <w:szCs w:val="22"/>
                <w:lang w:val="uk-UA"/>
              </w:rPr>
            </w:pPr>
          </w:p>
          <w:p w14:paraId="27E9A2FB" w14:textId="213C60C8" w:rsidR="00C93096" w:rsidRPr="002D7BC9" w:rsidRDefault="00B8632E">
            <w:pPr>
              <w:pStyle w:val="ab"/>
              <w:spacing w:before="0" w:beforeAutospacing="0" w:after="0" w:afterAutospacing="0"/>
              <w:jc w:val="both"/>
              <w:rPr>
                <w:rFonts w:ascii="Times New Roman" w:eastAsia="Times New Roman" w:hAnsi="Times New Roman" w:cs="Times New Roman"/>
                <w:bCs/>
                <w:spacing w:val="-4"/>
                <w:sz w:val="22"/>
                <w:szCs w:val="22"/>
              </w:rPr>
            </w:pPr>
            <w:r>
              <w:rPr>
                <w:rFonts w:ascii="Times New Roman" w:eastAsia="Times New Roman" w:hAnsi="Times New Roman" w:cs="Times New Roman"/>
                <w:bCs/>
                <w:spacing w:val="-4"/>
                <w:sz w:val="22"/>
                <w:szCs w:val="22"/>
                <w:lang w:val="uk-UA"/>
              </w:rPr>
              <w:t xml:space="preserve">            </w:t>
            </w:r>
            <w:proofErr w:type="spellStart"/>
            <w:r w:rsidR="00C93096" w:rsidRPr="002D7BC9">
              <w:rPr>
                <w:rFonts w:ascii="Times New Roman" w:eastAsia="Times New Roman" w:hAnsi="Times New Roman" w:cs="Times New Roman"/>
                <w:bCs/>
                <w:spacing w:val="-4"/>
                <w:sz w:val="22"/>
                <w:szCs w:val="22"/>
              </w:rPr>
              <w:t>Ціна</w:t>
            </w:r>
            <w:proofErr w:type="spellEnd"/>
            <w:r w:rsidR="00C93096" w:rsidRPr="002D7BC9">
              <w:rPr>
                <w:rFonts w:ascii="Times New Roman" w:eastAsia="Times New Roman" w:hAnsi="Times New Roman" w:cs="Times New Roman"/>
                <w:bCs/>
                <w:spacing w:val="-4"/>
                <w:sz w:val="22"/>
                <w:szCs w:val="22"/>
              </w:rPr>
              <w:t xml:space="preserve"> </w:t>
            </w:r>
            <w:proofErr w:type="spellStart"/>
            <w:r w:rsidR="00C93096" w:rsidRPr="002D7BC9">
              <w:rPr>
                <w:rFonts w:ascii="Times New Roman" w:eastAsia="Times New Roman" w:hAnsi="Times New Roman" w:cs="Times New Roman"/>
                <w:bCs/>
                <w:spacing w:val="-4"/>
                <w:sz w:val="22"/>
                <w:szCs w:val="22"/>
              </w:rPr>
              <w:t>пропозиції</w:t>
            </w:r>
            <w:proofErr w:type="spellEnd"/>
          </w:p>
        </w:tc>
        <w:tc>
          <w:tcPr>
            <w:tcW w:w="6237" w:type="dxa"/>
            <w:gridSpan w:val="2"/>
            <w:shd w:val="clear" w:color="auto" w:fill="auto"/>
          </w:tcPr>
          <w:p w14:paraId="789BAF04" w14:textId="3380E330" w:rsidR="00B8632E" w:rsidRDefault="00B8632E">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  </w:t>
            </w:r>
          </w:p>
          <w:p w14:paraId="491E2E68" w14:textId="195B7F92" w:rsidR="00C93096" w:rsidRPr="00246591" w:rsidRDefault="00B8632E" w:rsidP="00B8632E">
            <w:pPr>
              <w:pStyle w:val="ab"/>
              <w:spacing w:before="0" w:beforeAutospacing="0" w:after="0" w:afterAutospacing="0"/>
              <w:jc w:val="center"/>
              <w:rPr>
                <w:rFonts w:ascii="Times New Roman" w:eastAsia="Times New Roman" w:hAnsi="Times New Roman" w:cs="Times New Roman"/>
                <w:b/>
                <w:spacing w:val="-4"/>
                <w:sz w:val="22"/>
                <w:szCs w:val="22"/>
                <w:lang w:val="uk-UA"/>
              </w:rPr>
            </w:pPr>
            <w:r w:rsidRPr="00246591">
              <w:rPr>
                <w:rFonts w:ascii="Times New Roman" w:eastAsia="Times New Roman" w:hAnsi="Times New Roman" w:cs="Times New Roman"/>
                <w:b/>
                <w:spacing w:val="-4"/>
                <w:sz w:val="22"/>
                <w:szCs w:val="22"/>
                <w:lang w:val="uk-UA"/>
              </w:rPr>
              <w:t xml:space="preserve">     </w:t>
            </w:r>
            <w:r w:rsidR="00C93096" w:rsidRPr="00246591">
              <w:rPr>
                <w:rFonts w:ascii="Times New Roman" w:eastAsia="Times New Roman" w:hAnsi="Times New Roman" w:cs="Times New Roman"/>
                <w:b/>
                <w:spacing w:val="-4"/>
                <w:sz w:val="22"/>
                <w:szCs w:val="22"/>
              </w:rPr>
              <w:t xml:space="preserve">До </w:t>
            </w:r>
            <w:r w:rsidR="005E3E1C" w:rsidRPr="00246591">
              <w:rPr>
                <w:rFonts w:ascii="Times New Roman" w:eastAsia="Times New Roman" w:hAnsi="Times New Roman" w:cs="Times New Roman"/>
                <w:b/>
                <w:spacing w:val="-4"/>
                <w:sz w:val="22"/>
                <w:szCs w:val="22"/>
                <w:lang w:val="uk-UA"/>
              </w:rPr>
              <w:t>80</w:t>
            </w:r>
          </w:p>
        </w:tc>
      </w:tr>
      <w:tr w:rsidR="00C93096" w:rsidRPr="002D7BC9" w14:paraId="66D96A37" w14:textId="77777777" w:rsidTr="00B8632E">
        <w:trPr>
          <w:trHeight w:val="823"/>
        </w:trPr>
        <w:tc>
          <w:tcPr>
            <w:tcW w:w="694" w:type="dxa"/>
            <w:shd w:val="clear" w:color="auto" w:fill="auto"/>
          </w:tcPr>
          <w:p w14:paraId="3ABA4628" w14:textId="77777777" w:rsidR="00B8632E" w:rsidRDefault="00B8632E">
            <w:pPr>
              <w:pStyle w:val="ab"/>
              <w:spacing w:before="0" w:beforeAutospacing="0" w:after="0" w:afterAutospacing="0"/>
              <w:jc w:val="center"/>
              <w:rPr>
                <w:rFonts w:ascii="Times New Roman" w:eastAsia="Times New Roman" w:hAnsi="Times New Roman" w:cs="Times New Roman"/>
                <w:b/>
                <w:spacing w:val="-4"/>
                <w:sz w:val="22"/>
                <w:szCs w:val="22"/>
                <w:lang w:val="uk-UA"/>
              </w:rPr>
            </w:pPr>
          </w:p>
          <w:p w14:paraId="37239A6D" w14:textId="2F143D13" w:rsidR="00C93096" w:rsidRPr="005E3E1C" w:rsidRDefault="005E3E1C">
            <w:pPr>
              <w:pStyle w:val="ab"/>
              <w:spacing w:before="0" w:beforeAutospacing="0" w:after="0" w:afterAutospacing="0"/>
              <w:jc w:val="center"/>
              <w:rPr>
                <w:rFonts w:ascii="Times New Roman" w:eastAsia="Times New Roman" w:hAnsi="Times New Roman" w:cs="Times New Roman"/>
                <w:b/>
                <w:spacing w:val="-4"/>
                <w:sz w:val="22"/>
                <w:szCs w:val="22"/>
                <w:lang w:val="uk-UA"/>
              </w:rPr>
            </w:pPr>
            <w:r>
              <w:rPr>
                <w:rFonts w:ascii="Times New Roman" w:eastAsia="Times New Roman" w:hAnsi="Times New Roman" w:cs="Times New Roman"/>
                <w:b/>
                <w:spacing w:val="-4"/>
                <w:sz w:val="22"/>
                <w:szCs w:val="22"/>
                <w:lang w:val="uk-UA"/>
              </w:rPr>
              <w:t>2</w:t>
            </w:r>
          </w:p>
        </w:tc>
        <w:tc>
          <w:tcPr>
            <w:tcW w:w="3275" w:type="dxa"/>
            <w:shd w:val="clear" w:color="auto" w:fill="auto"/>
          </w:tcPr>
          <w:p w14:paraId="1DBD58EF" w14:textId="77777777" w:rsidR="00B8632E" w:rsidRDefault="00B8632E">
            <w:pPr>
              <w:pStyle w:val="ab"/>
              <w:spacing w:before="0" w:beforeAutospacing="0" w:after="0" w:afterAutospacing="0"/>
              <w:jc w:val="both"/>
              <w:rPr>
                <w:rFonts w:ascii="Times New Roman" w:eastAsia="Times New Roman" w:hAnsi="Times New Roman" w:cs="Times New Roman"/>
                <w:bCs/>
                <w:spacing w:val="-4"/>
                <w:sz w:val="22"/>
                <w:szCs w:val="22"/>
                <w:lang w:val="uk-UA"/>
              </w:rPr>
            </w:pPr>
          </w:p>
          <w:p w14:paraId="6BE81299" w14:textId="645DF460" w:rsidR="00C93096" w:rsidRPr="002D7BC9" w:rsidRDefault="00B8632E">
            <w:pPr>
              <w:pStyle w:val="ab"/>
              <w:spacing w:before="0" w:beforeAutospacing="0" w:after="0" w:afterAutospacing="0"/>
              <w:jc w:val="both"/>
              <w:rPr>
                <w:rFonts w:ascii="Times New Roman" w:eastAsia="Times New Roman" w:hAnsi="Times New Roman" w:cs="Times New Roman"/>
                <w:bCs/>
                <w:spacing w:val="-4"/>
                <w:sz w:val="22"/>
                <w:szCs w:val="22"/>
              </w:rPr>
            </w:pPr>
            <w:r>
              <w:rPr>
                <w:rFonts w:ascii="Times New Roman" w:eastAsia="Times New Roman" w:hAnsi="Times New Roman" w:cs="Times New Roman"/>
                <w:bCs/>
                <w:spacing w:val="-4"/>
                <w:sz w:val="22"/>
                <w:szCs w:val="22"/>
                <w:lang w:val="uk-UA"/>
              </w:rPr>
              <w:t xml:space="preserve">            </w:t>
            </w:r>
            <w:r w:rsidR="000D1AE6">
              <w:rPr>
                <w:rFonts w:ascii="Times New Roman" w:eastAsia="Times New Roman" w:hAnsi="Times New Roman" w:cs="Times New Roman"/>
                <w:bCs/>
                <w:spacing w:val="-4"/>
                <w:sz w:val="22"/>
                <w:szCs w:val="22"/>
                <w:lang w:val="uk-UA"/>
              </w:rPr>
              <w:t>Термін поставки</w:t>
            </w:r>
          </w:p>
        </w:tc>
        <w:tc>
          <w:tcPr>
            <w:tcW w:w="3827" w:type="dxa"/>
            <w:shd w:val="clear" w:color="auto" w:fill="auto"/>
          </w:tcPr>
          <w:p w14:paraId="0DE3889E" w14:textId="2CEBDDAB" w:rsidR="00246591" w:rsidRPr="002E294D" w:rsidRDefault="00246591" w:rsidP="00246591">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2E294D">
              <w:rPr>
                <w:rFonts w:ascii="Times New Roman" w:eastAsia="Times New Roman" w:hAnsi="Times New Roman" w:cs="Times New Roman"/>
                <w:bCs/>
                <w:spacing w:val="-4"/>
                <w:sz w:val="22"/>
                <w:szCs w:val="22"/>
                <w:lang w:val="uk-UA"/>
              </w:rPr>
              <w:t xml:space="preserve">До </w:t>
            </w:r>
            <w:r>
              <w:rPr>
                <w:rFonts w:ascii="Times New Roman" w:eastAsia="Times New Roman" w:hAnsi="Times New Roman" w:cs="Times New Roman"/>
                <w:bCs/>
                <w:spacing w:val="-4"/>
                <w:sz w:val="22"/>
                <w:szCs w:val="22"/>
                <w:lang w:val="uk-UA"/>
              </w:rPr>
              <w:t>14 к</w:t>
            </w:r>
            <w:r w:rsidR="00AE1375">
              <w:rPr>
                <w:rFonts w:ascii="Times New Roman" w:eastAsia="Times New Roman" w:hAnsi="Times New Roman" w:cs="Times New Roman"/>
                <w:bCs/>
                <w:spacing w:val="-4"/>
                <w:sz w:val="22"/>
                <w:szCs w:val="22"/>
                <w:lang w:val="uk-UA"/>
              </w:rPr>
              <w:t>а</w:t>
            </w:r>
            <w:r>
              <w:rPr>
                <w:rFonts w:ascii="Times New Roman" w:eastAsia="Times New Roman" w:hAnsi="Times New Roman" w:cs="Times New Roman"/>
                <w:bCs/>
                <w:spacing w:val="-4"/>
                <w:sz w:val="22"/>
                <w:szCs w:val="22"/>
                <w:lang w:val="uk-UA"/>
              </w:rPr>
              <w:t xml:space="preserve">лендарних </w:t>
            </w:r>
            <w:r w:rsidRPr="002E294D">
              <w:rPr>
                <w:rFonts w:ascii="Times New Roman" w:eastAsia="Times New Roman" w:hAnsi="Times New Roman" w:cs="Times New Roman"/>
                <w:bCs/>
                <w:spacing w:val="-4"/>
                <w:sz w:val="22"/>
                <w:szCs w:val="22"/>
                <w:lang w:val="uk-UA"/>
              </w:rPr>
              <w:t>днів – 20</w:t>
            </w:r>
          </w:p>
          <w:p w14:paraId="6CFCD8FB" w14:textId="0B76AAAA" w:rsidR="00246591" w:rsidRPr="002E294D" w:rsidRDefault="00246591" w:rsidP="00246591">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2E294D">
              <w:rPr>
                <w:rFonts w:ascii="Times New Roman" w:eastAsia="Times New Roman" w:hAnsi="Times New Roman" w:cs="Times New Roman"/>
                <w:bCs/>
                <w:spacing w:val="-4"/>
                <w:sz w:val="22"/>
                <w:szCs w:val="22"/>
                <w:lang w:val="uk-UA"/>
              </w:rPr>
              <w:t xml:space="preserve">До </w:t>
            </w:r>
            <w:r>
              <w:rPr>
                <w:rFonts w:ascii="Times New Roman" w:eastAsia="Times New Roman" w:hAnsi="Times New Roman" w:cs="Times New Roman"/>
                <w:bCs/>
                <w:spacing w:val="-4"/>
                <w:sz w:val="22"/>
                <w:szCs w:val="22"/>
                <w:lang w:val="uk-UA"/>
              </w:rPr>
              <w:t>21</w:t>
            </w:r>
            <w:r w:rsidRPr="002E294D">
              <w:rPr>
                <w:rFonts w:ascii="Times New Roman" w:eastAsia="Times New Roman" w:hAnsi="Times New Roman" w:cs="Times New Roman"/>
                <w:bCs/>
                <w:spacing w:val="-4"/>
                <w:sz w:val="22"/>
                <w:szCs w:val="22"/>
                <w:lang w:val="uk-UA"/>
              </w:rPr>
              <w:t xml:space="preserve"> </w:t>
            </w:r>
            <w:r>
              <w:rPr>
                <w:rFonts w:ascii="Times New Roman" w:eastAsia="Times New Roman" w:hAnsi="Times New Roman" w:cs="Times New Roman"/>
                <w:bCs/>
                <w:spacing w:val="-4"/>
                <w:sz w:val="22"/>
                <w:szCs w:val="22"/>
                <w:lang w:val="uk-UA"/>
              </w:rPr>
              <w:t xml:space="preserve">календарних </w:t>
            </w:r>
            <w:r w:rsidRPr="002E294D">
              <w:rPr>
                <w:rFonts w:ascii="Times New Roman" w:eastAsia="Times New Roman" w:hAnsi="Times New Roman" w:cs="Times New Roman"/>
                <w:bCs/>
                <w:spacing w:val="-4"/>
                <w:sz w:val="22"/>
                <w:szCs w:val="22"/>
                <w:lang w:val="uk-UA"/>
              </w:rPr>
              <w:t>днів – 10</w:t>
            </w:r>
          </w:p>
          <w:p w14:paraId="0E1F5AA5" w14:textId="6CACA54F" w:rsidR="00C93096" w:rsidRPr="00E03688" w:rsidRDefault="00246591" w:rsidP="00246591">
            <w:pPr>
              <w:pStyle w:val="ab"/>
              <w:spacing w:before="0" w:beforeAutospacing="0" w:after="0" w:afterAutospacing="0"/>
              <w:jc w:val="center"/>
              <w:rPr>
                <w:rFonts w:ascii="Times New Roman" w:eastAsia="Times New Roman" w:hAnsi="Times New Roman" w:cs="Times New Roman"/>
                <w:bCs/>
                <w:spacing w:val="-4"/>
                <w:sz w:val="22"/>
                <w:szCs w:val="22"/>
              </w:rPr>
            </w:pPr>
            <w:r w:rsidRPr="002E294D">
              <w:rPr>
                <w:rFonts w:ascii="Times New Roman" w:eastAsia="Times New Roman" w:hAnsi="Times New Roman" w:cs="Times New Roman"/>
                <w:bCs/>
                <w:spacing w:val="-4"/>
                <w:sz w:val="22"/>
                <w:szCs w:val="22"/>
                <w:lang w:val="uk-UA"/>
              </w:rPr>
              <w:t>&gt;</w:t>
            </w:r>
            <w:r>
              <w:rPr>
                <w:rFonts w:ascii="Times New Roman" w:eastAsia="Times New Roman" w:hAnsi="Times New Roman" w:cs="Times New Roman"/>
                <w:bCs/>
                <w:spacing w:val="-4"/>
                <w:sz w:val="22"/>
                <w:szCs w:val="22"/>
                <w:lang w:val="uk-UA"/>
              </w:rPr>
              <w:t xml:space="preserve">21 календарних </w:t>
            </w:r>
            <w:r w:rsidRPr="002E294D">
              <w:rPr>
                <w:rFonts w:ascii="Times New Roman" w:eastAsia="Times New Roman" w:hAnsi="Times New Roman" w:cs="Times New Roman"/>
                <w:bCs/>
                <w:spacing w:val="-4"/>
                <w:sz w:val="22"/>
                <w:szCs w:val="22"/>
                <w:lang w:val="uk-UA"/>
              </w:rPr>
              <w:t>днів - 0</w:t>
            </w:r>
          </w:p>
        </w:tc>
        <w:tc>
          <w:tcPr>
            <w:tcW w:w="2410" w:type="dxa"/>
            <w:shd w:val="clear" w:color="auto" w:fill="auto"/>
          </w:tcPr>
          <w:p w14:paraId="10B3D4F9" w14:textId="77777777" w:rsidR="00B8632E" w:rsidRDefault="00B8632E">
            <w:pPr>
              <w:pStyle w:val="ab"/>
              <w:spacing w:before="0" w:beforeAutospacing="0" w:after="0" w:afterAutospacing="0"/>
              <w:jc w:val="center"/>
              <w:rPr>
                <w:rFonts w:ascii="Times New Roman" w:eastAsia="Times New Roman" w:hAnsi="Times New Roman" w:cs="Times New Roman"/>
                <w:bCs/>
                <w:spacing w:val="-4"/>
                <w:sz w:val="22"/>
                <w:szCs w:val="22"/>
                <w:lang w:val="uk-UA"/>
              </w:rPr>
            </w:pPr>
          </w:p>
          <w:p w14:paraId="63E51813" w14:textId="1B3AA217" w:rsidR="00C93096" w:rsidRPr="00246591" w:rsidRDefault="00B8632E" w:rsidP="00B8632E">
            <w:pPr>
              <w:pStyle w:val="ab"/>
              <w:spacing w:before="0" w:beforeAutospacing="0" w:after="0" w:afterAutospacing="0"/>
              <w:rPr>
                <w:rFonts w:ascii="Times New Roman" w:eastAsia="Times New Roman" w:hAnsi="Times New Roman" w:cs="Times New Roman"/>
                <w:b/>
                <w:spacing w:val="-4"/>
                <w:sz w:val="22"/>
                <w:szCs w:val="22"/>
                <w:lang w:val="uk-UA"/>
              </w:rPr>
            </w:pPr>
            <w:r w:rsidRPr="00246591">
              <w:rPr>
                <w:rFonts w:ascii="Times New Roman" w:eastAsia="Times New Roman" w:hAnsi="Times New Roman" w:cs="Times New Roman"/>
                <w:b/>
                <w:spacing w:val="-4"/>
                <w:sz w:val="22"/>
                <w:szCs w:val="22"/>
                <w:lang w:val="uk-UA"/>
              </w:rPr>
              <w:t xml:space="preserve">                   </w:t>
            </w:r>
            <w:r w:rsidR="000D1AE6" w:rsidRPr="00246591">
              <w:rPr>
                <w:rFonts w:ascii="Times New Roman" w:eastAsia="Times New Roman" w:hAnsi="Times New Roman" w:cs="Times New Roman"/>
                <w:b/>
                <w:spacing w:val="-4"/>
                <w:sz w:val="22"/>
                <w:szCs w:val="22"/>
                <w:lang w:val="uk-UA"/>
              </w:rPr>
              <w:t>20</w:t>
            </w:r>
          </w:p>
        </w:tc>
      </w:tr>
      <w:tr w:rsidR="00C93096" w:rsidRPr="002D7BC9" w14:paraId="7F548FE3" w14:textId="77777777" w:rsidTr="00B8632E">
        <w:trPr>
          <w:trHeight w:val="525"/>
        </w:trPr>
        <w:tc>
          <w:tcPr>
            <w:tcW w:w="7796" w:type="dxa"/>
            <w:gridSpan w:val="3"/>
            <w:shd w:val="clear" w:color="auto" w:fill="D9E2F3" w:themeFill="accent1" w:themeFillTint="33"/>
          </w:tcPr>
          <w:p w14:paraId="3DCCAD9A" w14:textId="76CBA542" w:rsidR="00C93096" w:rsidRPr="009E0806" w:rsidRDefault="009C0C40" w:rsidP="009E0806">
            <w:pPr>
              <w:pStyle w:val="ab"/>
              <w:spacing w:before="0" w:beforeAutospacing="0" w:after="0" w:afterAutospacing="0"/>
              <w:jc w:val="right"/>
              <w:rPr>
                <w:rFonts w:ascii="Times New Roman" w:eastAsia="Times New Roman" w:hAnsi="Times New Roman" w:cs="Times New Roman"/>
                <w:b/>
                <w:spacing w:val="-4"/>
                <w:sz w:val="22"/>
                <w:szCs w:val="22"/>
              </w:rPr>
            </w:pPr>
            <w:r w:rsidRPr="009E0806">
              <w:rPr>
                <w:rFonts w:ascii="Times New Roman" w:eastAsia="Times New Roman" w:hAnsi="Times New Roman" w:cs="Times New Roman"/>
                <w:b/>
                <w:spacing w:val="-4"/>
                <w:sz w:val="22"/>
                <w:szCs w:val="22"/>
                <w:lang w:val="uk-UA"/>
              </w:rPr>
              <w:t xml:space="preserve">                 </w:t>
            </w:r>
            <w:proofErr w:type="spellStart"/>
            <w:r w:rsidR="00C93096" w:rsidRPr="009E0806">
              <w:rPr>
                <w:rFonts w:ascii="Times New Roman" w:eastAsia="Times New Roman" w:hAnsi="Times New Roman" w:cs="Times New Roman"/>
                <w:b/>
                <w:spacing w:val="-4"/>
                <w:sz w:val="22"/>
                <w:szCs w:val="22"/>
              </w:rPr>
              <w:t>Всього</w:t>
            </w:r>
            <w:proofErr w:type="spellEnd"/>
            <w:r w:rsidR="00C93096" w:rsidRPr="009E0806">
              <w:rPr>
                <w:rFonts w:ascii="Times New Roman" w:eastAsia="Times New Roman" w:hAnsi="Times New Roman" w:cs="Times New Roman"/>
                <w:b/>
                <w:spacing w:val="-4"/>
                <w:sz w:val="22"/>
                <w:szCs w:val="22"/>
              </w:rPr>
              <w:t>, максимум</w:t>
            </w:r>
          </w:p>
        </w:tc>
        <w:tc>
          <w:tcPr>
            <w:tcW w:w="2410" w:type="dxa"/>
            <w:shd w:val="clear" w:color="auto" w:fill="D9E2F3" w:themeFill="accent1" w:themeFillTint="33"/>
          </w:tcPr>
          <w:p w14:paraId="702CBCD1" w14:textId="77777777" w:rsidR="00C93096" w:rsidRPr="00246591" w:rsidRDefault="00C93096">
            <w:pPr>
              <w:pStyle w:val="ab"/>
              <w:spacing w:before="0" w:beforeAutospacing="0" w:after="0" w:afterAutospacing="0"/>
              <w:jc w:val="center"/>
              <w:rPr>
                <w:rFonts w:ascii="Times New Roman" w:eastAsia="Times New Roman" w:hAnsi="Times New Roman" w:cs="Times New Roman"/>
                <w:b/>
                <w:spacing w:val="-4"/>
                <w:sz w:val="22"/>
                <w:szCs w:val="22"/>
              </w:rPr>
            </w:pPr>
            <w:r w:rsidRPr="00246591">
              <w:rPr>
                <w:rFonts w:ascii="Times New Roman" w:eastAsia="Times New Roman" w:hAnsi="Times New Roman" w:cs="Times New Roman"/>
                <w:b/>
                <w:spacing w:val="-4"/>
                <w:sz w:val="22"/>
                <w:szCs w:val="22"/>
              </w:rPr>
              <w:t>100</w:t>
            </w:r>
          </w:p>
        </w:tc>
      </w:tr>
    </w:tbl>
    <w:p w14:paraId="2DD25329" w14:textId="77777777" w:rsidR="00CA7938" w:rsidRPr="003C2996" w:rsidRDefault="00CA7938" w:rsidP="00CA7938">
      <w:pPr>
        <w:tabs>
          <w:tab w:val="left" w:pos="708"/>
          <w:tab w:val="left" w:pos="1080"/>
          <w:tab w:val="left" w:pos="2124"/>
          <w:tab w:val="left" w:pos="2832"/>
          <w:tab w:val="left" w:pos="3540"/>
          <w:tab w:val="left" w:pos="4155"/>
        </w:tabs>
        <w:ind w:left="142" w:firstLine="284"/>
        <w:jc w:val="both"/>
        <w:rPr>
          <w:spacing w:val="-4"/>
          <w:sz w:val="22"/>
          <w:szCs w:val="22"/>
          <w:lang w:val="uk-UA"/>
        </w:rPr>
      </w:pPr>
    </w:p>
    <w:p w14:paraId="4507DC19" w14:textId="77777777" w:rsidR="003B6DD2" w:rsidRPr="003C2996" w:rsidRDefault="003B6DD2" w:rsidP="003B6DD2">
      <w:pPr>
        <w:tabs>
          <w:tab w:val="left" w:pos="708"/>
          <w:tab w:val="left" w:pos="1080"/>
          <w:tab w:val="left" w:pos="2124"/>
          <w:tab w:val="left" w:pos="2832"/>
          <w:tab w:val="left" w:pos="3540"/>
          <w:tab w:val="left" w:pos="4155"/>
        </w:tabs>
        <w:ind w:left="142" w:firstLine="284"/>
        <w:jc w:val="both"/>
        <w:rPr>
          <w:rStyle w:val="hps"/>
          <w:sz w:val="22"/>
          <w:szCs w:val="22"/>
          <w:lang w:val="uk-UA"/>
        </w:rPr>
      </w:pPr>
      <w:r w:rsidRPr="003C2996">
        <w:rPr>
          <w:rStyle w:val="hps"/>
          <w:sz w:val="22"/>
          <w:szCs w:val="22"/>
          <w:lang w:val="uk-UA"/>
        </w:rPr>
        <w:t>Визначення переможця даної процедури закупівлі відбудеться, протягом 10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10 днів. Результати процедури закупівлі будуть оприлюднені не пізніше 10 календарних днів з дати прийняття рішення про визначення переможця шляхом розміщення інформації на сайті Товариства або розсилки повідомлення по e-</w:t>
      </w:r>
      <w:proofErr w:type="spellStart"/>
      <w:r w:rsidRPr="003C2996">
        <w:rPr>
          <w:rStyle w:val="hps"/>
          <w:sz w:val="22"/>
          <w:szCs w:val="22"/>
          <w:lang w:val="uk-UA"/>
        </w:rPr>
        <w:t>mail</w:t>
      </w:r>
      <w:proofErr w:type="spellEnd"/>
      <w:r w:rsidRPr="003C2996">
        <w:rPr>
          <w:rStyle w:val="hps"/>
          <w:sz w:val="22"/>
          <w:szCs w:val="22"/>
          <w:lang w:val="uk-UA"/>
        </w:rPr>
        <w:t xml:space="preserve">. </w:t>
      </w:r>
    </w:p>
    <w:p w14:paraId="748B27C0" w14:textId="22D222C2" w:rsidR="002B1748" w:rsidRPr="007A36AA" w:rsidRDefault="00FC62AB" w:rsidP="007A36AA">
      <w:pPr>
        <w:ind w:left="142" w:firstLine="426"/>
        <w:jc w:val="both"/>
        <w:rPr>
          <w:i/>
          <w:iCs/>
          <w:spacing w:val="-4"/>
          <w:sz w:val="22"/>
          <w:szCs w:val="22"/>
          <w:lang w:val="uk-UA"/>
        </w:rPr>
      </w:pPr>
      <w:r w:rsidRPr="003C2996">
        <w:rPr>
          <w:i/>
          <w:iCs/>
          <w:spacing w:val="-4"/>
          <w:sz w:val="22"/>
          <w:szCs w:val="22"/>
          <w:lang w:val="uk-UA"/>
        </w:rPr>
        <w:t>*Повідомляємо, що Товариство Червоного Хреста України проводить закупівлю відповідно до внутрішніх локально-нормативних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1980F048" w14:textId="77777777" w:rsidR="002B1748" w:rsidRPr="008F3E49" w:rsidRDefault="002B1748" w:rsidP="000B2556">
      <w:pPr>
        <w:ind w:left="142" w:firstLine="284"/>
        <w:jc w:val="both"/>
        <w:rPr>
          <w:spacing w:val="-4"/>
          <w:sz w:val="22"/>
          <w:szCs w:val="22"/>
          <w:lang w:val="uk-UA"/>
        </w:rPr>
      </w:pPr>
      <w:r w:rsidRPr="008F3E49">
        <w:rPr>
          <w:b/>
          <w:spacing w:val="-4"/>
          <w:sz w:val="22"/>
          <w:szCs w:val="22"/>
          <w:lang w:val="uk-UA"/>
        </w:rPr>
        <w:t>Укладання договору</w:t>
      </w:r>
      <w:r w:rsidRPr="008F3E49">
        <w:rPr>
          <w:spacing w:val="-4"/>
          <w:sz w:val="22"/>
          <w:szCs w:val="22"/>
          <w:lang w:val="uk-UA"/>
        </w:rPr>
        <w:t>: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378DE72E" w14:textId="1C2FE880" w:rsidR="00CE00C0" w:rsidRPr="003A38EE" w:rsidRDefault="00385E01" w:rsidP="003A38EE">
      <w:pPr>
        <w:shd w:val="clear" w:color="auto" w:fill="FFFFFF"/>
        <w:ind w:left="284" w:firstLine="424"/>
        <w:contextualSpacing/>
        <w:jc w:val="both"/>
        <w:rPr>
          <w:bCs/>
          <w:spacing w:val="-4"/>
          <w:sz w:val="22"/>
          <w:szCs w:val="22"/>
          <w:lang w:val="uk-UA"/>
        </w:rPr>
      </w:pPr>
      <w:r w:rsidRPr="008F3E49">
        <w:rPr>
          <w:bCs/>
          <w:spacing w:val="-4"/>
          <w:sz w:val="22"/>
          <w:szCs w:val="22"/>
          <w:lang w:val="uk-UA"/>
        </w:rPr>
        <w:t>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w:t>
      </w:r>
      <w:r w:rsidR="00992688">
        <w:rPr>
          <w:bCs/>
          <w:spacing w:val="-4"/>
          <w:sz w:val="22"/>
          <w:szCs w:val="22"/>
          <w:lang w:val="uk-UA"/>
        </w:rPr>
        <w:t xml:space="preserve"> </w:t>
      </w:r>
      <w:r w:rsidR="003D4488">
        <w:rPr>
          <w:bCs/>
          <w:spacing w:val="-4"/>
          <w:sz w:val="22"/>
          <w:szCs w:val="22"/>
          <w:lang w:val="uk-UA"/>
        </w:rPr>
        <w:t xml:space="preserve">які технічно та кваліфікаційно відповідають вимогам Оголошення та </w:t>
      </w:r>
      <w:r w:rsidRPr="008F3E49">
        <w:rPr>
          <w:bCs/>
          <w:spacing w:val="-4"/>
          <w:sz w:val="22"/>
          <w:szCs w:val="22"/>
          <w:lang w:val="uk-UA"/>
        </w:rPr>
        <w:t>строк дії цінової пропозиції яких ще не минув.</w:t>
      </w:r>
    </w:p>
    <w:p w14:paraId="51B822EC" w14:textId="77777777" w:rsidR="005E657E" w:rsidRDefault="005E657E" w:rsidP="003A38EE">
      <w:pPr>
        <w:jc w:val="both"/>
        <w:rPr>
          <w:spacing w:val="-4"/>
          <w:sz w:val="22"/>
          <w:szCs w:val="22"/>
          <w:lang w:val="uk-UA"/>
        </w:rPr>
      </w:pPr>
    </w:p>
    <w:p w14:paraId="3086D47F" w14:textId="77777777" w:rsidR="009E0C28" w:rsidRDefault="009E0C28" w:rsidP="003A38EE">
      <w:pPr>
        <w:jc w:val="both"/>
        <w:rPr>
          <w:spacing w:val="-4"/>
          <w:sz w:val="22"/>
          <w:szCs w:val="22"/>
          <w:lang w:val="uk-UA"/>
        </w:rPr>
      </w:pPr>
    </w:p>
    <w:p w14:paraId="73BB3FBE" w14:textId="77777777" w:rsidR="00AE1375" w:rsidRDefault="00AE1375" w:rsidP="003A38EE">
      <w:pPr>
        <w:jc w:val="both"/>
        <w:rPr>
          <w:spacing w:val="-4"/>
          <w:sz w:val="22"/>
          <w:szCs w:val="22"/>
          <w:lang w:val="uk-UA"/>
        </w:rPr>
      </w:pPr>
    </w:p>
    <w:p w14:paraId="3A5C9495" w14:textId="77777777" w:rsidR="00AE1375" w:rsidRDefault="00AE1375" w:rsidP="003A38EE">
      <w:pPr>
        <w:jc w:val="both"/>
        <w:rPr>
          <w:spacing w:val="-4"/>
          <w:sz w:val="22"/>
          <w:szCs w:val="22"/>
          <w:lang w:val="uk-UA"/>
        </w:rPr>
      </w:pPr>
    </w:p>
    <w:p w14:paraId="011A7EAB" w14:textId="77777777" w:rsidR="009E0C28" w:rsidRPr="00575466" w:rsidRDefault="009E0C28" w:rsidP="003A38EE">
      <w:pPr>
        <w:jc w:val="both"/>
        <w:rPr>
          <w:spacing w:val="-4"/>
          <w:sz w:val="22"/>
          <w:szCs w:val="22"/>
          <w:lang w:val="uk-UA"/>
        </w:rPr>
      </w:pPr>
    </w:p>
    <w:p w14:paraId="721E6545" w14:textId="12DEEDF5" w:rsidR="001A458E" w:rsidRPr="00C4382B" w:rsidRDefault="008F3E49" w:rsidP="00C4382B">
      <w:pPr>
        <w:ind w:left="142" w:firstLine="284"/>
        <w:jc w:val="both"/>
        <w:rPr>
          <w:spacing w:val="-4"/>
          <w:sz w:val="22"/>
          <w:szCs w:val="22"/>
          <w:lang w:val="uk-UA"/>
        </w:rPr>
      </w:pPr>
      <w:r w:rsidRPr="00575466">
        <w:rPr>
          <w:spacing w:val="-4"/>
          <w:sz w:val="22"/>
          <w:szCs w:val="22"/>
          <w:lang w:val="uk-UA"/>
        </w:rPr>
        <w:t>Г</w:t>
      </w:r>
      <w:r w:rsidR="002B1748" w:rsidRPr="00575466">
        <w:rPr>
          <w:spacing w:val="-4"/>
          <w:sz w:val="22"/>
          <w:szCs w:val="22"/>
          <w:lang w:val="uk-UA"/>
        </w:rPr>
        <w:t>олов</w:t>
      </w:r>
      <w:r w:rsidRPr="00575466">
        <w:rPr>
          <w:spacing w:val="-4"/>
          <w:sz w:val="22"/>
          <w:szCs w:val="22"/>
          <w:lang w:val="uk-UA"/>
        </w:rPr>
        <w:t>а</w:t>
      </w:r>
      <w:r w:rsidR="002B1748" w:rsidRPr="00575466">
        <w:rPr>
          <w:spacing w:val="-4"/>
          <w:sz w:val="22"/>
          <w:szCs w:val="22"/>
          <w:lang w:val="uk-UA"/>
        </w:rPr>
        <w:t xml:space="preserve"> тендерного комітету</w:t>
      </w:r>
      <w:r w:rsidR="002B1748" w:rsidRPr="00575466">
        <w:rPr>
          <w:spacing w:val="-4"/>
          <w:sz w:val="22"/>
          <w:szCs w:val="22"/>
          <w:lang w:val="uk-UA"/>
        </w:rPr>
        <w:tab/>
      </w:r>
      <w:r w:rsidR="002B1748" w:rsidRPr="00575466">
        <w:rPr>
          <w:spacing w:val="-4"/>
          <w:sz w:val="22"/>
          <w:szCs w:val="22"/>
          <w:lang w:val="uk-UA"/>
        </w:rPr>
        <w:tab/>
      </w:r>
      <w:r w:rsidR="002B1748" w:rsidRPr="00575466">
        <w:rPr>
          <w:spacing w:val="-4"/>
          <w:sz w:val="22"/>
          <w:szCs w:val="22"/>
          <w:lang w:val="uk-UA"/>
        </w:rPr>
        <w:tab/>
      </w:r>
      <w:r w:rsidR="002B1748" w:rsidRPr="00575466">
        <w:rPr>
          <w:spacing w:val="-4"/>
          <w:sz w:val="22"/>
          <w:szCs w:val="22"/>
          <w:lang w:val="uk-UA"/>
        </w:rPr>
        <w:tab/>
      </w:r>
      <w:r w:rsidR="002B1748" w:rsidRPr="00575466">
        <w:rPr>
          <w:spacing w:val="-4"/>
          <w:sz w:val="22"/>
          <w:szCs w:val="22"/>
          <w:lang w:val="uk-UA"/>
        </w:rPr>
        <w:tab/>
      </w:r>
      <w:r w:rsidR="002B1748" w:rsidRPr="00575466">
        <w:rPr>
          <w:spacing w:val="-4"/>
          <w:sz w:val="22"/>
          <w:szCs w:val="22"/>
          <w:lang w:val="uk-UA"/>
        </w:rPr>
        <w:tab/>
      </w:r>
      <w:r w:rsidR="002B1748" w:rsidRPr="00575466">
        <w:rPr>
          <w:spacing w:val="-4"/>
          <w:sz w:val="22"/>
          <w:szCs w:val="22"/>
          <w:lang w:val="uk-UA"/>
        </w:rPr>
        <w:tab/>
      </w:r>
      <w:r w:rsidRPr="00575466">
        <w:rPr>
          <w:spacing w:val="-4"/>
          <w:sz w:val="22"/>
          <w:szCs w:val="22"/>
          <w:lang w:val="uk-UA"/>
        </w:rPr>
        <w:t>Р.І. Ошовська</w:t>
      </w:r>
    </w:p>
    <w:p w14:paraId="4C5AAE4D" w14:textId="77777777" w:rsidR="001A458E" w:rsidRDefault="001A458E">
      <w:pPr>
        <w:rPr>
          <w:noProof/>
          <w:color w:val="002060"/>
          <w:lang w:val="uk-UA" w:eastAsia="uk-UA"/>
        </w:rPr>
      </w:pPr>
    </w:p>
    <w:p w14:paraId="733123DE" w14:textId="77777777" w:rsidR="00B957AC" w:rsidRDefault="00B957AC">
      <w:pPr>
        <w:rPr>
          <w:noProof/>
          <w:color w:val="002060"/>
          <w:lang w:val="uk-UA" w:eastAsia="uk-UA"/>
        </w:rPr>
      </w:pPr>
    </w:p>
    <w:p w14:paraId="0388C368" w14:textId="77777777" w:rsidR="00261F19" w:rsidRDefault="00261F19">
      <w:pPr>
        <w:rPr>
          <w:noProof/>
          <w:color w:val="002060"/>
          <w:lang w:val="uk-UA" w:eastAsia="uk-UA"/>
        </w:rPr>
      </w:pPr>
    </w:p>
    <w:p w14:paraId="6143A464" w14:textId="77777777" w:rsidR="00261F19" w:rsidRDefault="00261F19">
      <w:pPr>
        <w:rPr>
          <w:noProof/>
          <w:color w:val="002060"/>
          <w:lang w:val="uk-UA" w:eastAsia="uk-UA"/>
        </w:rPr>
      </w:pPr>
    </w:p>
    <w:p w14:paraId="417CB5C6" w14:textId="77777777" w:rsidR="00261F19" w:rsidRDefault="00261F19">
      <w:pPr>
        <w:rPr>
          <w:noProof/>
          <w:color w:val="002060"/>
          <w:lang w:val="uk-UA" w:eastAsia="uk-UA"/>
        </w:rPr>
      </w:pPr>
    </w:p>
    <w:p w14:paraId="517B3E83" w14:textId="77777777" w:rsidR="00261F19" w:rsidRDefault="00261F19">
      <w:pPr>
        <w:rPr>
          <w:noProof/>
          <w:color w:val="002060"/>
          <w:lang w:val="uk-UA" w:eastAsia="uk-UA"/>
        </w:rPr>
      </w:pPr>
    </w:p>
    <w:p w14:paraId="0305CFFF" w14:textId="77777777" w:rsidR="00261F19" w:rsidRDefault="00261F19">
      <w:pPr>
        <w:rPr>
          <w:noProof/>
          <w:color w:val="002060"/>
          <w:lang w:val="uk-UA" w:eastAsia="uk-UA"/>
        </w:rPr>
      </w:pPr>
    </w:p>
    <w:p w14:paraId="24DFCAE5" w14:textId="77777777" w:rsidR="00261F19" w:rsidRDefault="00261F19">
      <w:pPr>
        <w:rPr>
          <w:noProof/>
          <w:color w:val="002060"/>
          <w:lang w:val="uk-UA" w:eastAsia="uk-UA"/>
        </w:rPr>
      </w:pPr>
    </w:p>
    <w:p w14:paraId="4A7E8B66" w14:textId="77777777" w:rsidR="00261F19" w:rsidRDefault="00261F19">
      <w:pPr>
        <w:rPr>
          <w:noProof/>
          <w:color w:val="002060"/>
          <w:lang w:val="uk-UA" w:eastAsia="uk-UA"/>
        </w:rPr>
      </w:pPr>
    </w:p>
    <w:p w14:paraId="36F5CE69" w14:textId="77777777" w:rsidR="0087434A" w:rsidRDefault="0087434A">
      <w:pPr>
        <w:rPr>
          <w:noProof/>
          <w:color w:val="002060"/>
          <w:lang w:val="uk-UA" w:eastAsia="uk-UA"/>
        </w:rPr>
      </w:pPr>
    </w:p>
    <w:p w14:paraId="1C533B0C" w14:textId="77777777" w:rsidR="00B61FA5" w:rsidRDefault="00B61FA5">
      <w:pPr>
        <w:rPr>
          <w:noProof/>
          <w:color w:val="002060"/>
          <w:lang w:val="uk-UA" w:eastAsia="uk-UA"/>
        </w:rPr>
      </w:pPr>
    </w:p>
    <w:p w14:paraId="4AB7BEFA" w14:textId="77777777" w:rsidR="00B61FA5" w:rsidRDefault="00B61FA5">
      <w:pPr>
        <w:rPr>
          <w:noProof/>
          <w:color w:val="002060"/>
          <w:lang w:val="uk-UA" w:eastAsia="uk-UA"/>
        </w:rPr>
      </w:pPr>
    </w:p>
    <w:p w14:paraId="08021C68" w14:textId="77777777" w:rsidR="00261F19" w:rsidRPr="00890856" w:rsidRDefault="00261F19">
      <w:pPr>
        <w:rPr>
          <w:noProof/>
          <w:color w:val="002060"/>
          <w:lang w:val="uk-UA" w:eastAsia="uk-UA"/>
        </w:rPr>
      </w:pPr>
    </w:p>
    <w:p w14:paraId="037D7E20" w14:textId="01A49847" w:rsidR="00264F4E" w:rsidRPr="0047780D" w:rsidRDefault="0047780D" w:rsidP="00264F4E">
      <w:pPr>
        <w:ind w:left="5664"/>
        <w:jc w:val="center"/>
        <w:rPr>
          <w:b/>
          <w:bCs/>
          <w:sz w:val="20"/>
          <w:szCs w:val="20"/>
          <w:lang w:val="uk-UA"/>
        </w:rPr>
      </w:pPr>
      <w:r>
        <w:rPr>
          <w:b/>
          <w:bCs/>
          <w:sz w:val="20"/>
          <w:szCs w:val="20"/>
          <w:lang w:val="uk-UA"/>
        </w:rPr>
        <w:t xml:space="preserve">                                     </w:t>
      </w:r>
      <w:r w:rsidR="00264F4E" w:rsidRPr="0047780D">
        <w:rPr>
          <w:b/>
          <w:bCs/>
          <w:sz w:val="20"/>
          <w:szCs w:val="20"/>
          <w:lang w:val="uk-UA"/>
        </w:rPr>
        <w:t>Додаток 1 до</w:t>
      </w:r>
      <w:r w:rsidR="0093269A" w:rsidRPr="0047780D">
        <w:rPr>
          <w:b/>
          <w:bCs/>
          <w:sz w:val="20"/>
          <w:szCs w:val="20"/>
          <w:lang w:val="uk-UA"/>
        </w:rPr>
        <w:t xml:space="preserve"> Оголошення </w:t>
      </w:r>
      <w:r w:rsidR="00264F4E" w:rsidRPr="0047780D">
        <w:rPr>
          <w:b/>
          <w:bCs/>
          <w:sz w:val="20"/>
          <w:szCs w:val="20"/>
          <w:lang w:val="uk-UA"/>
        </w:rPr>
        <w:t xml:space="preserve"> </w:t>
      </w:r>
    </w:p>
    <w:p w14:paraId="005C4554" w14:textId="77777777" w:rsidR="00264F4E" w:rsidRPr="002D2EAC" w:rsidRDefault="00264F4E" w:rsidP="00264F4E">
      <w:pPr>
        <w:pStyle w:val="ab"/>
        <w:spacing w:before="0" w:beforeAutospacing="0" w:after="0" w:afterAutospacing="0"/>
        <w:ind w:left="5529"/>
        <w:rPr>
          <w:rFonts w:ascii="Times New Roman" w:hAnsi="Times New Roman" w:cs="Times New Roman"/>
          <w:sz w:val="22"/>
          <w:szCs w:val="22"/>
          <w:lang w:val="uk-UA"/>
        </w:rPr>
      </w:pPr>
    </w:p>
    <w:p w14:paraId="6EDC67BA" w14:textId="77777777" w:rsidR="00264F4E" w:rsidRPr="002D2EAC" w:rsidRDefault="00264F4E" w:rsidP="00264F4E">
      <w:pPr>
        <w:ind w:left="5670"/>
        <w:rPr>
          <w:sz w:val="22"/>
          <w:szCs w:val="22"/>
          <w:lang w:val="uk-UA"/>
        </w:rPr>
      </w:pPr>
    </w:p>
    <w:p w14:paraId="18843DF7" w14:textId="77777777" w:rsidR="00264F4E" w:rsidRPr="002D2EAC" w:rsidRDefault="00264F4E" w:rsidP="00264F4E">
      <w:pPr>
        <w:rPr>
          <w:i/>
          <w:sz w:val="22"/>
          <w:szCs w:val="22"/>
          <w:lang w:val="uk-UA"/>
        </w:rPr>
      </w:pPr>
      <w:r w:rsidRPr="002D2EAC">
        <w:rPr>
          <w:b/>
          <w:i/>
          <w:sz w:val="22"/>
          <w:szCs w:val="22"/>
          <w:lang w:val="uk-UA"/>
        </w:rPr>
        <w:t>Прохання заповнити цю сторінку. Вона має бути першою в Вашій тендерній пропозиції</w:t>
      </w:r>
    </w:p>
    <w:p w14:paraId="1E642DBB" w14:textId="77777777" w:rsidR="00891AB2" w:rsidRPr="002D2EAC" w:rsidRDefault="00891AB2" w:rsidP="00264F4E">
      <w:pPr>
        <w:rPr>
          <w:b/>
          <w:sz w:val="22"/>
          <w:szCs w:val="22"/>
          <w:lang w:val="uk-UA"/>
        </w:rPr>
      </w:pPr>
    </w:p>
    <w:p w14:paraId="2449E41B" w14:textId="586B107B" w:rsidR="00264F4E" w:rsidRPr="002D2EAC" w:rsidRDefault="00264F4E" w:rsidP="00264F4E">
      <w:pPr>
        <w:rPr>
          <w:b/>
          <w:sz w:val="22"/>
          <w:szCs w:val="22"/>
          <w:lang w:val="uk-UA"/>
        </w:rPr>
      </w:pPr>
      <w:r w:rsidRPr="002D2EAC">
        <w:rPr>
          <w:b/>
          <w:sz w:val="22"/>
          <w:szCs w:val="22"/>
          <w:lang w:val="uk-UA"/>
        </w:rPr>
        <w:t>ТИТУЛЬНА СТОРІНКА</w:t>
      </w:r>
    </w:p>
    <w:p w14:paraId="41C09C33" w14:textId="77777777" w:rsidR="00264F4E" w:rsidRPr="002D2EAC" w:rsidRDefault="00264F4E" w:rsidP="00264F4E">
      <w:pPr>
        <w:rPr>
          <w:b/>
          <w:sz w:val="22"/>
          <w:szCs w:val="22"/>
          <w:lang w:val="uk-UA"/>
        </w:rPr>
      </w:pPr>
    </w:p>
    <w:p w14:paraId="153539CE" w14:textId="77777777" w:rsidR="00264F4E" w:rsidRPr="002D2EAC" w:rsidRDefault="00264F4E" w:rsidP="00264F4E">
      <w:pPr>
        <w:rPr>
          <w:b/>
          <w:sz w:val="22"/>
          <w:szCs w:val="22"/>
          <w:lang w:val="uk-UA"/>
        </w:rPr>
      </w:pPr>
      <w:r w:rsidRPr="002D2EAC">
        <w:rPr>
          <w:b/>
          <w:sz w:val="22"/>
          <w:szCs w:val="22"/>
          <w:lang w:val="uk-UA"/>
        </w:rPr>
        <w:t>Назва компанії:………………………………………… ………………………………………</w:t>
      </w:r>
    </w:p>
    <w:p w14:paraId="35F74F2E" w14:textId="77777777" w:rsidR="00264F4E" w:rsidRPr="002D2EAC" w:rsidRDefault="00264F4E" w:rsidP="00264F4E">
      <w:pPr>
        <w:rPr>
          <w:b/>
          <w:sz w:val="22"/>
          <w:szCs w:val="22"/>
          <w:lang w:val="uk-UA"/>
        </w:rPr>
      </w:pPr>
      <w:r w:rsidRPr="002D2EAC">
        <w:rPr>
          <w:b/>
          <w:sz w:val="22"/>
          <w:szCs w:val="22"/>
          <w:lang w:val="uk-UA"/>
        </w:rPr>
        <w:t>……………………………………………………………………………………………………………….…………………………………………………………………………………………</w:t>
      </w:r>
    </w:p>
    <w:p w14:paraId="6BA56C27" w14:textId="77777777" w:rsidR="00264F4E" w:rsidRPr="002D2EAC" w:rsidRDefault="00264F4E" w:rsidP="00264F4E">
      <w:pPr>
        <w:rPr>
          <w:b/>
          <w:sz w:val="22"/>
          <w:szCs w:val="22"/>
          <w:lang w:val="uk-UA"/>
        </w:rPr>
      </w:pPr>
      <w:r w:rsidRPr="002D2EAC">
        <w:rPr>
          <w:b/>
          <w:sz w:val="22"/>
          <w:szCs w:val="22"/>
          <w:lang w:val="uk-UA"/>
        </w:rPr>
        <w:t>Повна юридична адреса:…………………………….. ………………………………………</w:t>
      </w:r>
    </w:p>
    <w:p w14:paraId="44330935" w14:textId="77777777" w:rsidR="00264F4E" w:rsidRPr="002D2EAC" w:rsidRDefault="00264F4E" w:rsidP="00264F4E">
      <w:pPr>
        <w:rPr>
          <w:b/>
          <w:sz w:val="22"/>
          <w:szCs w:val="22"/>
          <w:lang w:val="uk-UA"/>
        </w:rPr>
      </w:pPr>
      <w:r w:rsidRPr="002D2EAC">
        <w:rPr>
          <w:b/>
          <w:sz w:val="22"/>
          <w:szCs w:val="22"/>
          <w:lang w:val="uk-UA"/>
        </w:rPr>
        <w:t>…………………..……………………………………………………………………….................………….…………………………………………………………………………………………</w:t>
      </w:r>
    </w:p>
    <w:p w14:paraId="74F5059A" w14:textId="77777777" w:rsidR="00264F4E" w:rsidRPr="002D2EAC" w:rsidRDefault="00264F4E" w:rsidP="00264F4E">
      <w:pPr>
        <w:rPr>
          <w:b/>
          <w:sz w:val="22"/>
          <w:szCs w:val="22"/>
          <w:lang w:val="uk-UA"/>
        </w:rPr>
      </w:pPr>
      <w:r w:rsidRPr="002D2EAC">
        <w:rPr>
          <w:b/>
          <w:sz w:val="22"/>
          <w:szCs w:val="22"/>
          <w:lang w:val="uk-UA"/>
        </w:rPr>
        <w:t>Повна фактична адреса:………………………………….. ……..……..……..……..……..…</w:t>
      </w:r>
    </w:p>
    <w:p w14:paraId="76E4CC7E" w14:textId="77777777" w:rsidR="00264F4E" w:rsidRPr="002D2EAC" w:rsidRDefault="00264F4E" w:rsidP="00264F4E">
      <w:pPr>
        <w:rPr>
          <w:b/>
          <w:sz w:val="22"/>
          <w:szCs w:val="22"/>
          <w:lang w:val="uk-UA"/>
        </w:rPr>
      </w:pPr>
      <w:r w:rsidRPr="002D2EAC">
        <w:rPr>
          <w:b/>
          <w:sz w:val="22"/>
          <w:szCs w:val="22"/>
          <w:lang w:val="uk-UA"/>
        </w:rPr>
        <w:t>…………………………………………………………………………………………...................………….…………………………………………………………………………………………</w:t>
      </w:r>
    </w:p>
    <w:p w14:paraId="4285FF2D" w14:textId="77777777" w:rsidR="00264F4E" w:rsidRPr="002D2EAC" w:rsidRDefault="00264F4E" w:rsidP="00264F4E">
      <w:pPr>
        <w:rPr>
          <w:b/>
          <w:sz w:val="22"/>
          <w:szCs w:val="22"/>
          <w:lang w:val="uk-UA"/>
        </w:rPr>
      </w:pPr>
      <w:r w:rsidRPr="002D2EAC">
        <w:rPr>
          <w:b/>
          <w:sz w:val="22"/>
          <w:szCs w:val="22"/>
          <w:lang w:val="uk-UA"/>
        </w:rPr>
        <w:t>ЕДРПОУ ……..……..……..……..……..……..……..……..……..……..……..……..……..</w:t>
      </w:r>
    </w:p>
    <w:p w14:paraId="299B2F80" w14:textId="77777777" w:rsidR="00264F4E" w:rsidRPr="002D2EAC" w:rsidRDefault="00264F4E" w:rsidP="00264F4E">
      <w:pPr>
        <w:rPr>
          <w:b/>
          <w:sz w:val="22"/>
          <w:szCs w:val="22"/>
          <w:lang w:val="uk-UA"/>
        </w:rPr>
      </w:pPr>
    </w:p>
    <w:p w14:paraId="417A0649" w14:textId="77777777" w:rsidR="00264F4E" w:rsidRPr="002D2EAC" w:rsidRDefault="00264F4E" w:rsidP="00264F4E">
      <w:pPr>
        <w:rPr>
          <w:b/>
          <w:sz w:val="22"/>
          <w:szCs w:val="22"/>
          <w:lang w:val="uk-UA"/>
        </w:rPr>
      </w:pPr>
      <w:r w:rsidRPr="002D2EAC">
        <w:rPr>
          <w:b/>
          <w:sz w:val="22"/>
          <w:szCs w:val="22"/>
          <w:lang w:val="uk-UA"/>
        </w:rPr>
        <w:t>Контактна особа:……………………………………………………………………</w:t>
      </w:r>
    </w:p>
    <w:p w14:paraId="014FEE9F" w14:textId="77777777" w:rsidR="00264F4E" w:rsidRPr="002D2EAC" w:rsidRDefault="00264F4E" w:rsidP="00264F4E">
      <w:pPr>
        <w:rPr>
          <w:b/>
          <w:sz w:val="22"/>
          <w:szCs w:val="22"/>
          <w:lang w:val="uk-UA"/>
        </w:rPr>
      </w:pPr>
      <w:r w:rsidRPr="002D2EAC">
        <w:rPr>
          <w:b/>
          <w:sz w:val="22"/>
          <w:szCs w:val="22"/>
          <w:lang w:val="uk-UA"/>
        </w:rPr>
        <w:t>………………………………………………………………………………………..</w:t>
      </w:r>
    </w:p>
    <w:p w14:paraId="728203E7" w14:textId="77777777" w:rsidR="00264F4E" w:rsidRPr="002D2EAC" w:rsidRDefault="00264F4E" w:rsidP="00264F4E">
      <w:pPr>
        <w:rPr>
          <w:b/>
          <w:sz w:val="22"/>
          <w:szCs w:val="22"/>
          <w:lang w:val="uk-UA"/>
        </w:rPr>
      </w:pPr>
      <w:proofErr w:type="spellStart"/>
      <w:r w:rsidRPr="002D2EAC">
        <w:rPr>
          <w:b/>
          <w:sz w:val="22"/>
          <w:szCs w:val="22"/>
          <w:lang w:val="uk-UA"/>
        </w:rPr>
        <w:t>Тел</w:t>
      </w:r>
      <w:proofErr w:type="spellEnd"/>
      <w:r w:rsidRPr="002D2EAC">
        <w:rPr>
          <w:b/>
          <w:sz w:val="22"/>
          <w:szCs w:val="22"/>
          <w:lang w:val="uk-UA"/>
        </w:rPr>
        <w:t>. номер:…………………………………………………………………...</w:t>
      </w:r>
    </w:p>
    <w:p w14:paraId="00DCB354" w14:textId="77777777" w:rsidR="00264F4E" w:rsidRPr="002D2EAC" w:rsidRDefault="00264F4E" w:rsidP="00264F4E">
      <w:pPr>
        <w:rPr>
          <w:b/>
          <w:sz w:val="22"/>
          <w:szCs w:val="22"/>
          <w:lang w:val="uk-UA"/>
        </w:rPr>
      </w:pPr>
      <w:proofErr w:type="spellStart"/>
      <w:r w:rsidRPr="002D2EAC">
        <w:rPr>
          <w:b/>
          <w:sz w:val="22"/>
          <w:szCs w:val="22"/>
          <w:lang w:val="uk-UA"/>
        </w:rPr>
        <w:t>Моб</w:t>
      </w:r>
      <w:proofErr w:type="spellEnd"/>
      <w:r w:rsidRPr="002D2EAC">
        <w:rPr>
          <w:b/>
          <w:sz w:val="22"/>
          <w:szCs w:val="22"/>
          <w:lang w:val="uk-UA"/>
        </w:rPr>
        <w:t xml:space="preserve">. </w:t>
      </w:r>
      <w:proofErr w:type="spellStart"/>
      <w:r w:rsidRPr="002D2EAC">
        <w:rPr>
          <w:b/>
          <w:sz w:val="22"/>
          <w:szCs w:val="22"/>
          <w:lang w:val="uk-UA"/>
        </w:rPr>
        <w:t>тел</w:t>
      </w:r>
      <w:proofErr w:type="spellEnd"/>
      <w:r w:rsidRPr="002D2EAC">
        <w:rPr>
          <w:b/>
          <w:sz w:val="22"/>
          <w:szCs w:val="22"/>
          <w:lang w:val="uk-UA"/>
        </w:rPr>
        <w:t xml:space="preserve">. номер:……………..…………………………………………….......... </w:t>
      </w:r>
    </w:p>
    <w:p w14:paraId="2DD846A7" w14:textId="77777777" w:rsidR="00264F4E" w:rsidRPr="002D2EAC" w:rsidRDefault="00264F4E" w:rsidP="00264F4E">
      <w:pPr>
        <w:rPr>
          <w:b/>
          <w:sz w:val="22"/>
          <w:szCs w:val="22"/>
          <w:lang w:val="uk-UA"/>
        </w:rPr>
      </w:pPr>
      <w:r w:rsidRPr="002D2EAC">
        <w:rPr>
          <w:b/>
          <w:sz w:val="22"/>
          <w:szCs w:val="22"/>
          <w:lang w:val="uk-UA"/>
        </w:rPr>
        <w:t>Електронна адреса: …………………………………………………………………………..</w:t>
      </w:r>
    </w:p>
    <w:p w14:paraId="5D1B43CB" w14:textId="77777777" w:rsidR="00264F4E" w:rsidRPr="002D2EAC" w:rsidRDefault="00264F4E" w:rsidP="00264F4E">
      <w:pPr>
        <w:rPr>
          <w:b/>
          <w:sz w:val="22"/>
          <w:szCs w:val="22"/>
          <w:lang w:val="uk-UA"/>
        </w:rPr>
      </w:pPr>
    </w:p>
    <w:p w14:paraId="7A04A0E4" w14:textId="77777777" w:rsidR="00264F4E" w:rsidRPr="002D2EAC" w:rsidRDefault="00264F4E" w:rsidP="00264F4E">
      <w:pPr>
        <w:rPr>
          <w:b/>
          <w:sz w:val="22"/>
          <w:szCs w:val="22"/>
          <w:lang w:val="uk-UA"/>
        </w:rPr>
      </w:pPr>
    </w:p>
    <w:p w14:paraId="1E9D40C5" w14:textId="77777777" w:rsidR="00264F4E" w:rsidRPr="002D2EAC" w:rsidRDefault="00264F4E" w:rsidP="00264F4E">
      <w:pPr>
        <w:rPr>
          <w:b/>
          <w:sz w:val="22"/>
          <w:szCs w:val="22"/>
          <w:lang w:val="uk-UA"/>
        </w:rPr>
      </w:pPr>
      <w:r w:rsidRPr="002D2EAC">
        <w:rPr>
          <w:b/>
          <w:sz w:val="22"/>
          <w:szCs w:val="22"/>
          <w:lang w:val="uk-UA"/>
        </w:rPr>
        <w:t>Дата:......  /  …...  /  .…..</w:t>
      </w:r>
      <w:r w:rsidRPr="002D2EAC">
        <w:rPr>
          <w:b/>
          <w:sz w:val="22"/>
          <w:szCs w:val="22"/>
          <w:lang w:val="uk-UA"/>
        </w:rPr>
        <w:tab/>
        <w:t xml:space="preserve">         </w:t>
      </w:r>
    </w:p>
    <w:p w14:paraId="11CA7573" w14:textId="77777777" w:rsidR="00264F4E" w:rsidRPr="002D2EAC" w:rsidRDefault="00264F4E" w:rsidP="00264F4E">
      <w:pPr>
        <w:rPr>
          <w:b/>
          <w:sz w:val="22"/>
          <w:szCs w:val="22"/>
          <w:lang w:val="uk-UA"/>
        </w:rPr>
      </w:pPr>
    </w:p>
    <w:p w14:paraId="1F0872E1" w14:textId="77777777" w:rsidR="00264F4E" w:rsidRPr="002D2EAC" w:rsidRDefault="00264F4E" w:rsidP="00264F4E">
      <w:pPr>
        <w:rPr>
          <w:b/>
          <w:sz w:val="22"/>
          <w:szCs w:val="22"/>
          <w:lang w:val="uk-UA"/>
        </w:rPr>
      </w:pPr>
    </w:p>
    <w:p w14:paraId="222BDAC3" w14:textId="77777777" w:rsidR="00264F4E" w:rsidRPr="002D2EAC" w:rsidRDefault="00264F4E" w:rsidP="00264F4E">
      <w:pPr>
        <w:rPr>
          <w:b/>
          <w:sz w:val="22"/>
          <w:szCs w:val="22"/>
          <w:lang w:val="uk-UA"/>
        </w:rPr>
      </w:pPr>
      <w:r w:rsidRPr="002D2EAC">
        <w:rPr>
          <w:b/>
          <w:sz w:val="22"/>
          <w:szCs w:val="22"/>
          <w:lang w:val="uk-UA"/>
        </w:rPr>
        <w:t>…………………………………………………………………………………………………….</w:t>
      </w:r>
    </w:p>
    <w:p w14:paraId="3252BD01" w14:textId="3D1A8870" w:rsidR="00024562" w:rsidRPr="002D2EAC" w:rsidRDefault="00264F4E" w:rsidP="0084324C">
      <w:pPr>
        <w:rPr>
          <w:color w:val="000000"/>
          <w:lang w:val="uk-UA" w:eastAsia="uk-UA"/>
        </w:rPr>
      </w:pPr>
      <w:r w:rsidRPr="002D2EAC">
        <w:rPr>
          <w:b/>
          <w:sz w:val="22"/>
          <w:szCs w:val="22"/>
          <w:lang w:val="uk-UA"/>
        </w:rPr>
        <w:t>Місце підпису та печатки керівника або уповноваженої особи компанії</w:t>
      </w:r>
    </w:p>
    <w:p w14:paraId="2B299D71" w14:textId="3DF111B8" w:rsidR="00024562" w:rsidRPr="002D2EAC" w:rsidRDefault="00024562" w:rsidP="00024562">
      <w:pPr>
        <w:jc w:val="center"/>
        <w:rPr>
          <w:color w:val="000000"/>
          <w:lang w:val="uk-UA" w:eastAsia="uk-UA"/>
        </w:rPr>
      </w:pPr>
    </w:p>
    <w:p w14:paraId="7689B5DD" w14:textId="77777777" w:rsidR="00024562" w:rsidRPr="002D2EAC" w:rsidRDefault="00024562" w:rsidP="00024562">
      <w:pPr>
        <w:jc w:val="both"/>
        <w:rPr>
          <w:color w:val="000000"/>
          <w:lang w:val="uk-UA" w:eastAsia="uk-UA"/>
        </w:rPr>
      </w:pPr>
    </w:p>
    <w:p w14:paraId="1C12D9DF" w14:textId="44FC3160" w:rsidR="00024562" w:rsidRPr="002D2EAC" w:rsidRDefault="00024562" w:rsidP="00024562">
      <w:pPr>
        <w:jc w:val="center"/>
        <w:rPr>
          <w:b/>
          <w:bCs/>
          <w:u w:val="single"/>
          <w:lang w:val="uk-UA"/>
        </w:rPr>
      </w:pPr>
    </w:p>
    <w:p w14:paraId="1A3CF9C9" w14:textId="6441A24C" w:rsidR="00024562" w:rsidRPr="002D2EAC" w:rsidRDefault="00024562" w:rsidP="00024562">
      <w:pPr>
        <w:jc w:val="center"/>
        <w:rPr>
          <w:lang w:val="uk-UA"/>
        </w:rPr>
      </w:pPr>
    </w:p>
    <w:p w14:paraId="60A2A16B" w14:textId="77777777" w:rsidR="0033265D" w:rsidRPr="002D2EAC" w:rsidRDefault="0033265D" w:rsidP="003D2082">
      <w:pPr>
        <w:ind w:left="540" w:firstLine="420"/>
        <w:textAlignment w:val="baseline"/>
        <w:rPr>
          <w:color w:val="000000"/>
          <w:lang w:val="uk-UA" w:eastAsia="uk-UA"/>
        </w:rPr>
      </w:pPr>
    </w:p>
    <w:sectPr w:rsidR="0033265D" w:rsidRPr="002D2EAC" w:rsidSect="00F144BD">
      <w:headerReference w:type="even" r:id="rId9"/>
      <w:headerReference w:type="default" r:id="rId10"/>
      <w:footerReference w:type="even" r:id="rId11"/>
      <w:footerReference w:type="default" r:id="rId12"/>
      <w:headerReference w:type="first" r:id="rId13"/>
      <w:footerReference w:type="first" r:id="rId14"/>
      <w:pgSz w:w="11906" w:h="16838"/>
      <w:pgMar w:top="142"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6EABB7" w14:textId="77777777" w:rsidR="00F144BD" w:rsidRDefault="00F144BD" w:rsidP="00B948CF">
      <w:r>
        <w:separator/>
      </w:r>
    </w:p>
  </w:endnote>
  <w:endnote w:type="continuationSeparator" w:id="0">
    <w:p w14:paraId="44B829B0" w14:textId="77777777" w:rsidR="00F144BD" w:rsidRDefault="00F144BD" w:rsidP="00B948CF">
      <w:r>
        <w:continuationSeparator/>
      </w:r>
    </w:p>
  </w:endnote>
  <w:endnote w:type="continuationNotice" w:id="1">
    <w:p w14:paraId="4E447860" w14:textId="77777777" w:rsidR="00F144BD" w:rsidRDefault="00F144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3B964" w14:textId="77777777" w:rsidR="00912C9E" w:rsidRDefault="00912C9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64B9B" w14:textId="77777777" w:rsidR="00912C9E" w:rsidRPr="00EE6D5B" w:rsidRDefault="00912C9E" w:rsidP="00EE6D5B">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D0E8D" w14:textId="77777777" w:rsidR="00912C9E" w:rsidRDefault="00912C9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980103" w14:textId="77777777" w:rsidR="00F144BD" w:rsidRDefault="00F144BD" w:rsidP="00B948CF">
      <w:r>
        <w:separator/>
      </w:r>
    </w:p>
  </w:footnote>
  <w:footnote w:type="continuationSeparator" w:id="0">
    <w:p w14:paraId="6082AB38" w14:textId="77777777" w:rsidR="00F144BD" w:rsidRDefault="00F144BD" w:rsidP="00B948CF">
      <w:r>
        <w:continuationSeparator/>
      </w:r>
    </w:p>
  </w:footnote>
  <w:footnote w:type="continuationNotice" w:id="1">
    <w:p w14:paraId="6EF30D6E" w14:textId="77777777" w:rsidR="00F144BD" w:rsidRDefault="00F144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1A84C" w14:textId="77777777" w:rsidR="00912C9E" w:rsidRDefault="00912C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497BA" w14:textId="77777777" w:rsidR="00912C9E" w:rsidRPr="001C5A35" w:rsidRDefault="00912C9E" w:rsidP="008B5EAF">
    <w:pPr>
      <w:pStyle w:val="a3"/>
      <w:tabs>
        <w:tab w:val="clear" w:pos="4677"/>
        <w:tab w:val="clear" w:pos="9355"/>
        <w:tab w:val="center" w:pos="4950"/>
        <w:tab w:val="right" w:pos="9900"/>
      </w:tabs>
    </w:pPr>
    <w:r>
      <w:tab/>
    </w:r>
    <w:r w:rsidRPr="00DC7526">
      <w:rPr>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D7CD7" w14:textId="77777777" w:rsidR="00912C9E" w:rsidRDefault="00912C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17250"/>
    <w:multiLevelType w:val="hybridMultilevel"/>
    <w:tmpl w:val="A342BF5C"/>
    <w:lvl w:ilvl="0" w:tplc="AE325E28">
      <w:start w:val="1"/>
      <w:numFmt w:val="decimal"/>
      <w:lvlText w:val="%1."/>
      <w:lvlJc w:val="left"/>
      <w:pPr>
        <w:ind w:left="1260" w:hanging="360"/>
      </w:pPr>
      <w:rPr>
        <w:rFonts w:ascii="Times New Roman" w:eastAsia="Times New Roman" w:hAnsi="Times New Roman" w:cs="Times New Roman"/>
        <w:b w:val="0"/>
        <w:bCs/>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21D4EA9"/>
    <w:multiLevelType w:val="hybridMultilevel"/>
    <w:tmpl w:val="8B7233CC"/>
    <w:lvl w:ilvl="0" w:tplc="61C8D00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2EB3034"/>
    <w:multiLevelType w:val="hybridMultilevel"/>
    <w:tmpl w:val="93E672DE"/>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A42E01"/>
    <w:multiLevelType w:val="hybridMultilevel"/>
    <w:tmpl w:val="83D4CF4A"/>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6A053A"/>
    <w:multiLevelType w:val="hybridMultilevel"/>
    <w:tmpl w:val="BC848AE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A4F3129"/>
    <w:multiLevelType w:val="hybridMultilevel"/>
    <w:tmpl w:val="C2D283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CE8623B"/>
    <w:multiLevelType w:val="hybridMultilevel"/>
    <w:tmpl w:val="5A447974"/>
    <w:lvl w:ilvl="0" w:tplc="C8E69774">
      <w:start w:val="1"/>
      <w:numFmt w:val="decimal"/>
      <w:lvlText w:val="%1."/>
      <w:lvlJc w:val="left"/>
      <w:pPr>
        <w:tabs>
          <w:tab w:val="num" w:pos="720"/>
        </w:tabs>
        <w:ind w:left="720" w:hanging="360"/>
      </w:pPr>
      <w:rPr>
        <w:rFonts w:ascii="Tahoma" w:hAnsi="Tahoma" w:cs="Tahoma"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D61AA51"/>
    <w:multiLevelType w:val="hybridMultilevel"/>
    <w:tmpl w:val="C73E2702"/>
    <w:lvl w:ilvl="0" w:tplc="F064BA84">
      <w:start w:val="1"/>
      <w:numFmt w:val="bullet"/>
      <w:lvlText w:val="-"/>
      <w:lvlJc w:val="left"/>
      <w:pPr>
        <w:ind w:left="720" w:hanging="360"/>
      </w:pPr>
      <w:rPr>
        <w:rFonts w:ascii="Calibri" w:hAnsi="Calibri" w:hint="default"/>
      </w:rPr>
    </w:lvl>
    <w:lvl w:ilvl="1" w:tplc="CB9829C2">
      <w:start w:val="1"/>
      <w:numFmt w:val="bullet"/>
      <w:lvlText w:val="o"/>
      <w:lvlJc w:val="left"/>
      <w:pPr>
        <w:ind w:left="1440" w:hanging="360"/>
      </w:pPr>
      <w:rPr>
        <w:rFonts w:ascii="Courier New" w:hAnsi="Courier New" w:hint="default"/>
      </w:rPr>
    </w:lvl>
    <w:lvl w:ilvl="2" w:tplc="5AE44AA2">
      <w:start w:val="1"/>
      <w:numFmt w:val="bullet"/>
      <w:lvlText w:val=""/>
      <w:lvlJc w:val="left"/>
      <w:pPr>
        <w:ind w:left="2160" w:hanging="360"/>
      </w:pPr>
      <w:rPr>
        <w:rFonts w:ascii="Wingdings" w:hAnsi="Wingdings" w:hint="default"/>
      </w:rPr>
    </w:lvl>
    <w:lvl w:ilvl="3" w:tplc="8BFA6F4E">
      <w:start w:val="1"/>
      <w:numFmt w:val="bullet"/>
      <w:lvlText w:val=""/>
      <w:lvlJc w:val="left"/>
      <w:pPr>
        <w:ind w:left="2880" w:hanging="360"/>
      </w:pPr>
      <w:rPr>
        <w:rFonts w:ascii="Symbol" w:hAnsi="Symbol" w:hint="default"/>
      </w:rPr>
    </w:lvl>
    <w:lvl w:ilvl="4" w:tplc="813E907A">
      <w:start w:val="1"/>
      <w:numFmt w:val="bullet"/>
      <w:lvlText w:val="o"/>
      <w:lvlJc w:val="left"/>
      <w:pPr>
        <w:ind w:left="3600" w:hanging="360"/>
      </w:pPr>
      <w:rPr>
        <w:rFonts w:ascii="Courier New" w:hAnsi="Courier New" w:hint="default"/>
      </w:rPr>
    </w:lvl>
    <w:lvl w:ilvl="5" w:tplc="35AC8386">
      <w:start w:val="1"/>
      <w:numFmt w:val="bullet"/>
      <w:lvlText w:val=""/>
      <w:lvlJc w:val="left"/>
      <w:pPr>
        <w:ind w:left="4320" w:hanging="360"/>
      </w:pPr>
      <w:rPr>
        <w:rFonts w:ascii="Wingdings" w:hAnsi="Wingdings" w:hint="default"/>
      </w:rPr>
    </w:lvl>
    <w:lvl w:ilvl="6" w:tplc="0ADCF2D2">
      <w:start w:val="1"/>
      <w:numFmt w:val="bullet"/>
      <w:lvlText w:val=""/>
      <w:lvlJc w:val="left"/>
      <w:pPr>
        <w:ind w:left="5040" w:hanging="360"/>
      </w:pPr>
      <w:rPr>
        <w:rFonts w:ascii="Symbol" w:hAnsi="Symbol" w:hint="default"/>
      </w:rPr>
    </w:lvl>
    <w:lvl w:ilvl="7" w:tplc="0F0A7458">
      <w:start w:val="1"/>
      <w:numFmt w:val="bullet"/>
      <w:lvlText w:val="o"/>
      <w:lvlJc w:val="left"/>
      <w:pPr>
        <w:ind w:left="5760" w:hanging="360"/>
      </w:pPr>
      <w:rPr>
        <w:rFonts w:ascii="Courier New" w:hAnsi="Courier New" w:hint="default"/>
      </w:rPr>
    </w:lvl>
    <w:lvl w:ilvl="8" w:tplc="D496019C">
      <w:start w:val="1"/>
      <w:numFmt w:val="bullet"/>
      <w:lvlText w:val=""/>
      <w:lvlJc w:val="left"/>
      <w:pPr>
        <w:ind w:left="6480" w:hanging="360"/>
      </w:pPr>
      <w:rPr>
        <w:rFonts w:ascii="Wingdings" w:hAnsi="Wingdings" w:hint="default"/>
      </w:rPr>
    </w:lvl>
  </w:abstractNum>
  <w:abstractNum w:abstractNumId="9" w15:restartNumberingAfterBreak="0">
    <w:nsid w:val="0E476B83"/>
    <w:multiLevelType w:val="hybridMultilevel"/>
    <w:tmpl w:val="4C12A9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9D6135"/>
    <w:multiLevelType w:val="hybridMultilevel"/>
    <w:tmpl w:val="E0C8D4F8"/>
    <w:lvl w:ilvl="0" w:tplc="354C2B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AF3DE7"/>
    <w:multiLevelType w:val="hybridMultilevel"/>
    <w:tmpl w:val="1B24A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174494"/>
    <w:multiLevelType w:val="hybridMultilevel"/>
    <w:tmpl w:val="B5A63670"/>
    <w:lvl w:ilvl="0" w:tplc="DB30633E">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1AD05060"/>
    <w:multiLevelType w:val="hybridMultilevel"/>
    <w:tmpl w:val="F7B43A3C"/>
    <w:lvl w:ilvl="0" w:tplc="A3BA9E14">
      <w:start w:val="2"/>
      <w:numFmt w:val="bullet"/>
      <w:lvlText w:val="-"/>
      <w:lvlJc w:val="left"/>
      <w:pPr>
        <w:ind w:left="2487"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EE6E15"/>
    <w:multiLevelType w:val="hybridMultilevel"/>
    <w:tmpl w:val="F156F24C"/>
    <w:lvl w:ilvl="0" w:tplc="04220005">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3680B7B"/>
    <w:multiLevelType w:val="hybridMultilevel"/>
    <w:tmpl w:val="B200225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24002A"/>
    <w:multiLevelType w:val="hybridMultilevel"/>
    <w:tmpl w:val="F542B0DA"/>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2DD16414"/>
    <w:multiLevelType w:val="hybridMultilevel"/>
    <w:tmpl w:val="6A8AB076"/>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1C04405"/>
    <w:multiLevelType w:val="hybridMultilevel"/>
    <w:tmpl w:val="1548BB1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51112C9"/>
    <w:multiLevelType w:val="hybridMultilevel"/>
    <w:tmpl w:val="B5CE3EC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AD121BA"/>
    <w:multiLevelType w:val="hybridMultilevel"/>
    <w:tmpl w:val="63B449EE"/>
    <w:lvl w:ilvl="0" w:tplc="62862AD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870438"/>
    <w:multiLevelType w:val="hybridMultilevel"/>
    <w:tmpl w:val="8F04FE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B05F2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7AA121C"/>
    <w:multiLevelType w:val="hybridMultilevel"/>
    <w:tmpl w:val="FCA02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A212A3F"/>
    <w:multiLevelType w:val="hybridMultilevel"/>
    <w:tmpl w:val="BCC0881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AA677BB"/>
    <w:multiLevelType w:val="hybridMultilevel"/>
    <w:tmpl w:val="BE7E8AF6"/>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4F7FC8"/>
    <w:multiLevelType w:val="hybridMultilevel"/>
    <w:tmpl w:val="C1266B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3BA44E2"/>
    <w:multiLevelType w:val="hybridMultilevel"/>
    <w:tmpl w:val="937473A8"/>
    <w:lvl w:ilvl="0" w:tplc="C5001210">
      <w:numFmt w:val="bullet"/>
      <w:lvlText w:val="-"/>
      <w:lvlJc w:val="left"/>
      <w:pPr>
        <w:ind w:left="720" w:hanging="360"/>
      </w:pPr>
      <w:rPr>
        <w:rFonts w:ascii="Tahoma" w:eastAsia="Arial Unicode MS"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6553853"/>
    <w:multiLevelType w:val="hybridMultilevel"/>
    <w:tmpl w:val="F0B27DFE"/>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8434C0D"/>
    <w:multiLevelType w:val="hybridMultilevel"/>
    <w:tmpl w:val="5A0634FA"/>
    <w:lvl w:ilvl="0" w:tplc="CCB259A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93E59E4"/>
    <w:multiLevelType w:val="hybridMultilevel"/>
    <w:tmpl w:val="2FE4CD6A"/>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B2C668E"/>
    <w:multiLevelType w:val="hybridMultilevel"/>
    <w:tmpl w:val="8A50875E"/>
    <w:lvl w:ilvl="0" w:tplc="FFFFFFFF">
      <w:start w:val="1"/>
      <w:numFmt w:val="bullet"/>
      <w:lvlText w:val="•"/>
      <w:lvlJc w:val="left"/>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2D73D0"/>
    <w:multiLevelType w:val="hybridMultilevel"/>
    <w:tmpl w:val="19C4B60C"/>
    <w:lvl w:ilvl="0" w:tplc="7DC46EEA">
      <w:start w:val="1"/>
      <w:numFmt w:val="bullet"/>
      <w:lvlText w:val=""/>
      <w:lvlJc w:val="left"/>
      <w:pPr>
        <w:ind w:left="786" w:hanging="360"/>
      </w:pPr>
      <w:rPr>
        <w:rFonts w:ascii="Wingdings" w:hAnsi="Wingdings" w:hint="default"/>
        <w:b w:val="0"/>
        <w:b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EBD2405"/>
    <w:multiLevelType w:val="hybridMultilevel"/>
    <w:tmpl w:val="A5AC41E6"/>
    <w:lvl w:ilvl="0" w:tplc="633687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FE9061F"/>
    <w:multiLevelType w:val="hybridMultilevel"/>
    <w:tmpl w:val="E9285872"/>
    <w:lvl w:ilvl="0" w:tplc="648A7C6E">
      <w:start w:val="1"/>
      <w:numFmt w:val="decimal"/>
      <w:lvlText w:val="%1."/>
      <w:lvlJc w:val="left"/>
      <w:pPr>
        <w:tabs>
          <w:tab w:val="num" w:pos="540"/>
        </w:tabs>
        <w:ind w:left="54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2B976AD"/>
    <w:multiLevelType w:val="hybridMultilevel"/>
    <w:tmpl w:val="93CC920E"/>
    <w:lvl w:ilvl="0" w:tplc="062E8A14">
      <w:start w:val="8"/>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9" w15:restartNumberingAfterBreak="0">
    <w:nsid w:val="77F243F5"/>
    <w:multiLevelType w:val="hybridMultilevel"/>
    <w:tmpl w:val="74B8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80D64D7"/>
    <w:multiLevelType w:val="hybridMultilevel"/>
    <w:tmpl w:val="45E4B60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05311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8808D1"/>
    <w:multiLevelType w:val="hybridMultilevel"/>
    <w:tmpl w:val="411C5C2C"/>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15:restartNumberingAfterBreak="0">
    <w:nsid w:val="7EE20764"/>
    <w:multiLevelType w:val="hybridMultilevel"/>
    <w:tmpl w:val="1BAC0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989866747">
    <w:abstractNumId w:val="33"/>
  </w:num>
  <w:num w:numId="2" w16cid:durableId="454566937">
    <w:abstractNumId w:val="5"/>
  </w:num>
  <w:num w:numId="3" w16cid:durableId="370031542">
    <w:abstractNumId w:val="10"/>
  </w:num>
  <w:num w:numId="4" w16cid:durableId="8335998">
    <w:abstractNumId w:val="36"/>
  </w:num>
  <w:num w:numId="5" w16cid:durableId="915356994">
    <w:abstractNumId w:val="7"/>
  </w:num>
  <w:num w:numId="6" w16cid:durableId="1055857173">
    <w:abstractNumId w:val="31"/>
  </w:num>
  <w:num w:numId="7" w16cid:durableId="1617524206">
    <w:abstractNumId w:val="1"/>
  </w:num>
  <w:num w:numId="8" w16cid:durableId="1786727396">
    <w:abstractNumId w:val="26"/>
  </w:num>
  <w:num w:numId="9" w16cid:durableId="807935211">
    <w:abstractNumId w:val="18"/>
  </w:num>
  <w:num w:numId="10" w16cid:durableId="659386497">
    <w:abstractNumId w:val="27"/>
  </w:num>
  <w:num w:numId="11" w16cid:durableId="1169634745">
    <w:abstractNumId w:val="13"/>
  </w:num>
  <w:num w:numId="12" w16cid:durableId="979841706">
    <w:abstractNumId w:val="42"/>
  </w:num>
  <w:num w:numId="13" w16cid:durableId="1536231856">
    <w:abstractNumId w:val="17"/>
  </w:num>
  <w:num w:numId="14" w16cid:durableId="1425801550">
    <w:abstractNumId w:val="32"/>
  </w:num>
  <w:num w:numId="15" w16cid:durableId="762185349">
    <w:abstractNumId w:val="43"/>
  </w:num>
  <w:num w:numId="16" w16cid:durableId="1067416590">
    <w:abstractNumId w:val="12"/>
  </w:num>
  <w:num w:numId="17" w16cid:durableId="2119566855">
    <w:abstractNumId w:val="24"/>
  </w:num>
  <w:num w:numId="18" w16cid:durableId="1601722308">
    <w:abstractNumId w:val="11"/>
  </w:num>
  <w:num w:numId="19" w16cid:durableId="1323003505">
    <w:abstractNumId w:val="39"/>
  </w:num>
  <w:num w:numId="20" w16cid:durableId="557596718">
    <w:abstractNumId w:val="41"/>
  </w:num>
  <w:num w:numId="21" w16cid:durableId="1916745806">
    <w:abstractNumId w:val="37"/>
  </w:num>
  <w:num w:numId="22" w16cid:durableId="908033866">
    <w:abstractNumId w:val="34"/>
  </w:num>
  <w:num w:numId="23" w16cid:durableId="246354536">
    <w:abstractNumId w:val="9"/>
  </w:num>
  <w:num w:numId="24" w16cid:durableId="1442994612">
    <w:abstractNumId w:val="3"/>
  </w:num>
  <w:num w:numId="25" w16cid:durableId="684786336">
    <w:abstractNumId w:val="38"/>
  </w:num>
  <w:num w:numId="26" w16cid:durableId="1537933507">
    <w:abstractNumId w:val="21"/>
  </w:num>
  <w:num w:numId="27" w16cid:durableId="1438796618">
    <w:abstractNumId w:val="23"/>
  </w:num>
  <w:num w:numId="28" w16cid:durableId="296379995">
    <w:abstractNumId w:val="16"/>
  </w:num>
  <w:num w:numId="29" w16cid:durableId="81070521">
    <w:abstractNumId w:val="4"/>
  </w:num>
  <w:num w:numId="30" w16cid:durableId="502163126">
    <w:abstractNumId w:val="40"/>
  </w:num>
  <w:num w:numId="31" w16cid:durableId="591937968">
    <w:abstractNumId w:val="20"/>
  </w:num>
  <w:num w:numId="32" w16cid:durableId="1237713796">
    <w:abstractNumId w:val="28"/>
  </w:num>
  <w:num w:numId="33" w16cid:durableId="497228843">
    <w:abstractNumId w:val="2"/>
  </w:num>
  <w:num w:numId="34" w16cid:durableId="1573734949">
    <w:abstractNumId w:val="22"/>
  </w:num>
  <w:num w:numId="35" w16cid:durableId="850221765">
    <w:abstractNumId w:val="14"/>
  </w:num>
  <w:num w:numId="36" w16cid:durableId="284700853">
    <w:abstractNumId w:val="29"/>
  </w:num>
  <w:num w:numId="37" w16cid:durableId="1143229220">
    <w:abstractNumId w:val="19"/>
  </w:num>
  <w:num w:numId="38" w16cid:durableId="1797139106">
    <w:abstractNumId w:val="6"/>
  </w:num>
  <w:num w:numId="39" w16cid:durableId="1290432926">
    <w:abstractNumId w:val="25"/>
  </w:num>
  <w:num w:numId="40" w16cid:durableId="102237603">
    <w:abstractNumId w:val="35"/>
  </w:num>
  <w:num w:numId="41" w16cid:durableId="1665236797">
    <w:abstractNumId w:val="15"/>
  </w:num>
  <w:num w:numId="42" w16cid:durableId="503210723">
    <w:abstractNumId w:val="8"/>
  </w:num>
  <w:num w:numId="43" w16cid:durableId="288704116">
    <w:abstractNumId w:val="0"/>
    <w:lvlOverride w:ilvl="0">
      <w:startOverride w:val="1"/>
    </w:lvlOverride>
    <w:lvlOverride w:ilvl="1"/>
    <w:lvlOverride w:ilvl="2"/>
    <w:lvlOverride w:ilvl="3"/>
    <w:lvlOverride w:ilvl="4"/>
    <w:lvlOverride w:ilvl="5"/>
    <w:lvlOverride w:ilvl="6"/>
    <w:lvlOverride w:ilvl="7"/>
    <w:lvlOverride w:ilvl="8"/>
  </w:num>
  <w:num w:numId="44" w16cid:durableId="3923896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424D"/>
    <w:rsid w:val="00007D57"/>
    <w:rsid w:val="000119B4"/>
    <w:rsid w:val="00014059"/>
    <w:rsid w:val="00015E70"/>
    <w:rsid w:val="000206C8"/>
    <w:rsid w:val="0002150E"/>
    <w:rsid w:val="000215FE"/>
    <w:rsid w:val="00022E27"/>
    <w:rsid w:val="0002329A"/>
    <w:rsid w:val="00024562"/>
    <w:rsid w:val="00024F2D"/>
    <w:rsid w:val="00026109"/>
    <w:rsid w:val="0002696F"/>
    <w:rsid w:val="00027BB1"/>
    <w:rsid w:val="000326B9"/>
    <w:rsid w:val="00032A73"/>
    <w:rsid w:val="00033699"/>
    <w:rsid w:val="0003635E"/>
    <w:rsid w:val="00042137"/>
    <w:rsid w:val="000432EE"/>
    <w:rsid w:val="00043CE6"/>
    <w:rsid w:val="00050974"/>
    <w:rsid w:val="000513DA"/>
    <w:rsid w:val="00052B37"/>
    <w:rsid w:val="000541E9"/>
    <w:rsid w:val="00055172"/>
    <w:rsid w:val="000554D3"/>
    <w:rsid w:val="000624B8"/>
    <w:rsid w:val="00063999"/>
    <w:rsid w:val="00066B01"/>
    <w:rsid w:val="0007212C"/>
    <w:rsid w:val="000735EC"/>
    <w:rsid w:val="00073AB7"/>
    <w:rsid w:val="0007794B"/>
    <w:rsid w:val="00077E9B"/>
    <w:rsid w:val="00077FB7"/>
    <w:rsid w:val="00080102"/>
    <w:rsid w:val="000816A3"/>
    <w:rsid w:val="00082C23"/>
    <w:rsid w:val="00082C4A"/>
    <w:rsid w:val="00084B5D"/>
    <w:rsid w:val="0008562A"/>
    <w:rsid w:val="00086236"/>
    <w:rsid w:val="00087789"/>
    <w:rsid w:val="00090D46"/>
    <w:rsid w:val="00093320"/>
    <w:rsid w:val="00093C8B"/>
    <w:rsid w:val="00094E16"/>
    <w:rsid w:val="000963A5"/>
    <w:rsid w:val="0009711E"/>
    <w:rsid w:val="00097ABD"/>
    <w:rsid w:val="00097EC1"/>
    <w:rsid w:val="000A35E3"/>
    <w:rsid w:val="000A3BA2"/>
    <w:rsid w:val="000A5180"/>
    <w:rsid w:val="000A60E0"/>
    <w:rsid w:val="000A614F"/>
    <w:rsid w:val="000B004E"/>
    <w:rsid w:val="000B2556"/>
    <w:rsid w:val="000B2A6B"/>
    <w:rsid w:val="000B4057"/>
    <w:rsid w:val="000B6E0A"/>
    <w:rsid w:val="000C0460"/>
    <w:rsid w:val="000C1F92"/>
    <w:rsid w:val="000C4B3F"/>
    <w:rsid w:val="000C4BE6"/>
    <w:rsid w:val="000C5924"/>
    <w:rsid w:val="000D0DD0"/>
    <w:rsid w:val="000D168F"/>
    <w:rsid w:val="000D1AE6"/>
    <w:rsid w:val="000D2EC8"/>
    <w:rsid w:val="000D2F43"/>
    <w:rsid w:val="000D2F7B"/>
    <w:rsid w:val="000D3B99"/>
    <w:rsid w:val="000D401E"/>
    <w:rsid w:val="000D4609"/>
    <w:rsid w:val="000D5CC7"/>
    <w:rsid w:val="000D6E8A"/>
    <w:rsid w:val="000D6F6E"/>
    <w:rsid w:val="000D77C2"/>
    <w:rsid w:val="000E2E4F"/>
    <w:rsid w:val="000E46C7"/>
    <w:rsid w:val="000E7424"/>
    <w:rsid w:val="000F1676"/>
    <w:rsid w:val="000F17A7"/>
    <w:rsid w:val="000F2A01"/>
    <w:rsid w:val="000F4336"/>
    <w:rsid w:val="000F649D"/>
    <w:rsid w:val="000F6F37"/>
    <w:rsid w:val="00103187"/>
    <w:rsid w:val="001037D0"/>
    <w:rsid w:val="00103801"/>
    <w:rsid w:val="00103C69"/>
    <w:rsid w:val="001043F5"/>
    <w:rsid w:val="00106C2E"/>
    <w:rsid w:val="00107BD4"/>
    <w:rsid w:val="00107C16"/>
    <w:rsid w:val="00111594"/>
    <w:rsid w:val="0012062D"/>
    <w:rsid w:val="00124411"/>
    <w:rsid w:val="0012456E"/>
    <w:rsid w:val="00124D64"/>
    <w:rsid w:val="00125C23"/>
    <w:rsid w:val="0012601D"/>
    <w:rsid w:val="001269AA"/>
    <w:rsid w:val="00131745"/>
    <w:rsid w:val="00131B8B"/>
    <w:rsid w:val="001334ED"/>
    <w:rsid w:val="0013438F"/>
    <w:rsid w:val="00134C0F"/>
    <w:rsid w:val="001354A0"/>
    <w:rsid w:val="00137D50"/>
    <w:rsid w:val="00140F56"/>
    <w:rsid w:val="00143265"/>
    <w:rsid w:val="00143E8C"/>
    <w:rsid w:val="001443B1"/>
    <w:rsid w:val="00147827"/>
    <w:rsid w:val="001517B9"/>
    <w:rsid w:val="0015258F"/>
    <w:rsid w:val="001525D0"/>
    <w:rsid w:val="001542A5"/>
    <w:rsid w:val="001564A5"/>
    <w:rsid w:val="00156714"/>
    <w:rsid w:val="001576EA"/>
    <w:rsid w:val="00157972"/>
    <w:rsid w:val="00157CF5"/>
    <w:rsid w:val="001612EA"/>
    <w:rsid w:val="00161D6A"/>
    <w:rsid w:val="00162BE3"/>
    <w:rsid w:val="00165500"/>
    <w:rsid w:val="001655F5"/>
    <w:rsid w:val="00165CB7"/>
    <w:rsid w:val="00166E71"/>
    <w:rsid w:val="00170657"/>
    <w:rsid w:val="001729BB"/>
    <w:rsid w:val="0017614A"/>
    <w:rsid w:val="00176456"/>
    <w:rsid w:val="00183480"/>
    <w:rsid w:val="00184704"/>
    <w:rsid w:val="00184917"/>
    <w:rsid w:val="00186BAC"/>
    <w:rsid w:val="001914B8"/>
    <w:rsid w:val="00191770"/>
    <w:rsid w:val="001962E5"/>
    <w:rsid w:val="001A070B"/>
    <w:rsid w:val="001A0E74"/>
    <w:rsid w:val="001A3D91"/>
    <w:rsid w:val="001A3FA5"/>
    <w:rsid w:val="001A458E"/>
    <w:rsid w:val="001A7FCB"/>
    <w:rsid w:val="001B003C"/>
    <w:rsid w:val="001B1650"/>
    <w:rsid w:val="001B308F"/>
    <w:rsid w:val="001B5E34"/>
    <w:rsid w:val="001B5FCA"/>
    <w:rsid w:val="001B7CBC"/>
    <w:rsid w:val="001C1044"/>
    <w:rsid w:val="001C2851"/>
    <w:rsid w:val="001C485F"/>
    <w:rsid w:val="001C48D2"/>
    <w:rsid w:val="001C5475"/>
    <w:rsid w:val="001C58A7"/>
    <w:rsid w:val="001C5A35"/>
    <w:rsid w:val="001D4097"/>
    <w:rsid w:val="001D4389"/>
    <w:rsid w:val="001D485E"/>
    <w:rsid w:val="001E5E39"/>
    <w:rsid w:val="001E67F5"/>
    <w:rsid w:val="001F0CD7"/>
    <w:rsid w:val="001F12FA"/>
    <w:rsid w:val="001F6A84"/>
    <w:rsid w:val="00203564"/>
    <w:rsid w:val="00203FA2"/>
    <w:rsid w:val="00204FE3"/>
    <w:rsid w:val="00205F55"/>
    <w:rsid w:val="002066DF"/>
    <w:rsid w:val="00207E51"/>
    <w:rsid w:val="00211859"/>
    <w:rsid w:val="00211B02"/>
    <w:rsid w:val="002124DC"/>
    <w:rsid w:val="002136F1"/>
    <w:rsid w:val="00213A63"/>
    <w:rsid w:val="002174C2"/>
    <w:rsid w:val="00217E1F"/>
    <w:rsid w:val="0022034A"/>
    <w:rsid w:val="00220A27"/>
    <w:rsid w:val="00221047"/>
    <w:rsid w:val="002223B6"/>
    <w:rsid w:val="00225B9F"/>
    <w:rsid w:val="0022627E"/>
    <w:rsid w:val="00226CF9"/>
    <w:rsid w:val="00227853"/>
    <w:rsid w:val="00230D2B"/>
    <w:rsid w:val="002310DA"/>
    <w:rsid w:val="00231A09"/>
    <w:rsid w:val="00232BF0"/>
    <w:rsid w:val="002330F3"/>
    <w:rsid w:val="0023489E"/>
    <w:rsid w:val="00235282"/>
    <w:rsid w:val="00236326"/>
    <w:rsid w:val="0023754D"/>
    <w:rsid w:val="0024081D"/>
    <w:rsid w:val="00240E74"/>
    <w:rsid w:val="00242C6F"/>
    <w:rsid w:val="00244614"/>
    <w:rsid w:val="00246591"/>
    <w:rsid w:val="00246C1E"/>
    <w:rsid w:val="0025239E"/>
    <w:rsid w:val="00253DAA"/>
    <w:rsid w:val="0025474E"/>
    <w:rsid w:val="00257198"/>
    <w:rsid w:val="00260E96"/>
    <w:rsid w:val="00261F19"/>
    <w:rsid w:val="0026349B"/>
    <w:rsid w:val="002646FA"/>
    <w:rsid w:val="00264F4E"/>
    <w:rsid w:val="00266789"/>
    <w:rsid w:val="002677B2"/>
    <w:rsid w:val="00267801"/>
    <w:rsid w:val="002708A8"/>
    <w:rsid w:val="00270D4A"/>
    <w:rsid w:val="00272D32"/>
    <w:rsid w:val="00274A0A"/>
    <w:rsid w:val="0027754D"/>
    <w:rsid w:val="0028043B"/>
    <w:rsid w:val="002807E3"/>
    <w:rsid w:val="00282E28"/>
    <w:rsid w:val="002912D0"/>
    <w:rsid w:val="00293A9A"/>
    <w:rsid w:val="00295E36"/>
    <w:rsid w:val="002969EA"/>
    <w:rsid w:val="00296CE0"/>
    <w:rsid w:val="002A22D5"/>
    <w:rsid w:val="002A2B71"/>
    <w:rsid w:val="002A3497"/>
    <w:rsid w:val="002A3CD0"/>
    <w:rsid w:val="002A3D37"/>
    <w:rsid w:val="002A6216"/>
    <w:rsid w:val="002B1748"/>
    <w:rsid w:val="002B18E5"/>
    <w:rsid w:val="002B1C36"/>
    <w:rsid w:val="002B2696"/>
    <w:rsid w:val="002B2A14"/>
    <w:rsid w:val="002B4AFA"/>
    <w:rsid w:val="002B5110"/>
    <w:rsid w:val="002B68DF"/>
    <w:rsid w:val="002B76EB"/>
    <w:rsid w:val="002C1D11"/>
    <w:rsid w:val="002C5E8B"/>
    <w:rsid w:val="002D0062"/>
    <w:rsid w:val="002D1932"/>
    <w:rsid w:val="002D2D21"/>
    <w:rsid w:val="002D2EAC"/>
    <w:rsid w:val="002D44B9"/>
    <w:rsid w:val="002D4687"/>
    <w:rsid w:val="002D4CAA"/>
    <w:rsid w:val="002D65FA"/>
    <w:rsid w:val="002D7BC9"/>
    <w:rsid w:val="002E02D0"/>
    <w:rsid w:val="002E0465"/>
    <w:rsid w:val="002E08B9"/>
    <w:rsid w:val="002E099C"/>
    <w:rsid w:val="002E2EFC"/>
    <w:rsid w:val="002E3134"/>
    <w:rsid w:val="002E413A"/>
    <w:rsid w:val="002E4471"/>
    <w:rsid w:val="002E667E"/>
    <w:rsid w:val="002E6A40"/>
    <w:rsid w:val="002E7C92"/>
    <w:rsid w:val="002F451D"/>
    <w:rsid w:val="002F4736"/>
    <w:rsid w:val="002F4A2D"/>
    <w:rsid w:val="003008F5"/>
    <w:rsid w:val="00302684"/>
    <w:rsid w:val="00304CE0"/>
    <w:rsid w:val="00305CF3"/>
    <w:rsid w:val="00306279"/>
    <w:rsid w:val="00310DC5"/>
    <w:rsid w:val="00311275"/>
    <w:rsid w:val="003119F0"/>
    <w:rsid w:val="00312FE7"/>
    <w:rsid w:val="00313238"/>
    <w:rsid w:val="003139C3"/>
    <w:rsid w:val="0031479A"/>
    <w:rsid w:val="0031488F"/>
    <w:rsid w:val="00317B1F"/>
    <w:rsid w:val="00317BED"/>
    <w:rsid w:val="00321F47"/>
    <w:rsid w:val="003225B2"/>
    <w:rsid w:val="00323321"/>
    <w:rsid w:val="003236B5"/>
    <w:rsid w:val="0032398F"/>
    <w:rsid w:val="00325175"/>
    <w:rsid w:val="00327EE4"/>
    <w:rsid w:val="00331F55"/>
    <w:rsid w:val="0033265D"/>
    <w:rsid w:val="0033293A"/>
    <w:rsid w:val="003405A0"/>
    <w:rsid w:val="00343587"/>
    <w:rsid w:val="00345290"/>
    <w:rsid w:val="00345840"/>
    <w:rsid w:val="00345ABF"/>
    <w:rsid w:val="00345AFA"/>
    <w:rsid w:val="003503D1"/>
    <w:rsid w:val="003531E2"/>
    <w:rsid w:val="0035350F"/>
    <w:rsid w:val="00354C72"/>
    <w:rsid w:val="00354D22"/>
    <w:rsid w:val="00355E7D"/>
    <w:rsid w:val="00356841"/>
    <w:rsid w:val="00363683"/>
    <w:rsid w:val="00364D70"/>
    <w:rsid w:val="003650AE"/>
    <w:rsid w:val="0037040C"/>
    <w:rsid w:val="003711B5"/>
    <w:rsid w:val="00371C2A"/>
    <w:rsid w:val="00372412"/>
    <w:rsid w:val="00377946"/>
    <w:rsid w:val="00381D01"/>
    <w:rsid w:val="0038419C"/>
    <w:rsid w:val="00385239"/>
    <w:rsid w:val="0038592E"/>
    <w:rsid w:val="00385E01"/>
    <w:rsid w:val="00391690"/>
    <w:rsid w:val="003916F7"/>
    <w:rsid w:val="00394CE3"/>
    <w:rsid w:val="00394D82"/>
    <w:rsid w:val="0039593D"/>
    <w:rsid w:val="00396F44"/>
    <w:rsid w:val="00397843"/>
    <w:rsid w:val="003A06D3"/>
    <w:rsid w:val="003A38EE"/>
    <w:rsid w:val="003A4883"/>
    <w:rsid w:val="003A53EE"/>
    <w:rsid w:val="003A54CD"/>
    <w:rsid w:val="003A61D6"/>
    <w:rsid w:val="003A728D"/>
    <w:rsid w:val="003A74ED"/>
    <w:rsid w:val="003A7F27"/>
    <w:rsid w:val="003B1BBC"/>
    <w:rsid w:val="003B2DFB"/>
    <w:rsid w:val="003B3365"/>
    <w:rsid w:val="003B6636"/>
    <w:rsid w:val="003B6DD2"/>
    <w:rsid w:val="003C2996"/>
    <w:rsid w:val="003C7BEC"/>
    <w:rsid w:val="003D0706"/>
    <w:rsid w:val="003D0E2E"/>
    <w:rsid w:val="003D2082"/>
    <w:rsid w:val="003D3900"/>
    <w:rsid w:val="003D4488"/>
    <w:rsid w:val="003D4B0B"/>
    <w:rsid w:val="003D533B"/>
    <w:rsid w:val="003D69CF"/>
    <w:rsid w:val="003E0FB2"/>
    <w:rsid w:val="003E2898"/>
    <w:rsid w:val="003E322D"/>
    <w:rsid w:val="003F00FB"/>
    <w:rsid w:val="003F12D1"/>
    <w:rsid w:val="003F2C1C"/>
    <w:rsid w:val="003F4DC0"/>
    <w:rsid w:val="003F5AEA"/>
    <w:rsid w:val="003F5FA5"/>
    <w:rsid w:val="003F5FB6"/>
    <w:rsid w:val="003F77B8"/>
    <w:rsid w:val="004007AF"/>
    <w:rsid w:val="00402FA7"/>
    <w:rsid w:val="00403B2E"/>
    <w:rsid w:val="00403EE0"/>
    <w:rsid w:val="004043F6"/>
    <w:rsid w:val="0040642A"/>
    <w:rsid w:val="004067F5"/>
    <w:rsid w:val="004069A5"/>
    <w:rsid w:val="00413606"/>
    <w:rsid w:val="00416575"/>
    <w:rsid w:val="00420173"/>
    <w:rsid w:val="00421145"/>
    <w:rsid w:val="00421947"/>
    <w:rsid w:val="004220A2"/>
    <w:rsid w:val="00426AAE"/>
    <w:rsid w:val="00427765"/>
    <w:rsid w:val="00430443"/>
    <w:rsid w:val="00431B23"/>
    <w:rsid w:val="00431FF8"/>
    <w:rsid w:val="00432171"/>
    <w:rsid w:val="00432410"/>
    <w:rsid w:val="00434CAD"/>
    <w:rsid w:val="00437541"/>
    <w:rsid w:val="00437D51"/>
    <w:rsid w:val="004422BF"/>
    <w:rsid w:val="00443C2A"/>
    <w:rsid w:val="00445FAC"/>
    <w:rsid w:val="004535CA"/>
    <w:rsid w:val="00457D43"/>
    <w:rsid w:val="00460111"/>
    <w:rsid w:val="0046077E"/>
    <w:rsid w:val="004642BD"/>
    <w:rsid w:val="0046488C"/>
    <w:rsid w:val="004652F5"/>
    <w:rsid w:val="00467A47"/>
    <w:rsid w:val="0047143A"/>
    <w:rsid w:val="00471A78"/>
    <w:rsid w:val="00471C1F"/>
    <w:rsid w:val="00474AA9"/>
    <w:rsid w:val="004774B6"/>
    <w:rsid w:val="00477684"/>
    <w:rsid w:val="0047780D"/>
    <w:rsid w:val="00483A61"/>
    <w:rsid w:val="00486271"/>
    <w:rsid w:val="004879FB"/>
    <w:rsid w:val="00490A94"/>
    <w:rsid w:val="0049280E"/>
    <w:rsid w:val="00494950"/>
    <w:rsid w:val="004972BC"/>
    <w:rsid w:val="004974FE"/>
    <w:rsid w:val="00497CD9"/>
    <w:rsid w:val="004A0CFF"/>
    <w:rsid w:val="004A2321"/>
    <w:rsid w:val="004A27BA"/>
    <w:rsid w:val="004A636F"/>
    <w:rsid w:val="004B3EA1"/>
    <w:rsid w:val="004B5789"/>
    <w:rsid w:val="004B6940"/>
    <w:rsid w:val="004B6A3A"/>
    <w:rsid w:val="004B7B33"/>
    <w:rsid w:val="004B7D66"/>
    <w:rsid w:val="004C2E47"/>
    <w:rsid w:val="004C4E95"/>
    <w:rsid w:val="004C65B2"/>
    <w:rsid w:val="004C72CA"/>
    <w:rsid w:val="004D2575"/>
    <w:rsid w:val="004D4DB6"/>
    <w:rsid w:val="004D5585"/>
    <w:rsid w:val="004E0737"/>
    <w:rsid w:val="004E1592"/>
    <w:rsid w:val="004E2F70"/>
    <w:rsid w:val="004E3C53"/>
    <w:rsid w:val="004E3E26"/>
    <w:rsid w:val="004E3E70"/>
    <w:rsid w:val="004E46D5"/>
    <w:rsid w:val="004E564F"/>
    <w:rsid w:val="004E6FE8"/>
    <w:rsid w:val="004F1B8F"/>
    <w:rsid w:val="004F42C5"/>
    <w:rsid w:val="004F6DCC"/>
    <w:rsid w:val="005005D0"/>
    <w:rsid w:val="00502B80"/>
    <w:rsid w:val="00504931"/>
    <w:rsid w:val="0050773A"/>
    <w:rsid w:val="00510A63"/>
    <w:rsid w:val="00512CB5"/>
    <w:rsid w:val="00514676"/>
    <w:rsid w:val="00515D5B"/>
    <w:rsid w:val="00516CFA"/>
    <w:rsid w:val="0052037D"/>
    <w:rsid w:val="00520539"/>
    <w:rsid w:val="00521538"/>
    <w:rsid w:val="005224BC"/>
    <w:rsid w:val="00525CF8"/>
    <w:rsid w:val="00526170"/>
    <w:rsid w:val="0053020F"/>
    <w:rsid w:val="005306EA"/>
    <w:rsid w:val="005335D7"/>
    <w:rsid w:val="00534905"/>
    <w:rsid w:val="00537804"/>
    <w:rsid w:val="00537849"/>
    <w:rsid w:val="005400A7"/>
    <w:rsid w:val="0054189C"/>
    <w:rsid w:val="00542E34"/>
    <w:rsid w:val="00543498"/>
    <w:rsid w:val="005451F0"/>
    <w:rsid w:val="00545BF1"/>
    <w:rsid w:val="00546484"/>
    <w:rsid w:val="00546A02"/>
    <w:rsid w:val="0054719C"/>
    <w:rsid w:val="005473B0"/>
    <w:rsid w:val="0054787B"/>
    <w:rsid w:val="00547B41"/>
    <w:rsid w:val="00547D23"/>
    <w:rsid w:val="005500A3"/>
    <w:rsid w:val="005500F2"/>
    <w:rsid w:val="0055158F"/>
    <w:rsid w:val="0055168C"/>
    <w:rsid w:val="00553126"/>
    <w:rsid w:val="0055643E"/>
    <w:rsid w:val="00557AB4"/>
    <w:rsid w:val="00561F4A"/>
    <w:rsid w:val="00563FCC"/>
    <w:rsid w:val="0056791B"/>
    <w:rsid w:val="00567CE3"/>
    <w:rsid w:val="00571608"/>
    <w:rsid w:val="0057188A"/>
    <w:rsid w:val="005727E9"/>
    <w:rsid w:val="00574DEA"/>
    <w:rsid w:val="00575466"/>
    <w:rsid w:val="00581EF9"/>
    <w:rsid w:val="00583C20"/>
    <w:rsid w:val="005848E6"/>
    <w:rsid w:val="00585B94"/>
    <w:rsid w:val="00587617"/>
    <w:rsid w:val="00587B00"/>
    <w:rsid w:val="0059286B"/>
    <w:rsid w:val="00593049"/>
    <w:rsid w:val="0059440E"/>
    <w:rsid w:val="005A243D"/>
    <w:rsid w:val="005A283D"/>
    <w:rsid w:val="005B1D49"/>
    <w:rsid w:val="005B213C"/>
    <w:rsid w:val="005B2451"/>
    <w:rsid w:val="005B4A43"/>
    <w:rsid w:val="005B7793"/>
    <w:rsid w:val="005C0DF2"/>
    <w:rsid w:val="005C48DA"/>
    <w:rsid w:val="005C53B8"/>
    <w:rsid w:val="005C5973"/>
    <w:rsid w:val="005C5DBC"/>
    <w:rsid w:val="005D135C"/>
    <w:rsid w:val="005D3E65"/>
    <w:rsid w:val="005D4644"/>
    <w:rsid w:val="005D4A11"/>
    <w:rsid w:val="005D5893"/>
    <w:rsid w:val="005D64A2"/>
    <w:rsid w:val="005D7949"/>
    <w:rsid w:val="005E16AE"/>
    <w:rsid w:val="005E1958"/>
    <w:rsid w:val="005E2EFB"/>
    <w:rsid w:val="005E3DCE"/>
    <w:rsid w:val="005E3E1C"/>
    <w:rsid w:val="005E4AA2"/>
    <w:rsid w:val="005E5E96"/>
    <w:rsid w:val="005E657E"/>
    <w:rsid w:val="005F479D"/>
    <w:rsid w:val="005F5D74"/>
    <w:rsid w:val="0060057B"/>
    <w:rsid w:val="00601F73"/>
    <w:rsid w:val="0060375E"/>
    <w:rsid w:val="00604256"/>
    <w:rsid w:val="00604420"/>
    <w:rsid w:val="00605319"/>
    <w:rsid w:val="006057A7"/>
    <w:rsid w:val="00605A12"/>
    <w:rsid w:val="00606075"/>
    <w:rsid w:val="006103A0"/>
    <w:rsid w:val="006122A7"/>
    <w:rsid w:val="00612B0A"/>
    <w:rsid w:val="00612DD7"/>
    <w:rsid w:val="00615954"/>
    <w:rsid w:val="00617A50"/>
    <w:rsid w:val="00620440"/>
    <w:rsid w:val="00620FF1"/>
    <w:rsid w:val="0062125D"/>
    <w:rsid w:val="00621D26"/>
    <w:rsid w:val="00623052"/>
    <w:rsid w:val="0062348A"/>
    <w:rsid w:val="006235BA"/>
    <w:rsid w:val="00623B89"/>
    <w:rsid w:val="00626BDF"/>
    <w:rsid w:val="00626C7C"/>
    <w:rsid w:val="00626D2C"/>
    <w:rsid w:val="00627CEE"/>
    <w:rsid w:val="00631D9F"/>
    <w:rsid w:val="00632FD4"/>
    <w:rsid w:val="0063702C"/>
    <w:rsid w:val="006405E6"/>
    <w:rsid w:val="006414FA"/>
    <w:rsid w:val="006422A3"/>
    <w:rsid w:val="00642FAE"/>
    <w:rsid w:val="00645D2E"/>
    <w:rsid w:val="006464EF"/>
    <w:rsid w:val="00650EF0"/>
    <w:rsid w:val="006543F5"/>
    <w:rsid w:val="00656722"/>
    <w:rsid w:val="00656E1B"/>
    <w:rsid w:val="00657E8A"/>
    <w:rsid w:val="0066167D"/>
    <w:rsid w:val="00663DA0"/>
    <w:rsid w:val="00666EB9"/>
    <w:rsid w:val="006670A5"/>
    <w:rsid w:val="0067076B"/>
    <w:rsid w:val="006718AC"/>
    <w:rsid w:val="00671F8F"/>
    <w:rsid w:val="0067301E"/>
    <w:rsid w:val="006751D4"/>
    <w:rsid w:val="00675664"/>
    <w:rsid w:val="0067716D"/>
    <w:rsid w:val="0068246D"/>
    <w:rsid w:val="006833DA"/>
    <w:rsid w:val="00684028"/>
    <w:rsid w:val="006872C0"/>
    <w:rsid w:val="006876AF"/>
    <w:rsid w:val="00691243"/>
    <w:rsid w:val="00693335"/>
    <w:rsid w:val="0069387D"/>
    <w:rsid w:val="006938B6"/>
    <w:rsid w:val="006950EB"/>
    <w:rsid w:val="00695831"/>
    <w:rsid w:val="00695A1C"/>
    <w:rsid w:val="00695C69"/>
    <w:rsid w:val="006A2E4B"/>
    <w:rsid w:val="006A42DA"/>
    <w:rsid w:val="006A4C07"/>
    <w:rsid w:val="006B04CD"/>
    <w:rsid w:val="006B1DA7"/>
    <w:rsid w:val="006B3778"/>
    <w:rsid w:val="006B38A4"/>
    <w:rsid w:val="006B3DCE"/>
    <w:rsid w:val="006B4FFC"/>
    <w:rsid w:val="006B68B7"/>
    <w:rsid w:val="006C1969"/>
    <w:rsid w:val="006C32A7"/>
    <w:rsid w:val="006C4605"/>
    <w:rsid w:val="006C6592"/>
    <w:rsid w:val="006D05EF"/>
    <w:rsid w:val="006D1224"/>
    <w:rsid w:val="006D2778"/>
    <w:rsid w:val="006D5D16"/>
    <w:rsid w:val="006D60B0"/>
    <w:rsid w:val="006D67BA"/>
    <w:rsid w:val="006D6E13"/>
    <w:rsid w:val="006D7351"/>
    <w:rsid w:val="006E0703"/>
    <w:rsid w:val="006E0F46"/>
    <w:rsid w:val="006E1C12"/>
    <w:rsid w:val="006E369A"/>
    <w:rsid w:val="006E3906"/>
    <w:rsid w:val="006E4B0E"/>
    <w:rsid w:val="006E506D"/>
    <w:rsid w:val="006F020A"/>
    <w:rsid w:val="006F48A8"/>
    <w:rsid w:val="006F612B"/>
    <w:rsid w:val="006F670C"/>
    <w:rsid w:val="007001F1"/>
    <w:rsid w:val="007010F6"/>
    <w:rsid w:val="00702BE7"/>
    <w:rsid w:val="00705999"/>
    <w:rsid w:val="00713269"/>
    <w:rsid w:val="00713BD2"/>
    <w:rsid w:val="0071419A"/>
    <w:rsid w:val="007143AE"/>
    <w:rsid w:val="007158CF"/>
    <w:rsid w:val="007230A4"/>
    <w:rsid w:val="00723ACC"/>
    <w:rsid w:val="00726079"/>
    <w:rsid w:val="00726CBC"/>
    <w:rsid w:val="0072793C"/>
    <w:rsid w:val="007300FD"/>
    <w:rsid w:val="00730478"/>
    <w:rsid w:val="00730A54"/>
    <w:rsid w:val="007324AE"/>
    <w:rsid w:val="00732CA7"/>
    <w:rsid w:val="00732FEF"/>
    <w:rsid w:val="007333D6"/>
    <w:rsid w:val="007342C4"/>
    <w:rsid w:val="007343F3"/>
    <w:rsid w:val="007346FE"/>
    <w:rsid w:val="007351FA"/>
    <w:rsid w:val="00737698"/>
    <w:rsid w:val="00740F24"/>
    <w:rsid w:val="00744247"/>
    <w:rsid w:val="00744EA4"/>
    <w:rsid w:val="00745B7B"/>
    <w:rsid w:val="00750EE5"/>
    <w:rsid w:val="007525CF"/>
    <w:rsid w:val="00752CE2"/>
    <w:rsid w:val="007550A9"/>
    <w:rsid w:val="00756CEC"/>
    <w:rsid w:val="00757764"/>
    <w:rsid w:val="007578F2"/>
    <w:rsid w:val="00757A3A"/>
    <w:rsid w:val="00763ECE"/>
    <w:rsid w:val="007645C8"/>
    <w:rsid w:val="0076676D"/>
    <w:rsid w:val="00766C81"/>
    <w:rsid w:val="007674AA"/>
    <w:rsid w:val="00767FB2"/>
    <w:rsid w:val="00774F6C"/>
    <w:rsid w:val="007756CF"/>
    <w:rsid w:val="00776430"/>
    <w:rsid w:val="00776661"/>
    <w:rsid w:val="00777FDA"/>
    <w:rsid w:val="007819B7"/>
    <w:rsid w:val="00781C86"/>
    <w:rsid w:val="00783ECC"/>
    <w:rsid w:val="00786985"/>
    <w:rsid w:val="00794E78"/>
    <w:rsid w:val="007970A2"/>
    <w:rsid w:val="007A184F"/>
    <w:rsid w:val="007A36AA"/>
    <w:rsid w:val="007A38B7"/>
    <w:rsid w:val="007A3982"/>
    <w:rsid w:val="007A6C3F"/>
    <w:rsid w:val="007B0242"/>
    <w:rsid w:val="007B0ABC"/>
    <w:rsid w:val="007B3C35"/>
    <w:rsid w:val="007B6EBE"/>
    <w:rsid w:val="007B79E0"/>
    <w:rsid w:val="007C101E"/>
    <w:rsid w:val="007C1623"/>
    <w:rsid w:val="007C27D0"/>
    <w:rsid w:val="007C2F77"/>
    <w:rsid w:val="007C4C27"/>
    <w:rsid w:val="007C79D7"/>
    <w:rsid w:val="007D0C84"/>
    <w:rsid w:val="007D15BC"/>
    <w:rsid w:val="007D5ED1"/>
    <w:rsid w:val="007D728F"/>
    <w:rsid w:val="007D750D"/>
    <w:rsid w:val="007E0BA4"/>
    <w:rsid w:val="007E4A90"/>
    <w:rsid w:val="007F2ABA"/>
    <w:rsid w:val="007F3D69"/>
    <w:rsid w:val="007F5E9B"/>
    <w:rsid w:val="00800860"/>
    <w:rsid w:val="00800ADC"/>
    <w:rsid w:val="0080176C"/>
    <w:rsid w:val="00801949"/>
    <w:rsid w:val="00801A05"/>
    <w:rsid w:val="008052AD"/>
    <w:rsid w:val="0080628A"/>
    <w:rsid w:val="00813783"/>
    <w:rsid w:val="0081414D"/>
    <w:rsid w:val="00814154"/>
    <w:rsid w:val="00815104"/>
    <w:rsid w:val="008151A0"/>
    <w:rsid w:val="0081680F"/>
    <w:rsid w:val="00824361"/>
    <w:rsid w:val="00824457"/>
    <w:rsid w:val="00825BAF"/>
    <w:rsid w:val="0082783F"/>
    <w:rsid w:val="00837C61"/>
    <w:rsid w:val="0084063E"/>
    <w:rsid w:val="0084324C"/>
    <w:rsid w:val="008440D6"/>
    <w:rsid w:val="00844C9D"/>
    <w:rsid w:val="00845615"/>
    <w:rsid w:val="0084564D"/>
    <w:rsid w:val="00847A0D"/>
    <w:rsid w:val="00847BC6"/>
    <w:rsid w:val="00853A83"/>
    <w:rsid w:val="008548CF"/>
    <w:rsid w:val="00855960"/>
    <w:rsid w:val="008575EC"/>
    <w:rsid w:val="008603CF"/>
    <w:rsid w:val="00860857"/>
    <w:rsid w:val="00860D90"/>
    <w:rsid w:val="00861E10"/>
    <w:rsid w:val="008620FC"/>
    <w:rsid w:val="008624B7"/>
    <w:rsid w:val="00862F06"/>
    <w:rsid w:val="0086519E"/>
    <w:rsid w:val="008654DB"/>
    <w:rsid w:val="0086658F"/>
    <w:rsid w:val="0086746E"/>
    <w:rsid w:val="00870C3C"/>
    <w:rsid w:val="008727BF"/>
    <w:rsid w:val="00872C5A"/>
    <w:rsid w:val="0087434A"/>
    <w:rsid w:val="0087486F"/>
    <w:rsid w:val="008764D1"/>
    <w:rsid w:val="00876ED2"/>
    <w:rsid w:val="00880CD4"/>
    <w:rsid w:val="00880EEF"/>
    <w:rsid w:val="008838DD"/>
    <w:rsid w:val="00887059"/>
    <w:rsid w:val="008906F1"/>
    <w:rsid w:val="00890856"/>
    <w:rsid w:val="00891401"/>
    <w:rsid w:val="00891AB2"/>
    <w:rsid w:val="008928B8"/>
    <w:rsid w:val="008A323A"/>
    <w:rsid w:val="008A5F35"/>
    <w:rsid w:val="008A6013"/>
    <w:rsid w:val="008A790E"/>
    <w:rsid w:val="008A7CE7"/>
    <w:rsid w:val="008B1875"/>
    <w:rsid w:val="008B43B4"/>
    <w:rsid w:val="008B4F85"/>
    <w:rsid w:val="008B51EB"/>
    <w:rsid w:val="008B5EAF"/>
    <w:rsid w:val="008B6365"/>
    <w:rsid w:val="008C00E1"/>
    <w:rsid w:val="008C293C"/>
    <w:rsid w:val="008C65E4"/>
    <w:rsid w:val="008C6FE3"/>
    <w:rsid w:val="008C745B"/>
    <w:rsid w:val="008D163B"/>
    <w:rsid w:val="008D16F7"/>
    <w:rsid w:val="008D3A3C"/>
    <w:rsid w:val="008D4BFB"/>
    <w:rsid w:val="008D51D6"/>
    <w:rsid w:val="008E0011"/>
    <w:rsid w:val="008E08EE"/>
    <w:rsid w:val="008E18F4"/>
    <w:rsid w:val="008E61B0"/>
    <w:rsid w:val="008E6CA2"/>
    <w:rsid w:val="008E7535"/>
    <w:rsid w:val="008E79D3"/>
    <w:rsid w:val="008F0886"/>
    <w:rsid w:val="008F3AA0"/>
    <w:rsid w:val="008F3E49"/>
    <w:rsid w:val="008F545F"/>
    <w:rsid w:val="008F6F8A"/>
    <w:rsid w:val="00900FF0"/>
    <w:rsid w:val="00901658"/>
    <w:rsid w:val="009042DD"/>
    <w:rsid w:val="00904A85"/>
    <w:rsid w:val="00905D9D"/>
    <w:rsid w:val="00905E8D"/>
    <w:rsid w:val="00907DE8"/>
    <w:rsid w:val="009117E7"/>
    <w:rsid w:val="0091202F"/>
    <w:rsid w:val="00912C9E"/>
    <w:rsid w:val="00915558"/>
    <w:rsid w:val="009155ED"/>
    <w:rsid w:val="00916673"/>
    <w:rsid w:val="009202BE"/>
    <w:rsid w:val="009203C7"/>
    <w:rsid w:val="009209E4"/>
    <w:rsid w:val="00921787"/>
    <w:rsid w:val="009227E1"/>
    <w:rsid w:val="00923B48"/>
    <w:rsid w:val="00927320"/>
    <w:rsid w:val="00930C64"/>
    <w:rsid w:val="00931DAB"/>
    <w:rsid w:val="009325C5"/>
    <w:rsid w:val="0093269A"/>
    <w:rsid w:val="009356C3"/>
    <w:rsid w:val="009367DD"/>
    <w:rsid w:val="00942FC4"/>
    <w:rsid w:val="00944481"/>
    <w:rsid w:val="00944623"/>
    <w:rsid w:val="00945F7F"/>
    <w:rsid w:val="009470DF"/>
    <w:rsid w:val="00952680"/>
    <w:rsid w:val="009533CD"/>
    <w:rsid w:val="009539AF"/>
    <w:rsid w:val="00954316"/>
    <w:rsid w:val="00954A36"/>
    <w:rsid w:val="009563A3"/>
    <w:rsid w:val="0095719D"/>
    <w:rsid w:val="009577B4"/>
    <w:rsid w:val="009616E9"/>
    <w:rsid w:val="00961869"/>
    <w:rsid w:val="0096230F"/>
    <w:rsid w:val="009624CC"/>
    <w:rsid w:val="009637CA"/>
    <w:rsid w:val="00964163"/>
    <w:rsid w:val="00966C2D"/>
    <w:rsid w:val="00970C03"/>
    <w:rsid w:val="0097378C"/>
    <w:rsid w:val="00973B90"/>
    <w:rsid w:val="00974CA0"/>
    <w:rsid w:val="00975C2D"/>
    <w:rsid w:val="00975F05"/>
    <w:rsid w:val="00977459"/>
    <w:rsid w:val="00983EB5"/>
    <w:rsid w:val="0098688C"/>
    <w:rsid w:val="00986FF7"/>
    <w:rsid w:val="00991842"/>
    <w:rsid w:val="00991DDC"/>
    <w:rsid w:val="00992688"/>
    <w:rsid w:val="00993790"/>
    <w:rsid w:val="0099425C"/>
    <w:rsid w:val="009944B6"/>
    <w:rsid w:val="00994DC6"/>
    <w:rsid w:val="0099553D"/>
    <w:rsid w:val="00997F9F"/>
    <w:rsid w:val="009A001B"/>
    <w:rsid w:val="009A277B"/>
    <w:rsid w:val="009A2DD9"/>
    <w:rsid w:val="009A396B"/>
    <w:rsid w:val="009A47DE"/>
    <w:rsid w:val="009A4F00"/>
    <w:rsid w:val="009A5325"/>
    <w:rsid w:val="009A57DC"/>
    <w:rsid w:val="009A5827"/>
    <w:rsid w:val="009A681F"/>
    <w:rsid w:val="009A74ED"/>
    <w:rsid w:val="009A7F9B"/>
    <w:rsid w:val="009B42D7"/>
    <w:rsid w:val="009B47DC"/>
    <w:rsid w:val="009B5E25"/>
    <w:rsid w:val="009B6057"/>
    <w:rsid w:val="009B692F"/>
    <w:rsid w:val="009C0C40"/>
    <w:rsid w:val="009C228B"/>
    <w:rsid w:val="009C3618"/>
    <w:rsid w:val="009C3D48"/>
    <w:rsid w:val="009C3FE8"/>
    <w:rsid w:val="009C583C"/>
    <w:rsid w:val="009C6537"/>
    <w:rsid w:val="009D1749"/>
    <w:rsid w:val="009D4B5E"/>
    <w:rsid w:val="009D6004"/>
    <w:rsid w:val="009D6269"/>
    <w:rsid w:val="009D6D5A"/>
    <w:rsid w:val="009E0806"/>
    <w:rsid w:val="009E0C28"/>
    <w:rsid w:val="009E0D0D"/>
    <w:rsid w:val="009E101C"/>
    <w:rsid w:val="009E2881"/>
    <w:rsid w:val="009E30D5"/>
    <w:rsid w:val="009E5476"/>
    <w:rsid w:val="009F007A"/>
    <w:rsid w:val="009F0C2B"/>
    <w:rsid w:val="009F1860"/>
    <w:rsid w:val="009F1FAA"/>
    <w:rsid w:val="009F2461"/>
    <w:rsid w:val="009F301D"/>
    <w:rsid w:val="009F78AD"/>
    <w:rsid w:val="00A0053E"/>
    <w:rsid w:val="00A039D9"/>
    <w:rsid w:val="00A03D65"/>
    <w:rsid w:val="00A05BC5"/>
    <w:rsid w:val="00A07B0B"/>
    <w:rsid w:val="00A111FA"/>
    <w:rsid w:val="00A11412"/>
    <w:rsid w:val="00A151EF"/>
    <w:rsid w:val="00A15C10"/>
    <w:rsid w:val="00A1610E"/>
    <w:rsid w:val="00A178B4"/>
    <w:rsid w:val="00A217DF"/>
    <w:rsid w:val="00A21E43"/>
    <w:rsid w:val="00A23421"/>
    <w:rsid w:val="00A25454"/>
    <w:rsid w:val="00A32963"/>
    <w:rsid w:val="00A334BA"/>
    <w:rsid w:val="00A34D43"/>
    <w:rsid w:val="00A35BAF"/>
    <w:rsid w:val="00A35BBE"/>
    <w:rsid w:val="00A3617E"/>
    <w:rsid w:val="00A37570"/>
    <w:rsid w:val="00A37E67"/>
    <w:rsid w:val="00A425AD"/>
    <w:rsid w:val="00A43868"/>
    <w:rsid w:val="00A44560"/>
    <w:rsid w:val="00A44884"/>
    <w:rsid w:val="00A5066D"/>
    <w:rsid w:val="00A514CD"/>
    <w:rsid w:val="00A526B6"/>
    <w:rsid w:val="00A545A6"/>
    <w:rsid w:val="00A56CC4"/>
    <w:rsid w:val="00A60480"/>
    <w:rsid w:val="00A61008"/>
    <w:rsid w:val="00A62CFB"/>
    <w:rsid w:val="00A62E9C"/>
    <w:rsid w:val="00A64BD3"/>
    <w:rsid w:val="00A650C4"/>
    <w:rsid w:val="00A65862"/>
    <w:rsid w:val="00A65FBC"/>
    <w:rsid w:val="00A70CEA"/>
    <w:rsid w:val="00A70F87"/>
    <w:rsid w:val="00A70FB4"/>
    <w:rsid w:val="00A71CC8"/>
    <w:rsid w:val="00A72EF7"/>
    <w:rsid w:val="00A73453"/>
    <w:rsid w:val="00A73CAA"/>
    <w:rsid w:val="00A74B84"/>
    <w:rsid w:val="00A752EC"/>
    <w:rsid w:val="00A76641"/>
    <w:rsid w:val="00A81B0C"/>
    <w:rsid w:val="00A81D26"/>
    <w:rsid w:val="00A83B92"/>
    <w:rsid w:val="00A84B49"/>
    <w:rsid w:val="00A85032"/>
    <w:rsid w:val="00A8646F"/>
    <w:rsid w:val="00A909E1"/>
    <w:rsid w:val="00A92828"/>
    <w:rsid w:val="00A930CE"/>
    <w:rsid w:val="00A942A5"/>
    <w:rsid w:val="00AA07C6"/>
    <w:rsid w:val="00AA2B95"/>
    <w:rsid w:val="00AA2FAD"/>
    <w:rsid w:val="00AA3237"/>
    <w:rsid w:val="00AA5BF3"/>
    <w:rsid w:val="00AA5DA2"/>
    <w:rsid w:val="00AA6246"/>
    <w:rsid w:val="00AB028A"/>
    <w:rsid w:val="00AB2CDC"/>
    <w:rsid w:val="00AB38A1"/>
    <w:rsid w:val="00AB3993"/>
    <w:rsid w:val="00AB4CC7"/>
    <w:rsid w:val="00AB6629"/>
    <w:rsid w:val="00AB75DA"/>
    <w:rsid w:val="00AB7DB2"/>
    <w:rsid w:val="00AC0F73"/>
    <w:rsid w:val="00AC1442"/>
    <w:rsid w:val="00AC17D5"/>
    <w:rsid w:val="00AC18AC"/>
    <w:rsid w:val="00AC29DE"/>
    <w:rsid w:val="00AC3056"/>
    <w:rsid w:val="00AC3441"/>
    <w:rsid w:val="00AC356C"/>
    <w:rsid w:val="00AC4E16"/>
    <w:rsid w:val="00AD189F"/>
    <w:rsid w:val="00AD3B7B"/>
    <w:rsid w:val="00AD4E88"/>
    <w:rsid w:val="00AD5A9B"/>
    <w:rsid w:val="00AD7078"/>
    <w:rsid w:val="00AD7A1E"/>
    <w:rsid w:val="00AD7C35"/>
    <w:rsid w:val="00AE036E"/>
    <w:rsid w:val="00AE1375"/>
    <w:rsid w:val="00AE1EF2"/>
    <w:rsid w:val="00AE2DDA"/>
    <w:rsid w:val="00AE30AE"/>
    <w:rsid w:val="00AF17C8"/>
    <w:rsid w:val="00AF1CD5"/>
    <w:rsid w:val="00AF3FE5"/>
    <w:rsid w:val="00AF614A"/>
    <w:rsid w:val="00AF72DB"/>
    <w:rsid w:val="00B000D6"/>
    <w:rsid w:val="00B011D6"/>
    <w:rsid w:val="00B025ED"/>
    <w:rsid w:val="00B030EB"/>
    <w:rsid w:val="00B03159"/>
    <w:rsid w:val="00B0349E"/>
    <w:rsid w:val="00B03B29"/>
    <w:rsid w:val="00B0462E"/>
    <w:rsid w:val="00B05A2A"/>
    <w:rsid w:val="00B101B6"/>
    <w:rsid w:val="00B10378"/>
    <w:rsid w:val="00B113EB"/>
    <w:rsid w:val="00B12A57"/>
    <w:rsid w:val="00B14ABB"/>
    <w:rsid w:val="00B158C8"/>
    <w:rsid w:val="00B2143B"/>
    <w:rsid w:val="00B238C9"/>
    <w:rsid w:val="00B2481C"/>
    <w:rsid w:val="00B24F2B"/>
    <w:rsid w:val="00B25D5F"/>
    <w:rsid w:val="00B26C0C"/>
    <w:rsid w:val="00B3127C"/>
    <w:rsid w:val="00B31BFF"/>
    <w:rsid w:val="00B31DF5"/>
    <w:rsid w:val="00B33201"/>
    <w:rsid w:val="00B33994"/>
    <w:rsid w:val="00B34F97"/>
    <w:rsid w:val="00B35206"/>
    <w:rsid w:val="00B356DB"/>
    <w:rsid w:val="00B37D6A"/>
    <w:rsid w:val="00B407D0"/>
    <w:rsid w:val="00B4094B"/>
    <w:rsid w:val="00B415F3"/>
    <w:rsid w:val="00B4204A"/>
    <w:rsid w:val="00B436E4"/>
    <w:rsid w:val="00B44D23"/>
    <w:rsid w:val="00B4569E"/>
    <w:rsid w:val="00B50708"/>
    <w:rsid w:val="00B5192E"/>
    <w:rsid w:val="00B56B2C"/>
    <w:rsid w:val="00B570EE"/>
    <w:rsid w:val="00B619BC"/>
    <w:rsid w:val="00B61FA5"/>
    <w:rsid w:val="00B65017"/>
    <w:rsid w:val="00B6674B"/>
    <w:rsid w:val="00B66BF9"/>
    <w:rsid w:val="00B670ED"/>
    <w:rsid w:val="00B70D9D"/>
    <w:rsid w:val="00B73927"/>
    <w:rsid w:val="00B73CF4"/>
    <w:rsid w:val="00B74DD8"/>
    <w:rsid w:val="00B82DED"/>
    <w:rsid w:val="00B83CFC"/>
    <w:rsid w:val="00B86069"/>
    <w:rsid w:val="00B8632E"/>
    <w:rsid w:val="00B86C4F"/>
    <w:rsid w:val="00B90512"/>
    <w:rsid w:val="00B917AA"/>
    <w:rsid w:val="00B92242"/>
    <w:rsid w:val="00B929CF"/>
    <w:rsid w:val="00B948CF"/>
    <w:rsid w:val="00B94EA3"/>
    <w:rsid w:val="00B954C4"/>
    <w:rsid w:val="00B957AC"/>
    <w:rsid w:val="00B97F6E"/>
    <w:rsid w:val="00B97F8B"/>
    <w:rsid w:val="00BA0D6A"/>
    <w:rsid w:val="00BA34B7"/>
    <w:rsid w:val="00BA3A28"/>
    <w:rsid w:val="00BA4110"/>
    <w:rsid w:val="00BA4F2B"/>
    <w:rsid w:val="00BB01C1"/>
    <w:rsid w:val="00BB0827"/>
    <w:rsid w:val="00BB0B3C"/>
    <w:rsid w:val="00BB0BE3"/>
    <w:rsid w:val="00BB1F95"/>
    <w:rsid w:val="00BB27E9"/>
    <w:rsid w:val="00BB3A2D"/>
    <w:rsid w:val="00BB6E6B"/>
    <w:rsid w:val="00BB70C3"/>
    <w:rsid w:val="00BC3B4E"/>
    <w:rsid w:val="00BC40C0"/>
    <w:rsid w:val="00BC474A"/>
    <w:rsid w:val="00BC5AF9"/>
    <w:rsid w:val="00BD04B7"/>
    <w:rsid w:val="00BD3B91"/>
    <w:rsid w:val="00BD511F"/>
    <w:rsid w:val="00BD6500"/>
    <w:rsid w:val="00BD660E"/>
    <w:rsid w:val="00BD670C"/>
    <w:rsid w:val="00BD6789"/>
    <w:rsid w:val="00BE06AA"/>
    <w:rsid w:val="00BE14B7"/>
    <w:rsid w:val="00BE1DB2"/>
    <w:rsid w:val="00BE20CA"/>
    <w:rsid w:val="00BE23C6"/>
    <w:rsid w:val="00BE3096"/>
    <w:rsid w:val="00BE360A"/>
    <w:rsid w:val="00BE3769"/>
    <w:rsid w:val="00BE6441"/>
    <w:rsid w:val="00BE68EC"/>
    <w:rsid w:val="00BF2CA9"/>
    <w:rsid w:val="00BF52D1"/>
    <w:rsid w:val="00BF5956"/>
    <w:rsid w:val="00BF63B7"/>
    <w:rsid w:val="00BF68C7"/>
    <w:rsid w:val="00BF6CCB"/>
    <w:rsid w:val="00BF7F64"/>
    <w:rsid w:val="00C006DE"/>
    <w:rsid w:val="00C04BE4"/>
    <w:rsid w:val="00C04C24"/>
    <w:rsid w:val="00C04E24"/>
    <w:rsid w:val="00C05722"/>
    <w:rsid w:val="00C05892"/>
    <w:rsid w:val="00C07671"/>
    <w:rsid w:val="00C11D51"/>
    <w:rsid w:val="00C12388"/>
    <w:rsid w:val="00C12944"/>
    <w:rsid w:val="00C13D94"/>
    <w:rsid w:val="00C15A97"/>
    <w:rsid w:val="00C2006B"/>
    <w:rsid w:val="00C212B9"/>
    <w:rsid w:val="00C228DA"/>
    <w:rsid w:val="00C23A25"/>
    <w:rsid w:val="00C3173D"/>
    <w:rsid w:val="00C31BA7"/>
    <w:rsid w:val="00C3211C"/>
    <w:rsid w:val="00C35487"/>
    <w:rsid w:val="00C361FE"/>
    <w:rsid w:val="00C36CBD"/>
    <w:rsid w:val="00C41AE6"/>
    <w:rsid w:val="00C42341"/>
    <w:rsid w:val="00C4382B"/>
    <w:rsid w:val="00C45A23"/>
    <w:rsid w:val="00C503BF"/>
    <w:rsid w:val="00C52BE0"/>
    <w:rsid w:val="00C52E11"/>
    <w:rsid w:val="00C53FBA"/>
    <w:rsid w:val="00C54222"/>
    <w:rsid w:val="00C5511A"/>
    <w:rsid w:val="00C55E32"/>
    <w:rsid w:val="00C57E20"/>
    <w:rsid w:val="00C60A9E"/>
    <w:rsid w:val="00C61642"/>
    <w:rsid w:val="00C618D7"/>
    <w:rsid w:val="00C62565"/>
    <w:rsid w:val="00C641ED"/>
    <w:rsid w:val="00C64627"/>
    <w:rsid w:val="00C66ABD"/>
    <w:rsid w:val="00C716B6"/>
    <w:rsid w:val="00C72D2A"/>
    <w:rsid w:val="00C732A3"/>
    <w:rsid w:val="00C73CB8"/>
    <w:rsid w:val="00C7484D"/>
    <w:rsid w:val="00C76645"/>
    <w:rsid w:val="00C76EE7"/>
    <w:rsid w:val="00C774DD"/>
    <w:rsid w:val="00C77B64"/>
    <w:rsid w:val="00C80B9D"/>
    <w:rsid w:val="00C822E2"/>
    <w:rsid w:val="00C82E0D"/>
    <w:rsid w:val="00C91F98"/>
    <w:rsid w:val="00C91FC0"/>
    <w:rsid w:val="00C93096"/>
    <w:rsid w:val="00C93350"/>
    <w:rsid w:val="00C93DC3"/>
    <w:rsid w:val="00C979C8"/>
    <w:rsid w:val="00CA31A0"/>
    <w:rsid w:val="00CA3753"/>
    <w:rsid w:val="00CA4471"/>
    <w:rsid w:val="00CA7480"/>
    <w:rsid w:val="00CA75BD"/>
    <w:rsid w:val="00CA7938"/>
    <w:rsid w:val="00CB0BE4"/>
    <w:rsid w:val="00CB12F5"/>
    <w:rsid w:val="00CB15CB"/>
    <w:rsid w:val="00CB18CB"/>
    <w:rsid w:val="00CB1C9C"/>
    <w:rsid w:val="00CB439E"/>
    <w:rsid w:val="00CB535D"/>
    <w:rsid w:val="00CB56D3"/>
    <w:rsid w:val="00CB63DC"/>
    <w:rsid w:val="00CC176E"/>
    <w:rsid w:val="00CC1E75"/>
    <w:rsid w:val="00CC3D14"/>
    <w:rsid w:val="00CC3F8E"/>
    <w:rsid w:val="00CC577D"/>
    <w:rsid w:val="00CD00D6"/>
    <w:rsid w:val="00CD110B"/>
    <w:rsid w:val="00CD154E"/>
    <w:rsid w:val="00CD21FE"/>
    <w:rsid w:val="00CD383D"/>
    <w:rsid w:val="00CD4360"/>
    <w:rsid w:val="00CE00C0"/>
    <w:rsid w:val="00CE325D"/>
    <w:rsid w:val="00CE429A"/>
    <w:rsid w:val="00CE6A8A"/>
    <w:rsid w:val="00CE6D29"/>
    <w:rsid w:val="00CF07B8"/>
    <w:rsid w:val="00CF1F6B"/>
    <w:rsid w:val="00CF280C"/>
    <w:rsid w:val="00CF2838"/>
    <w:rsid w:val="00CF2EC8"/>
    <w:rsid w:val="00CF587F"/>
    <w:rsid w:val="00CF5ADE"/>
    <w:rsid w:val="00CF7124"/>
    <w:rsid w:val="00CF752C"/>
    <w:rsid w:val="00CF7594"/>
    <w:rsid w:val="00D00030"/>
    <w:rsid w:val="00D00279"/>
    <w:rsid w:val="00D03BC9"/>
    <w:rsid w:val="00D0483B"/>
    <w:rsid w:val="00D04B9C"/>
    <w:rsid w:val="00D05DDB"/>
    <w:rsid w:val="00D05F72"/>
    <w:rsid w:val="00D125C0"/>
    <w:rsid w:val="00D12931"/>
    <w:rsid w:val="00D14354"/>
    <w:rsid w:val="00D150EC"/>
    <w:rsid w:val="00D151A9"/>
    <w:rsid w:val="00D157D9"/>
    <w:rsid w:val="00D17481"/>
    <w:rsid w:val="00D20769"/>
    <w:rsid w:val="00D253CA"/>
    <w:rsid w:val="00D25F77"/>
    <w:rsid w:val="00D26D88"/>
    <w:rsid w:val="00D30948"/>
    <w:rsid w:val="00D3146D"/>
    <w:rsid w:val="00D33D37"/>
    <w:rsid w:val="00D34070"/>
    <w:rsid w:val="00D365F1"/>
    <w:rsid w:val="00D36EEE"/>
    <w:rsid w:val="00D41A5D"/>
    <w:rsid w:val="00D429F7"/>
    <w:rsid w:val="00D43AAC"/>
    <w:rsid w:val="00D465C3"/>
    <w:rsid w:val="00D46966"/>
    <w:rsid w:val="00D46B38"/>
    <w:rsid w:val="00D46B8C"/>
    <w:rsid w:val="00D500DE"/>
    <w:rsid w:val="00D510A6"/>
    <w:rsid w:val="00D517CB"/>
    <w:rsid w:val="00D5335E"/>
    <w:rsid w:val="00D5405F"/>
    <w:rsid w:val="00D54E3D"/>
    <w:rsid w:val="00D54F90"/>
    <w:rsid w:val="00D54FF6"/>
    <w:rsid w:val="00D5570B"/>
    <w:rsid w:val="00D60560"/>
    <w:rsid w:val="00D62EB2"/>
    <w:rsid w:val="00D62F3A"/>
    <w:rsid w:val="00D6306E"/>
    <w:rsid w:val="00D63E44"/>
    <w:rsid w:val="00D671A4"/>
    <w:rsid w:val="00D7068A"/>
    <w:rsid w:val="00D707F7"/>
    <w:rsid w:val="00D7523D"/>
    <w:rsid w:val="00D75372"/>
    <w:rsid w:val="00D7626F"/>
    <w:rsid w:val="00D80166"/>
    <w:rsid w:val="00D82A8C"/>
    <w:rsid w:val="00D85EFB"/>
    <w:rsid w:val="00D90FAD"/>
    <w:rsid w:val="00D91878"/>
    <w:rsid w:val="00D9265A"/>
    <w:rsid w:val="00D946BC"/>
    <w:rsid w:val="00D95468"/>
    <w:rsid w:val="00D961BF"/>
    <w:rsid w:val="00DA060A"/>
    <w:rsid w:val="00DA18B4"/>
    <w:rsid w:val="00DA338D"/>
    <w:rsid w:val="00DA3871"/>
    <w:rsid w:val="00DA4D70"/>
    <w:rsid w:val="00DA51F8"/>
    <w:rsid w:val="00DA5927"/>
    <w:rsid w:val="00DA5EC5"/>
    <w:rsid w:val="00DA6324"/>
    <w:rsid w:val="00DA67FE"/>
    <w:rsid w:val="00DA72A5"/>
    <w:rsid w:val="00DA72F6"/>
    <w:rsid w:val="00DB0A38"/>
    <w:rsid w:val="00DB1F1C"/>
    <w:rsid w:val="00DB3970"/>
    <w:rsid w:val="00DB49A7"/>
    <w:rsid w:val="00DB4DF9"/>
    <w:rsid w:val="00DB4E0C"/>
    <w:rsid w:val="00DB5313"/>
    <w:rsid w:val="00DB772B"/>
    <w:rsid w:val="00DC2CD8"/>
    <w:rsid w:val="00DC4600"/>
    <w:rsid w:val="00DC632B"/>
    <w:rsid w:val="00DC7526"/>
    <w:rsid w:val="00DD3B3A"/>
    <w:rsid w:val="00DD5090"/>
    <w:rsid w:val="00DD69B5"/>
    <w:rsid w:val="00DE3EC5"/>
    <w:rsid w:val="00DE566E"/>
    <w:rsid w:val="00DE7BBA"/>
    <w:rsid w:val="00DF0D9F"/>
    <w:rsid w:val="00DF21D3"/>
    <w:rsid w:val="00DF671B"/>
    <w:rsid w:val="00DF68FA"/>
    <w:rsid w:val="00DF6BC5"/>
    <w:rsid w:val="00DF6DC8"/>
    <w:rsid w:val="00E00A1C"/>
    <w:rsid w:val="00E02178"/>
    <w:rsid w:val="00E02632"/>
    <w:rsid w:val="00E02ACE"/>
    <w:rsid w:val="00E0333D"/>
    <w:rsid w:val="00E0386B"/>
    <w:rsid w:val="00E0540F"/>
    <w:rsid w:val="00E06924"/>
    <w:rsid w:val="00E0693B"/>
    <w:rsid w:val="00E11A0C"/>
    <w:rsid w:val="00E11A47"/>
    <w:rsid w:val="00E12786"/>
    <w:rsid w:val="00E17C0A"/>
    <w:rsid w:val="00E17C5E"/>
    <w:rsid w:val="00E21051"/>
    <w:rsid w:val="00E249FD"/>
    <w:rsid w:val="00E260CB"/>
    <w:rsid w:val="00E30C53"/>
    <w:rsid w:val="00E31AEA"/>
    <w:rsid w:val="00E328AD"/>
    <w:rsid w:val="00E347DA"/>
    <w:rsid w:val="00E34838"/>
    <w:rsid w:val="00E37C4F"/>
    <w:rsid w:val="00E37EB8"/>
    <w:rsid w:val="00E40717"/>
    <w:rsid w:val="00E40B5F"/>
    <w:rsid w:val="00E44014"/>
    <w:rsid w:val="00E44356"/>
    <w:rsid w:val="00E45E30"/>
    <w:rsid w:val="00E47AA9"/>
    <w:rsid w:val="00E47DA4"/>
    <w:rsid w:val="00E50EA0"/>
    <w:rsid w:val="00E51B67"/>
    <w:rsid w:val="00E530F4"/>
    <w:rsid w:val="00E53951"/>
    <w:rsid w:val="00E53AF6"/>
    <w:rsid w:val="00E54888"/>
    <w:rsid w:val="00E54E1A"/>
    <w:rsid w:val="00E56488"/>
    <w:rsid w:val="00E56AA5"/>
    <w:rsid w:val="00E56ED7"/>
    <w:rsid w:val="00E56F49"/>
    <w:rsid w:val="00E578CB"/>
    <w:rsid w:val="00E578DF"/>
    <w:rsid w:val="00E603E1"/>
    <w:rsid w:val="00E64E39"/>
    <w:rsid w:val="00E65490"/>
    <w:rsid w:val="00E712CD"/>
    <w:rsid w:val="00E746FA"/>
    <w:rsid w:val="00E74C0D"/>
    <w:rsid w:val="00E74FDE"/>
    <w:rsid w:val="00E75341"/>
    <w:rsid w:val="00E82079"/>
    <w:rsid w:val="00E8223E"/>
    <w:rsid w:val="00E82B50"/>
    <w:rsid w:val="00E834EB"/>
    <w:rsid w:val="00E84553"/>
    <w:rsid w:val="00E85575"/>
    <w:rsid w:val="00E869A1"/>
    <w:rsid w:val="00E87384"/>
    <w:rsid w:val="00E93D9E"/>
    <w:rsid w:val="00E93E38"/>
    <w:rsid w:val="00E944CA"/>
    <w:rsid w:val="00E95D52"/>
    <w:rsid w:val="00E95E3E"/>
    <w:rsid w:val="00E9703B"/>
    <w:rsid w:val="00EA1E99"/>
    <w:rsid w:val="00EA30DD"/>
    <w:rsid w:val="00EA70E5"/>
    <w:rsid w:val="00EB32A8"/>
    <w:rsid w:val="00EB3B58"/>
    <w:rsid w:val="00EB3EA8"/>
    <w:rsid w:val="00EB3FB1"/>
    <w:rsid w:val="00EB4C0C"/>
    <w:rsid w:val="00EB4C9C"/>
    <w:rsid w:val="00EB5F54"/>
    <w:rsid w:val="00EB706E"/>
    <w:rsid w:val="00EB79E2"/>
    <w:rsid w:val="00EC227D"/>
    <w:rsid w:val="00EC2564"/>
    <w:rsid w:val="00EC2612"/>
    <w:rsid w:val="00EC296B"/>
    <w:rsid w:val="00EC2F48"/>
    <w:rsid w:val="00EC6B60"/>
    <w:rsid w:val="00ED0592"/>
    <w:rsid w:val="00ED3326"/>
    <w:rsid w:val="00ED3960"/>
    <w:rsid w:val="00ED61F3"/>
    <w:rsid w:val="00ED642B"/>
    <w:rsid w:val="00ED6955"/>
    <w:rsid w:val="00ED7B61"/>
    <w:rsid w:val="00EE3959"/>
    <w:rsid w:val="00EE4888"/>
    <w:rsid w:val="00EE5DA6"/>
    <w:rsid w:val="00EE6D5B"/>
    <w:rsid w:val="00EF018C"/>
    <w:rsid w:val="00EF0F7A"/>
    <w:rsid w:val="00EF2476"/>
    <w:rsid w:val="00EF3C6E"/>
    <w:rsid w:val="00EF7BA2"/>
    <w:rsid w:val="00EF7C21"/>
    <w:rsid w:val="00F003C5"/>
    <w:rsid w:val="00F00C77"/>
    <w:rsid w:val="00F01006"/>
    <w:rsid w:val="00F01859"/>
    <w:rsid w:val="00F01D69"/>
    <w:rsid w:val="00F024A5"/>
    <w:rsid w:val="00F04D55"/>
    <w:rsid w:val="00F05A66"/>
    <w:rsid w:val="00F069F4"/>
    <w:rsid w:val="00F06AAB"/>
    <w:rsid w:val="00F074CD"/>
    <w:rsid w:val="00F07DAC"/>
    <w:rsid w:val="00F10257"/>
    <w:rsid w:val="00F11549"/>
    <w:rsid w:val="00F144BD"/>
    <w:rsid w:val="00F14814"/>
    <w:rsid w:val="00F1685A"/>
    <w:rsid w:val="00F21071"/>
    <w:rsid w:val="00F214CD"/>
    <w:rsid w:val="00F22904"/>
    <w:rsid w:val="00F253F0"/>
    <w:rsid w:val="00F26058"/>
    <w:rsid w:val="00F2630F"/>
    <w:rsid w:val="00F2642F"/>
    <w:rsid w:val="00F26E79"/>
    <w:rsid w:val="00F27D4B"/>
    <w:rsid w:val="00F3069A"/>
    <w:rsid w:val="00F307EF"/>
    <w:rsid w:val="00F31154"/>
    <w:rsid w:val="00F31CF9"/>
    <w:rsid w:val="00F32490"/>
    <w:rsid w:val="00F32D8D"/>
    <w:rsid w:val="00F36664"/>
    <w:rsid w:val="00F4026F"/>
    <w:rsid w:val="00F403A2"/>
    <w:rsid w:val="00F41538"/>
    <w:rsid w:val="00F41866"/>
    <w:rsid w:val="00F4213B"/>
    <w:rsid w:val="00F444BB"/>
    <w:rsid w:val="00F44ABE"/>
    <w:rsid w:val="00F454FC"/>
    <w:rsid w:val="00F45B6A"/>
    <w:rsid w:val="00F45EA1"/>
    <w:rsid w:val="00F5117F"/>
    <w:rsid w:val="00F546A8"/>
    <w:rsid w:val="00F54981"/>
    <w:rsid w:val="00F54F27"/>
    <w:rsid w:val="00F61459"/>
    <w:rsid w:val="00F6703A"/>
    <w:rsid w:val="00F70094"/>
    <w:rsid w:val="00F703CA"/>
    <w:rsid w:val="00F70598"/>
    <w:rsid w:val="00F709A0"/>
    <w:rsid w:val="00F70A74"/>
    <w:rsid w:val="00F715FD"/>
    <w:rsid w:val="00F71E8B"/>
    <w:rsid w:val="00F73140"/>
    <w:rsid w:val="00F75F0B"/>
    <w:rsid w:val="00F82003"/>
    <w:rsid w:val="00F83857"/>
    <w:rsid w:val="00F850DF"/>
    <w:rsid w:val="00F8583D"/>
    <w:rsid w:val="00F87C42"/>
    <w:rsid w:val="00F903EB"/>
    <w:rsid w:val="00F906A1"/>
    <w:rsid w:val="00F91A5E"/>
    <w:rsid w:val="00F96C24"/>
    <w:rsid w:val="00FA0526"/>
    <w:rsid w:val="00FA505F"/>
    <w:rsid w:val="00FA6643"/>
    <w:rsid w:val="00FA68EA"/>
    <w:rsid w:val="00FB20F7"/>
    <w:rsid w:val="00FB27CF"/>
    <w:rsid w:val="00FB291B"/>
    <w:rsid w:val="00FB515A"/>
    <w:rsid w:val="00FC1836"/>
    <w:rsid w:val="00FC1A89"/>
    <w:rsid w:val="00FC1FF6"/>
    <w:rsid w:val="00FC4887"/>
    <w:rsid w:val="00FC62AB"/>
    <w:rsid w:val="00FD073F"/>
    <w:rsid w:val="00FD0AFA"/>
    <w:rsid w:val="00FD242F"/>
    <w:rsid w:val="00FD269B"/>
    <w:rsid w:val="00FD2749"/>
    <w:rsid w:val="00FE32BD"/>
    <w:rsid w:val="00FE3693"/>
    <w:rsid w:val="00FE4E17"/>
    <w:rsid w:val="00FE59B6"/>
    <w:rsid w:val="00FE7104"/>
    <w:rsid w:val="00FE711F"/>
    <w:rsid w:val="00FE7198"/>
    <w:rsid w:val="00FE7FF5"/>
    <w:rsid w:val="00FF0344"/>
    <w:rsid w:val="00FF03D8"/>
    <w:rsid w:val="00FF5362"/>
    <w:rsid w:val="00FF7F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8CE71"/>
  <w15:chartTrackingRefBased/>
  <w15:docId w15:val="{F9BB535B-A287-456D-9499-D002D611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51D"/>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styleId="af6">
    <w:name w:val="Unresolved Mention"/>
    <w:uiPriority w:val="99"/>
    <w:semiHidden/>
    <w:unhideWhenUsed/>
    <w:rsid w:val="00CF587F"/>
    <w:rPr>
      <w:color w:val="605E5C"/>
      <w:shd w:val="clear" w:color="auto" w:fill="E1DFDD"/>
    </w:rPr>
  </w:style>
  <w:style w:type="character" w:customStyle="1" w:styleId="ui-provider">
    <w:name w:val="ui-provider"/>
    <w:basedOn w:val="a0"/>
    <w:rsid w:val="00EE5DA6"/>
  </w:style>
  <w:style w:type="table" w:styleId="af7">
    <w:name w:val="Grid Table Light"/>
    <w:basedOn w:val="a1"/>
    <w:uiPriority w:val="40"/>
    <w:rsid w:val="007324A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0">
    <w:name w:val="Plain Table 1"/>
    <w:basedOn w:val="a1"/>
    <w:uiPriority w:val="41"/>
    <w:rsid w:val="007324A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
    <w:name w:val="Plain Table 2"/>
    <w:basedOn w:val="a1"/>
    <w:uiPriority w:val="42"/>
    <w:rsid w:val="007324A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Paragraph">
    <w:name w:val="Table Paragraph"/>
    <w:basedOn w:val="a"/>
    <w:uiPriority w:val="1"/>
    <w:qFormat/>
    <w:rsid w:val="00CA75BD"/>
    <w:pPr>
      <w:widowControl w:val="0"/>
      <w:autoSpaceDE w:val="0"/>
      <w:autoSpaceDN w:val="0"/>
    </w:pPr>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48111791">
      <w:bodyDiv w:val="1"/>
      <w:marLeft w:val="0"/>
      <w:marRight w:val="0"/>
      <w:marTop w:val="0"/>
      <w:marBottom w:val="0"/>
      <w:divBdr>
        <w:top w:val="none" w:sz="0" w:space="0" w:color="auto"/>
        <w:left w:val="none" w:sz="0" w:space="0" w:color="auto"/>
        <w:bottom w:val="none" w:sz="0" w:space="0" w:color="auto"/>
        <w:right w:val="none" w:sz="0" w:space="0" w:color="auto"/>
      </w:divBdr>
    </w:div>
    <w:div w:id="151411364">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54367395">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87249647">
      <w:bodyDiv w:val="1"/>
      <w:marLeft w:val="0"/>
      <w:marRight w:val="0"/>
      <w:marTop w:val="0"/>
      <w:marBottom w:val="0"/>
      <w:divBdr>
        <w:top w:val="none" w:sz="0" w:space="0" w:color="auto"/>
        <w:left w:val="none" w:sz="0" w:space="0" w:color="auto"/>
        <w:bottom w:val="none" w:sz="0" w:space="0" w:color="auto"/>
        <w:right w:val="none" w:sz="0" w:space="0" w:color="auto"/>
      </w:divBdr>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822236829">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17863585">
      <w:bodyDiv w:val="1"/>
      <w:marLeft w:val="0"/>
      <w:marRight w:val="0"/>
      <w:marTop w:val="0"/>
      <w:marBottom w:val="0"/>
      <w:divBdr>
        <w:top w:val="none" w:sz="0" w:space="0" w:color="auto"/>
        <w:left w:val="none" w:sz="0" w:space="0" w:color="auto"/>
        <w:bottom w:val="none" w:sz="0" w:space="0" w:color="auto"/>
        <w:right w:val="none" w:sz="0" w:space="0" w:color="auto"/>
      </w:divBdr>
    </w:div>
    <w:div w:id="21155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2E39-924D-4F9B-BC05-98FEE468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3707</TotalTime>
  <Pages>6</Pages>
  <Words>10489</Words>
  <Characters>5980</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AUN of PLWH</Company>
  <LinksUpToDate>false</LinksUpToDate>
  <CharactersWithSpaces>16437</CharactersWithSpaces>
  <SharedDoc>false</SharedDoc>
  <HLinks>
    <vt:vector size="6" baseType="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Shyrokova</dc:creator>
  <cp:keywords/>
  <cp:lastModifiedBy>Наталія Мариненко</cp:lastModifiedBy>
  <cp:revision>732</cp:revision>
  <cp:lastPrinted>2024-02-05T20:48:00Z</cp:lastPrinted>
  <dcterms:created xsi:type="dcterms:W3CDTF">2023-11-03T14:21:00Z</dcterms:created>
  <dcterms:modified xsi:type="dcterms:W3CDTF">2024-04-02T11:30:00Z</dcterms:modified>
</cp:coreProperties>
</file>