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8B2D" w14:textId="0ECA0F24" w:rsidR="00DC7526" w:rsidRPr="000F5452" w:rsidRDefault="00E54E1A" w:rsidP="00A24752">
      <w:pPr>
        <w:ind w:left="158" w:firstLine="284"/>
        <w:jc w:val="both"/>
        <w:rPr>
          <w:b/>
          <w:sz w:val="22"/>
          <w:szCs w:val="22"/>
          <w:lang w:val="uk-UA"/>
        </w:rPr>
      </w:pPr>
      <w:r w:rsidRPr="000F5452">
        <w:rPr>
          <w:b/>
          <w:sz w:val="22"/>
          <w:szCs w:val="22"/>
          <w:lang w:val="uk-UA"/>
        </w:rPr>
        <w:t>м. Київ</w:t>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t xml:space="preserve">                                                                                                                                   </w:t>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Pr="000F5452">
        <w:rPr>
          <w:b/>
          <w:sz w:val="22"/>
          <w:szCs w:val="22"/>
          <w:lang w:val="uk-UA"/>
        </w:rPr>
        <w:tab/>
      </w:r>
      <w:r w:rsidRPr="000F5452">
        <w:rPr>
          <w:b/>
          <w:sz w:val="22"/>
          <w:szCs w:val="22"/>
          <w:lang w:val="uk-UA"/>
        </w:rPr>
        <w:tab/>
      </w:r>
      <w:r w:rsidRPr="000F5452">
        <w:rPr>
          <w:b/>
          <w:sz w:val="22"/>
          <w:szCs w:val="22"/>
          <w:lang w:val="uk-UA"/>
        </w:rPr>
        <w:tab/>
      </w:r>
      <w:r w:rsidRPr="000F5452">
        <w:rPr>
          <w:b/>
          <w:sz w:val="22"/>
          <w:szCs w:val="22"/>
          <w:lang w:val="uk-UA"/>
        </w:rPr>
        <w:tab/>
      </w:r>
      <w:r w:rsidR="002B1748" w:rsidRPr="000F5452">
        <w:rPr>
          <w:b/>
          <w:sz w:val="22"/>
          <w:szCs w:val="22"/>
          <w:lang w:val="uk-UA"/>
        </w:rPr>
        <w:tab/>
      </w:r>
      <w:r w:rsidR="002B1748" w:rsidRPr="000F5452">
        <w:rPr>
          <w:b/>
          <w:sz w:val="22"/>
          <w:szCs w:val="22"/>
          <w:lang w:val="uk-UA"/>
        </w:rPr>
        <w:tab/>
      </w:r>
      <w:r w:rsidR="004422BF" w:rsidRPr="000F5452">
        <w:rPr>
          <w:b/>
          <w:sz w:val="22"/>
          <w:szCs w:val="22"/>
          <w:lang w:val="uk-UA"/>
        </w:rPr>
        <w:tab/>
      </w:r>
      <w:r w:rsidR="004422BF" w:rsidRPr="000F545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8A3F8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00A24752">
        <w:rPr>
          <w:b/>
          <w:sz w:val="22"/>
          <w:szCs w:val="22"/>
          <w:lang w:val="uk-UA"/>
        </w:rPr>
        <w:tab/>
      </w:r>
      <w:r w:rsidRPr="00A06602">
        <w:rPr>
          <w:b/>
          <w:sz w:val="22"/>
          <w:szCs w:val="22"/>
          <w:lang w:val="uk-UA"/>
        </w:rPr>
        <w:t>«</w:t>
      </w:r>
      <w:r w:rsidR="00A24752" w:rsidRPr="00A06602">
        <w:rPr>
          <w:b/>
          <w:sz w:val="22"/>
          <w:szCs w:val="22"/>
          <w:lang w:val="uk-UA"/>
        </w:rPr>
        <w:t>2</w:t>
      </w:r>
      <w:r w:rsidR="000B6DD2">
        <w:rPr>
          <w:b/>
          <w:sz w:val="22"/>
          <w:szCs w:val="22"/>
          <w:lang w:val="uk-UA"/>
        </w:rPr>
        <w:t>6</w:t>
      </w:r>
      <w:r w:rsidRPr="00A06602">
        <w:rPr>
          <w:b/>
          <w:sz w:val="22"/>
          <w:szCs w:val="22"/>
          <w:lang w:val="uk-UA"/>
        </w:rPr>
        <w:t>»</w:t>
      </w:r>
      <w:r w:rsidR="006D0A0B" w:rsidRPr="00A06602">
        <w:rPr>
          <w:b/>
          <w:sz w:val="22"/>
          <w:szCs w:val="22"/>
          <w:lang w:val="uk-UA"/>
        </w:rPr>
        <w:t xml:space="preserve"> </w:t>
      </w:r>
      <w:r w:rsidR="00A24752" w:rsidRPr="00A06602">
        <w:rPr>
          <w:b/>
          <w:sz w:val="22"/>
          <w:szCs w:val="22"/>
          <w:lang w:val="uk-UA"/>
        </w:rPr>
        <w:t xml:space="preserve">квітня </w:t>
      </w:r>
      <w:r w:rsidRPr="00A06602">
        <w:rPr>
          <w:b/>
          <w:sz w:val="22"/>
          <w:szCs w:val="22"/>
          <w:lang w:val="uk-UA"/>
        </w:rPr>
        <w:t>20</w:t>
      </w:r>
      <w:r w:rsidR="00FC1FF6" w:rsidRPr="00A06602">
        <w:rPr>
          <w:b/>
          <w:sz w:val="22"/>
          <w:szCs w:val="22"/>
          <w:lang w:val="uk-UA"/>
        </w:rPr>
        <w:t>2</w:t>
      </w:r>
      <w:r w:rsidR="00A24752" w:rsidRPr="00A06602">
        <w:rPr>
          <w:b/>
          <w:sz w:val="22"/>
          <w:szCs w:val="22"/>
          <w:lang w:val="uk-UA"/>
        </w:rPr>
        <w:t>4</w:t>
      </w:r>
      <w:r w:rsidRPr="00A06602">
        <w:rPr>
          <w:b/>
          <w:sz w:val="22"/>
          <w:szCs w:val="22"/>
          <w:lang w:val="uk-UA"/>
        </w:rPr>
        <w:t>р.</w:t>
      </w:r>
    </w:p>
    <w:p w14:paraId="09D3CC02" w14:textId="3588057B" w:rsidR="00606079" w:rsidRDefault="00606079" w:rsidP="000B2556">
      <w:pPr>
        <w:ind w:left="142" w:firstLine="284"/>
        <w:jc w:val="center"/>
        <w:rPr>
          <w:b/>
          <w:sz w:val="22"/>
          <w:szCs w:val="22"/>
          <w:lang w:val="uk-UA"/>
        </w:rPr>
      </w:pPr>
    </w:p>
    <w:p w14:paraId="1D461A42" w14:textId="77777777" w:rsidR="00203564" w:rsidRPr="000F5452" w:rsidRDefault="00203564" w:rsidP="00A24752">
      <w:pPr>
        <w:ind w:left="142" w:firstLine="285"/>
        <w:jc w:val="center"/>
        <w:rPr>
          <w:b/>
          <w:sz w:val="22"/>
          <w:szCs w:val="22"/>
          <w:lang w:val="uk-UA"/>
        </w:rPr>
      </w:pPr>
      <w:r w:rsidRPr="000F5452">
        <w:rPr>
          <w:b/>
          <w:sz w:val="22"/>
          <w:szCs w:val="22"/>
          <w:lang w:val="uk-UA"/>
        </w:rPr>
        <w:t>ЗАПИТ ЦІНОВИХ ПРОПОЗИЦІЙ</w:t>
      </w:r>
    </w:p>
    <w:p w14:paraId="256A0BED" w14:textId="099BF3CB" w:rsidR="007674AA" w:rsidRPr="000F5452" w:rsidRDefault="00203564" w:rsidP="00A24752">
      <w:pPr>
        <w:ind w:left="142" w:firstLine="284"/>
        <w:jc w:val="center"/>
        <w:rPr>
          <w:sz w:val="22"/>
          <w:szCs w:val="22"/>
          <w:lang w:val="uk-UA"/>
        </w:rPr>
      </w:pPr>
      <w:r w:rsidRPr="000F5452">
        <w:rPr>
          <w:sz w:val="22"/>
          <w:szCs w:val="22"/>
          <w:lang w:val="uk-UA"/>
        </w:rPr>
        <w:t>(далі – „</w:t>
      </w:r>
      <w:r w:rsidRPr="000F5452">
        <w:rPr>
          <w:b/>
          <w:sz w:val="22"/>
          <w:szCs w:val="22"/>
          <w:lang w:val="uk-UA"/>
        </w:rPr>
        <w:t>Запит</w:t>
      </w:r>
      <w:r w:rsidRPr="000F5452">
        <w:rPr>
          <w:sz w:val="22"/>
          <w:szCs w:val="22"/>
          <w:lang w:val="uk-UA"/>
        </w:rPr>
        <w:t>”</w:t>
      </w:r>
      <w:r w:rsidR="00A24752">
        <w:rPr>
          <w:sz w:val="22"/>
          <w:szCs w:val="22"/>
          <w:lang w:val="uk-UA"/>
        </w:rPr>
        <w:tab/>
      </w:r>
      <w:r w:rsidR="00A24752">
        <w:rPr>
          <w:sz w:val="22"/>
          <w:szCs w:val="22"/>
          <w:lang w:val="uk-UA"/>
        </w:rPr>
        <w:tab/>
      </w:r>
      <w:r w:rsidR="00A24752">
        <w:rPr>
          <w:sz w:val="22"/>
          <w:szCs w:val="22"/>
          <w:lang w:val="uk-UA"/>
        </w:rPr>
        <w:tab/>
      </w:r>
      <w:r w:rsidR="00A24752">
        <w:rPr>
          <w:sz w:val="22"/>
          <w:szCs w:val="22"/>
          <w:lang w:val="uk-UA"/>
        </w:rPr>
        <w:tab/>
      </w:r>
      <w:r w:rsidRPr="000F5452">
        <w:rPr>
          <w:sz w:val="22"/>
          <w:szCs w:val="22"/>
          <w:lang w:val="uk-UA"/>
        </w:rPr>
        <w:t>)</w:t>
      </w:r>
    </w:p>
    <w:p w14:paraId="7058548B" w14:textId="77777777" w:rsidR="00203564" w:rsidRPr="000F5452" w:rsidRDefault="00203564" w:rsidP="000B2556">
      <w:pPr>
        <w:ind w:left="142" w:firstLine="284"/>
        <w:rPr>
          <w:b/>
          <w:bCs/>
          <w:spacing w:val="-6"/>
          <w:sz w:val="22"/>
          <w:szCs w:val="22"/>
          <w:lang w:val="uk-UA"/>
        </w:rPr>
      </w:pPr>
    </w:p>
    <w:p w14:paraId="07B04359" w14:textId="3483AE89" w:rsidR="004647AE" w:rsidRPr="000F5452" w:rsidRDefault="00A84B49" w:rsidP="00A84B49">
      <w:pPr>
        <w:ind w:firstLine="708"/>
        <w:jc w:val="both"/>
        <w:rPr>
          <w:sz w:val="22"/>
          <w:szCs w:val="22"/>
          <w:lang w:val="uk-UA"/>
        </w:rPr>
      </w:pPr>
      <w:r w:rsidRPr="000F5452">
        <w:rPr>
          <w:sz w:val="22"/>
          <w:szCs w:val="22"/>
          <w:lang w:val="uk-UA"/>
        </w:rPr>
        <w:t>Товариство Червоного Хреста України (далі – «</w:t>
      </w:r>
      <w:r w:rsidRPr="000F5452">
        <w:rPr>
          <w:b/>
          <w:bCs/>
          <w:sz w:val="22"/>
          <w:szCs w:val="22"/>
          <w:lang w:val="uk-UA"/>
        </w:rPr>
        <w:t>Замовник</w:t>
      </w:r>
      <w:r w:rsidRPr="000F5452">
        <w:rPr>
          <w:sz w:val="22"/>
          <w:szCs w:val="22"/>
          <w:lang w:val="uk-UA"/>
        </w:rPr>
        <w:t xml:space="preserve">») оголошує </w:t>
      </w:r>
      <w:r w:rsidR="00D96756" w:rsidRPr="000F5452">
        <w:rPr>
          <w:sz w:val="22"/>
          <w:szCs w:val="22"/>
          <w:lang w:val="uk-UA"/>
        </w:rPr>
        <w:t xml:space="preserve">конкурс на </w:t>
      </w:r>
      <w:r w:rsidRPr="000F5452">
        <w:rPr>
          <w:sz w:val="22"/>
          <w:szCs w:val="22"/>
          <w:lang w:val="uk-UA"/>
        </w:rPr>
        <w:t>місцеву закупівлю</w:t>
      </w:r>
      <w:r w:rsidR="007C7D94" w:rsidRPr="000F5452">
        <w:rPr>
          <w:sz w:val="22"/>
          <w:szCs w:val="22"/>
          <w:lang w:val="uk-UA"/>
        </w:rPr>
        <w:t xml:space="preserve"> </w:t>
      </w:r>
      <w:r w:rsidR="008039CC" w:rsidRPr="00241B8D">
        <w:rPr>
          <w:sz w:val="22"/>
          <w:szCs w:val="22"/>
          <w:lang w:val="uk-UA"/>
        </w:rPr>
        <w:t xml:space="preserve">протипожежних вхідних дверей з монтажем </w:t>
      </w:r>
      <w:r w:rsidR="00241B8D" w:rsidRPr="00241B8D">
        <w:rPr>
          <w:sz w:val="22"/>
          <w:szCs w:val="22"/>
          <w:lang w:val="uk-UA"/>
        </w:rPr>
        <w:t>в рамках проєкту: «Поточний ремонт частини нежитлової офісної будівлі за адресою: м. Київ, вул. Ділова, 3»</w:t>
      </w:r>
      <w:r w:rsidR="006D0A0B" w:rsidRPr="00241B8D">
        <w:rPr>
          <w:sz w:val="22"/>
          <w:szCs w:val="22"/>
          <w:lang w:val="uk-UA"/>
        </w:rPr>
        <w:t>.</w:t>
      </w:r>
    </w:p>
    <w:p w14:paraId="101461B6" w14:textId="7F284F96" w:rsidR="00A84B49" w:rsidRPr="000F5452" w:rsidRDefault="00A206D9" w:rsidP="00A84B49">
      <w:pPr>
        <w:jc w:val="center"/>
        <w:rPr>
          <w:b/>
          <w:sz w:val="22"/>
          <w:szCs w:val="22"/>
          <w:lang w:val="uk-UA"/>
        </w:rPr>
      </w:pPr>
      <w:r>
        <w:rPr>
          <w:b/>
          <w:sz w:val="22"/>
          <w:szCs w:val="22"/>
          <w:lang w:val="uk-UA"/>
        </w:rPr>
        <w:t xml:space="preserve">РОЗДІЛ І. </w:t>
      </w:r>
      <w:r w:rsidR="00A84B49" w:rsidRPr="000F5452">
        <w:rPr>
          <w:b/>
          <w:sz w:val="22"/>
          <w:szCs w:val="22"/>
          <w:lang w:val="uk-UA"/>
        </w:rPr>
        <w:t>Опис позиції до закупівлі</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468"/>
        <w:gridCol w:w="1914"/>
        <w:gridCol w:w="3380"/>
      </w:tblGrid>
      <w:tr w:rsidR="00A206D9" w:rsidRPr="000F5452" w14:paraId="428F6868" w14:textId="77777777" w:rsidTr="00A206D9">
        <w:trPr>
          <w:trHeight w:val="237"/>
        </w:trPr>
        <w:tc>
          <w:tcPr>
            <w:tcW w:w="610" w:type="dxa"/>
            <w:tcBorders>
              <w:top w:val="single" w:sz="4" w:space="0" w:color="auto"/>
              <w:left w:val="single" w:sz="4" w:space="0" w:color="auto"/>
              <w:bottom w:val="single" w:sz="4" w:space="0" w:color="auto"/>
              <w:right w:val="single" w:sz="4" w:space="0" w:color="auto"/>
            </w:tcBorders>
            <w:shd w:val="clear" w:color="auto" w:fill="auto"/>
            <w:hideMark/>
          </w:tcPr>
          <w:p w14:paraId="78F53551" w14:textId="77777777" w:rsidR="00A206D9" w:rsidRPr="000F5452" w:rsidRDefault="00A206D9" w:rsidP="00B10378">
            <w:pPr>
              <w:jc w:val="center"/>
              <w:rPr>
                <w:b/>
                <w:sz w:val="22"/>
                <w:szCs w:val="22"/>
                <w:lang w:val="uk-UA"/>
              </w:rPr>
            </w:pPr>
            <w:r w:rsidRPr="000F5452">
              <w:rPr>
                <w:b/>
                <w:sz w:val="22"/>
                <w:szCs w:val="22"/>
                <w:lang w:val="uk-UA"/>
              </w:rPr>
              <w:t>№</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14:paraId="720B5916" w14:textId="77777777" w:rsidR="00A206D9" w:rsidRPr="000F5452" w:rsidRDefault="00A206D9" w:rsidP="00B10378">
            <w:pPr>
              <w:jc w:val="center"/>
              <w:rPr>
                <w:b/>
                <w:sz w:val="22"/>
                <w:szCs w:val="22"/>
                <w:lang w:val="uk-UA"/>
              </w:rPr>
            </w:pPr>
            <w:r w:rsidRPr="000F5452">
              <w:rPr>
                <w:b/>
                <w:sz w:val="22"/>
                <w:szCs w:val="22"/>
                <w:lang w:val="uk-UA"/>
              </w:rPr>
              <w:t>Найменування</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2CD79912" w14:textId="77777777" w:rsidR="00A206D9" w:rsidRPr="000F5452" w:rsidRDefault="00A206D9" w:rsidP="00B10378">
            <w:pPr>
              <w:jc w:val="center"/>
              <w:rPr>
                <w:b/>
                <w:sz w:val="22"/>
                <w:szCs w:val="22"/>
                <w:lang w:val="uk-UA"/>
              </w:rPr>
            </w:pPr>
            <w:r w:rsidRPr="000F5452">
              <w:rPr>
                <w:b/>
                <w:sz w:val="22"/>
                <w:szCs w:val="22"/>
                <w:lang w:val="uk-UA"/>
              </w:rPr>
              <w:t>Кількість</w:t>
            </w:r>
          </w:p>
        </w:tc>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66180547" w14:textId="77777777" w:rsidR="00A206D9" w:rsidRPr="000F5452" w:rsidRDefault="00A206D9" w:rsidP="00B10378">
            <w:pPr>
              <w:jc w:val="center"/>
              <w:rPr>
                <w:b/>
                <w:sz w:val="22"/>
                <w:szCs w:val="22"/>
                <w:lang w:val="uk-UA"/>
              </w:rPr>
            </w:pPr>
            <w:r w:rsidRPr="000F5452">
              <w:rPr>
                <w:b/>
                <w:sz w:val="22"/>
                <w:szCs w:val="22"/>
                <w:lang w:val="uk-UA"/>
              </w:rPr>
              <w:t>Додаткова інформація</w:t>
            </w:r>
          </w:p>
        </w:tc>
      </w:tr>
      <w:tr w:rsidR="00A206D9" w:rsidRPr="00142094" w14:paraId="71C46B11" w14:textId="77777777" w:rsidTr="00A206D9">
        <w:trPr>
          <w:trHeight w:val="549"/>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2A5420A" w14:textId="77777777" w:rsidR="00A206D9" w:rsidRPr="00142094" w:rsidRDefault="00A206D9" w:rsidP="00306699">
            <w:pPr>
              <w:jc w:val="center"/>
              <w:rPr>
                <w:bCs/>
                <w:sz w:val="22"/>
                <w:szCs w:val="22"/>
                <w:lang w:val="uk-UA"/>
              </w:rPr>
            </w:pPr>
            <w:r w:rsidRPr="00142094">
              <w:rPr>
                <w:bCs/>
                <w:sz w:val="22"/>
                <w:szCs w:val="22"/>
                <w:lang w:val="uk-UA"/>
              </w:rPr>
              <w:t>1</w:t>
            </w:r>
          </w:p>
        </w:tc>
        <w:tc>
          <w:tcPr>
            <w:tcW w:w="4468" w:type="dxa"/>
            <w:tcBorders>
              <w:top w:val="single" w:sz="4" w:space="0" w:color="auto"/>
              <w:left w:val="single" w:sz="4" w:space="0" w:color="auto"/>
              <w:bottom w:val="single" w:sz="4" w:space="0" w:color="auto"/>
              <w:right w:val="single" w:sz="4" w:space="0" w:color="auto"/>
            </w:tcBorders>
            <w:shd w:val="clear" w:color="auto" w:fill="auto"/>
            <w:vAlign w:val="center"/>
          </w:tcPr>
          <w:p w14:paraId="68E32E75" w14:textId="37CF1785" w:rsidR="00A206D9" w:rsidRPr="00142094" w:rsidRDefault="001C6154" w:rsidP="00A841AA">
            <w:pPr>
              <w:rPr>
                <w:bCs/>
                <w:sz w:val="22"/>
                <w:szCs w:val="22"/>
                <w:lang w:val="uk-UA"/>
              </w:rPr>
            </w:pPr>
            <w:r>
              <w:rPr>
                <w:bCs/>
                <w:sz w:val="22"/>
                <w:szCs w:val="22"/>
                <w:lang w:val="uk-UA"/>
              </w:rPr>
              <w:t>Протипожежні вхідні двері</w:t>
            </w:r>
            <w:r w:rsidR="00F85794">
              <w:rPr>
                <w:bCs/>
                <w:sz w:val="22"/>
                <w:szCs w:val="22"/>
                <w:lang w:val="uk-UA"/>
              </w:rPr>
              <w:t xml:space="preserve"> з монтажем</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D5815E4" w14:textId="6948BC0B" w:rsidR="00A206D9" w:rsidRPr="00142094" w:rsidRDefault="00A206D9" w:rsidP="000326A8">
            <w:pPr>
              <w:jc w:val="center"/>
              <w:rPr>
                <w:sz w:val="22"/>
                <w:szCs w:val="22"/>
                <w:lang w:val="uk-UA"/>
              </w:rPr>
            </w:pPr>
            <w:r w:rsidRPr="00A3721F">
              <w:rPr>
                <w:bCs/>
                <w:spacing w:val="-6"/>
                <w:sz w:val="22"/>
                <w:szCs w:val="22"/>
                <w:lang w:val="uk-UA"/>
              </w:rPr>
              <w:t xml:space="preserve">Інформація вказана в Додатку </w:t>
            </w:r>
            <w:r w:rsidR="001C6154">
              <w:rPr>
                <w:bCs/>
                <w:spacing w:val="-6"/>
                <w:sz w:val="22"/>
                <w:szCs w:val="22"/>
                <w:lang w:val="uk-UA"/>
              </w:rPr>
              <w:t>1</w:t>
            </w:r>
            <w:r>
              <w:rPr>
                <w:bCs/>
                <w:spacing w:val="-6"/>
                <w:sz w:val="22"/>
                <w:szCs w:val="22"/>
                <w:lang w:val="uk-UA"/>
              </w:rPr>
              <w:t xml:space="preserve"> до Запиту</w:t>
            </w:r>
          </w:p>
        </w:tc>
        <w:tc>
          <w:tcPr>
            <w:tcW w:w="3380" w:type="dxa"/>
            <w:tcBorders>
              <w:top w:val="single" w:sz="4" w:space="0" w:color="auto"/>
              <w:left w:val="single" w:sz="4" w:space="0" w:color="auto"/>
              <w:right w:val="single" w:sz="4" w:space="0" w:color="auto"/>
            </w:tcBorders>
            <w:shd w:val="clear" w:color="auto" w:fill="auto"/>
            <w:vAlign w:val="center"/>
          </w:tcPr>
          <w:p w14:paraId="174CA0E0" w14:textId="64DC1D2C" w:rsidR="00A206D9" w:rsidRPr="00142094" w:rsidRDefault="00A206D9" w:rsidP="006D0A0B">
            <w:pPr>
              <w:jc w:val="center"/>
              <w:rPr>
                <w:bCs/>
                <w:sz w:val="22"/>
                <w:szCs w:val="22"/>
                <w:lang w:val="uk-UA"/>
              </w:rPr>
            </w:pPr>
            <w:r w:rsidRPr="00142094">
              <w:rPr>
                <w:bCs/>
                <w:sz w:val="22"/>
                <w:szCs w:val="22"/>
                <w:lang w:val="uk-UA"/>
              </w:rPr>
              <w:t xml:space="preserve">Деталі в Додатку </w:t>
            </w:r>
            <w:r w:rsidRPr="00A06602">
              <w:rPr>
                <w:bCs/>
                <w:sz w:val="22"/>
                <w:szCs w:val="22"/>
                <w:lang w:val="uk-UA"/>
              </w:rPr>
              <w:t>№</w:t>
            </w:r>
            <w:r w:rsidR="001C6154" w:rsidRPr="00A06602">
              <w:rPr>
                <w:bCs/>
                <w:sz w:val="22"/>
                <w:szCs w:val="22"/>
                <w:lang w:val="uk-UA"/>
              </w:rPr>
              <w:t>1</w:t>
            </w:r>
            <w:r w:rsidRPr="00A06602">
              <w:rPr>
                <w:bCs/>
                <w:sz w:val="22"/>
                <w:szCs w:val="22"/>
                <w:lang w:val="uk-UA"/>
              </w:rPr>
              <w:t>,</w:t>
            </w:r>
            <w:r>
              <w:rPr>
                <w:bCs/>
                <w:sz w:val="22"/>
                <w:szCs w:val="22"/>
                <w:lang w:val="uk-UA"/>
              </w:rPr>
              <w:t xml:space="preserve"> Додатку №</w:t>
            </w:r>
            <w:r w:rsidR="001C6154">
              <w:rPr>
                <w:bCs/>
                <w:sz w:val="22"/>
                <w:szCs w:val="22"/>
                <w:lang w:val="uk-UA"/>
              </w:rPr>
              <w:t xml:space="preserve">2 </w:t>
            </w:r>
            <w:r>
              <w:rPr>
                <w:bCs/>
                <w:sz w:val="22"/>
                <w:szCs w:val="22"/>
                <w:lang w:val="uk-UA"/>
              </w:rPr>
              <w:t>до Запиту</w:t>
            </w:r>
          </w:p>
        </w:tc>
      </w:tr>
    </w:tbl>
    <w:p w14:paraId="7335C75C" w14:textId="47179E35" w:rsidR="00A206D9" w:rsidRPr="0000195C" w:rsidRDefault="00A206D9" w:rsidP="00086D6A">
      <w:pPr>
        <w:ind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Pr>
          <w:i/>
          <w:iCs/>
          <w:color w:val="000000"/>
          <w:sz w:val="20"/>
          <w:szCs w:val="20"/>
          <w:lang w:val="uk-UA" w:eastAsia="uk-UA"/>
        </w:rPr>
        <w:t xml:space="preserve"> </w:t>
      </w:r>
      <w:r w:rsidRPr="007D1677">
        <w:rPr>
          <w:i/>
          <w:iCs/>
          <w:color w:val="000000"/>
          <w:sz w:val="20"/>
          <w:szCs w:val="20"/>
          <w:lang w:val="uk-UA" w:eastAsia="uk-UA"/>
        </w:rPr>
        <w:t>до підписання договору</w:t>
      </w:r>
      <w:r w:rsidR="00086D6A">
        <w:rPr>
          <w:i/>
          <w:iCs/>
          <w:color w:val="000000"/>
          <w:sz w:val="20"/>
          <w:szCs w:val="20"/>
          <w:lang w:val="uk-UA" w:eastAsia="uk-UA"/>
        </w:rPr>
        <w:t>.</w:t>
      </w:r>
    </w:p>
    <w:p w14:paraId="712E1273" w14:textId="502F3602" w:rsidR="00A206D9" w:rsidRDefault="00A206D9" w:rsidP="00086D6A">
      <w:pPr>
        <w:ind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w:t>
      </w:r>
      <w:r w:rsidR="00A24752">
        <w:rPr>
          <w:i/>
          <w:iCs/>
          <w:color w:val="000000"/>
          <w:sz w:val="20"/>
          <w:szCs w:val="20"/>
          <w:lang w:val="uk-UA" w:eastAsia="uk-UA"/>
        </w:rPr>
        <w:tab/>
      </w:r>
      <w:r w:rsidR="00A24752">
        <w:rPr>
          <w:i/>
          <w:iCs/>
          <w:color w:val="000000"/>
          <w:sz w:val="20"/>
          <w:szCs w:val="20"/>
          <w:lang w:val="uk-UA" w:eastAsia="uk-UA"/>
        </w:rPr>
        <w:tab/>
      </w:r>
      <w:r w:rsidR="00A24752">
        <w:rPr>
          <w:i/>
          <w:iCs/>
          <w:color w:val="000000"/>
          <w:sz w:val="20"/>
          <w:szCs w:val="20"/>
          <w:lang w:val="uk-UA" w:eastAsia="uk-UA"/>
        </w:rPr>
        <w:tab/>
      </w:r>
      <w:r w:rsidRPr="0000195C">
        <w:rPr>
          <w:i/>
          <w:iCs/>
          <w:color w:val="000000"/>
          <w:sz w:val="20"/>
          <w:szCs w:val="20"/>
          <w:lang w:val="uk-UA" w:eastAsia="uk-UA"/>
        </w:rPr>
        <w:t xml:space="preserve">країни залишає за собою право здійснювати додаткову закупівлю протягом 2024 року. </w:t>
      </w:r>
    </w:p>
    <w:p w14:paraId="48470EE4" w14:textId="7B25D0EE" w:rsidR="00086D6A" w:rsidRPr="007C4F94" w:rsidRDefault="00086D6A" w:rsidP="00086D6A">
      <w:pPr>
        <w:ind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Pr>
          <w:i/>
          <w:iCs/>
          <w:color w:val="000000"/>
          <w:sz w:val="20"/>
          <w:szCs w:val="20"/>
          <w:lang w:val="uk-UA" w:eastAsia="uk-UA"/>
        </w:rPr>
        <w:t>Кожен учасник має право подати не більше однієї пропозиції.</w:t>
      </w:r>
      <w:bookmarkEnd w:id="0"/>
    </w:p>
    <w:p w14:paraId="12EA9832" w14:textId="77777777" w:rsidR="000B2556" w:rsidRPr="000F5452" w:rsidRDefault="000B2556" w:rsidP="00B60004">
      <w:pPr>
        <w:pStyle w:val="ab"/>
        <w:spacing w:before="0" w:beforeAutospacing="0" w:after="0" w:afterAutospacing="0"/>
        <w:ind w:left="142" w:firstLine="284"/>
        <w:jc w:val="both"/>
        <w:rPr>
          <w:rFonts w:ascii="Times New Roman" w:hAnsi="Times New Roman" w:cs="Times New Roman"/>
          <w:b/>
          <w:sz w:val="22"/>
          <w:szCs w:val="22"/>
          <w:lang w:val="uk-UA"/>
        </w:rPr>
      </w:pPr>
    </w:p>
    <w:p w14:paraId="665C7A60" w14:textId="6F082E2F" w:rsidR="00A17356" w:rsidRPr="00D50BD9" w:rsidRDefault="00A206D9" w:rsidP="00A17356">
      <w:pPr>
        <w:spacing w:before="76" w:line="250" w:lineRule="exact"/>
        <w:ind w:right="-23" w:firstLine="567"/>
        <w:jc w:val="both"/>
        <w:rPr>
          <w:b/>
          <w:sz w:val="22"/>
          <w:szCs w:val="22"/>
          <w:lang w:val="uk-UA"/>
        </w:rPr>
      </w:pPr>
      <w:r>
        <w:rPr>
          <w:b/>
          <w:sz w:val="22"/>
          <w:szCs w:val="22"/>
          <w:lang w:val="uk-UA"/>
        </w:rPr>
        <w:t>Очікувана дата</w:t>
      </w:r>
      <w:r w:rsidRPr="005A5F8A">
        <w:rPr>
          <w:b/>
          <w:sz w:val="22"/>
          <w:szCs w:val="22"/>
          <w:lang w:val="uk-UA"/>
        </w:rPr>
        <w:t xml:space="preserve"> поставки </w:t>
      </w:r>
      <w:r w:rsidR="00D50BD9">
        <w:rPr>
          <w:b/>
          <w:sz w:val="22"/>
          <w:szCs w:val="22"/>
          <w:lang w:val="uk-UA"/>
        </w:rPr>
        <w:t>та монтажу</w:t>
      </w:r>
      <w:r w:rsidRPr="005A5F8A">
        <w:rPr>
          <w:b/>
          <w:sz w:val="22"/>
          <w:szCs w:val="22"/>
          <w:lang w:val="uk-UA"/>
        </w:rPr>
        <w:t xml:space="preserve">: </w:t>
      </w:r>
      <w:r w:rsidR="008255D0" w:rsidRPr="008255D0">
        <w:rPr>
          <w:bCs/>
          <w:sz w:val="22"/>
          <w:szCs w:val="22"/>
          <w:lang w:val="uk-UA"/>
        </w:rPr>
        <w:t xml:space="preserve">до </w:t>
      </w:r>
      <w:r w:rsidR="00D50BD9">
        <w:rPr>
          <w:bCs/>
          <w:sz w:val="22"/>
          <w:szCs w:val="22"/>
          <w:lang w:val="uk-UA"/>
        </w:rPr>
        <w:t>40</w:t>
      </w:r>
      <w:r w:rsidR="008255D0" w:rsidRPr="008255D0">
        <w:rPr>
          <w:bCs/>
          <w:sz w:val="22"/>
          <w:szCs w:val="22"/>
          <w:lang w:val="uk-UA"/>
        </w:rPr>
        <w:t xml:space="preserve"> календарних днів з моменту укладення договору</w:t>
      </w:r>
      <w:r w:rsidR="00D50BD9">
        <w:rPr>
          <w:b/>
          <w:sz w:val="22"/>
          <w:szCs w:val="22"/>
          <w:lang w:val="uk-UA"/>
        </w:rPr>
        <w:t>.</w:t>
      </w:r>
    </w:p>
    <w:p w14:paraId="3FA70CD0" w14:textId="63F22C1D" w:rsidR="00E95E3E" w:rsidRDefault="00A17356" w:rsidP="00A17356">
      <w:pPr>
        <w:spacing w:before="76" w:line="250" w:lineRule="exact"/>
        <w:ind w:right="-23" w:firstLine="567"/>
        <w:jc w:val="both"/>
        <w:rPr>
          <w:bCs/>
          <w:sz w:val="22"/>
          <w:szCs w:val="22"/>
          <w:lang w:val="uk-UA"/>
        </w:rPr>
      </w:pPr>
      <w:r w:rsidRPr="005A5F8A">
        <w:rPr>
          <w:b/>
          <w:sz w:val="22"/>
          <w:szCs w:val="22"/>
          <w:lang w:val="uk-UA"/>
        </w:rPr>
        <w:t>Місце поставки товарів:</w:t>
      </w:r>
      <w:r>
        <w:rPr>
          <w:b/>
          <w:sz w:val="22"/>
          <w:szCs w:val="22"/>
          <w:lang w:val="uk-UA"/>
        </w:rPr>
        <w:t xml:space="preserve"> </w:t>
      </w:r>
      <w:r w:rsidR="002A2EE8" w:rsidRPr="002A2EE8">
        <w:rPr>
          <w:bCs/>
          <w:sz w:val="22"/>
          <w:szCs w:val="22"/>
          <w:lang w:val="uk-UA"/>
        </w:rPr>
        <w:t>м. Київ, вул. Ділова, 3.</w:t>
      </w:r>
      <w:r>
        <w:rPr>
          <w:bCs/>
          <w:i/>
          <w:iCs/>
          <w:color w:val="747474"/>
          <w:sz w:val="22"/>
          <w:szCs w:val="22"/>
          <w:lang w:val="uk-UA"/>
        </w:rPr>
        <w:t xml:space="preserve"> </w:t>
      </w:r>
    </w:p>
    <w:p w14:paraId="7E1DBC81" w14:textId="77777777" w:rsidR="00A17356" w:rsidRPr="00A17356" w:rsidRDefault="00A17356" w:rsidP="00A17356">
      <w:pPr>
        <w:spacing w:line="250" w:lineRule="exact"/>
        <w:ind w:right="-23" w:firstLine="567"/>
        <w:jc w:val="both"/>
        <w:rPr>
          <w:bCs/>
          <w:sz w:val="22"/>
          <w:szCs w:val="22"/>
          <w:lang w:val="uk-UA"/>
        </w:rPr>
      </w:pPr>
    </w:p>
    <w:p w14:paraId="21BD4090" w14:textId="77777777" w:rsidR="00C7577B" w:rsidRDefault="00C7577B" w:rsidP="00C7577B">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Pr="000B48D8">
        <w:rPr>
          <w:rFonts w:ascii="Times New Roman" w:hAnsi="Times New Roman" w:cs="Times New Roman"/>
          <w:b/>
          <w:sz w:val="22"/>
          <w:szCs w:val="22"/>
          <w:lang w:val="uk-UA"/>
        </w:rPr>
        <w:t>Кваліфікаційні вимоги</w:t>
      </w:r>
      <w:r>
        <w:rPr>
          <w:rFonts w:ascii="Times New Roman" w:hAnsi="Times New Roman" w:cs="Times New Roman"/>
          <w:b/>
          <w:sz w:val="22"/>
          <w:szCs w:val="22"/>
          <w:lang w:val="uk-UA"/>
        </w:rPr>
        <w:t xml:space="preserve"> до Учасника*</w:t>
      </w:r>
    </w:p>
    <w:p w14:paraId="74628E9B" w14:textId="77777777" w:rsidR="00C7577B" w:rsidRPr="00C12761" w:rsidRDefault="00C7577B" w:rsidP="00C7577B">
      <w:pPr>
        <w:pStyle w:val="ab"/>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1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80"/>
        <w:gridCol w:w="5181"/>
      </w:tblGrid>
      <w:tr w:rsidR="00C7577B" w:rsidRPr="000B6DD2" w14:paraId="611A6914" w14:textId="77777777" w:rsidTr="00C55EB1">
        <w:trPr>
          <w:trHeight w:val="76"/>
        </w:trPr>
        <w:tc>
          <w:tcPr>
            <w:tcW w:w="601" w:type="dxa"/>
          </w:tcPr>
          <w:p w14:paraId="0405B64A" w14:textId="77777777" w:rsidR="00C7577B" w:rsidRPr="000B48D8" w:rsidRDefault="00C7577B" w:rsidP="00C55EB1">
            <w:pPr>
              <w:pStyle w:val="ab"/>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380" w:type="dxa"/>
            <w:shd w:val="clear" w:color="auto" w:fill="auto"/>
          </w:tcPr>
          <w:p w14:paraId="6A2EF099" w14:textId="77777777" w:rsidR="00C7577B" w:rsidRPr="000B48D8" w:rsidRDefault="00C7577B" w:rsidP="00C55EB1">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5181" w:type="dxa"/>
            <w:shd w:val="clear" w:color="auto" w:fill="auto"/>
          </w:tcPr>
          <w:p w14:paraId="25D114DF" w14:textId="77777777" w:rsidR="00C7577B" w:rsidRPr="000B48D8" w:rsidRDefault="00C7577B" w:rsidP="00C55EB1">
            <w:pPr>
              <w:pStyle w:val="ab"/>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C7577B" w:rsidRPr="000B48D8" w14:paraId="3439EE7F" w14:textId="77777777" w:rsidTr="00B46FB4">
        <w:trPr>
          <w:trHeight w:val="1798"/>
        </w:trPr>
        <w:tc>
          <w:tcPr>
            <w:tcW w:w="601" w:type="dxa"/>
          </w:tcPr>
          <w:p w14:paraId="4D3E1BB3" w14:textId="0F26E26A" w:rsidR="00C7577B" w:rsidRPr="00BC13F3" w:rsidRDefault="00C7577B"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2B99065" w14:textId="77777777" w:rsidR="00C7577B" w:rsidRPr="000B48D8" w:rsidRDefault="00C7577B" w:rsidP="00C55EB1">
            <w:pPr>
              <w:pStyle w:val="ab"/>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Право на здійснення підприємницької діяльності з відповідністю КВЕДам</w:t>
            </w:r>
          </w:p>
        </w:tc>
        <w:tc>
          <w:tcPr>
            <w:tcW w:w="5181" w:type="dxa"/>
            <w:shd w:val="clear" w:color="auto" w:fill="auto"/>
          </w:tcPr>
          <w:p w14:paraId="03E561E4" w14:textId="41431FCF" w:rsidR="00C7577B" w:rsidRPr="000B48D8" w:rsidRDefault="007D4C59" w:rsidP="00C7577B">
            <w:pPr>
              <w:pStyle w:val="ab"/>
              <w:numPr>
                <w:ilvl w:val="0"/>
                <w:numId w:val="45"/>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1E90A39" w14:textId="47281467" w:rsidR="00C7577B" w:rsidRPr="000B48D8" w:rsidRDefault="007D4C59" w:rsidP="00C7577B">
            <w:pPr>
              <w:pStyle w:val="ab"/>
              <w:numPr>
                <w:ilvl w:val="0"/>
                <w:numId w:val="45"/>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7577B" w:rsidRPr="00634DBE" w14:paraId="218232E4" w14:textId="77777777" w:rsidTr="001C67D0">
        <w:trPr>
          <w:trHeight w:val="2128"/>
        </w:trPr>
        <w:tc>
          <w:tcPr>
            <w:tcW w:w="601" w:type="dxa"/>
          </w:tcPr>
          <w:p w14:paraId="2D7F440C" w14:textId="7B89FD9A" w:rsidR="00C7577B" w:rsidRPr="00BC13F3" w:rsidRDefault="00C7577B"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066245E6" w14:textId="77777777" w:rsidR="00C7577B" w:rsidRPr="000B48D8" w:rsidRDefault="00C7577B" w:rsidP="00C55EB1">
            <w:pPr>
              <w:pStyle w:val="ab"/>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5181" w:type="dxa"/>
            <w:shd w:val="clear" w:color="auto" w:fill="auto"/>
            <w:vAlign w:val="center"/>
          </w:tcPr>
          <w:p w14:paraId="1A65218E" w14:textId="77777777" w:rsidR="00A97826" w:rsidRDefault="007D4C59" w:rsidP="001C67D0">
            <w:pPr>
              <w:pStyle w:val="ab"/>
              <w:numPr>
                <w:ilvl w:val="0"/>
                <w:numId w:val="45"/>
              </w:numPr>
              <w:spacing w:before="0" w:beforeAutospacing="0" w:after="0" w:afterAutospacing="0"/>
              <w:ind w:left="0" w:firstLine="357"/>
              <w:contextualSpacing/>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964F56">
              <w:rPr>
                <w:rFonts w:ascii="Times New Roman" w:hAnsi="Times New Roman" w:cs="Times New Roman"/>
                <w:sz w:val="22"/>
                <w:szCs w:val="22"/>
                <w:lang w:val="uk-UA"/>
              </w:rPr>
              <w:t>Відповідні</w:t>
            </w:r>
            <w:r w:rsidR="00C7577B" w:rsidRPr="00C3043F">
              <w:rPr>
                <w:rFonts w:ascii="Times New Roman" w:hAnsi="Times New Roman" w:cs="Times New Roman"/>
                <w:sz w:val="22"/>
                <w:szCs w:val="22"/>
                <w:lang w:val="uk-UA"/>
              </w:rPr>
              <w:t xml:space="preserve"> сертифікат</w:t>
            </w:r>
            <w:r w:rsidR="00964F56">
              <w:rPr>
                <w:rFonts w:ascii="Times New Roman" w:hAnsi="Times New Roman" w:cs="Times New Roman"/>
                <w:sz w:val="22"/>
                <w:szCs w:val="22"/>
                <w:lang w:val="uk-UA"/>
              </w:rPr>
              <w:t>и</w:t>
            </w:r>
            <w:r w:rsidR="00C7577B" w:rsidRPr="00C3043F">
              <w:rPr>
                <w:rFonts w:ascii="Times New Roman" w:hAnsi="Times New Roman" w:cs="Times New Roman"/>
                <w:sz w:val="22"/>
                <w:szCs w:val="22"/>
                <w:lang w:val="uk-UA"/>
              </w:rPr>
              <w:t xml:space="preserve"> відповідності / чи якісн</w:t>
            </w:r>
            <w:r w:rsidR="00964F56">
              <w:rPr>
                <w:rFonts w:ascii="Times New Roman" w:hAnsi="Times New Roman" w:cs="Times New Roman"/>
                <w:sz w:val="22"/>
                <w:szCs w:val="22"/>
                <w:lang w:val="uk-UA"/>
              </w:rPr>
              <w:t>і</w:t>
            </w:r>
            <w:r w:rsidR="00C7577B" w:rsidRPr="00C3043F">
              <w:rPr>
                <w:rFonts w:ascii="Times New Roman" w:hAnsi="Times New Roman" w:cs="Times New Roman"/>
                <w:sz w:val="22"/>
                <w:szCs w:val="22"/>
                <w:lang w:val="uk-UA"/>
              </w:rPr>
              <w:t xml:space="preserve"> посвідчення / чи висновки державної санітарно-епідеміологічної експертизи </w:t>
            </w:r>
            <w:r w:rsidR="00634DBE">
              <w:rPr>
                <w:rFonts w:ascii="Times New Roman" w:hAnsi="Times New Roman" w:cs="Times New Roman"/>
                <w:sz w:val="22"/>
                <w:szCs w:val="22"/>
                <w:lang w:val="uk-UA"/>
              </w:rPr>
              <w:t>/ чи декларації відповідності / чи будь-які інші документи, які підтверджують якість пропонованого товару</w:t>
            </w:r>
            <w:r w:rsidR="00DB7E7A">
              <w:rPr>
                <w:rFonts w:ascii="Times New Roman" w:hAnsi="Times New Roman" w:cs="Times New Roman"/>
                <w:sz w:val="22"/>
                <w:szCs w:val="22"/>
                <w:lang w:val="uk-UA"/>
              </w:rPr>
              <w:t>.</w:t>
            </w:r>
          </w:p>
          <w:p w14:paraId="0C869155" w14:textId="3AA4F7A8" w:rsidR="000D06AF" w:rsidRPr="00DB7E7A" w:rsidRDefault="007A4571" w:rsidP="001C67D0">
            <w:pPr>
              <w:pStyle w:val="ab"/>
              <w:numPr>
                <w:ilvl w:val="0"/>
                <w:numId w:val="45"/>
              </w:numPr>
              <w:spacing w:before="0" w:beforeAutospacing="0" w:after="0" w:afterAutospacing="0"/>
              <w:ind w:left="0" w:firstLine="357"/>
              <w:contextualSpacing/>
              <w:rPr>
                <w:rFonts w:ascii="Times New Roman" w:hAnsi="Times New Roman" w:cs="Times New Roman"/>
                <w:sz w:val="22"/>
                <w:szCs w:val="22"/>
                <w:lang w:val="uk-UA"/>
              </w:rPr>
            </w:pPr>
            <w:r>
              <w:rPr>
                <w:rFonts w:ascii="Times New Roman" w:hAnsi="Times New Roman" w:cs="Times New Roman"/>
                <w:sz w:val="22"/>
                <w:szCs w:val="22"/>
                <w:lang w:val="uk-UA"/>
              </w:rPr>
              <w:t xml:space="preserve"> Відповідні дозволи та/або ліцензії</w:t>
            </w:r>
            <w:r w:rsidR="001C67D0">
              <w:rPr>
                <w:rFonts w:ascii="Times New Roman" w:hAnsi="Times New Roman" w:cs="Times New Roman"/>
                <w:sz w:val="22"/>
                <w:szCs w:val="22"/>
                <w:lang w:val="uk-UA"/>
              </w:rPr>
              <w:t>.</w:t>
            </w:r>
          </w:p>
        </w:tc>
      </w:tr>
      <w:tr w:rsidR="00C7577B" w:rsidRPr="000B48D8" w14:paraId="54D473E4" w14:textId="77777777" w:rsidTr="00B46FB4">
        <w:trPr>
          <w:trHeight w:val="263"/>
        </w:trPr>
        <w:tc>
          <w:tcPr>
            <w:tcW w:w="601" w:type="dxa"/>
          </w:tcPr>
          <w:p w14:paraId="1AE70C91" w14:textId="31DF49A9" w:rsidR="00C7577B" w:rsidRPr="00BC13F3" w:rsidRDefault="00C7577B"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2CD9E6AA" w14:textId="77777777" w:rsidR="00C7577B" w:rsidRPr="000B48D8" w:rsidRDefault="00C7577B" w:rsidP="00C55EB1">
            <w:pPr>
              <w:pStyle w:val="ab"/>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5181" w:type="dxa"/>
            <w:shd w:val="clear" w:color="auto" w:fill="auto"/>
          </w:tcPr>
          <w:p w14:paraId="3E72CAA2" w14:textId="1192904C" w:rsidR="00C7577B" w:rsidRPr="000B48D8" w:rsidRDefault="007D4C59" w:rsidP="00C7577B">
            <w:pPr>
              <w:pStyle w:val="ab"/>
              <w:numPr>
                <w:ilvl w:val="0"/>
                <w:numId w:val="45"/>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A06602">
              <w:rPr>
                <w:rFonts w:ascii="Times New Roman" w:hAnsi="Times New Roman" w:cs="Times New Roman"/>
                <w:sz w:val="22"/>
                <w:szCs w:val="22"/>
                <w:lang w:val="uk-UA"/>
              </w:rPr>
              <w:t>Цінова</w:t>
            </w:r>
            <w:r w:rsidR="00C7577B"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sidR="00C7577B">
              <w:rPr>
                <w:rFonts w:ascii="Times New Roman" w:hAnsi="Times New Roman" w:cs="Times New Roman"/>
                <w:sz w:val="22"/>
                <w:szCs w:val="22"/>
                <w:lang w:val="uk-UA"/>
              </w:rPr>
              <w:t xml:space="preserve"> </w:t>
            </w:r>
            <w:r w:rsidR="00C7577B" w:rsidRPr="000B48D8">
              <w:rPr>
                <w:rFonts w:ascii="Times New Roman" w:hAnsi="Times New Roman" w:cs="Times New Roman"/>
                <w:sz w:val="22"/>
                <w:szCs w:val="22"/>
                <w:lang w:val="uk-UA"/>
              </w:rPr>
              <w:t>умов оплати</w:t>
            </w:r>
          </w:p>
        </w:tc>
      </w:tr>
      <w:tr w:rsidR="002D5732" w:rsidRPr="000B48D8" w14:paraId="4119B13F" w14:textId="77777777" w:rsidTr="00B46FB4">
        <w:trPr>
          <w:trHeight w:val="755"/>
        </w:trPr>
        <w:tc>
          <w:tcPr>
            <w:tcW w:w="601" w:type="dxa"/>
          </w:tcPr>
          <w:p w14:paraId="234CB0B1" w14:textId="77777777" w:rsidR="002D5732" w:rsidRPr="00BC13F3" w:rsidRDefault="002D5732"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50234679" w14:textId="0F970638" w:rsidR="002D5732" w:rsidRPr="005A5F8A" w:rsidRDefault="009549D4" w:rsidP="00C55EB1">
            <w:pPr>
              <w:pStyle w:val="ab"/>
              <w:spacing w:before="0" w:beforeAutospacing="0" w:after="0" w:afterAutospacing="0"/>
              <w:rPr>
                <w:rFonts w:ascii="Times New Roman" w:hAnsi="Times New Roman" w:cs="Times New Roman"/>
                <w:sz w:val="22"/>
                <w:szCs w:val="22"/>
                <w:lang w:val="uk-UA"/>
              </w:rPr>
            </w:pPr>
            <w:r w:rsidRPr="009A505A">
              <w:rPr>
                <w:rFonts w:ascii="Times New Roman" w:eastAsia="Times New Roman" w:hAnsi="Times New Roman" w:cs="Times New Roman"/>
                <w:sz w:val="22"/>
                <w:szCs w:val="22"/>
                <w:lang w:val="uk-UA"/>
              </w:rPr>
              <w:t>Інформація про субпідрядника</w:t>
            </w:r>
          </w:p>
        </w:tc>
        <w:tc>
          <w:tcPr>
            <w:tcW w:w="5181" w:type="dxa"/>
            <w:shd w:val="clear" w:color="auto" w:fill="auto"/>
          </w:tcPr>
          <w:p w14:paraId="1EBA1920" w14:textId="783CD078" w:rsidR="00BA60DF" w:rsidRDefault="00BA60DF" w:rsidP="00BA60DF">
            <w:pPr>
              <w:pStyle w:val="ab"/>
              <w:numPr>
                <w:ilvl w:val="0"/>
                <w:numId w:val="45"/>
              </w:numPr>
              <w:spacing w:before="0" w:beforeAutospacing="0" w:after="0" w:afterAutospacing="0"/>
              <w:ind w:left="0" w:firstLine="357"/>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 </w:t>
            </w:r>
            <w:r w:rsidRPr="009A505A">
              <w:rPr>
                <w:rFonts w:ascii="Times New Roman" w:eastAsia="Times New Roman" w:hAnsi="Times New Roman" w:cs="Times New Roman"/>
                <w:sz w:val="22"/>
                <w:szCs w:val="22"/>
                <w:lang w:val="uk-UA"/>
              </w:rPr>
              <w:t>У разі якщо учасник має намір залучити інші суб’єкти господарювання як субпідрядників</w:t>
            </w:r>
            <w:r>
              <w:rPr>
                <w:rFonts w:ascii="Times New Roman" w:eastAsia="Times New Roman" w:hAnsi="Times New Roman" w:cs="Times New Roman"/>
                <w:sz w:val="22"/>
                <w:szCs w:val="22"/>
                <w:lang w:val="uk-UA"/>
              </w:rPr>
              <w:t xml:space="preserve"> </w:t>
            </w:r>
            <w:r w:rsidRPr="00547B2B">
              <w:rPr>
                <w:rFonts w:ascii="Times New Roman" w:eastAsia="Times New Roman" w:hAnsi="Times New Roman" w:cs="Times New Roman"/>
                <w:sz w:val="22"/>
                <w:szCs w:val="22"/>
                <w:lang w:val="uk-UA"/>
              </w:rPr>
              <w:t xml:space="preserve"> в обсязі не менше ніж 20 відсотків від вартості договору про закупівлю</w:t>
            </w:r>
            <w:r w:rsidRPr="009A505A">
              <w:rPr>
                <w:rFonts w:ascii="Times New Roman" w:eastAsia="Times New Roman" w:hAnsi="Times New Roman" w:cs="Times New Roman"/>
                <w:sz w:val="22"/>
                <w:szCs w:val="22"/>
                <w:lang w:val="uk-UA"/>
              </w:rPr>
              <w:t xml:space="preserve"> – учасник повинен надати інформацію по кожному субпідряднику</w:t>
            </w:r>
            <w:r>
              <w:rPr>
                <w:rFonts w:ascii="Times New Roman" w:eastAsia="Times New Roman" w:hAnsi="Times New Roman" w:cs="Times New Roman"/>
                <w:sz w:val="22"/>
                <w:szCs w:val="22"/>
                <w:lang w:val="uk-UA"/>
              </w:rPr>
              <w:t xml:space="preserve"> (повне найменування, місцезнаходження, а також перелік робіт, які планується передати на виконання).</w:t>
            </w:r>
          </w:p>
          <w:p w14:paraId="7453776E" w14:textId="1811A6E8" w:rsidR="002D5732" w:rsidRDefault="00BA60DF" w:rsidP="00BA60DF">
            <w:pPr>
              <w:pStyle w:val="ab"/>
              <w:numPr>
                <w:ilvl w:val="0"/>
                <w:numId w:val="45"/>
              </w:numPr>
              <w:spacing w:before="0" w:beforeAutospacing="0" w:after="0" w:afterAutospacing="0"/>
              <w:ind w:left="0" w:firstLine="357"/>
              <w:jc w:val="both"/>
              <w:rPr>
                <w:rFonts w:ascii="Times New Roman" w:hAnsi="Times New Roman" w:cs="Times New Roman"/>
                <w:sz w:val="22"/>
                <w:szCs w:val="22"/>
                <w:lang w:val="uk-UA"/>
              </w:rPr>
            </w:pPr>
            <w:r>
              <w:rPr>
                <w:rFonts w:ascii="Times New Roman" w:eastAsia="Times New Roman" w:hAnsi="Times New Roman" w:cs="Times New Roman"/>
                <w:sz w:val="22"/>
                <w:szCs w:val="22"/>
                <w:lang w:val="uk-UA"/>
              </w:rPr>
              <w:t xml:space="preserve"> В іншому випадку учасник повинен надати лист в довільній формі на фірмовому бланку щодо відсутності субпідрядника.</w:t>
            </w:r>
          </w:p>
        </w:tc>
      </w:tr>
      <w:tr w:rsidR="00C7577B" w:rsidRPr="00557A29" w14:paraId="0BB27131" w14:textId="77777777" w:rsidTr="00B46FB4">
        <w:trPr>
          <w:trHeight w:val="143"/>
        </w:trPr>
        <w:tc>
          <w:tcPr>
            <w:tcW w:w="601" w:type="dxa"/>
          </w:tcPr>
          <w:p w14:paraId="4B724F0D" w14:textId="0BCC4191" w:rsidR="00C7577B" w:rsidRPr="00BC13F3" w:rsidRDefault="00C7577B"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7B4F8BC6" w14:textId="77777777" w:rsidR="00C7577B" w:rsidRPr="00557A29" w:rsidRDefault="00C7577B" w:rsidP="00C55EB1">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5181" w:type="dxa"/>
          </w:tcPr>
          <w:p w14:paraId="35B213E8" w14:textId="428AB0E4" w:rsidR="00C7577B" w:rsidRPr="00557A29" w:rsidRDefault="007D4C59" w:rsidP="00C7577B">
            <w:pPr>
              <w:pStyle w:val="ab"/>
              <w:numPr>
                <w:ilvl w:val="0"/>
                <w:numId w:val="45"/>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5000CA">
              <w:rPr>
                <w:rFonts w:ascii="Times New Roman" w:hAnsi="Times New Roman" w:cs="Times New Roman"/>
                <w:sz w:val="22"/>
                <w:szCs w:val="22"/>
                <w:lang w:val="uk-UA"/>
              </w:rPr>
              <w:t xml:space="preserve">Лист-гарантія на </w:t>
            </w:r>
            <w:r w:rsidR="00C7577B" w:rsidRPr="0084395C">
              <w:rPr>
                <w:rFonts w:ascii="Times New Roman" w:hAnsi="Times New Roman" w:cs="Times New Roman"/>
                <w:sz w:val="22"/>
                <w:szCs w:val="22"/>
                <w:lang w:val="uk-UA"/>
              </w:rPr>
              <w:t xml:space="preserve">бланку </w:t>
            </w:r>
            <w:r w:rsidR="00C67401">
              <w:rPr>
                <w:rFonts w:ascii="Times New Roman" w:hAnsi="Times New Roman" w:cs="Times New Roman"/>
                <w:sz w:val="22"/>
                <w:szCs w:val="22"/>
                <w:lang w:val="uk-UA"/>
              </w:rPr>
              <w:t>У</w:t>
            </w:r>
            <w:r w:rsidR="00C7577B" w:rsidRPr="0084395C">
              <w:rPr>
                <w:rFonts w:ascii="Times New Roman" w:hAnsi="Times New Roman" w:cs="Times New Roman"/>
                <w:sz w:val="22"/>
                <w:szCs w:val="22"/>
                <w:lang w:val="uk-UA"/>
              </w:rPr>
              <w:t>часника щодо відсутності заборгованості</w:t>
            </w:r>
            <w:r w:rsidR="000F10BD">
              <w:rPr>
                <w:rFonts w:ascii="Times New Roman" w:hAnsi="Times New Roman" w:cs="Times New Roman"/>
                <w:sz w:val="22"/>
                <w:szCs w:val="22"/>
                <w:lang w:val="uk-UA"/>
              </w:rPr>
              <w:t xml:space="preserve">  </w:t>
            </w:r>
          </w:p>
        </w:tc>
      </w:tr>
      <w:tr w:rsidR="00C7577B" w:rsidRPr="00557A29" w14:paraId="1897E5DD" w14:textId="77777777" w:rsidTr="00B46FB4">
        <w:trPr>
          <w:trHeight w:val="143"/>
        </w:trPr>
        <w:tc>
          <w:tcPr>
            <w:tcW w:w="601" w:type="dxa"/>
            <w:vMerge w:val="restart"/>
          </w:tcPr>
          <w:p w14:paraId="57AD2A55" w14:textId="5A72893D" w:rsidR="00C7577B" w:rsidRDefault="00C7577B"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293DEE4D" w14:textId="77777777" w:rsidR="00C7577B" w:rsidRDefault="00C7577B" w:rsidP="00C55EB1">
            <w:pPr>
              <w:pStyle w:val="ab"/>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7EBB745" w14:textId="77777777" w:rsidR="00C7577B" w:rsidRPr="00224657" w:rsidRDefault="00C7577B" w:rsidP="00C7577B">
            <w:pPr>
              <w:pStyle w:val="ab"/>
              <w:numPr>
                <w:ilvl w:val="0"/>
                <w:numId w:val="4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38E2ADDB" w14:textId="77777777" w:rsidR="00C7577B" w:rsidRPr="00224657" w:rsidRDefault="00C7577B" w:rsidP="00C7577B">
            <w:pPr>
              <w:pStyle w:val="ab"/>
              <w:numPr>
                <w:ilvl w:val="0"/>
                <w:numId w:val="4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6B347197" w14:textId="77777777" w:rsidR="00C7577B" w:rsidRPr="00224657" w:rsidRDefault="00C7577B" w:rsidP="00C7577B">
            <w:pPr>
              <w:pStyle w:val="ab"/>
              <w:numPr>
                <w:ilvl w:val="0"/>
                <w:numId w:val="4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55F68F30" w14:textId="77777777" w:rsidR="00C7577B" w:rsidRPr="00224657" w:rsidRDefault="00C7577B" w:rsidP="00C7577B">
            <w:pPr>
              <w:pStyle w:val="ab"/>
              <w:numPr>
                <w:ilvl w:val="0"/>
                <w:numId w:val="48"/>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6EDFFC7A" w14:textId="77777777" w:rsidR="00C7577B" w:rsidRPr="00224657" w:rsidRDefault="00C7577B" w:rsidP="00C55EB1">
            <w:pPr>
              <w:pStyle w:val="ab"/>
              <w:spacing w:before="0" w:beforeAutospacing="0" w:after="0" w:afterAutospacing="0"/>
              <w:jc w:val="both"/>
              <w:rPr>
                <w:rFonts w:ascii="Times New Roman" w:hAnsi="Times New Roman" w:cs="Times New Roman"/>
                <w:bCs/>
                <w:sz w:val="22"/>
                <w:szCs w:val="22"/>
                <w:lang w:val="uk-UA" w:eastAsia="uk-UA"/>
              </w:rPr>
            </w:pPr>
          </w:p>
          <w:p w14:paraId="21E5BE92" w14:textId="77777777" w:rsidR="00C7577B" w:rsidRDefault="00C7577B" w:rsidP="00C55EB1">
            <w:pPr>
              <w:pStyle w:val="ab"/>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5181" w:type="dxa"/>
            <w:vMerge w:val="restart"/>
          </w:tcPr>
          <w:p w14:paraId="05CCB066" w14:textId="06DF60A1" w:rsidR="00C7577B" w:rsidRPr="005000CA" w:rsidRDefault="007D4C59" w:rsidP="00C7577B">
            <w:pPr>
              <w:pStyle w:val="ab"/>
              <w:numPr>
                <w:ilvl w:val="0"/>
                <w:numId w:val="45"/>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7577B" w:rsidRPr="00F04B6C">
              <w:rPr>
                <w:rFonts w:ascii="Times New Roman" w:hAnsi="Times New Roman" w:cs="Times New Roman"/>
                <w:sz w:val="22"/>
                <w:szCs w:val="22"/>
                <w:lang w:val="uk-UA"/>
              </w:rPr>
              <w:t xml:space="preserve">Лист-гарантія на бланку </w:t>
            </w:r>
            <w:r w:rsidR="005C5C77">
              <w:rPr>
                <w:rFonts w:ascii="Times New Roman" w:hAnsi="Times New Roman" w:cs="Times New Roman"/>
                <w:sz w:val="22"/>
                <w:szCs w:val="22"/>
                <w:lang w:val="uk-UA"/>
              </w:rPr>
              <w:t>У</w:t>
            </w:r>
            <w:r w:rsidR="00C7577B" w:rsidRPr="00F04B6C">
              <w:rPr>
                <w:rFonts w:ascii="Times New Roman" w:hAnsi="Times New Roman" w:cs="Times New Roman"/>
                <w:sz w:val="22"/>
                <w:szCs w:val="22"/>
                <w:lang w:val="uk-UA"/>
              </w:rPr>
              <w:t xml:space="preserve">часника </w:t>
            </w:r>
            <w:r w:rsidR="00C7577B" w:rsidRPr="006077CE">
              <w:rPr>
                <w:rFonts w:ascii="Times New Roman" w:hAnsi="Times New Roman" w:cs="Times New Roman"/>
                <w:i/>
                <w:iCs/>
                <w:sz w:val="22"/>
                <w:szCs w:val="22"/>
                <w:lang w:val="uk-UA"/>
              </w:rPr>
              <w:t>(одним листом)</w:t>
            </w:r>
          </w:p>
        </w:tc>
      </w:tr>
      <w:tr w:rsidR="00C7577B" w:rsidRPr="00557A29" w14:paraId="648141B1" w14:textId="77777777" w:rsidTr="00B46FB4">
        <w:trPr>
          <w:trHeight w:val="143"/>
        </w:trPr>
        <w:tc>
          <w:tcPr>
            <w:tcW w:w="601" w:type="dxa"/>
            <w:vMerge/>
          </w:tcPr>
          <w:p w14:paraId="165A1A97" w14:textId="77777777" w:rsidR="00C7577B" w:rsidRDefault="00C7577B"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19BADB64" w14:textId="77777777" w:rsidR="00C7577B" w:rsidRPr="004365F3"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307F3836" w14:textId="77777777" w:rsidR="00C7577B" w:rsidRPr="004365F3"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1B9C41E4" w14:textId="77777777" w:rsidR="00C7577B" w:rsidRPr="004365F3"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54988C3D" w14:textId="77777777" w:rsidR="00C7577B" w:rsidRPr="004365F3"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Міністерства Фінансів США (OFAC).</w:t>
            </w:r>
          </w:p>
          <w:p w14:paraId="7B48D3C7" w14:textId="77777777" w:rsidR="00C7577B" w:rsidRPr="004365F3"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Канади.</w:t>
            </w:r>
          </w:p>
          <w:p w14:paraId="33F16E68" w14:textId="77777777" w:rsidR="00C7577B" w:rsidRPr="004365F3"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ЄС.</w:t>
            </w:r>
          </w:p>
          <w:p w14:paraId="50256206" w14:textId="77777777" w:rsidR="00C7577B" w:rsidRPr="004365F3"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Зведеного санкційного списку Австралії.</w:t>
            </w:r>
          </w:p>
          <w:p w14:paraId="452E5CA4" w14:textId="77777777" w:rsidR="00C7577B" w:rsidRPr="004365F3"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Великобританії.</w:t>
            </w:r>
          </w:p>
          <w:p w14:paraId="1EA4DEF7" w14:textId="77777777" w:rsidR="00C7577B" w:rsidRPr="004365F3"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Японії проти РФ у зв'язку з подіями в Україні.</w:t>
            </w:r>
          </w:p>
          <w:p w14:paraId="360A65F9" w14:textId="77777777" w:rsidR="00C7577B" w:rsidRPr="00224657" w:rsidRDefault="00C7577B" w:rsidP="00C55EB1">
            <w:pPr>
              <w:pStyle w:val="ab"/>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xml:space="preserve">-  Санкційних списків Бюро промисловості та безпеки (BIS) Міністерства торгівлі </w:t>
            </w:r>
            <w:r w:rsidRPr="004365F3">
              <w:rPr>
                <w:rFonts w:ascii="Times New Roman" w:hAnsi="Times New Roman" w:cs="Times New Roman"/>
                <w:bCs/>
                <w:sz w:val="22"/>
                <w:szCs w:val="22"/>
                <w:lang w:val="uk-UA" w:eastAsia="uk-UA"/>
              </w:rPr>
              <w:lastRenderedPageBreak/>
              <w:t>США.</w:t>
            </w:r>
          </w:p>
        </w:tc>
        <w:tc>
          <w:tcPr>
            <w:tcW w:w="5181" w:type="dxa"/>
            <w:vMerge/>
          </w:tcPr>
          <w:p w14:paraId="47F6DCCB" w14:textId="77777777" w:rsidR="00C7577B" w:rsidRPr="00F04B6C" w:rsidRDefault="00C7577B" w:rsidP="00C7577B">
            <w:pPr>
              <w:pStyle w:val="ab"/>
              <w:numPr>
                <w:ilvl w:val="0"/>
                <w:numId w:val="45"/>
              </w:numPr>
              <w:spacing w:before="0" w:beforeAutospacing="0" w:after="0" w:afterAutospacing="0"/>
              <w:ind w:left="0" w:firstLine="357"/>
              <w:jc w:val="both"/>
              <w:rPr>
                <w:rFonts w:ascii="Times New Roman" w:hAnsi="Times New Roman" w:cs="Times New Roman"/>
                <w:sz w:val="22"/>
                <w:szCs w:val="22"/>
                <w:lang w:val="uk-UA"/>
              </w:rPr>
            </w:pPr>
          </w:p>
        </w:tc>
      </w:tr>
      <w:tr w:rsidR="00C7577B" w:rsidRPr="00557A29" w14:paraId="1E16211B" w14:textId="77777777" w:rsidTr="00B46FB4">
        <w:trPr>
          <w:trHeight w:val="143"/>
        </w:trPr>
        <w:tc>
          <w:tcPr>
            <w:tcW w:w="601" w:type="dxa"/>
            <w:vMerge w:val="restart"/>
          </w:tcPr>
          <w:p w14:paraId="4DC21D5C" w14:textId="7549F973" w:rsidR="00C7577B" w:rsidRPr="00BC13F3" w:rsidRDefault="00C7577B" w:rsidP="00B46FB4">
            <w:pPr>
              <w:pStyle w:val="ab"/>
              <w:numPr>
                <w:ilvl w:val="0"/>
                <w:numId w:val="53"/>
              </w:numPr>
              <w:spacing w:before="0" w:after="0"/>
              <w:jc w:val="center"/>
              <w:rPr>
                <w:rFonts w:ascii="Times New Roman" w:hAnsi="Times New Roman" w:cs="Times New Roman"/>
                <w:b/>
                <w:bCs/>
                <w:sz w:val="22"/>
                <w:szCs w:val="22"/>
                <w:lang w:val="uk-UA"/>
              </w:rPr>
            </w:pPr>
          </w:p>
        </w:tc>
        <w:tc>
          <w:tcPr>
            <w:tcW w:w="4380" w:type="dxa"/>
            <w:shd w:val="clear" w:color="auto" w:fill="auto"/>
          </w:tcPr>
          <w:p w14:paraId="2AED2824" w14:textId="77777777" w:rsidR="00C7577B" w:rsidRDefault="00C7577B" w:rsidP="00C55EB1">
            <w:pPr>
              <w:pStyle w:val="ab"/>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Учасника, керівника Учасника, не було притягнуто згідно із законом до відповідальності за вчинення корупційного або пов’язаного з корупцією правопорушення.</w:t>
            </w:r>
          </w:p>
        </w:tc>
        <w:tc>
          <w:tcPr>
            <w:tcW w:w="5181" w:type="dxa"/>
            <w:vMerge w:val="restart"/>
            <w:vAlign w:val="center"/>
          </w:tcPr>
          <w:p w14:paraId="6729BF1F" w14:textId="54971E38" w:rsidR="00C7577B" w:rsidRPr="00D3601A" w:rsidRDefault="007D4C59" w:rsidP="00C7577B">
            <w:pPr>
              <w:pStyle w:val="ab"/>
              <w:numPr>
                <w:ilvl w:val="0"/>
                <w:numId w:val="45"/>
              </w:numPr>
              <w:spacing w:before="0" w:beforeAutospacing="0" w:after="0" w:afterAutospacing="0"/>
              <w:ind w:left="0" w:firstLine="357"/>
              <w:jc w:val="both"/>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 xml:space="preserve"> </w:t>
            </w:r>
            <w:r w:rsidR="00C7577B" w:rsidRPr="00D3601A">
              <w:rPr>
                <w:rFonts w:ascii="Times New Roman" w:hAnsi="Times New Roman" w:cs="Times New Roman"/>
                <w:bCs/>
                <w:color w:val="00000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796047E" w14:textId="77777777" w:rsidR="00C7577B" w:rsidRPr="00D3601A" w:rsidRDefault="00C7577B" w:rsidP="00C55EB1">
            <w:pPr>
              <w:pStyle w:val="ab"/>
              <w:spacing w:before="0" w:beforeAutospacing="0" w:after="0" w:afterAutospacing="0"/>
              <w:ind w:firstLine="357"/>
              <w:jc w:val="both"/>
              <w:rPr>
                <w:rFonts w:ascii="Times New Roman" w:hAnsi="Times New Roman" w:cs="Times New Roman"/>
                <w:bCs/>
                <w:color w:val="000000"/>
                <w:sz w:val="22"/>
                <w:szCs w:val="22"/>
                <w:lang w:val="uk-UA"/>
              </w:rPr>
            </w:pPr>
          </w:p>
          <w:p w14:paraId="613735C1" w14:textId="77777777" w:rsidR="00C7577B" w:rsidRPr="005000CA" w:rsidRDefault="00C7577B" w:rsidP="00C55EB1">
            <w:pPr>
              <w:pStyle w:val="ab"/>
              <w:spacing w:before="0" w:beforeAutospacing="0" w:after="0" w:afterAutospacing="0"/>
              <w:ind w:firstLine="357"/>
              <w:jc w:val="both"/>
              <w:rPr>
                <w:rFonts w:ascii="Times New Roman" w:hAnsi="Times New Roman" w:cs="Times New Roman"/>
                <w:sz w:val="22"/>
                <w:szCs w:val="22"/>
                <w:lang w:val="uk-UA"/>
              </w:rPr>
            </w:pPr>
            <w:r w:rsidRPr="00D3601A">
              <w:rPr>
                <w:rFonts w:ascii="Times New Roman" w:hAnsi="Times New Roman" w:cs="Times New Roman"/>
                <w:bCs/>
                <w:i/>
                <w:iCs/>
                <w:color w:val="000000"/>
                <w:sz w:val="22"/>
                <w:szCs w:val="22"/>
                <w:lang w:val="uk-UA"/>
              </w:rPr>
              <w:t>*</w:t>
            </w:r>
            <w:r w:rsidRPr="00D3601A">
              <w:rPr>
                <w:rFonts w:ascii="Times New Roman" w:hAnsi="Times New Roman" w:cs="Times New Roman"/>
                <w:bCs/>
                <w:i/>
                <w:iCs/>
                <w:color w:val="000000"/>
                <w:sz w:val="22"/>
                <w:szCs w:val="22"/>
              </w:rPr>
              <w:t>Документ повинен бути не більше тридцятиденної давнини від дати подання документа.</w:t>
            </w:r>
          </w:p>
        </w:tc>
      </w:tr>
      <w:tr w:rsidR="00C7577B" w:rsidRPr="000B6DD2" w14:paraId="4EE1C3AF" w14:textId="77777777" w:rsidTr="00B46FB4">
        <w:trPr>
          <w:trHeight w:val="143"/>
        </w:trPr>
        <w:tc>
          <w:tcPr>
            <w:tcW w:w="601" w:type="dxa"/>
            <w:vMerge/>
          </w:tcPr>
          <w:p w14:paraId="5200C32D" w14:textId="77777777" w:rsidR="00C7577B" w:rsidRPr="00BC13F3" w:rsidRDefault="00C7577B" w:rsidP="00B46FB4">
            <w:pPr>
              <w:pStyle w:val="ab"/>
              <w:numPr>
                <w:ilvl w:val="0"/>
                <w:numId w:val="53"/>
              </w:numPr>
              <w:spacing w:before="0" w:after="0"/>
              <w:jc w:val="center"/>
              <w:rPr>
                <w:rFonts w:ascii="Times New Roman" w:hAnsi="Times New Roman" w:cs="Times New Roman"/>
                <w:b/>
                <w:bCs/>
                <w:sz w:val="22"/>
                <w:szCs w:val="22"/>
                <w:lang w:val="uk-UA"/>
              </w:rPr>
            </w:pPr>
          </w:p>
        </w:tc>
        <w:tc>
          <w:tcPr>
            <w:tcW w:w="4380" w:type="dxa"/>
            <w:shd w:val="clear" w:color="auto" w:fill="auto"/>
          </w:tcPr>
          <w:p w14:paraId="024C824C" w14:textId="77777777" w:rsidR="00C7577B" w:rsidRDefault="00C7577B" w:rsidP="00C55EB1">
            <w:pPr>
              <w:pStyle w:val="ab"/>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5181" w:type="dxa"/>
            <w:vMerge/>
          </w:tcPr>
          <w:p w14:paraId="4C2F5521" w14:textId="77777777" w:rsidR="00C7577B" w:rsidRPr="005000CA" w:rsidRDefault="00C7577B" w:rsidP="00C7577B">
            <w:pPr>
              <w:pStyle w:val="ab"/>
              <w:numPr>
                <w:ilvl w:val="0"/>
                <w:numId w:val="45"/>
              </w:numPr>
              <w:spacing w:before="0" w:beforeAutospacing="0" w:after="0" w:afterAutospacing="0"/>
              <w:ind w:left="0" w:firstLine="357"/>
              <w:rPr>
                <w:rFonts w:ascii="Times New Roman" w:hAnsi="Times New Roman" w:cs="Times New Roman"/>
                <w:sz w:val="22"/>
                <w:szCs w:val="22"/>
                <w:lang w:val="uk-UA"/>
              </w:rPr>
            </w:pPr>
          </w:p>
        </w:tc>
      </w:tr>
      <w:tr w:rsidR="00C7577B" w:rsidRPr="00557A29" w14:paraId="11C07992" w14:textId="77777777" w:rsidTr="00B46FB4">
        <w:trPr>
          <w:trHeight w:val="143"/>
        </w:trPr>
        <w:tc>
          <w:tcPr>
            <w:tcW w:w="601" w:type="dxa"/>
            <w:vMerge/>
          </w:tcPr>
          <w:p w14:paraId="461CE23F" w14:textId="77777777" w:rsidR="00C7577B" w:rsidRPr="00BC13F3" w:rsidRDefault="00C7577B" w:rsidP="00B46FB4">
            <w:pPr>
              <w:pStyle w:val="ab"/>
              <w:numPr>
                <w:ilvl w:val="0"/>
                <w:numId w:val="53"/>
              </w:numPr>
              <w:spacing w:before="0" w:after="0"/>
              <w:jc w:val="center"/>
              <w:rPr>
                <w:rFonts w:ascii="Times New Roman" w:hAnsi="Times New Roman" w:cs="Times New Roman"/>
                <w:b/>
                <w:bCs/>
                <w:sz w:val="22"/>
                <w:szCs w:val="22"/>
                <w:lang w:val="uk-UA"/>
              </w:rPr>
            </w:pPr>
          </w:p>
        </w:tc>
        <w:tc>
          <w:tcPr>
            <w:tcW w:w="4380" w:type="dxa"/>
            <w:shd w:val="clear" w:color="auto" w:fill="auto"/>
          </w:tcPr>
          <w:p w14:paraId="5D206446" w14:textId="77777777" w:rsidR="00C7577B" w:rsidRDefault="00C7577B" w:rsidP="00C55EB1">
            <w:pPr>
              <w:pStyle w:val="ab"/>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181" w:type="dxa"/>
            <w:vMerge/>
          </w:tcPr>
          <w:p w14:paraId="3EB3C605" w14:textId="77777777" w:rsidR="00C7577B" w:rsidRPr="005000CA" w:rsidRDefault="00C7577B" w:rsidP="00C7577B">
            <w:pPr>
              <w:pStyle w:val="ab"/>
              <w:numPr>
                <w:ilvl w:val="0"/>
                <w:numId w:val="45"/>
              </w:numPr>
              <w:spacing w:before="0" w:beforeAutospacing="0" w:after="0" w:afterAutospacing="0"/>
              <w:ind w:left="0" w:firstLine="357"/>
              <w:rPr>
                <w:rFonts w:ascii="Times New Roman" w:hAnsi="Times New Roman" w:cs="Times New Roman"/>
                <w:sz w:val="22"/>
                <w:szCs w:val="22"/>
                <w:lang w:val="uk-UA"/>
              </w:rPr>
            </w:pPr>
          </w:p>
        </w:tc>
      </w:tr>
      <w:tr w:rsidR="00C7577B" w:rsidRPr="00557A29" w14:paraId="3FF97D7C" w14:textId="77777777" w:rsidTr="00B46FB4">
        <w:trPr>
          <w:trHeight w:val="143"/>
        </w:trPr>
        <w:tc>
          <w:tcPr>
            <w:tcW w:w="601" w:type="dxa"/>
            <w:vMerge/>
          </w:tcPr>
          <w:p w14:paraId="2004A205" w14:textId="77777777" w:rsidR="00C7577B" w:rsidRPr="00BC13F3" w:rsidRDefault="00C7577B"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6CC85455" w14:textId="77777777" w:rsidR="00C7577B" w:rsidRDefault="00C7577B" w:rsidP="00C55EB1">
            <w:pPr>
              <w:pStyle w:val="ab"/>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81" w:type="dxa"/>
            <w:vMerge/>
          </w:tcPr>
          <w:p w14:paraId="5C583BC3" w14:textId="77777777" w:rsidR="00C7577B" w:rsidRPr="005000CA" w:rsidRDefault="00C7577B" w:rsidP="00C7577B">
            <w:pPr>
              <w:pStyle w:val="ab"/>
              <w:numPr>
                <w:ilvl w:val="0"/>
                <w:numId w:val="45"/>
              </w:numPr>
              <w:spacing w:before="0" w:beforeAutospacing="0" w:after="0" w:afterAutospacing="0"/>
              <w:ind w:left="0" w:firstLine="357"/>
              <w:rPr>
                <w:rFonts w:ascii="Times New Roman" w:hAnsi="Times New Roman" w:cs="Times New Roman"/>
                <w:sz w:val="22"/>
                <w:szCs w:val="22"/>
                <w:lang w:val="uk-UA"/>
              </w:rPr>
            </w:pPr>
          </w:p>
        </w:tc>
      </w:tr>
      <w:tr w:rsidR="00C7577B" w:rsidRPr="00557A29" w14:paraId="028BDE2E" w14:textId="77777777" w:rsidTr="00B46FB4">
        <w:trPr>
          <w:trHeight w:val="76"/>
        </w:trPr>
        <w:tc>
          <w:tcPr>
            <w:tcW w:w="601" w:type="dxa"/>
          </w:tcPr>
          <w:p w14:paraId="4E7A2854" w14:textId="05B51292" w:rsidR="00C7577B" w:rsidRPr="00BC13F3" w:rsidRDefault="00C7577B"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3F6A0997" w14:textId="77777777" w:rsidR="00C7577B" w:rsidRPr="00557A29" w:rsidRDefault="00C7577B" w:rsidP="00C55EB1">
            <w:pPr>
              <w:pStyle w:val="ab"/>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5181" w:type="dxa"/>
            <w:shd w:val="clear" w:color="auto" w:fill="auto"/>
          </w:tcPr>
          <w:p w14:paraId="61FEAEFC" w14:textId="446F3D82" w:rsidR="00C7577B" w:rsidRPr="00251658" w:rsidRDefault="007D4C59" w:rsidP="00C7577B">
            <w:pPr>
              <w:pStyle w:val="ab"/>
              <w:numPr>
                <w:ilvl w:val="0"/>
                <w:numId w:val="45"/>
              </w:numPr>
              <w:spacing w:before="0" w:beforeAutospacing="0" w:after="0" w:afterAutospacing="0"/>
              <w:ind w:left="313"/>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00C7577B" w:rsidRPr="00251658">
              <w:rPr>
                <w:rFonts w:ascii="Times New Roman" w:hAnsi="Times New Roman" w:cs="Times New Roman"/>
                <w:i/>
                <w:iCs/>
                <w:sz w:val="22"/>
                <w:szCs w:val="22"/>
                <w:lang w:val="uk-UA"/>
              </w:rPr>
              <w:t>Крім фізичних осіб-підприємців</w:t>
            </w:r>
          </w:p>
        </w:tc>
      </w:tr>
      <w:tr w:rsidR="00E47A85" w:rsidRPr="00557A29" w14:paraId="1913B6B1" w14:textId="77777777" w:rsidTr="00B46FB4">
        <w:trPr>
          <w:trHeight w:val="76"/>
        </w:trPr>
        <w:tc>
          <w:tcPr>
            <w:tcW w:w="601" w:type="dxa"/>
          </w:tcPr>
          <w:p w14:paraId="609B68E2" w14:textId="77777777" w:rsidR="00E47A85" w:rsidRPr="00BC13F3" w:rsidRDefault="00E47A85" w:rsidP="00B46FB4">
            <w:pPr>
              <w:pStyle w:val="ab"/>
              <w:numPr>
                <w:ilvl w:val="0"/>
                <w:numId w:val="53"/>
              </w:numPr>
              <w:spacing w:before="0" w:beforeAutospacing="0" w:after="0" w:afterAutospacing="0"/>
              <w:jc w:val="center"/>
              <w:rPr>
                <w:rFonts w:ascii="Times New Roman" w:hAnsi="Times New Roman" w:cs="Times New Roman"/>
                <w:b/>
                <w:bCs/>
                <w:sz w:val="22"/>
                <w:szCs w:val="22"/>
                <w:lang w:val="uk-UA"/>
              </w:rPr>
            </w:pPr>
          </w:p>
        </w:tc>
        <w:tc>
          <w:tcPr>
            <w:tcW w:w="4380" w:type="dxa"/>
            <w:shd w:val="clear" w:color="auto" w:fill="auto"/>
          </w:tcPr>
          <w:p w14:paraId="45137E5F" w14:textId="4611B01D" w:rsidR="00E47A85" w:rsidRPr="00557A29" w:rsidRDefault="00E47A85" w:rsidP="00C55EB1">
            <w:pPr>
              <w:pStyle w:val="ab"/>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Наявність документально підтвердженого аналогічного досвіду</w:t>
            </w:r>
          </w:p>
        </w:tc>
        <w:tc>
          <w:tcPr>
            <w:tcW w:w="5181" w:type="dxa"/>
            <w:shd w:val="clear" w:color="auto" w:fill="auto"/>
          </w:tcPr>
          <w:p w14:paraId="17E3CBF2" w14:textId="0FBA6088" w:rsidR="009265F6" w:rsidRPr="009265F6" w:rsidRDefault="00E47A85" w:rsidP="009265F6">
            <w:pPr>
              <w:pStyle w:val="ab"/>
              <w:numPr>
                <w:ilvl w:val="0"/>
                <w:numId w:val="45"/>
              </w:numPr>
              <w:spacing w:before="0" w:beforeAutospacing="0" w:after="0" w:afterAutospacing="0"/>
              <w:ind w:left="313"/>
              <w:rPr>
                <w:rFonts w:ascii="Times New Roman" w:hAnsi="Times New Roman" w:cs="Times New Roman"/>
                <w:sz w:val="22"/>
                <w:szCs w:val="22"/>
                <w:lang w:val="uk-UA"/>
              </w:rPr>
            </w:pPr>
            <w:r>
              <w:rPr>
                <w:rFonts w:ascii="Times New Roman" w:hAnsi="Times New Roman" w:cs="Times New Roman"/>
                <w:i/>
                <w:iCs/>
                <w:sz w:val="22"/>
                <w:szCs w:val="22"/>
                <w:lang w:val="uk-UA"/>
              </w:rPr>
              <w:t xml:space="preserve"> </w:t>
            </w:r>
            <w:r w:rsidR="00337E1B" w:rsidRPr="009265F6">
              <w:rPr>
                <w:rFonts w:ascii="Times New Roman" w:hAnsi="Times New Roman" w:cs="Times New Roman"/>
                <w:sz w:val="22"/>
                <w:szCs w:val="22"/>
                <w:lang w:val="uk-UA"/>
              </w:rPr>
              <w:t>Копі</w:t>
            </w:r>
            <w:r w:rsidR="00D63359" w:rsidRPr="009265F6">
              <w:rPr>
                <w:rFonts w:ascii="Times New Roman" w:hAnsi="Times New Roman" w:cs="Times New Roman"/>
                <w:sz w:val="22"/>
                <w:szCs w:val="22"/>
                <w:lang w:val="uk-UA"/>
              </w:rPr>
              <w:t xml:space="preserve">ї </w:t>
            </w:r>
            <w:r w:rsidR="00992AE8" w:rsidRPr="009265F6">
              <w:rPr>
                <w:rFonts w:ascii="Times New Roman" w:hAnsi="Times New Roman" w:cs="Times New Roman"/>
                <w:sz w:val="22"/>
                <w:szCs w:val="22"/>
                <w:lang w:val="uk-UA"/>
              </w:rPr>
              <w:t>аналогічних договорів</w:t>
            </w:r>
            <w:r w:rsidR="009265F6">
              <w:rPr>
                <w:rFonts w:ascii="Times New Roman" w:hAnsi="Times New Roman" w:cs="Times New Roman"/>
                <w:sz w:val="22"/>
                <w:szCs w:val="22"/>
                <w:lang w:val="uk-UA"/>
              </w:rPr>
              <w:t xml:space="preserve"> та/або </w:t>
            </w:r>
            <w:r w:rsidR="009265F6" w:rsidRPr="009265F6">
              <w:rPr>
                <w:rFonts w:ascii="Times New Roman" w:hAnsi="Times New Roman" w:cs="Times New Roman"/>
                <w:sz w:val="22"/>
                <w:szCs w:val="22"/>
                <w:lang w:val="uk-UA"/>
              </w:rPr>
              <w:t>Позитивні листи-відгуки</w:t>
            </w:r>
            <w:r w:rsidR="00036C8A">
              <w:rPr>
                <w:rFonts w:ascii="Times New Roman" w:hAnsi="Times New Roman" w:cs="Times New Roman"/>
                <w:sz w:val="22"/>
                <w:szCs w:val="22"/>
                <w:lang w:val="uk-UA"/>
              </w:rPr>
              <w:t>.</w:t>
            </w:r>
          </w:p>
        </w:tc>
      </w:tr>
    </w:tbl>
    <w:p w14:paraId="6BCBC785" w14:textId="77777777" w:rsidR="0027754D" w:rsidRPr="000F5452" w:rsidRDefault="0027754D" w:rsidP="00B60004">
      <w:pPr>
        <w:pStyle w:val="ab"/>
        <w:spacing w:before="0" w:beforeAutospacing="0" w:after="0" w:afterAutospacing="0"/>
        <w:rPr>
          <w:rFonts w:ascii="Times New Roman" w:hAnsi="Times New Roman" w:cs="Times New Roman"/>
          <w:b/>
          <w:sz w:val="22"/>
          <w:szCs w:val="22"/>
          <w:lang w:val="uk-UA"/>
        </w:rPr>
      </w:pPr>
    </w:p>
    <w:p w14:paraId="1C0A83C9" w14:textId="77777777" w:rsidR="00A90AD4" w:rsidRDefault="00A206D9" w:rsidP="00A90AD4">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ІІІ. </w:t>
      </w:r>
      <w:r w:rsidR="00445FAC" w:rsidRPr="0059579F">
        <w:rPr>
          <w:rFonts w:ascii="Times New Roman" w:hAnsi="Times New Roman" w:cs="Times New Roman"/>
          <w:b/>
          <w:bCs/>
          <w:sz w:val="22"/>
          <w:szCs w:val="22"/>
          <w:lang w:val="uk-UA"/>
        </w:rPr>
        <w:t>Інша інформація:</w:t>
      </w:r>
    </w:p>
    <w:p w14:paraId="4DCEA69B" w14:textId="7A978508" w:rsidR="00A90AD4" w:rsidRPr="008221BB" w:rsidRDefault="007D4C59" w:rsidP="00A90AD4">
      <w:pPr>
        <w:pStyle w:val="ab"/>
        <w:numPr>
          <w:ilvl w:val="2"/>
          <w:numId w:val="49"/>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445FAC" w:rsidRPr="008221BB">
        <w:rPr>
          <w:rFonts w:ascii="Times New Roman" w:hAnsi="Times New Roman" w:cs="Times New Roman"/>
          <w:sz w:val="22"/>
          <w:szCs w:val="22"/>
          <w:lang w:val="uk-UA"/>
        </w:rPr>
        <w:t xml:space="preserve">Валютою тендерної пропозиції </w:t>
      </w:r>
      <w:r w:rsidR="00937C33" w:rsidRPr="008221BB">
        <w:rPr>
          <w:rFonts w:ascii="Times New Roman" w:hAnsi="Times New Roman" w:cs="Times New Roman"/>
          <w:sz w:val="22"/>
          <w:szCs w:val="22"/>
          <w:lang w:val="uk-UA"/>
        </w:rPr>
        <w:t>є національна валюта України - гривня. Розрахунки здійснюватимуться у національній валюті України на розрахунковий рахунок Постачальника згідно з Договором про закупівлю</w:t>
      </w:r>
      <w:r w:rsidR="00445FAC" w:rsidRPr="008221BB">
        <w:rPr>
          <w:rFonts w:ascii="Times New Roman" w:hAnsi="Times New Roman" w:cs="Times New Roman"/>
          <w:sz w:val="22"/>
          <w:szCs w:val="22"/>
          <w:lang w:val="uk-UA"/>
        </w:rPr>
        <w:t>.</w:t>
      </w:r>
    </w:p>
    <w:p w14:paraId="0BEE0051" w14:textId="65ACB2BF" w:rsidR="00A90AD4" w:rsidRPr="008221BB" w:rsidRDefault="007D4C59" w:rsidP="00A90AD4">
      <w:pPr>
        <w:pStyle w:val="ab"/>
        <w:numPr>
          <w:ilvl w:val="2"/>
          <w:numId w:val="49"/>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A206D9" w:rsidRPr="008221BB">
        <w:rPr>
          <w:rFonts w:ascii="Times New Roman" w:hAnsi="Times New Roman" w:cs="Times New Roman"/>
          <w:sz w:val="22"/>
          <w:szCs w:val="22"/>
          <w:lang w:val="uk-UA"/>
        </w:rPr>
        <w:t xml:space="preserve">Оплата здійснюється шляхом безготівкового перерахування коштів за системою 100% </w:t>
      </w:r>
      <w:r w:rsidR="007F538E" w:rsidRPr="008221BB">
        <w:rPr>
          <w:rFonts w:ascii="Times New Roman" w:hAnsi="Times New Roman" w:cs="Times New Roman"/>
          <w:sz w:val="22"/>
          <w:szCs w:val="22"/>
          <w:lang w:val="uk-UA"/>
        </w:rPr>
        <w:t>після</w:t>
      </w:r>
      <w:r w:rsidR="00A206D9" w:rsidRPr="008221BB">
        <w:rPr>
          <w:rFonts w:ascii="Times New Roman" w:hAnsi="Times New Roman" w:cs="Times New Roman"/>
          <w:sz w:val="22"/>
          <w:szCs w:val="22"/>
          <w:lang w:val="uk-UA"/>
        </w:rPr>
        <w:t>плати по факту підписання відповідних накладних. Якщо Учасник пропонує власну систему оплати, просимо вказати її в Додатку</w:t>
      </w:r>
      <w:r w:rsidR="00020B9D">
        <w:rPr>
          <w:rFonts w:ascii="Times New Roman" w:hAnsi="Times New Roman" w:cs="Times New Roman"/>
          <w:sz w:val="22"/>
          <w:szCs w:val="22"/>
          <w:lang w:val="uk-UA"/>
        </w:rPr>
        <w:t xml:space="preserve"> №1.</w:t>
      </w:r>
    </w:p>
    <w:p w14:paraId="4FD0278B" w14:textId="06B2915F" w:rsidR="00A206D9" w:rsidRPr="008221BB" w:rsidRDefault="00A206D9" w:rsidP="00A90AD4">
      <w:pPr>
        <w:pStyle w:val="ab"/>
        <w:numPr>
          <w:ilvl w:val="2"/>
          <w:numId w:val="49"/>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 Допускаються будь-які аналоги з технічними та функціональними характеристиками не гірше наведених. </w:t>
      </w:r>
    </w:p>
    <w:p w14:paraId="5032EE04" w14:textId="0B7FA2AF" w:rsidR="00A90AD4" w:rsidRPr="008221BB" w:rsidRDefault="00A206D9" w:rsidP="00A90AD4">
      <w:pPr>
        <w:pStyle w:val="af0"/>
        <w:ind w:left="0" w:firstLine="357"/>
        <w:contextualSpacing/>
        <w:jc w:val="both"/>
        <w:textAlignment w:val="baseline"/>
        <w:rPr>
          <w:rFonts w:eastAsia="Arial Unicode MS"/>
          <w:sz w:val="22"/>
          <w:szCs w:val="22"/>
          <w:lang w:val="uk-UA"/>
        </w:rPr>
      </w:pPr>
      <w:r w:rsidRPr="008221BB">
        <w:rPr>
          <w:rFonts w:eastAsia="Arial Unicode MS"/>
          <w:sz w:val="22"/>
          <w:szCs w:val="22"/>
          <w:lang w:val="uk-UA"/>
        </w:rPr>
        <w:t xml:space="preserve">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 </w:t>
      </w:r>
    </w:p>
    <w:p w14:paraId="2D608CC4" w14:textId="6AABA3D1" w:rsidR="00A90AD4" w:rsidRPr="008221BB" w:rsidRDefault="007D4C59" w:rsidP="00A90AD4">
      <w:pPr>
        <w:pStyle w:val="ab"/>
        <w:numPr>
          <w:ilvl w:val="2"/>
          <w:numId w:val="49"/>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 xml:space="preserve">У разі відмінності пропозиції Учасника  від технічного завдання (Додаток </w:t>
      </w:r>
      <w:r w:rsidR="00A706D7">
        <w:rPr>
          <w:rFonts w:ascii="Times New Roman" w:hAnsi="Times New Roman" w:cs="Times New Roman"/>
          <w:sz w:val="22"/>
          <w:szCs w:val="22"/>
          <w:lang w:val="uk-UA"/>
        </w:rPr>
        <w:t>№1</w:t>
      </w:r>
      <w:r w:rsidR="0062592A" w:rsidRPr="008221BB">
        <w:rPr>
          <w:rFonts w:ascii="Times New Roman" w:hAnsi="Times New Roman" w:cs="Times New Roman"/>
          <w:sz w:val="22"/>
          <w:szCs w:val="22"/>
          <w:lang w:val="uk-UA"/>
        </w:rPr>
        <w:t xml:space="preserve">), рішення про допустимість такого відхилення приймається </w:t>
      </w:r>
      <w:r w:rsidR="004C16E5" w:rsidRPr="008221BB">
        <w:rPr>
          <w:rFonts w:ascii="Times New Roman" w:hAnsi="Times New Roman" w:cs="Times New Roman"/>
          <w:sz w:val="22"/>
          <w:szCs w:val="22"/>
          <w:lang w:val="uk-UA"/>
        </w:rPr>
        <w:t>Т</w:t>
      </w:r>
      <w:r w:rsidR="0062592A" w:rsidRPr="008221BB">
        <w:rPr>
          <w:rFonts w:ascii="Times New Roman" w:hAnsi="Times New Roman" w:cs="Times New Roman"/>
          <w:sz w:val="22"/>
          <w:szCs w:val="22"/>
          <w:lang w:val="uk-UA"/>
        </w:rPr>
        <w:t xml:space="preserve">ендерним </w:t>
      </w:r>
      <w:r w:rsidR="004C16E5" w:rsidRPr="008221BB">
        <w:rPr>
          <w:rFonts w:ascii="Times New Roman" w:hAnsi="Times New Roman" w:cs="Times New Roman"/>
          <w:sz w:val="22"/>
          <w:szCs w:val="22"/>
          <w:lang w:val="uk-UA"/>
        </w:rPr>
        <w:t>К</w:t>
      </w:r>
      <w:r w:rsidR="0062592A" w:rsidRPr="008221BB">
        <w:rPr>
          <w:rFonts w:ascii="Times New Roman" w:hAnsi="Times New Roman" w:cs="Times New Roman"/>
          <w:sz w:val="22"/>
          <w:szCs w:val="22"/>
          <w:lang w:val="uk-UA"/>
        </w:rPr>
        <w:t xml:space="preserve">омітетом. </w:t>
      </w:r>
    </w:p>
    <w:p w14:paraId="54D81384" w14:textId="6D30C551" w:rsidR="00A90AD4" w:rsidRPr="008221BB" w:rsidRDefault="007D4C59" w:rsidP="00A90AD4">
      <w:pPr>
        <w:pStyle w:val="ab"/>
        <w:numPr>
          <w:ilvl w:val="2"/>
          <w:numId w:val="49"/>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Замовник залишає за собою право вимагати від Учасників процедури закупівлі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даної процедури закупівлі.</w:t>
      </w:r>
    </w:p>
    <w:p w14:paraId="203B5EB1" w14:textId="030EAD84" w:rsidR="00A90AD4" w:rsidRPr="008221BB" w:rsidRDefault="007D4C59" w:rsidP="00A90AD4">
      <w:pPr>
        <w:pStyle w:val="ab"/>
        <w:numPr>
          <w:ilvl w:val="2"/>
          <w:numId w:val="49"/>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7580CC4B" w14:textId="65234272" w:rsidR="00A90AD4" w:rsidRPr="008221BB" w:rsidRDefault="007D4C59" w:rsidP="00A90AD4">
      <w:pPr>
        <w:pStyle w:val="ab"/>
        <w:numPr>
          <w:ilvl w:val="2"/>
          <w:numId w:val="49"/>
        </w:numPr>
        <w:spacing w:before="0" w:beforeAutospacing="0" w:after="0" w:afterAutospacing="0"/>
        <w:ind w:left="0" w:firstLine="357"/>
        <w:contextualSpacing/>
        <w:jc w:val="both"/>
        <w:rPr>
          <w:rFonts w:ascii="Times New Roman" w:hAnsi="Times New Roman" w:cs="Times New Roman"/>
          <w:sz w:val="22"/>
          <w:szCs w:val="22"/>
          <w:lang w:val="uk-UA"/>
        </w:rPr>
      </w:pPr>
      <w:r w:rsidRPr="008221BB">
        <w:rPr>
          <w:rFonts w:ascii="Times New Roman" w:hAnsi="Times New Roman" w:cs="Times New Roman"/>
          <w:sz w:val="22"/>
          <w:szCs w:val="22"/>
          <w:lang w:val="uk-UA"/>
        </w:rPr>
        <w:t xml:space="preserve"> </w:t>
      </w:r>
      <w:r w:rsidR="0062592A" w:rsidRPr="008221BB">
        <w:rPr>
          <w:rFonts w:ascii="Times New Roman" w:hAnsi="Times New Roman" w:cs="Times New Roman"/>
          <w:sz w:val="22"/>
          <w:szCs w:val="22"/>
          <w:lang w:val="uk-UA"/>
        </w:rPr>
        <w:t>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Запиті,  то Учасник надає лист-роз’яснення в довільній формі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75131754" w14:textId="77777777" w:rsidR="00F03751" w:rsidRPr="000F5452" w:rsidRDefault="00F03751" w:rsidP="00F03751">
      <w:pPr>
        <w:ind w:left="357"/>
        <w:contextualSpacing/>
        <w:jc w:val="both"/>
        <w:rPr>
          <w:sz w:val="22"/>
          <w:szCs w:val="22"/>
          <w:lang w:val="uk-UA"/>
        </w:rPr>
      </w:pPr>
    </w:p>
    <w:p w14:paraId="7872DB76" w14:textId="714E3683" w:rsidR="00E0693B" w:rsidRPr="000F5452" w:rsidRDefault="00A206D9" w:rsidP="00F03751">
      <w:pPr>
        <w:pStyle w:val="ab"/>
        <w:spacing w:before="0" w:beforeAutospacing="0" w:after="0" w:afterAutospacing="0"/>
        <w:ind w:left="142" w:firstLine="284"/>
        <w:contextualSpacing/>
        <w:jc w:val="center"/>
        <w:rPr>
          <w:rFonts w:ascii="Times New Roman" w:hAnsi="Times New Roman" w:cs="Times New Roman"/>
          <w:b/>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203564" w:rsidRPr="000F5452">
        <w:rPr>
          <w:rFonts w:ascii="Times New Roman" w:hAnsi="Times New Roman" w:cs="Times New Roman"/>
          <w:b/>
          <w:sz w:val="22"/>
          <w:szCs w:val="22"/>
          <w:lang w:val="uk-UA"/>
        </w:rPr>
        <w:t xml:space="preserve">Склад </w:t>
      </w:r>
      <w:r w:rsidR="00CB19D6">
        <w:rPr>
          <w:rFonts w:ascii="Times New Roman" w:hAnsi="Times New Roman" w:cs="Times New Roman"/>
          <w:b/>
          <w:sz w:val="22"/>
          <w:szCs w:val="22"/>
          <w:lang w:val="uk-UA"/>
        </w:rPr>
        <w:t xml:space="preserve">комерційної </w:t>
      </w:r>
      <w:r w:rsidR="00203564" w:rsidRPr="000F5452">
        <w:rPr>
          <w:rFonts w:ascii="Times New Roman" w:hAnsi="Times New Roman" w:cs="Times New Roman"/>
          <w:b/>
          <w:sz w:val="22"/>
          <w:szCs w:val="22"/>
          <w:lang w:val="uk-UA"/>
        </w:rPr>
        <w:t>пропозиції:</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530"/>
      </w:tblGrid>
      <w:tr w:rsidR="0011046C" w:rsidRPr="000B6DD2" w14:paraId="4A4A4DA5" w14:textId="77777777" w:rsidTr="007D4C59">
        <w:trPr>
          <w:trHeight w:val="750"/>
        </w:trPr>
        <w:tc>
          <w:tcPr>
            <w:tcW w:w="675" w:type="dxa"/>
            <w:shd w:val="clear" w:color="auto" w:fill="auto"/>
            <w:vAlign w:val="center"/>
          </w:tcPr>
          <w:p w14:paraId="3105A935" w14:textId="3614138B" w:rsidR="0011046C" w:rsidRPr="003D2BDC" w:rsidRDefault="0011046C" w:rsidP="007D4C59">
            <w:pPr>
              <w:numPr>
                <w:ilvl w:val="0"/>
                <w:numId w:val="52"/>
              </w:numPr>
              <w:ind w:left="0" w:firstLine="357"/>
              <w:contextualSpacing/>
              <w:jc w:val="center"/>
              <w:rPr>
                <w:bCs/>
                <w:sz w:val="22"/>
                <w:szCs w:val="22"/>
                <w:lang w:val="uk-UA"/>
              </w:rPr>
            </w:pPr>
          </w:p>
        </w:tc>
        <w:tc>
          <w:tcPr>
            <w:tcW w:w="9530" w:type="dxa"/>
            <w:shd w:val="clear" w:color="auto" w:fill="auto"/>
          </w:tcPr>
          <w:p w14:paraId="41393245" w14:textId="75B30AF6" w:rsidR="0011046C" w:rsidRPr="003D2BDC" w:rsidRDefault="0011046C" w:rsidP="00C55EB1">
            <w:pPr>
              <w:jc w:val="both"/>
              <w:rPr>
                <w:sz w:val="22"/>
                <w:szCs w:val="22"/>
                <w:lang w:val="uk-UA"/>
              </w:rPr>
            </w:pPr>
            <w:r>
              <w:rPr>
                <w:sz w:val="22"/>
                <w:szCs w:val="22"/>
                <w:lang w:val="uk-UA"/>
              </w:rPr>
              <w:t>Комерційна пропозиція із зазначеною і</w:t>
            </w:r>
            <w:r w:rsidRPr="003D2BDC">
              <w:rPr>
                <w:sz w:val="22"/>
                <w:szCs w:val="22"/>
                <w:lang w:val="uk-UA"/>
              </w:rPr>
              <w:t>нформаці</w:t>
            </w:r>
            <w:r>
              <w:rPr>
                <w:sz w:val="22"/>
                <w:szCs w:val="22"/>
                <w:lang w:val="uk-UA"/>
              </w:rPr>
              <w:t>єю</w:t>
            </w:r>
            <w:r w:rsidRPr="003D2BDC">
              <w:rPr>
                <w:sz w:val="22"/>
                <w:szCs w:val="22"/>
                <w:lang w:val="uk-UA"/>
              </w:rPr>
              <w:t xml:space="preserve"> про необхідні технічні, якісні та кількісні характеристики предмета, а саме: згода з умовами та вимогами, які визначені у технічному завдання до </w:t>
            </w:r>
            <w:r>
              <w:rPr>
                <w:sz w:val="22"/>
                <w:szCs w:val="22"/>
                <w:lang w:val="uk-UA"/>
              </w:rPr>
              <w:t>Запиту</w:t>
            </w:r>
            <w:r w:rsidRPr="003D2BDC">
              <w:rPr>
                <w:sz w:val="22"/>
                <w:szCs w:val="22"/>
                <w:lang w:val="uk-UA"/>
              </w:rPr>
              <w:t xml:space="preserve"> та гарантування їх виконання у вигляді підписан</w:t>
            </w:r>
            <w:r>
              <w:rPr>
                <w:sz w:val="22"/>
                <w:szCs w:val="22"/>
                <w:lang w:val="uk-UA"/>
              </w:rPr>
              <w:t>ого</w:t>
            </w:r>
            <w:r w:rsidRPr="003D2BDC">
              <w:rPr>
                <w:sz w:val="22"/>
                <w:szCs w:val="22"/>
                <w:lang w:val="uk-UA"/>
              </w:rPr>
              <w:t xml:space="preserve"> Додатку </w:t>
            </w:r>
            <w:r w:rsidR="00DC2CC3">
              <w:rPr>
                <w:sz w:val="22"/>
                <w:szCs w:val="22"/>
                <w:lang w:val="uk-UA"/>
              </w:rPr>
              <w:t>№1</w:t>
            </w:r>
            <w:r w:rsidRPr="003D2BDC">
              <w:rPr>
                <w:sz w:val="22"/>
                <w:szCs w:val="22"/>
                <w:lang w:val="uk-UA"/>
              </w:rPr>
              <w:t>.</w:t>
            </w:r>
          </w:p>
        </w:tc>
      </w:tr>
      <w:tr w:rsidR="0011046C" w:rsidRPr="00813896" w14:paraId="661ACE3D" w14:textId="77777777" w:rsidTr="007D4C59">
        <w:trPr>
          <w:trHeight w:val="630"/>
        </w:trPr>
        <w:tc>
          <w:tcPr>
            <w:tcW w:w="675" w:type="dxa"/>
            <w:shd w:val="clear" w:color="auto" w:fill="auto"/>
            <w:vAlign w:val="center"/>
          </w:tcPr>
          <w:p w14:paraId="1F917ED9" w14:textId="6E906F8B" w:rsidR="0011046C" w:rsidRPr="003D2BDC" w:rsidRDefault="0011046C" w:rsidP="007D4C59">
            <w:pPr>
              <w:numPr>
                <w:ilvl w:val="0"/>
                <w:numId w:val="52"/>
              </w:numPr>
              <w:ind w:left="0" w:firstLine="357"/>
              <w:contextualSpacing/>
              <w:jc w:val="center"/>
              <w:rPr>
                <w:bCs/>
                <w:sz w:val="22"/>
                <w:szCs w:val="22"/>
                <w:lang w:val="uk-UA"/>
              </w:rPr>
            </w:pPr>
          </w:p>
        </w:tc>
        <w:tc>
          <w:tcPr>
            <w:tcW w:w="9530" w:type="dxa"/>
            <w:shd w:val="clear" w:color="auto" w:fill="auto"/>
          </w:tcPr>
          <w:p w14:paraId="2BBBFE62" w14:textId="48B51916" w:rsidR="0011046C" w:rsidRDefault="00813896" w:rsidP="00C55EB1">
            <w:pPr>
              <w:jc w:val="both"/>
              <w:rPr>
                <w:sz w:val="22"/>
                <w:szCs w:val="22"/>
                <w:lang w:val="uk-UA"/>
              </w:rPr>
            </w:pPr>
            <w:r>
              <w:rPr>
                <w:sz w:val="22"/>
                <w:szCs w:val="22"/>
                <w:lang w:val="uk-UA"/>
              </w:rPr>
              <w:t>Документи, що підтверджують пр</w:t>
            </w:r>
            <w:r w:rsidRPr="009F76B8">
              <w:rPr>
                <w:sz w:val="22"/>
                <w:szCs w:val="22"/>
                <w:lang w:val="uk-UA"/>
              </w:rPr>
              <w:t>аво на здійснення підприємницької діяльності з відповідністю КВЕДам</w:t>
            </w:r>
            <w:r>
              <w:rPr>
                <w:sz w:val="22"/>
                <w:szCs w:val="22"/>
                <w:lang w:val="uk-UA"/>
              </w:rPr>
              <w:t xml:space="preserve"> </w:t>
            </w:r>
            <w:r w:rsidR="0081539C">
              <w:rPr>
                <w:sz w:val="22"/>
                <w:szCs w:val="22"/>
                <w:lang w:val="uk-UA"/>
              </w:rPr>
              <w:t>згідно</w:t>
            </w:r>
            <w:r>
              <w:rPr>
                <w:sz w:val="22"/>
                <w:szCs w:val="22"/>
                <w:lang w:val="uk-UA"/>
              </w:rPr>
              <w:t xml:space="preserve"> </w:t>
            </w:r>
            <w:r w:rsidRPr="00687BBE">
              <w:rPr>
                <w:b/>
                <w:bCs/>
                <w:sz w:val="22"/>
                <w:szCs w:val="22"/>
                <w:lang w:val="uk-UA"/>
              </w:rPr>
              <w:t>п.</w:t>
            </w:r>
            <w:r w:rsidR="002D5FDD" w:rsidRPr="00687BBE">
              <w:rPr>
                <w:b/>
                <w:bCs/>
                <w:sz w:val="22"/>
                <w:szCs w:val="22"/>
                <w:lang w:val="uk-UA"/>
              </w:rPr>
              <w:t>2.1 розділу ІІ</w:t>
            </w:r>
            <w:r w:rsidR="00687BBE" w:rsidRPr="00687BBE">
              <w:rPr>
                <w:b/>
                <w:bCs/>
                <w:sz w:val="22"/>
                <w:szCs w:val="22"/>
                <w:lang w:val="uk-UA"/>
              </w:rPr>
              <w:t>.</w:t>
            </w:r>
          </w:p>
        </w:tc>
      </w:tr>
      <w:tr w:rsidR="0011046C" w:rsidRPr="000B6DD2" w14:paraId="58218D90" w14:textId="77777777" w:rsidTr="007D4C59">
        <w:trPr>
          <w:trHeight w:val="554"/>
        </w:trPr>
        <w:tc>
          <w:tcPr>
            <w:tcW w:w="675" w:type="dxa"/>
            <w:shd w:val="clear" w:color="auto" w:fill="auto"/>
            <w:vAlign w:val="center"/>
          </w:tcPr>
          <w:p w14:paraId="2D66F5CB" w14:textId="4E09F1DC" w:rsidR="0011046C" w:rsidRPr="003D2BDC" w:rsidRDefault="0011046C" w:rsidP="007D4C59">
            <w:pPr>
              <w:numPr>
                <w:ilvl w:val="0"/>
                <w:numId w:val="52"/>
              </w:numPr>
              <w:ind w:left="0" w:firstLine="357"/>
              <w:contextualSpacing/>
              <w:jc w:val="center"/>
              <w:rPr>
                <w:bCs/>
                <w:sz w:val="22"/>
                <w:szCs w:val="22"/>
                <w:lang w:val="uk-UA"/>
              </w:rPr>
            </w:pPr>
          </w:p>
        </w:tc>
        <w:tc>
          <w:tcPr>
            <w:tcW w:w="9530" w:type="dxa"/>
            <w:shd w:val="clear" w:color="auto" w:fill="auto"/>
          </w:tcPr>
          <w:p w14:paraId="61F03B58" w14:textId="7EA2C4FF" w:rsidR="0011046C" w:rsidRDefault="000E06EE" w:rsidP="00C55EB1">
            <w:pPr>
              <w:jc w:val="both"/>
              <w:rPr>
                <w:sz w:val="22"/>
                <w:szCs w:val="22"/>
                <w:lang w:val="uk-UA"/>
              </w:rPr>
            </w:pPr>
            <w:r>
              <w:rPr>
                <w:sz w:val="22"/>
                <w:szCs w:val="22"/>
                <w:lang w:val="uk-UA"/>
              </w:rPr>
              <w:t xml:space="preserve">Документи, що підтверджують відповідність товару вимогам </w:t>
            </w:r>
            <w:r w:rsidRPr="005A5F8A">
              <w:rPr>
                <w:sz w:val="22"/>
                <w:szCs w:val="22"/>
                <w:lang w:val="uk-UA"/>
              </w:rPr>
              <w:t>щодо якості</w:t>
            </w:r>
            <w:r>
              <w:rPr>
                <w:sz w:val="22"/>
                <w:szCs w:val="22"/>
                <w:lang w:val="uk-UA"/>
              </w:rPr>
              <w:t xml:space="preserve"> відповідно до </w:t>
            </w:r>
            <w:r w:rsidRPr="000E06EE">
              <w:rPr>
                <w:b/>
                <w:bCs/>
                <w:sz w:val="22"/>
                <w:szCs w:val="22"/>
                <w:lang w:val="uk-UA"/>
              </w:rPr>
              <w:t>п.2.2 розділу ІІ.</w:t>
            </w:r>
          </w:p>
        </w:tc>
      </w:tr>
      <w:tr w:rsidR="000E06EE" w:rsidRPr="008255D0" w14:paraId="0D6617D0" w14:textId="77777777" w:rsidTr="007D4C59">
        <w:trPr>
          <w:trHeight w:val="278"/>
        </w:trPr>
        <w:tc>
          <w:tcPr>
            <w:tcW w:w="675" w:type="dxa"/>
            <w:shd w:val="clear" w:color="auto" w:fill="auto"/>
            <w:vAlign w:val="center"/>
          </w:tcPr>
          <w:p w14:paraId="1A40AB0D" w14:textId="7C93D2C6" w:rsidR="000E06EE" w:rsidRPr="003D2BDC" w:rsidRDefault="000E06EE" w:rsidP="007D4C59">
            <w:pPr>
              <w:numPr>
                <w:ilvl w:val="0"/>
                <w:numId w:val="52"/>
              </w:numPr>
              <w:ind w:left="0" w:firstLine="357"/>
              <w:contextualSpacing/>
              <w:jc w:val="center"/>
              <w:rPr>
                <w:bCs/>
                <w:sz w:val="22"/>
                <w:szCs w:val="22"/>
                <w:lang w:val="uk-UA"/>
              </w:rPr>
            </w:pPr>
          </w:p>
        </w:tc>
        <w:tc>
          <w:tcPr>
            <w:tcW w:w="9530" w:type="dxa"/>
            <w:shd w:val="clear" w:color="auto" w:fill="auto"/>
          </w:tcPr>
          <w:p w14:paraId="3DEECE1E" w14:textId="4761CD93" w:rsidR="000E06EE" w:rsidRPr="000E06EE" w:rsidRDefault="000E06EE" w:rsidP="000E06EE">
            <w:pPr>
              <w:pStyle w:val="ab"/>
              <w:spacing w:before="0" w:beforeAutospacing="0" w:after="0" w:afterAutospacing="0"/>
              <w:contextualSpacing/>
              <w:jc w:val="both"/>
              <w:rPr>
                <w:rFonts w:ascii="Times New Roman" w:eastAsia="Times New Roman" w:hAnsi="Times New Roman" w:cs="Times New Roman"/>
                <w:sz w:val="22"/>
                <w:szCs w:val="22"/>
                <w:lang w:val="uk-UA"/>
              </w:rPr>
            </w:pPr>
            <w:r w:rsidRPr="000E06EE">
              <w:rPr>
                <w:rFonts w:ascii="Times New Roman" w:eastAsia="Times New Roman" w:hAnsi="Times New Roman" w:cs="Times New Roman"/>
                <w:sz w:val="22"/>
                <w:szCs w:val="22"/>
                <w:lang w:val="uk-UA"/>
              </w:rPr>
              <w:t xml:space="preserve">Гарантійні листи-згоди з кваліфікаційними критеріями, наведеними у </w:t>
            </w:r>
            <w:r w:rsidRPr="000E06EE">
              <w:rPr>
                <w:rFonts w:ascii="Times New Roman" w:eastAsia="Times New Roman" w:hAnsi="Times New Roman" w:cs="Times New Roman"/>
                <w:b/>
                <w:bCs/>
                <w:sz w:val="22"/>
                <w:szCs w:val="22"/>
                <w:lang w:val="uk-UA"/>
              </w:rPr>
              <w:t>п.2</w:t>
            </w:r>
            <w:r w:rsidR="001C67D0">
              <w:rPr>
                <w:rFonts w:ascii="Times New Roman" w:eastAsia="Times New Roman" w:hAnsi="Times New Roman" w:cs="Times New Roman"/>
                <w:b/>
                <w:bCs/>
                <w:sz w:val="22"/>
                <w:szCs w:val="22"/>
                <w:lang w:val="uk-UA"/>
              </w:rPr>
              <w:t>.</w:t>
            </w:r>
            <w:r w:rsidR="000127B7">
              <w:rPr>
                <w:rFonts w:ascii="Times New Roman" w:eastAsia="Times New Roman" w:hAnsi="Times New Roman" w:cs="Times New Roman"/>
                <w:b/>
                <w:bCs/>
                <w:sz w:val="22"/>
                <w:szCs w:val="22"/>
                <w:lang w:val="uk-UA"/>
              </w:rPr>
              <w:t>4</w:t>
            </w:r>
            <w:r w:rsidRPr="000E06EE">
              <w:rPr>
                <w:rFonts w:ascii="Times New Roman" w:eastAsia="Times New Roman" w:hAnsi="Times New Roman" w:cs="Times New Roman"/>
                <w:b/>
                <w:bCs/>
                <w:sz w:val="22"/>
                <w:szCs w:val="22"/>
                <w:lang w:val="uk-UA"/>
              </w:rPr>
              <w:t>-2.</w:t>
            </w:r>
            <w:r w:rsidR="00776F26">
              <w:rPr>
                <w:rFonts w:ascii="Times New Roman" w:eastAsia="Times New Roman" w:hAnsi="Times New Roman" w:cs="Times New Roman"/>
                <w:b/>
                <w:bCs/>
                <w:sz w:val="22"/>
                <w:szCs w:val="22"/>
                <w:lang w:val="uk-UA"/>
              </w:rPr>
              <w:t>6</w:t>
            </w:r>
            <w:r w:rsidRPr="000E06EE">
              <w:rPr>
                <w:rFonts w:ascii="Times New Roman" w:eastAsia="Times New Roman" w:hAnsi="Times New Roman" w:cs="Times New Roman"/>
                <w:b/>
                <w:bCs/>
                <w:sz w:val="22"/>
                <w:szCs w:val="22"/>
                <w:lang w:val="uk-UA"/>
              </w:rPr>
              <w:t xml:space="preserve"> розділу ІІ.</w:t>
            </w:r>
          </w:p>
        </w:tc>
      </w:tr>
      <w:tr w:rsidR="000E06EE" w:rsidRPr="000B6DD2" w14:paraId="5E3EEF3E" w14:textId="77777777" w:rsidTr="007D4C59">
        <w:trPr>
          <w:trHeight w:val="238"/>
        </w:trPr>
        <w:tc>
          <w:tcPr>
            <w:tcW w:w="675" w:type="dxa"/>
            <w:shd w:val="clear" w:color="auto" w:fill="auto"/>
            <w:vAlign w:val="center"/>
          </w:tcPr>
          <w:p w14:paraId="20AC41E8" w14:textId="3244B7F3" w:rsidR="000E06EE" w:rsidRPr="003D2BDC" w:rsidRDefault="000E06EE" w:rsidP="007D4C59">
            <w:pPr>
              <w:numPr>
                <w:ilvl w:val="0"/>
                <w:numId w:val="52"/>
              </w:numPr>
              <w:ind w:left="0" w:firstLine="357"/>
              <w:contextualSpacing/>
              <w:jc w:val="center"/>
              <w:rPr>
                <w:bCs/>
                <w:sz w:val="22"/>
                <w:szCs w:val="22"/>
                <w:lang w:val="uk-UA"/>
              </w:rPr>
            </w:pPr>
          </w:p>
        </w:tc>
        <w:tc>
          <w:tcPr>
            <w:tcW w:w="9530" w:type="dxa"/>
            <w:shd w:val="clear" w:color="auto" w:fill="auto"/>
          </w:tcPr>
          <w:p w14:paraId="0B6935BB" w14:textId="55ACE0D1" w:rsidR="000E06EE" w:rsidRPr="003D2BDC" w:rsidRDefault="000E06EE" w:rsidP="000E06EE">
            <w:pPr>
              <w:jc w:val="both"/>
              <w:rPr>
                <w:sz w:val="22"/>
                <w:szCs w:val="22"/>
                <w:lang w:val="uk-UA"/>
              </w:rPr>
            </w:pPr>
            <w:r w:rsidRPr="0019766B">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sz w:val="22"/>
                <w:szCs w:val="22"/>
                <w:lang w:val="uk-UA"/>
              </w:rPr>
              <w:t xml:space="preserve"> відповідно до </w:t>
            </w:r>
            <w:r w:rsidRPr="000E06EE">
              <w:rPr>
                <w:b/>
                <w:bCs/>
                <w:sz w:val="22"/>
                <w:szCs w:val="22"/>
                <w:lang w:val="uk-UA"/>
              </w:rPr>
              <w:t>п.2.</w:t>
            </w:r>
            <w:r w:rsidR="00776F26">
              <w:rPr>
                <w:b/>
                <w:bCs/>
                <w:sz w:val="22"/>
                <w:szCs w:val="22"/>
                <w:lang w:val="uk-UA"/>
              </w:rPr>
              <w:t>7</w:t>
            </w:r>
            <w:r w:rsidRPr="000E06EE">
              <w:rPr>
                <w:b/>
                <w:bCs/>
                <w:sz w:val="22"/>
                <w:szCs w:val="22"/>
                <w:lang w:val="uk-UA"/>
              </w:rPr>
              <w:t xml:space="preserve"> розділу ІІ.</w:t>
            </w:r>
          </w:p>
        </w:tc>
      </w:tr>
      <w:tr w:rsidR="000E06EE" w:rsidRPr="00813896" w14:paraId="462A7970" w14:textId="77777777" w:rsidTr="007D4C59">
        <w:trPr>
          <w:trHeight w:val="190"/>
        </w:trPr>
        <w:tc>
          <w:tcPr>
            <w:tcW w:w="675" w:type="dxa"/>
            <w:shd w:val="clear" w:color="auto" w:fill="auto"/>
            <w:vAlign w:val="center"/>
          </w:tcPr>
          <w:p w14:paraId="2F6D1316" w14:textId="1A885E3C" w:rsidR="000E06EE" w:rsidRPr="003D2BDC" w:rsidRDefault="000E06EE" w:rsidP="007D4C59">
            <w:pPr>
              <w:numPr>
                <w:ilvl w:val="0"/>
                <w:numId w:val="52"/>
              </w:numPr>
              <w:ind w:left="0" w:firstLine="357"/>
              <w:contextualSpacing/>
              <w:jc w:val="center"/>
              <w:rPr>
                <w:bCs/>
                <w:sz w:val="22"/>
                <w:szCs w:val="22"/>
                <w:lang w:val="uk-UA"/>
              </w:rPr>
            </w:pPr>
          </w:p>
        </w:tc>
        <w:tc>
          <w:tcPr>
            <w:tcW w:w="9530" w:type="dxa"/>
            <w:shd w:val="clear" w:color="auto" w:fill="auto"/>
          </w:tcPr>
          <w:p w14:paraId="06820C9C" w14:textId="50A5A0B7" w:rsidR="000E06EE" w:rsidRPr="003D2BDC" w:rsidRDefault="000E06EE" w:rsidP="000E06EE">
            <w:pPr>
              <w:jc w:val="both"/>
              <w:rPr>
                <w:sz w:val="22"/>
                <w:szCs w:val="22"/>
                <w:lang w:val="uk-UA"/>
              </w:rPr>
            </w:pPr>
            <w:r w:rsidRPr="003D2BDC">
              <w:rPr>
                <w:sz w:val="22"/>
                <w:szCs w:val="22"/>
                <w:lang w:val="uk-UA"/>
              </w:rPr>
              <w:t>Схематичне зображення структури власності (крім ФОП)</w:t>
            </w:r>
          </w:p>
        </w:tc>
      </w:tr>
      <w:tr w:rsidR="002300AF" w:rsidRPr="00813896" w14:paraId="0BE10CCE" w14:textId="77777777" w:rsidTr="007D4C59">
        <w:trPr>
          <w:trHeight w:val="190"/>
        </w:trPr>
        <w:tc>
          <w:tcPr>
            <w:tcW w:w="675" w:type="dxa"/>
            <w:shd w:val="clear" w:color="auto" w:fill="auto"/>
            <w:vAlign w:val="center"/>
          </w:tcPr>
          <w:p w14:paraId="5CE90E64" w14:textId="77777777" w:rsidR="002300AF" w:rsidRPr="003D2BDC" w:rsidRDefault="002300AF" w:rsidP="007D4C59">
            <w:pPr>
              <w:numPr>
                <w:ilvl w:val="0"/>
                <w:numId w:val="52"/>
              </w:numPr>
              <w:ind w:left="0" w:firstLine="357"/>
              <w:contextualSpacing/>
              <w:jc w:val="center"/>
              <w:rPr>
                <w:bCs/>
                <w:sz w:val="22"/>
                <w:szCs w:val="22"/>
                <w:lang w:val="uk-UA"/>
              </w:rPr>
            </w:pPr>
          </w:p>
        </w:tc>
        <w:tc>
          <w:tcPr>
            <w:tcW w:w="9530" w:type="dxa"/>
            <w:shd w:val="clear" w:color="auto" w:fill="auto"/>
          </w:tcPr>
          <w:p w14:paraId="73D9F6E1" w14:textId="1154519E" w:rsidR="002300AF" w:rsidRPr="003D2BDC" w:rsidRDefault="0092280B" w:rsidP="000E06EE">
            <w:pPr>
              <w:jc w:val="both"/>
              <w:rPr>
                <w:sz w:val="22"/>
                <w:szCs w:val="22"/>
                <w:lang w:val="uk-UA"/>
              </w:rPr>
            </w:pPr>
            <w:r>
              <w:rPr>
                <w:sz w:val="22"/>
                <w:szCs w:val="22"/>
                <w:lang w:val="uk-UA"/>
              </w:rPr>
              <w:t xml:space="preserve">Документи, що підтверджують наявність документально підтвердженого аналогічного досвіду, відповідно до </w:t>
            </w:r>
            <w:r w:rsidRPr="0092280B">
              <w:rPr>
                <w:b/>
                <w:bCs/>
                <w:sz w:val="22"/>
                <w:szCs w:val="22"/>
                <w:lang w:val="uk-UA"/>
              </w:rPr>
              <w:t>п.2.</w:t>
            </w:r>
            <w:r w:rsidR="00776F26">
              <w:rPr>
                <w:b/>
                <w:bCs/>
                <w:sz w:val="22"/>
                <w:szCs w:val="22"/>
                <w:lang w:val="uk-UA"/>
              </w:rPr>
              <w:t>9</w:t>
            </w:r>
            <w:r w:rsidRPr="0092280B">
              <w:rPr>
                <w:b/>
                <w:bCs/>
                <w:sz w:val="22"/>
                <w:szCs w:val="22"/>
                <w:lang w:val="uk-UA"/>
              </w:rPr>
              <w:t xml:space="preserve"> розділу ІІ.</w:t>
            </w:r>
          </w:p>
        </w:tc>
      </w:tr>
      <w:tr w:rsidR="000E06EE" w:rsidRPr="003D2BDC" w14:paraId="2AE1EF1C" w14:textId="77777777" w:rsidTr="007D4C59">
        <w:trPr>
          <w:trHeight w:val="238"/>
        </w:trPr>
        <w:tc>
          <w:tcPr>
            <w:tcW w:w="675" w:type="dxa"/>
            <w:shd w:val="clear" w:color="auto" w:fill="auto"/>
            <w:vAlign w:val="center"/>
          </w:tcPr>
          <w:p w14:paraId="59C1797A" w14:textId="0D1D8ECC" w:rsidR="000E06EE" w:rsidRPr="003D2BDC" w:rsidRDefault="000E06EE" w:rsidP="007D4C59">
            <w:pPr>
              <w:numPr>
                <w:ilvl w:val="0"/>
                <w:numId w:val="52"/>
              </w:numPr>
              <w:ind w:left="0" w:firstLine="357"/>
              <w:contextualSpacing/>
              <w:jc w:val="center"/>
              <w:rPr>
                <w:bCs/>
                <w:sz w:val="22"/>
                <w:szCs w:val="22"/>
                <w:lang w:val="uk-UA"/>
              </w:rPr>
            </w:pPr>
          </w:p>
        </w:tc>
        <w:tc>
          <w:tcPr>
            <w:tcW w:w="9530" w:type="dxa"/>
            <w:shd w:val="clear" w:color="auto" w:fill="auto"/>
          </w:tcPr>
          <w:p w14:paraId="6E5E1895" w14:textId="7D136651" w:rsidR="000E06EE" w:rsidRPr="000E06EE" w:rsidRDefault="000E06EE" w:rsidP="000E06EE">
            <w:pPr>
              <w:pStyle w:val="ab"/>
              <w:spacing w:before="0" w:beforeAutospacing="0" w:after="0" w:afterAutospacing="0"/>
              <w:jc w:val="both"/>
              <w:rPr>
                <w:rFonts w:ascii="Times New Roman" w:eastAsia="Times New Roman" w:hAnsi="Times New Roman" w:cs="Times New Roman"/>
                <w:sz w:val="22"/>
                <w:szCs w:val="22"/>
                <w:lang w:val="uk-UA"/>
              </w:rPr>
            </w:pPr>
            <w:r w:rsidRPr="000E06EE">
              <w:rPr>
                <w:rFonts w:ascii="Times New Roman" w:eastAsia="Times New Roman" w:hAnsi="Times New Roman" w:cs="Times New Roman"/>
                <w:sz w:val="22"/>
                <w:szCs w:val="22"/>
                <w:lang w:val="uk-UA"/>
              </w:rPr>
              <w:t>Будь-які інші документи, які на думку Учасника можуть бути корисними для оцінки пропозиції (наприклад, рекомендаційні листи, тощо).</w:t>
            </w:r>
          </w:p>
        </w:tc>
      </w:tr>
    </w:tbl>
    <w:p w14:paraId="4CB1DB9F" w14:textId="77777777" w:rsidR="00F03751" w:rsidRPr="0011046C" w:rsidRDefault="00F03751" w:rsidP="00F03751">
      <w:pPr>
        <w:contextualSpacing/>
        <w:jc w:val="both"/>
        <w:rPr>
          <w:sz w:val="22"/>
          <w:szCs w:val="22"/>
        </w:rPr>
      </w:pPr>
    </w:p>
    <w:p w14:paraId="5E433C13" w14:textId="2C570ED1" w:rsidR="00F03751" w:rsidRPr="004647AE" w:rsidRDefault="00F03751" w:rsidP="00CC0B16">
      <w:pPr>
        <w:ind w:firstLine="357"/>
        <w:jc w:val="both"/>
        <w:textAlignment w:val="baseline"/>
        <w:rPr>
          <w:sz w:val="22"/>
          <w:szCs w:val="22"/>
          <w:lang w:val="uk-UA" w:eastAsia="uk-UA"/>
        </w:rPr>
      </w:pPr>
      <w:r w:rsidRPr="005062AE">
        <w:rPr>
          <w:color w:val="000000"/>
          <w:sz w:val="22"/>
          <w:szCs w:val="22"/>
          <w:lang w:val="uk-UA" w:eastAsia="uk-UA"/>
        </w:rPr>
        <w:t xml:space="preserve">Запитання щодо цінової пропозиції надсилайте на електронну пошту: </w:t>
      </w:r>
      <w:hyperlink r:id="rId8" w:history="1">
        <w:r w:rsidRPr="005062AE">
          <w:rPr>
            <w:rStyle w:val="ac"/>
            <w:sz w:val="22"/>
            <w:szCs w:val="22"/>
            <w:lang w:val="uk-UA" w:eastAsia="uk-UA"/>
          </w:rPr>
          <w:t>tender@redcross.org.ua</w:t>
        </w:r>
      </w:hyperlink>
      <w:r w:rsidRPr="005062AE">
        <w:rPr>
          <w:color w:val="000000"/>
          <w:sz w:val="22"/>
          <w:szCs w:val="22"/>
          <w:lang w:val="uk-UA" w:eastAsia="uk-UA"/>
        </w:rPr>
        <w:t xml:space="preserve"> до  </w:t>
      </w:r>
      <w:r w:rsidR="005062AE" w:rsidRPr="005062AE">
        <w:rPr>
          <w:color w:val="000000"/>
          <w:sz w:val="22"/>
          <w:szCs w:val="22"/>
          <w:lang w:val="uk-UA" w:eastAsia="uk-UA"/>
        </w:rPr>
        <w:t xml:space="preserve">10.05.2024 </w:t>
      </w:r>
      <w:r w:rsidRPr="005062AE">
        <w:rPr>
          <w:color w:val="000000"/>
          <w:sz w:val="22"/>
          <w:szCs w:val="22"/>
          <w:lang w:val="uk-UA" w:eastAsia="uk-UA"/>
        </w:rPr>
        <w:t>р</w:t>
      </w:r>
      <w:r w:rsidRPr="005062AE">
        <w:rPr>
          <w:b/>
          <w:bCs/>
          <w:color w:val="000000"/>
          <w:sz w:val="22"/>
          <w:szCs w:val="22"/>
          <w:lang w:val="uk-UA" w:eastAsia="uk-UA"/>
        </w:rPr>
        <w:t>.</w:t>
      </w:r>
      <w:r w:rsidRPr="004647AE">
        <w:rPr>
          <w:color w:val="000000"/>
          <w:sz w:val="22"/>
          <w:szCs w:val="22"/>
          <w:lang w:val="uk-UA" w:eastAsia="uk-UA"/>
        </w:rPr>
        <w:t> </w:t>
      </w:r>
    </w:p>
    <w:p w14:paraId="54649286" w14:textId="77777777" w:rsidR="00D26CFC" w:rsidRDefault="00D26CFC" w:rsidP="00CC0B16">
      <w:pPr>
        <w:ind w:firstLine="357"/>
        <w:jc w:val="both"/>
        <w:textAlignment w:val="baseline"/>
        <w:rPr>
          <w:b/>
          <w:bCs/>
          <w:color w:val="000000"/>
          <w:sz w:val="22"/>
          <w:szCs w:val="22"/>
          <w:lang w:val="uk-UA" w:eastAsia="uk-UA"/>
        </w:rPr>
      </w:pPr>
    </w:p>
    <w:p w14:paraId="3155EE8E" w14:textId="6218F3EE" w:rsidR="00F03751" w:rsidRPr="000F5452" w:rsidRDefault="00F03751" w:rsidP="00CC0B16">
      <w:pPr>
        <w:ind w:firstLine="357"/>
        <w:jc w:val="both"/>
        <w:textAlignment w:val="baseline"/>
        <w:rPr>
          <w:sz w:val="22"/>
          <w:szCs w:val="22"/>
          <w:lang w:val="uk-UA" w:eastAsia="uk-UA"/>
        </w:rPr>
      </w:pPr>
      <w:r w:rsidRPr="004647AE">
        <w:rPr>
          <w:b/>
          <w:bCs/>
          <w:color w:val="000000"/>
          <w:sz w:val="22"/>
          <w:szCs w:val="22"/>
          <w:lang w:val="uk-UA" w:eastAsia="uk-UA"/>
        </w:rPr>
        <w:t>Цінові пропозиції приймаються на електронну пошту:</w:t>
      </w:r>
      <w:r w:rsidRPr="004647AE">
        <w:rPr>
          <w:color w:val="000000"/>
          <w:sz w:val="22"/>
          <w:szCs w:val="22"/>
          <w:lang w:val="uk-UA" w:eastAsia="uk-UA"/>
        </w:rPr>
        <w:t xml:space="preserve"> </w:t>
      </w:r>
      <w:hyperlink r:id="rId9" w:history="1">
        <w:r w:rsidRPr="004647AE">
          <w:rPr>
            <w:rStyle w:val="ac"/>
            <w:sz w:val="22"/>
            <w:szCs w:val="22"/>
            <w:lang w:val="uk-UA" w:eastAsia="uk-UA"/>
          </w:rPr>
          <w:t>tender@redcross.org.ua</w:t>
        </w:r>
      </w:hyperlink>
      <w:r w:rsidRPr="004647AE">
        <w:rPr>
          <w:color w:val="000000"/>
          <w:sz w:val="22"/>
          <w:szCs w:val="22"/>
          <w:lang w:val="uk-UA" w:eastAsia="uk-UA"/>
        </w:rPr>
        <w:t xml:space="preserve">  </w:t>
      </w:r>
      <w:r w:rsidRPr="004647AE">
        <w:rPr>
          <w:b/>
          <w:bCs/>
          <w:color w:val="000000"/>
          <w:sz w:val="22"/>
          <w:szCs w:val="22"/>
          <w:lang w:val="uk-UA" w:eastAsia="uk-UA"/>
        </w:rPr>
        <w:t xml:space="preserve">до </w:t>
      </w:r>
      <w:r w:rsidR="005062AE">
        <w:rPr>
          <w:b/>
          <w:bCs/>
          <w:color w:val="000000"/>
          <w:sz w:val="22"/>
          <w:szCs w:val="22"/>
          <w:lang w:val="uk-UA" w:eastAsia="uk-UA"/>
        </w:rPr>
        <w:t>13.05.2024</w:t>
      </w:r>
      <w:r w:rsidRPr="004647AE">
        <w:rPr>
          <w:b/>
          <w:bCs/>
          <w:color w:val="000000"/>
          <w:sz w:val="22"/>
          <w:szCs w:val="22"/>
          <w:lang w:val="uk-UA" w:eastAsia="uk-UA"/>
        </w:rPr>
        <w:t xml:space="preserve"> року до 18:00</w:t>
      </w:r>
      <w:r w:rsidRPr="004647AE">
        <w:rPr>
          <w:color w:val="000000"/>
          <w:sz w:val="22"/>
          <w:szCs w:val="22"/>
          <w:lang w:val="uk-UA" w:eastAsia="uk-UA"/>
        </w:rPr>
        <w:t>.</w:t>
      </w:r>
      <w:r w:rsidRPr="000F5452">
        <w:rPr>
          <w:color w:val="000000"/>
          <w:sz w:val="22"/>
          <w:szCs w:val="22"/>
          <w:lang w:val="uk-UA" w:eastAsia="uk-UA"/>
        </w:rPr>
        <w:t> </w:t>
      </w:r>
    </w:p>
    <w:p w14:paraId="48AD8930" w14:textId="77777777" w:rsidR="00F03751" w:rsidRPr="00D26CFC" w:rsidRDefault="00F03751" w:rsidP="00CC0B16">
      <w:pPr>
        <w:ind w:firstLine="357"/>
        <w:contextualSpacing/>
        <w:jc w:val="both"/>
        <w:rPr>
          <w:sz w:val="22"/>
          <w:szCs w:val="22"/>
          <w:lang w:val="uk-UA"/>
        </w:rPr>
      </w:pPr>
    </w:p>
    <w:p w14:paraId="4474DAD7" w14:textId="7D133C8C" w:rsidR="003F16E7" w:rsidRPr="00D26CFC" w:rsidRDefault="003F16E7" w:rsidP="00CC0B16">
      <w:pPr>
        <w:ind w:firstLine="357"/>
        <w:jc w:val="both"/>
        <w:rPr>
          <w:sz w:val="22"/>
          <w:szCs w:val="22"/>
          <w:lang w:val="uk-UA" w:eastAsia="en-US"/>
        </w:rPr>
      </w:pPr>
      <w:r w:rsidRPr="00D26CFC">
        <w:rPr>
          <w:sz w:val="22"/>
          <w:szCs w:val="22"/>
          <w:lang w:val="uk-UA"/>
        </w:rPr>
        <w:t xml:space="preserve">Учасники, </w:t>
      </w:r>
      <w:r w:rsidR="000C75F4" w:rsidRPr="00D26CFC">
        <w:rPr>
          <w:sz w:val="22"/>
          <w:szCs w:val="22"/>
          <w:lang w:val="uk-UA"/>
        </w:rPr>
        <w:t>які</w:t>
      </w:r>
      <w:r w:rsidRPr="00D26CFC">
        <w:rPr>
          <w:sz w:val="22"/>
          <w:szCs w:val="22"/>
          <w:lang w:val="uk-UA"/>
        </w:rPr>
        <w:t xml:space="preserve"> виявили бажання прийняти участь </w:t>
      </w:r>
      <w:r w:rsidR="000C75F4" w:rsidRPr="00D26CFC">
        <w:rPr>
          <w:sz w:val="22"/>
          <w:szCs w:val="22"/>
          <w:lang w:val="uk-UA"/>
        </w:rPr>
        <w:t>в</w:t>
      </w:r>
      <w:r w:rsidRPr="00D26CFC">
        <w:rPr>
          <w:sz w:val="22"/>
          <w:szCs w:val="22"/>
          <w:lang w:val="uk-UA"/>
        </w:rPr>
        <w:t xml:space="preserve"> конкурсі, в обов’язковому порядку </w:t>
      </w:r>
      <w:r w:rsidRPr="00D26CFC">
        <w:rPr>
          <w:b/>
          <w:bCs/>
          <w:sz w:val="22"/>
          <w:szCs w:val="22"/>
          <w:lang w:val="uk-UA"/>
        </w:rPr>
        <w:t>повинні зазначати предмет закупівлі в темі електронного листа при наданні своєї цінової пропозиції.</w:t>
      </w:r>
      <w:r w:rsidRPr="00D26CFC">
        <w:rPr>
          <w:sz w:val="22"/>
          <w:szCs w:val="22"/>
          <w:lang w:val="uk-UA"/>
        </w:rPr>
        <w:t xml:space="preserve"> Наприклад: «Конкурс на  місцеву закупівлю</w:t>
      </w:r>
      <w:r w:rsidR="005062AE" w:rsidRPr="005062AE">
        <w:rPr>
          <w:sz w:val="22"/>
          <w:szCs w:val="22"/>
          <w:lang w:val="uk-UA"/>
        </w:rPr>
        <w:t xml:space="preserve"> </w:t>
      </w:r>
      <w:r w:rsidR="005062AE" w:rsidRPr="005062AE">
        <w:rPr>
          <w:color w:val="FF0000"/>
          <w:sz w:val="22"/>
          <w:szCs w:val="22"/>
          <w:lang w:val="uk-UA"/>
        </w:rPr>
        <w:t>протипожежних вхідних дверей з монтажем</w:t>
      </w:r>
      <w:r w:rsidR="006D0A0B" w:rsidRPr="008013DB">
        <w:rPr>
          <w:color w:val="0963A9"/>
          <w:sz w:val="22"/>
          <w:szCs w:val="22"/>
          <w:lang w:val="uk-UA"/>
        </w:rPr>
        <w:t>.</w:t>
      </w:r>
      <w:r w:rsidRPr="00D26CFC">
        <w:rPr>
          <w:color w:val="FF0000"/>
          <w:sz w:val="22"/>
          <w:szCs w:val="22"/>
          <w:lang w:val="uk-UA"/>
        </w:rPr>
        <w:t xml:space="preserve"> </w:t>
      </w:r>
      <w:r w:rsidRPr="00D26CFC">
        <w:rPr>
          <w:sz w:val="22"/>
          <w:szCs w:val="22"/>
          <w:lang w:val="uk-UA"/>
        </w:rPr>
        <w:t>(</w:t>
      </w:r>
      <w:r w:rsidR="006D0A0B">
        <w:rPr>
          <w:sz w:val="22"/>
          <w:szCs w:val="22"/>
          <w:lang w:val="uk-UA"/>
        </w:rPr>
        <w:t xml:space="preserve">де </w:t>
      </w:r>
      <w:r w:rsidRPr="00D26CFC">
        <w:rPr>
          <w:sz w:val="22"/>
          <w:szCs w:val="22"/>
          <w:lang w:val="uk-UA"/>
        </w:rPr>
        <w:t>червоним зазначено предмет закупівлі).</w:t>
      </w:r>
    </w:p>
    <w:p w14:paraId="5811D234" w14:textId="77777777" w:rsidR="003F16E7" w:rsidRPr="000F5452" w:rsidRDefault="003F16E7" w:rsidP="00292CED">
      <w:pPr>
        <w:tabs>
          <w:tab w:val="num" w:pos="-5387"/>
        </w:tabs>
        <w:contextualSpacing/>
        <w:jc w:val="both"/>
        <w:rPr>
          <w:spacing w:val="-4"/>
          <w:sz w:val="22"/>
          <w:szCs w:val="22"/>
          <w:lang w:val="uk-UA"/>
        </w:rPr>
      </w:pPr>
    </w:p>
    <w:p w14:paraId="6F24EC79" w14:textId="728E59BA" w:rsidR="00A42C7B" w:rsidRPr="00557A29" w:rsidRDefault="00A42C7B" w:rsidP="00A42C7B">
      <w:pPr>
        <w:jc w:val="center"/>
        <w:rPr>
          <w:b/>
          <w:sz w:val="22"/>
          <w:szCs w:val="22"/>
          <w:lang w:val="uk-UA"/>
        </w:rPr>
      </w:pPr>
      <w:r>
        <w:rPr>
          <w:b/>
          <w:sz w:val="22"/>
          <w:szCs w:val="22"/>
          <w:lang w:val="uk-UA"/>
        </w:rPr>
        <w:t xml:space="preserve">РОЗДІЛ </w:t>
      </w:r>
      <w:r>
        <w:rPr>
          <w:b/>
          <w:sz w:val="22"/>
          <w:szCs w:val="22"/>
          <w:lang w:val="en-US"/>
        </w:rPr>
        <w:t>V</w:t>
      </w:r>
      <w:r w:rsidRPr="00F41CC6">
        <w:rPr>
          <w:b/>
          <w:sz w:val="22"/>
          <w:szCs w:val="22"/>
          <w:lang w:val="uk-UA"/>
        </w:rPr>
        <w:t xml:space="preserve">. </w:t>
      </w:r>
      <w:r w:rsidRPr="00EB419B">
        <w:rPr>
          <w:b/>
          <w:sz w:val="22"/>
          <w:szCs w:val="22"/>
          <w:lang w:val="uk-UA"/>
        </w:rPr>
        <w:t xml:space="preserve">Учасники при поданні </w:t>
      </w:r>
      <w:r w:rsidR="00827475">
        <w:rPr>
          <w:b/>
          <w:sz w:val="22"/>
          <w:szCs w:val="22"/>
          <w:lang w:val="uk-UA"/>
        </w:rPr>
        <w:t xml:space="preserve">комерційної </w:t>
      </w:r>
      <w:r w:rsidRPr="00EB419B">
        <w:rPr>
          <w:b/>
          <w:sz w:val="22"/>
          <w:szCs w:val="22"/>
          <w:lang w:val="uk-UA"/>
        </w:rPr>
        <w:t>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557A29">
        <w:rPr>
          <w:b/>
          <w:sz w:val="22"/>
          <w:szCs w:val="22"/>
          <w:lang w:val="uk-UA"/>
        </w:rPr>
        <w:t>:</w:t>
      </w:r>
    </w:p>
    <w:p w14:paraId="7690E294" w14:textId="69DDFE94" w:rsidR="00A42C7B" w:rsidRPr="00557A29" w:rsidRDefault="001B5B1B" w:rsidP="001B5B1B">
      <w:pPr>
        <w:numPr>
          <w:ilvl w:val="0"/>
          <w:numId w:val="50"/>
        </w:numPr>
        <w:ind w:left="0" w:firstLine="357"/>
        <w:jc w:val="both"/>
        <w:rPr>
          <w:iCs/>
          <w:sz w:val="22"/>
          <w:szCs w:val="22"/>
          <w:lang w:val="uk-UA"/>
        </w:rPr>
      </w:pPr>
      <w:r>
        <w:rPr>
          <w:iCs/>
          <w:sz w:val="22"/>
          <w:szCs w:val="22"/>
          <w:lang w:val="uk-UA"/>
        </w:rPr>
        <w:t xml:space="preserve"> </w:t>
      </w:r>
      <w:r w:rsidR="00CC0B16">
        <w:rPr>
          <w:iCs/>
          <w:sz w:val="22"/>
          <w:szCs w:val="22"/>
          <w:lang w:val="uk-UA"/>
        </w:rPr>
        <w:t>П</w:t>
      </w:r>
      <w:r w:rsidR="00A42C7B"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A42C7B" w:rsidRPr="008F465B">
        <w:rPr>
          <w:iCs/>
          <w:sz w:val="22"/>
          <w:szCs w:val="22"/>
          <w:lang w:val="uk-UA"/>
        </w:rPr>
        <w:t>;</w:t>
      </w:r>
      <w:r w:rsidR="00A42C7B" w:rsidRPr="00557A29">
        <w:rPr>
          <w:iCs/>
          <w:sz w:val="22"/>
          <w:szCs w:val="22"/>
          <w:lang w:val="uk-UA"/>
        </w:rPr>
        <w:t xml:space="preserve">    </w:t>
      </w:r>
    </w:p>
    <w:p w14:paraId="2F513516" w14:textId="47264016" w:rsidR="00A42C7B" w:rsidRPr="00557A29" w:rsidRDefault="00A42C7B" w:rsidP="001B5B1B">
      <w:pPr>
        <w:numPr>
          <w:ilvl w:val="0"/>
          <w:numId w:val="50"/>
        </w:numPr>
        <w:ind w:left="0" w:firstLine="357"/>
        <w:jc w:val="both"/>
        <w:rPr>
          <w:iCs/>
          <w:sz w:val="22"/>
          <w:szCs w:val="22"/>
          <w:lang w:val="uk-UA"/>
        </w:rPr>
      </w:pPr>
      <w:r w:rsidRPr="00557A29">
        <w:rPr>
          <w:iCs/>
          <w:sz w:val="22"/>
          <w:szCs w:val="22"/>
          <w:lang w:val="uk-UA"/>
        </w:rPr>
        <w:t xml:space="preserve"> </w:t>
      </w:r>
      <w:r w:rsidRPr="008F465B">
        <w:rPr>
          <w:iCs/>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Pr="00557A29">
        <w:rPr>
          <w:iCs/>
          <w:sz w:val="22"/>
          <w:szCs w:val="22"/>
          <w:lang w:val="uk-UA"/>
        </w:rPr>
        <w:t>.</w:t>
      </w:r>
    </w:p>
    <w:p w14:paraId="596E676E" w14:textId="5075308F" w:rsidR="00A42C7B" w:rsidRPr="00264552" w:rsidRDefault="001B5B1B" w:rsidP="001B5B1B">
      <w:pPr>
        <w:numPr>
          <w:ilvl w:val="0"/>
          <w:numId w:val="50"/>
        </w:numPr>
        <w:ind w:left="0" w:firstLine="357"/>
        <w:jc w:val="both"/>
        <w:rPr>
          <w:iCs/>
          <w:sz w:val="22"/>
          <w:szCs w:val="22"/>
        </w:rPr>
      </w:pPr>
      <w:r>
        <w:rPr>
          <w:iCs/>
          <w:sz w:val="22"/>
          <w:szCs w:val="22"/>
          <w:lang w:val="uk-UA"/>
        </w:rPr>
        <w:t xml:space="preserve"> </w:t>
      </w:r>
      <w:r w:rsidR="00A42C7B" w:rsidRPr="00264552">
        <w:rPr>
          <w:iCs/>
          <w:sz w:val="22"/>
          <w:szCs w:val="22"/>
          <w:lang w:val="uk-UA"/>
        </w:rPr>
        <w:t xml:space="preserve">Факт подання тендерної пропозиції </w:t>
      </w:r>
      <w:r w:rsidR="00CC0B16">
        <w:rPr>
          <w:iCs/>
          <w:sz w:val="22"/>
          <w:szCs w:val="22"/>
          <w:lang w:val="uk-UA"/>
        </w:rPr>
        <w:t>У</w:t>
      </w:r>
      <w:r w:rsidR="00A42C7B" w:rsidRPr="00264552">
        <w:rPr>
          <w:iCs/>
          <w:sz w:val="22"/>
          <w:szCs w:val="22"/>
          <w:lang w:val="uk-UA"/>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42C7B" w:rsidRPr="00264552">
        <w:rPr>
          <w:iCs/>
          <w:sz w:val="22"/>
          <w:szCs w:val="22"/>
        </w:rPr>
        <w:t>VI</w:t>
      </w:r>
      <w:r w:rsidR="00A42C7B" w:rsidRPr="00264552">
        <w:rPr>
          <w:iCs/>
          <w:sz w:val="22"/>
          <w:szCs w:val="22"/>
          <w:lang w:val="uk-UA"/>
        </w:rPr>
        <w:t xml:space="preserve">. </w:t>
      </w:r>
      <w:r w:rsidR="00A42C7B" w:rsidRPr="00264552">
        <w:rPr>
          <w:iCs/>
          <w:sz w:val="22"/>
          <w:szCs w:val="22"/>
        </w:rPr>
        <w:t xml:space="preserve">В усіх інших випадках, факт подання тендерної пропозиції </w:t>
      </w:r>
      <w:r w:rsidR="00CC0B16">
        <w:rPr>
          <w:iCs/>
          <w:sz w:val="22"/>
          <w:szCs w:val="22"/>
          <w:lang w:val="uk-UA"/>
        </w:rPr>
        <w:t>У</w:t>
      </w:r>
      <w:r w:rsidR="00A42C7B" w:rsidRPr="00264552">
        <w:rPr>
          <w:iCs/>
          <w:sz w:val="22"/>
          <w:szCs w:val="22"/>
        </w:rPr>
        <w:t>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тендерного процесу, що подав тендерну пропозицію.</w:t>
      </w:r>
    </w:p>
    <w:p w14:paraId="165195EB" w14:textId="77777777" w:rsidR="00C258B0" w:rsidRPr="00A42C7B" w:rsidRDefault="00C258B0" w:rsidP="00C258B0">
      <w:pPr>
        <w:ind w:firstLine="357"/>
        <w:jc w:val="both"/>
        <w:rPr>
          <w:bCs/>
          <w:iCs/>
          <w:sz w:val="22"/>
          <w:szCs w:val="22"/>
        </w:rPr>
      </w:pPr>
    </w:p>
    <w:p w14:paraId="211D149F" w14:textId="227AC2F2" w:rsidR="0047645E" w:rsidRPr="000F5452" w:rsidRDefault="00A42C7B" w:rsidP="0047645E">
      <w:pPr>
        <w:ind w:firstLine="357"/>
        <w:jc w:val="center"/>
        <w:rPr>
          <w:b/>
          <w:sz w:val="22"/>
          <w:szCs w:val="22"/>
          <w:lang w:val="uk-UA"/>
        </w:rPr>
      </w:pPr>
      <w:r>
        <w:rPr>
          <w:b/>
          <w:sz w:val="22"/>
          <w:szCs w:val="22"/>
          <w:lang w:val="uk-UA"/>
        </w:rPr>
        <w:t xml:space="preserve">РОЗІДЛ </w:t>
      </w:r>
      <w:r>
        <w:rPr>
          <w:b/>
          <w:sz w:val="22"/>
          <w:szCs w:val="22"/>
          <w:lang w:val="en-US"/>
        </w:rPr>
        <w:t>VI</w:t>
      </w:r>
      <w:r w:rsidRPr="00A42C7B">
        <w:rPr>
          <w:b/>
          <w:sz w:val="22"/>
          <w:szCs w:val="22"/>
        </w:rPr>
        <w:t xml:space="preserve">. </w:t>
      </w:r>
      <w:r w:rsidR="0047645E" w:rsidRPr="000F5452">
        <w:rPr>
          <w:b/>
          <w:sz w:val="22"/>
          <w:szCs w:val="22"/>
          <w:lang w:val="uk-UA"/>
        </w:rPr>
        <w:t xml:space="preserve">Підписанням та поданням своєї </w:t>
      </w:r>
      <w:r w:rsidR="00827475">
        <w:rPr>
          <w:b/>
          <w:sz w:val="22"/>
          <w:szCs w:val="22"/>
          <w:lang w:val="uk-UA"/>
        </w:rPr>
        <w:t>комерційної</w:t>
      </w:r>
      <w:r w:rsidR="0047645E" w:rsidRPr="000F5452">
        <w:rPr>
          <w:b/>
          <w:sz w:val="22"/>
          <w:szCs w:val="22"/>
          <w:lang w:val="uk-UA"/>
        </w:rPr>
        <w:t xml:space="preserve"> пропозиції учасник погоджується з наступним:</w:t>
      </w:r>
    </w:p>
    <w:p w14:paraId="6E1D3D88" w14:textId="77777777" w:rsidR="00BA4FDD" w:rsidRDefault="003829B1" w:rsidP="00BA4FDD">
      <w:pPr>
        <w:numPr>
          <w:ilvl w:val="0"/>
          <w:numId w:val="54"/>
        </w:numPr>
        <w:ind w:left="0" w:firstLine="357"/>
        <w:jc w:val="both"/>
        <w:rPr>
          <w:sz w:val="22"/>
          <w:szCs w:val="22"/>
          <w:lang w:val="uk-UA"/>
        </w:rPr>
      </w:pPr>
      <w:r>
        <w:rPr>
          <w:sz w:val="22"/>
          <w:szCs w:val="22"/>
          <w:lang w:val="uk-UA"/>
        </w:rPr>
        <w:t xml:space="preserve"> </w:t>
      </w:r>
      <w:r w:rsidR="00CC0B16">
        <w:rPr>
          <w:sz w:val="22"/>
          <w:szCs w:val="22"/>
          <w:lang w:val="uk-UA"/>
        </w:rPr>
        <w:t>У</w:t>
      </w:r>
      <w:r w:rsidRPr="003829B1">
        <w:rPr>
          <w:sz w:val="22"/>
          <w:szCs w:val="22"/>
          <w:lang w:val="uk-UA"/>
        </w:rPr>
        <w:t xml:space="preserve">часть у закупівлі товарів пов'язаних осіб або ж змова учасників місцевої закупівлі товарів забороняється. У разі виявлення таких фактів, результати закупівлі буде відмінено або Договір з </w:t>
      </w:r>
      <w:r w:rsidRPr="003829B1">
        <w:rPr>
          <w:sz w:val="22"/>
          <w:szCs w:val="22"/>
          <w:lang w:val="uk-UA"/>
        </w:rPr>
        <w:lastRenderedPageBreak/>
        <w:t>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w:t>
      </w:r>
    </w:p>
    <w:p w14:paraId="46B30214" w14:textId="76062256" w:rsidR="00BA4FDD" w:rsidRDefault="00BA4FDD" w:rsidP="00BA4FDD">
      <w:pPr>
        <w:numPr>
          <w:ilvl w:val="0"/>
          <w:numId w:val="54"/>
        </w:numPr>
        <w:ind w:left="0" w:firstLine="357"/>
        <w:jc w:val="both"/>
        <w:rPr>
          <w:sz w:val="22"/>
          <w:szCs w:val="22"/>
          <w:lang w:val="uk-UA"/>
        </w:rPr>
      </w:pPr>
      <w:r>
        <w:rPr>
          <w:sz w:val="22"/>
          <w:szCs w:val="22"/>
          <w:lang w:val="uk-UA"/>
        </w:rPr>
        <w:t xml:space="preserve"> </w:t>
      </w:r>
      <w:r w:rsidR="00CC0B16" w:rsidRPr="00BA4FDD">
        <w:rPr>
          <w:sz w:val="22"/>
          <w:szCs w:val="22"/>
          <w:lang w:val="uk-UA"/>
        </w:rPr>
        <w:t>П</w:t>
      </w:r>
      <w:r w:rsidR="0047645E" w:rsidRPr="00BA4FDD">
        <w:rPr>
          <w:sz w:val="22"/>
          <w:szCs w:val="22"/>
          <w:lang w:val="uk-UA"/>
        </w:rPr>
        <w:t xml:space="preserve">ропозиція може бути відхилена, та/або </w:t>
      </w:r>
      <w:r w:rsidR="003829B1" w:rsidRPr="00BA4FDD">
        <w:rPr>
          <w:sz w:val="22"/>
          <w:szCs w:val="22"/>
          <w:lang w:val="uk-UA"/>
        </w:rPr>
        <w:t>Д</w:t>
      </w:r>
      <w:r w:rsidR="0047645E" w:rsidRPr="00BA4FDD">
        <w:rPr>
          <w:sz w:val="22"/>
          <w:szCs w:val="22"/>
          <w:lang w:val="uk-UA"/>
        </w:rPr>
        <w:t xml:space="preserve">оговір може бути розірваний, якщо є будь-які докази, що підписання </w:t>
      </w:r>
      <w:r w:rsidR="003829B1" w:rsidRPr="00BA4FDD">
        <w:rPr>
          <w:sz w:val="22"/>
          <w:szCs w:val="22"/>
          <w:lang w:val="uk-UA"/>
        </w:rPr>
        <w:t>Д</w:t>
      </w:r>
      <w:r w:rsidR="0047645E" w:rsidRPr="00BA4FDD">
        <w:rPr>
          <w:sz w:val="22"/>
          <w:szCs w:val="22"/>
          <w:lang w:val="uk-UA"/>
        </w:rPr>
        <w:t xml:space="preserve">оговору або виконання </w:t>
      </w:r>
      <w:r w:rsidR="003829B1" w:rsidRPr="00BA4FDD">
        <w:rPr>
          <w:sz w:val="22"/>
          <w:szCs w:val="22"/>
          <w:lang w:val="uk-UA"/>
        </w:rPr>
        <w:t>Д</w:t>
      </w:r>
      <w:r w:rsidR="0047645E" w:rsidRPr="00BA4FDD">
        <w:rPr>
          <w:sz w:val="22"/>
          <w:szCs w:val="22"/>
          <w:lang w:val="uk-UA"/>
        </w:rPr>
        <w:t>оговору включають в себе хабарництво або будь-які інші незаконні дії.</w:t>
      </w:r>
    </w:p>
    <w:p w14:paraId="02487925" w14:textId="5C63A6E2" w:rsidR="0047645E" w:rsidRPr="00BA4FDD" w:rsidRDefault="00BA4FDD" w:rsidP="00BA4FDD">
      <w:pPr>
        <w:numPr>
          <w:ilvl w:val="0"/>
          <w:numId w:val="54"/>
        </w:numPr>
        <w:ind w:left="0" w:firstLine="357"/>
        <w:jc w:val="both"/>
        <w:rPr>
          <w:sz w:val="22"/>
          <w:szCs w:val="22"/>
          <w:lang w:val="uk-UA"/>
        </w:rPr>
      </w:pPr>
      <w:r>
        <w:rPr>
          <w:sz w:val="22"/>
          <w:szCs w:val="22"/>
          <w:lang w:val="uk-UA"/>
        </w:rPr>
        <w:t xml:space="preserve"> </w:t>
      </w:r>
      <w:r w:rsidR="00827475" w:rsidRPr="00BA4FDD">
        <w:rPr>
          <w:sz w:val="22"/>
          <w:szCs w:val="22"/>
          <w:lang w:val="uk-UA"/>
        </w:rPr>
        <w:t>У</w:t>
      </w:r>
      <w:r w:rsidR="0047645E" w:rsidRPr="00BA4FDD">
        <w:rPr>
          <w:sz w:val="22"/>
          <w:szCs w:val="22"/>
          <w:lang w:val="uk-UA"/>
        </w:rPr>
        <w:t>часник самостійно одержує всі необхідні документи, пов’язані з поданням його пропозиції, та несе всі витрати на їх отримання.</w:t>
      </w:r>
      <w:r w:rsidR="0047645E" w:rsidRPr="00BA4FDD">
        <w:rPr>
          <w:b/>
          <w:bCs/>
          <w:sz w:val="22"/>
          <w:szCs w:val="22"/>
          <w:lang w:val="uk-UA"/>
        </w:rPr>
        <w:t xml:space="preserve">  </w:t>
      </w:r>
    </w:p>
    <w:p w14:paraId="446E4621" w14:textId="77777777" w:rsidR="00827475" w:rsidRDefault="00827475" w:rsidP="00A206D9">
      <w:pPr>
        <w:tabs>
          <w:tab w:val="left" w:pos="708"/>
          <w:tab w:val="left" w:pos="1080"/>
          <w:tab w:val="left" w:pos="2124"/>
          <w:tab w:val="left" w:pos="2832"/>
          <w:tab w:val="left" w:pos="3540"/>
          <w:tab w:val="left" w:pos="4155"/>
        </w:tabs>
        <w:ind w:left="142" w:firstLine="284"/>
        <w:jc w:val="center"/>
        <w:rPr>
          <w:b/>
          <w:spacing w:val="-4"/>
          <w:sz w:val="22"/>
          <w:szCs w:val="22"/>
          <w:lang w:val="uk-UA"/>
        </w:rPr>
      </w:pPr>
    </w:p>
    <w:p w14:paraId="58ACC5C2" w14:textId="06CEBE7C" w:rsidR="00A206D9" w:rsidRDefault="00A206D9" w:rsidP="00A206D9">
      <w:pPr>
        <w:tabs>
          <w:tab w:val="left" w:pos="708"/>
          <w:tab w:val="left" w:pos="1080"/>
          <w:tab w:val="left" w:pos="2124"/>
          <w:tab w:val="left" w:pos="2832"/>
          <w:tab w:val="left" w:pos="3540"/>
          <w:tab w:val="left" w:pos="4155"/>
        </w:tabs>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w:t>
      </w:r>
      <w:r w:rsidRPr="00AE1395">
        <w:rPr>
          <w:b/>
          <w:spacing w:val="-4"/>
          <w:sz w:val="22"/>
          <w:szCs w:val="22"/>
        </w:rPr>
        <w:t xml:space="preserve">. </w:t>
      </w:r>
      <w:r w:rsidR="002A13C5" w:rsidRPr="00AE1EF2">
        <w:rPr>
          <w:b/>
          <w:spacing w:val="-4"/>
          <w:sz w:val="22"/>
          <w:szCs w:val="22"/>
          <w:lang w:val="uk-UA"/>
        </w:rPr>
        <w:t>Методика обрання переможця процедури місцевої закупівлі.</w:t>
      </w:r>
    </w:p>
    <w:p w14:paraId="29C48265" w14:textId="5CE16BA9" w:rsidR="00142094" w:rsidRPr="004A46C7" w:rsidRDefault="002A13C5" w:rsidP="00BC1101">
      <w:pPr>
        <w:tabs>
          <w:tab w:val="left" w:pos="708"/>
          <w:tab w:val="left" w:pos="1080"/>
          <w:tab w:val="left" w:pos="2124"/>
          <w:tab w:val="left" w:pos="2832"/>
          <w:tab w:val="left" w:pos="3540"/>
          <w:tab w:val="left" w:pos="4155"/>
        </w:tabs>
        <w:ind w:left="142" w:firstLine="284"/>
        <w:jc w:val="both"/>
        <w:rPr>
          <w:rStyle w:val="hps"/>
          <w:b/>
          <w:bCs/>
          <w:i/>
          <w:iCs/>
          <w:sz w:val="22"/>
          <w:szCs w:val="22"/>
          <w:u w:val="single"/>
          <w:lang w:val="uk-UA"/>
        </w:rPr>
      </w:pPr>
      <w:r w:rsidRPr="00AE1EF2">
        <w:rPr>
          <w:rStyle w:val="hps"/>
          <w:sz w:val="22"/>
          <w:szCs w:val="22"/>
          <w:lang w:val="uk-UA"/>
        </w:rPr>
        <w:t xml:space="preserve">Спочатку серед поданих </w:t>
      </w:r>
      <w:r>
        <w:rPr>
          <w:rStyle w:val="hps"/>
          <w:sz w:val="22"/>
          <w:szCs w:val="22"/>
          <w:lang w:val="uk-UA"/>
        </w:rPr>
        <w:t>комерційних</w:t>
      </w:r>
      <w:r w:rsidRPr="00AE1EF2">
        <w:rPr>
          <w:rStyle w:val="hps"/>
          <w:sz w:val="22"/>
          <w:szCs w:val="22"/>
          <w:lang w:val="uk-UA"/>
        </w:rPr>
        <w:t xml:space="preserve"> пропозицій </w:t>
      </w:r>
      <w:r w:rsidRPr="00AE1EF2">
        <w:rPr>
          <w:spacing w:val="-4"/>
          <w:sz w:val="22"/>
          <w:szCs w:val="22"/>
          <w:lang w:val="uk-UA"/>
        </w:rPr>
        <w:t xml:space="preserve">Тендерним комітетом </w:t>
      </w:r>
      <w:r w:rsidRPr="00AE1EF2">
        <w:rPr>
          <w:rStyle w:val="hps"/>
          <w:sz w:val="22"/>
          <w:szCs w:val="22"/>
          <w:lang w:val="uk-UA"/>
        </w:rPr>
        <w:t>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w:t>
      </w:r>
      <w:r w:rsidR="00767E16">
        <w:rPr>
          <w:rStyle w:val="hps"/>
          <w:sz w:val="22"/>
          <w:szCs w:val="22"/>
          <w:lang w:val="uk-UA"/>
        </w:rPr>
        <w:t xml:space="preserve"> </w:t>
      </w:r>
    </w:p>
    <w:p w14:paraId="72CB363A" w14:textId="60675BDF" w:rsidR="00D85806" w:rsidRPr="00AE1EF2" w:rsidRDefault="002A13C5" w:rsidP="00970AAC">
      <w:pPr>
        <w:tabs>
          <w:tab w:val="left" w:pos="708"/>
          <w:tab w:val="left" w:pos="1080"/>
          <w:tab w:val="left" w:pos="2124"/>
          <w:tab w:val="left" w:pos="2832"/>
          <w:tab w:val="left" w:pos="3540"/>
          <w:tab w:val="left" w:pos="4155"/>
        </w:tabs>
        <w:ind w:left="142" w:firstLine="284"/>
        <w:jc w:val="center"/>
        <w:rPr>
          <w:b/>
          <w:spacing w:val="-4"/>
          <w:sz w:val="22"/>
          <w:szCs w:val="22"/>
          <w:lang w:val="uk-UA"/>
        </w:rPr>
      </w:pPr>
      <w:r w:rsidRPr="00AE1EF2">
        <w:rPr>
          <w:b/>
          <w:spacing w:val="-4"/>
          <w:sz w:val="22"/>
          <w:szCs w:val="22"/>
          <w:lang w:val="uk-UA"/>
        </w:rPr>
        <w:t>З відібраних цінових пропозицій обирається пропозиція за наступн</w:t>
      </w:r>
      <w:r w:rsidR="00767E16">
        <w:rPr>
          <w:b/>
          <w:spacing w:val="-4"/>
          <w:sz w:val="22"/>
          <w:szCs w:val="22"/>
          <w:lang w:val="uk-UA"/>
        </w:rPr>
        <w:t>ими критеріями:</w:t>
      </w:r>
      <w:r w:rsidR="003F3613">
        <w:rPr>
          <w:b/>
          <w:spacing w:val="-4"/>
          <w:sz w:val="22"/>
          <w:szCs w:val="22"/>
          <w:lang w:val="uk-UA"/>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684"/>
        <w:gridCol w:w="3969"/>
        <w:gridCol w:w="2126"/>
      </w:tblGrid>
      <w:tr w:rsidR="002A13C5" w:rsidRPr="002D7BC9" w14:paraId="3238E1E8" w14:textId="77777777" w:rsidTr="00D26CFC">
        <w:tc>
          <w:tcPr>
            <w:tcW w:w="434" w:type="dxa"/>
            <w:vMerge w:val="restart"/>
            <w:shd w:val="clear" w:color="auto" w:fill="E7E6E6"/>
            <w:vAlign w:val="center"/>
          </w:tcPr>
          <w:p w14:paraId="78EC5198"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2684" w:type="dxa"/>
            <w:vMerge w:val="restart"/>
            <w:shd w:val="clear" w:color="auto" w:fill="E7E6E6"/>
            <w:vAlign w:val="center"/>
          </w:tcPr>
          <w:p w14:paraId="1D031E3F"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6095" w:type="dxa"/>
            <w:gridSpan w:val="2"/>
            <w:shd w:val="clear" w:color="auto" w:fill="E7E6E6"/>
            <w:vAlign w:val="center"/>
          </w:tcPr>
          <w:p w14:paraId="1BAC0B44"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2A13C5" w:rsidRPr="002D7BC9" w14:paraId="6B559D54" w14:textId="77777777" w:rsidTr="00D85806">
        <w:tc>
          <w:tcPr>
            <w:tcW w:w="434" w:type="dxa"/>
            <w:vMerge/>
            <w:shd w:val="clear" w:color="auto" w:fill="E7E6E6"/>
            <w:vAlign w:val="center"/>
          </w:tcPr>
          <w:p w14:paraId="4B3F4F95"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2684" w:type="dxa"/>
            <w:vMerge/>
            <w:shd w:val="clear" w:color="auto" w:fill="E7E6E6"/>
            <w:vAlign w:val="center"/>
          </w:tcPr>
          <w:p w14:paraId="56DCD9D9"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p>
        </w:tc>
        <w:tc>
          <w:tcPr>
            <w:tcW w:w="3969" w:type="dxa"/>
            <w:shd w:val="clear" w:color="auto" w:fill="E7E6E6"/>
            <w:vAlign w:val="center"/>
          </w:tcPr>
          <w:p w14:paraId="719E480D"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126" w:type="dxa"/>
            <w:shd w:val="clear" w:color="auto" w:fill="E7E6E6"/>
            <w:vAlign w:val="center"/>
          </w:tcPr>
          <w:p w14:paraId="603EFBF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2A13C5" w:rsidRPr="002D7BC9" w14:paraId="66788092" w14:textId="77777777" w:rsidTr="00D26CFC">
        <w:trPr>
          <w:trHeight w:val="193"/>
        </w:trPr>
        <w:tc>
          <w:tcPr>
            <w:tcW w:w="434" w:type="dxa"/>
            <w:shd w:val="clear" w:color="auto" w:fill="auto"/>
            <w:vAlign w:val="center"/>
          </w:tcPr>
          <w:p w14:paraId="4E8194DA" w14:textId="77777777" w:rsidR="002A13C5" w:rsidRPr="002D7BC9" w:rsidRDefault="002A13C5" w:rsidP="0017190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2684" w:type="dxa"/>
            <w:shd w:val="clear" w:color="auto" w:fill="auto"/>
            <w:vAlign w:val="center"/>
          </w:tcPr>
          <w:p w14:paraId="5C385A6B" w14:textId="77777777" w:rsidR="002A13C5" w:rsidRPr="002D7BC9" w:rsidRDefault="002A13C5" w:rsidP="00171900">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6095" w:type="dxa"/>
            <w:gridSpan w:val="2"/>
            <w:shd w:val="clear" w:color="auto" w:fill="auto"/>
            <w:vAlign w:val="center"/>
          </w:tcPr>
          <w:p w14:paraId="78F191EF" w14:textId="5ED4FE92" w:rsidR="002A13C5" w:rsidRPr="002D7BC9" w:rsidRDefault="002A13C5" w:rsidP="00767E16">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До</w:t>
            </w:r>
            <w:r>
              <w:rPr>
                <w:rFonts w:ascii="Times New Roman" w:eastAsia="Times New Roman" w:hAnsi="Times New Roman" w:cs="Times New Roman"/>
                <w:bCs/>
                <w:spacing w:val="-4"/>
                <w:sz w:val="22"/>
                <w:szCs w:val="22"/>
                <w:lang w:val="uk-UA"/>
              </w:rPr>
              <w:t xml:space="preserve"> </w:t>
            </w:r>
            <w:r w:rsidR="00BC1101">
              <w:rPr>
                <w:rFonts w:ascii="Times New Roman" w:eastAsia="Times New Roman" w:hAnsi="Times New Roman" w:cs="Times New Roman"/>
                <w:bCs/>
                <w:spacing w:val="-4"/>
                <w:sz w:val="22"/>
                <w:szCs w:val="22"/>
                <w:lang w:val="uk-UA"/>
              </w:rPr>
              <w:t>6</w:t>
            </w:r>
            <w:r>
              <w:rPr>
                <w:rFonts w:ascii="Times New Roman" w:eastAsia="Times New Roman" w:hAnsi="Times New Roman" w:cs="Times New Roman"/>
                <w:bCs/>
                <w:spacing w:val="-4"/>
                <w:sz w:val="22"/>
                <w:szCs w:val="22"/>
                <w:lang w:val="uk-UA"/>
              </w:rPr>
              <w:t>0</w:t>
            </w:r>
          </w:p>
        </w:tc>
      </w:tr>
      <w:tr w:rsidR="003C6007" w:rsidRPr="002D7BC9" w14:paraId="4B6D7FAC" w14:textId="77777777" w:rsidTr="00943320">
        <w:tc>
          <w:tcPr>
            <w:tcW w:w="434" w:type="dxa"/>
            <w:shd w:val="clear" w:color="auto" w:fill="auto"/>
            <w:vAlign w:val="center"/>
          </w:tcPr>
          <w:p w14:paraId="37E95FE5" w14:textId="77777777" w:rsidR="003C6007" w:rsidRPr="00D26CFC" w:rsidRDefault="003C6007" w:rsidP="003C6007">
            <w:pPr>
              <w:pStyle w:val="ab"/>
              <w:spacing w:before="0" w:beforeAutospacing="0" w:after="0" w:afterAutospacing="0"/>
              <w:jc w:val="center"/>
              <w:rPr>
                <w:rFonts w:ascii="Times New Roman" w:eastAsia="Times New Roman" w:hAnsi="Times New Roman" w:cs="Times New Roman"/>
                <w:bCs/>
                <w:spacing w:val="-4"/>
                <w:sz w:val="22"/>
                <w:szCs w:val="22"/>
                <w:lang w:val="uk-UA"/>
              </w:rPr>
            </w:pPr>
            <w:bookmarkStart w:id="1" w:name="_Hlk150438692"/>
            <w:r w:rsidRPr="00D26CFC">
              <w:rPr>
                <w:rFonts w:ascii="Times New Roman" w:eastAsia="Times New Roman" w:hAnsi="Times New Roman" w:cs="Times New Roman"/>
                <w:bCs/>
                <w:spacing w:val="-4"/>
                <w:sz w:val="22"/>
                <w:szCs w:val="22"/>
                <w:lang w:val="uk-UA"/>
              </w:rPr>
              <w:t>2</w:t>
            </w:r>
          </w:p>
        </w:tc>
        <w:tc>
          <w:tcPr>
            <w:tcW w:w="2684" w:type="dxa"/>
            <w:shd w:val="clear" w:color="auto" w:fill="auto"/>
            <w:vAlign w:val="center"/>
          </w:tcPr>
          <w:p w14:paraId="0F109B87" w14:textId="12BC8063" w:rsidR="003C6007" w:rsidRPr="00D26CFC" w:rsidRDefault="003C6007" w:rsidP="003C6007">
            <w:pPr>
              <w:pStyle w:val="ab"/>
              <w:jc w:val="both"/>
              <w:rPr>
                <w:rFonts w:ascii="Times New Roman" w:eastAsia="Times New Roman" w:hAnsi="Times New Roman" w:cs="Times New Roman"/>
                <w:bCs/>
                <w:spacing w:val="-4"/>
                <w:sz w:val="22"/>
                <w:szCs w:val="22"/>
                <w:lang w:val="uk-UA"/>
              </w:rPr>
            </w:pPr>
            <w:r w:rsidRPr="007E751D">
              <w:rPr>
                <w:rFonts w:ascii="Times New Roman" w:eastAsia="Times New Roman" w:hAnsi="Times New Roman" w:cs="Times New Roman"/>
                <w:bCs/>
                <w:spacing w:val="-4"/>
                <w:sz w:val="22"/>
                <w:szCs w:val="22"/>
                <w:lang w:val="uk-UA"/>
              </w:rPr>
              <w:t>Умови оплат</w:t>
            </w:r>
            <w:r>
              <w:rPr>
                <w:rFonts w:ascii="Times New Roman" w:eastAsia="Times New Roman" w:hAnsi="Times New Roman" w:cs="Times New Roman"/>
                <w:bCs/>
                <w:spacing w:val="-4"/>
                <w:sz w:val="22"/>
                <w:szCs w:val="22"/>
                <w:lang w:val="uk-UA"/>
              </w:rPr>
              <w:t>и</w:t>
            </w:r>
          </w:p>
        </w:tc>
        <w:tc>
          <w:tcPr>
            <w:tcW w:w="3969" w:type="dxa"/>
            <w:tcBorders>
              <w:top w:val="single" w:sz="4" w:space="0" w:color="auto"/>
              <w:left w:val="single" w:sz="4" w:space="0" w:color="auto"/>
              <w:bottom w:val="single" w:sz="4" w:space="0" w:color="auto"/>
              <w:right w:val="single" w:sz="4" w:space="0" w:color="auto"/>
            </w:tcBorders>
            <w:vAlign w:val="center"/>
          </w:tcPr>
          <w:p w14:paraId="6E3C83DC" w14:textId="0E0850FB" w:rsidR="003C6007" w:rsidRDefault="003C6007" w:rsidP="00943320">
            <w:pPr>
              <w:pStyle w:val="ab"/>
              <w:spacing w:before="0" w:beforeAutospacing="0" w:after="0" w:afterAutospacing="0"/>
              <w:jc w:val="center"/>
              <w:rPr>
                <w:rFonts w:ascii="Times New Roman" w:hAnsi="Times New Roman"/>
                <w:bCs/>
                <w:spacing w:val="-4"/>
                <w:sz w:val="22"/>
                <w:szCs w:val="22"/>
                <w:lang w:val="uk-UA"/>
              </w:rPr>
            </w:pPr>
            <w:r>
              <w:rPr>
                <w:rFonts w:ascii="Times New Roman" w:hAnsi="Times New Roman"/>
                <w:bCs/>
                <w:spacing w:val="-4"/>
                <w:sz w:val="22"/>
                <w:szCs w:val="22"/>
                <w:lang w:val="uk-UA"/>
              </w:rPr>
              <w:t xml:space="preserve">0% передплата – </w:t>
            </w:r>
            <w:r w:rsidR="00997AC3">
              <w:rPr>
                <w:rFonts w:ascii="Times New Roman" w:hAnsi="Times New Roman"/>
                <w:bCs/>
                <w:spacing w:val="-4"/>
                <w:sz w:val="22"/>
                <w:szCs w:val="22"/>
                <w:lang w:val="uk-UA"/>
              </w:rPr>
              <w:t>10</w:t>
            </w:r>
          </w:p>
          <w:p w14:paraId="229B8131" w14:textId="70175724" w:rsidR="003C6007" w:rsidRDefault="00997AC3" w:rsidP="00943320">
            <w:pPr>
              <w:pStyle w:val="ab"/>
              <w:spacing w:before="0" w:beforeAutospacing="0" w:after="0" w:afterAutospacing="0"/>
              <w:jc w:val="center"/>
              <w:rPr>
                <w:rFonts w:ascii="Times New Roman" w:hAnsi="Times New Roman"/>
                <w:bCs/>
                <w:spacing w:val="-4"/>
                <w:sz w:val="22"/>
                <w:szCs w:val="22"/>
                <w:lang w:val="uk-UA"/>
              </w:rPr>
            </w:pPr>
            <w:r>
              <w:rPr>
                <w:rFonts w:ascii="Times New Roman" w:hAnsi="Times New Roman"/>
                <w:bCs/>
                <w:spacing w:val="-4"/>
                <w:sz w:val="22"/>
                <w:szCs w:val="22"/>
                <w:lang w:val="uk-UA"/>
              </w:rPr>
              <w:t xml:space="preserve">До </w:t>
            </w:r>
            <w:r w:rsidR="003C6007">
              <w:rPr>
                <w:rFonts w:ascii="Times New Roman" w:hAnsi="Times New Roman"/>
                <w:bCs/>
                <w:spacing w:val="-4"/>
                <w:sz w:val="22"/>
                <w:szCs w:val="22"/>
                <w:lang w:val="uk-UA"/>
              </w:rPr>
              <w:t xml:space="preserve">20% передплата – </w:t>
            </w:r>
            <w:r>
              <w:rPr>
                <w:rFonts w:ascii="Times New Roman" w:hAnsi="Times New Roman"/>
                <w:bCs/>
                <w:spacing w:val="-4"/>
                <w:sz w:val="22"/>
                <w:szCs w:val="22"/>
                <w:lang w:val="uk-UA"/>
              </w:rPr>
              <w:t>5</w:t>
            </w:r>
          </w:p>
          <w:p w14:paraId="0B2B3A86" w14:textId="4A76F57E" w:rsidR="003C6007" w:rsidRPr="00D26CFC" w:rsidRDefault="003C6007" w:rsidP="0094332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hAnsi="Times New Roman"/>
                <w:bCs/>
                <w:spacing w:val="-4"/>
                <w:sz w:val="22"/>
                <w:szCs w:val="22"/>
                <w:lang w:val="uk-UA"/>
              </w:rPr>
              <w:t>50% передплата</w:t>
            </w:r>
            <w:r w:rsidR="00943320">
              <w:rPr>
                <w:rFonts w:ascii="Times New Roman" w:hAnsi="Times New Roman"/>
                <w:bCs/>
                <w:spacing w:val="-4"/>
                <w:sz w:val="22"/>
                <w:szCs w:val="22"/>
                <w:lang w:val="uk-UA"/>
              </w:rPr>
              <w:t xml:space="preserve"> і більше</w:t>
            </w:r>
            <w:r>
              <w:rPr>
                <w:rFonts w:ascii="Times New Roman" w:hAnsi="Times New Roman"/>
                <w:bCs/>
                <w:spacing w:val="-4"/>
                <w:sz w:val="22"/>
                <w:szCs w:val="22"/>
                <w:lang w:val="uk-UA"/>
              </w:rPr>
              <w:t xml:space="preserve"> </w:t>
            </w:r>
            <w:r w:rsidR="00943320">
              <w:rPr>
                <w:rFonts w:ascii="Times New Roman" w:hAnsi="Times New Roman"/>
                <w:bCs/>
                <w:spacing w:val="-4"/>
                <w:sz w:val="22"/>
                <w:szCs w:val="22"/>
                <w:lang w:val="uk-UA"/>
              </w:rPr>
              <w:t>–</w:t>
            </w:r>
            <w:r>
              <w:rPr>
                <w:rFonts w:ascii="Times New Roman" w:hAnsi="Times New Roman"/>
                <w:bCs/>
                <w:spacing w:val="-4"/>
                <w:sz w:val="22"/>
                <w:szCs w:val="22"/>
                <w:lang w:val="uk-UA"/>
              </w:rPr>
              <w:t xml:space="preserve"> </w:t>
            </w:r>
            <w:r w:rsidR="00943320">
              <w:rPr>
                <w:rFonts w:ascii="Times New Roman" w:hAnsi="Times New Roman"/>
                <w:bCs/>
                <w:spacing w:val="-4"/>
                <w:sz w:val="22"/>
                <w:szCs w:val="22"/>
                <w:lang w:val="uk-UA"/>
              </w:rPr>
              <w:t>0</w:t>
            </w:r>
          </w:p>
        </w:tc>
        <w:tc>
          <w:tcPr>
            <w:tcW w:w="2126" w:type="dxa"/>
            <w:tcBorders>
              <w:top w:val="single" w:sz="4" w:space="0" w:color="auto"/>
              <w:left w:val="single" w:sz="4" w:space="0" w:color="auto"/>
              <w:bottom w:val="single" w:sz="4" w:space="0" w:color="auto"/>
              <w:right w:val="single" w:sz="4" w:space="0" w:color="auto"/>
            </w:tcBorders>
            <w:vAlign w:val="center"/>
          </w:tcPr>
          <w:p w14:paraId="1470EE2A" w14:textId="3B9D1F2A" w:rsidR="003C6007" w:rsidRPr="00D26CFC" w:rsidRDefault="003C6007" w:rsidP="0094332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hAnsi="Times New Roman"/>
                <w:bCs/>
                <w:spacing w:val="-4"/>
                <w:sz w:val="22"/>
                <w:szCs w:val="22"/>
                <w:lang w:val="uk-UA"/>
              </w:rPr>
              <w:t>1</w:t>
            </w:r>
            <w:r w:rsidR="00997AC3">
              <w:rPr>
                <w:rFonts w:ascii="Times New Roman" w:hAnsi="Times New Roman"/>
                <w:bCs/>
                <w:spacing w:val="-4"/>
                <w:sz w:val="22"/>
                <w:szCs w:val="22"/>
                <w:lang w:val="uk-UA"/>
              </w:rPr>
              <w:t>0</w:t>
            </w:r>
          </w:p>
        </w:tc>
      </w:tr>
      <w:tr w:rsidR="003C6007" w:rsidRPr="002D7BC9" w14:paraId="71853F64" w14:textId="77777777" w:rsidTr="00943320">
        <w:tc>
          <w:tcPr>
            <w:tcW w:w="434" w:type="dxa"/>
            <w:shd w:val="clear" w:color="auto" w:fill="auto"/>
            <w:vAlign w:val="center"/>
          </w:tcPr>
          <w:p w14:paraId="42C7CF16" w14:textId="77777777" w:rsidR="003C6007" w:rsidRPr="00D26CFC" w:rsidRDefault="003C6007" w:rsidP="003C6007">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3</w:t>
            </w:r>
          </w:p>
        </w:tc>
        <w:tc>
          <w:tcPr>
            <w:tcW w:w="2684" w:type="dxa"/>
            <w:shd w:val="clear" w:color="auto" w:fill="auto"/>
            <w:vAlign w:val="center"/>
          </w:tcPr>
          <w:p w14:paraId="06606486" w14:textId="55FE9C7F" w:rsidR="003C6007" w:rsidRPr="00D26CFC" w:rsidRDefault="003C6007" w:rsidP="003C6007">
            <w:pPr>
              <w:pStyle w:val="ab"/>
              <w:jc w:val="both"/>
              <w:rPr>
                <w:rFonts w:ascii="Times New Roman" w:eastAsia="Times New Roman" w:hAnsi="Times New Roman" w:cs="Times New Roman"/>
                <w:bCs/>
                <w:spacing w:val="-4"/>
                <w:sz w:val="22"/>
                <w:szCs w:val="22"/>
                <w:lang w:val="uk-UA"/>
              </w:rPr>
            </w:pPr>
            <w:r w:rsidRPr="007E751D">
              <w:rPr>
                <w:rFonts w:ascii="Times New Roman" w:eastAsia="Times New Roman" w:hAnsi="Times New Roman" w:cs="Times New Roman"/>
                <w:bCs/>
                <w:spacing w:val="-4"/>
                <w:sz w:val="22"/>
                <w:szCs w:val="22"/>
                <w:lang w:val="uk-UA"/>
              </w:rPr>
              <w:t>Термін поставки та монтаж</w:t>
            </w:r>
            <w:r>
              <w:rPr>
                <w:rFonts w:ascii="Times New Roman" w:eastAsia="Times New Roman" w:hAnsi="Times New Roman" w:cs="Times New Roman"/>
                <w:bCs/>
                <w:spacing w:val="-4"/>
                <w:sz w:val="22"/>
                <w:szCs w:val="22"/>
                <w:lang w:val="uk-UA"/>
              </w:rPr>
              <w:t>у</w:t>
            </w:r>
            <w:r w:rsidR="00943320">
              <w:rPr>
                <w:rFonts w:ascii="Times New Roman" w:eastAsia="Times New Roman" w:hAnsi="Times New Roman" w:cs="Times New Roman"/>
                <w:bCs/>
                <w:spacing w:val="-4"/>
                <w:sz w:val="22"/>
                <w:szCs w:val="22"/>
                <w:lang w:val="uk-UA"/>
              </w:rPr>
              <w:t xml:space="preserve"> з моменту укладення договору</w:t>
            </w:r>
          </w:p>
        </w:tc>
        <w:tc>
          <w:tcPr>
            <w:tcW w:w="3969" w:type="dxa"/>
            <w:tcBorders>
              <w:top w:val="single" w:sz="4" w:space="0" w:color="auto"/>
              <w:left w:val="single" w:sz="4" w:space="0" w:color="auto"/>
              <w:bottom w:val="single" w:sz="4" w:space="0" w:color="auto"/>
              <w:right w:val="single" w:sz="4" w:space="0" w:color="auto"/>
            </w:tcBorders>
            <w:vAlign w:val="center"/>
          </w:tcPr>
          <w:p w14:paraId="0B3C2B68" w14:textId="0E40FA6A" w:rsidR="003C6007" w:rsidRDefault="00943320" w:rsidP="00943320">
            <w:pPr>
              <w:pStyle w:val="ab"/>
              <w:spacing w:before="0" w:beforeAutospacing="0" w:after="0" w:afterAutospacing="0"/>
              <w:jc w:val="center"/>
              <w:rPr>
                <w:rFonts w:ascii="Times New Roman" w:hAnsi="Times New Roman"/>
                <w:bCs/>
                <w:spacing w:val="-4"/>
                <w:sz w:val="22"/>
                <w:szCs w:val="22"/>
                <w:lang w:val="uk-UA"/>
              </w:rPr>
            </w:pPr>
            <w:r>
              <w:rPr>
                <w:rFonts w:ascii="Times New Roman" w:hAnsi="Times New Roman"/>
                <w:bCs/>
                <w:spacing w:val="-4"/>
                <w:sz w:val="22"/>
                <w:szCs w:val="22"/>
                <w:lang w:val="uk-UA"/>
              </w:rPr>
              <w:t xml:space="preserve">До </w:t>
            </w:r>
            <w:r w:rsidR="003C6007">
              <w:rPr>
                <w:rFonts w:ascii="Times New Roman" w:hAnsi="Times New Roman"/>
                <w:bCs/>
                <w:spacing w:val="-4"/>
                <w:sz w:val="22"/>
                <w:szCs w:val="22"/>
                <w:lang w:val="uk-UA"/>
              </w:rPr>
              <w:t>4</w:t>
            </w:r>
            <w:r>
              <w:rPr>
                <w:rFonts w:ascii="Times New Roman" w:hAnsi="Times New Roman"/>
                <w:bCs/>
                <w:spacing w:val="-4"/>
                <w:sz w:val="22"/>
                <w:szCs w:val="22"/>
                <w:lang w:val="uk-UA"/>
              </w:rPr>
              <w:t>0</w:t>
            </w:r>
            <w:r w:rsidR="003C6007">
              <w:rPr>
                <w:rFonts w:ascii="Times New Roman" w:hAnsi="Times New Roman"/>
                <w:bCs/>
                <w:spacing w:val="-4"/>
                <w:sz w:val="22"/>
                <w:szCs w:val="22"/>
              </w:rPr>
              <w:t xml:space="preserve"> дн</w:t>
            </w:r>
            <w:r w:rsidR="003C6007">
              <w:rPr>
                <w:rFonts w:ascii="Times New Roman" w:hAnsi="Times New Roman"/>
                <w:bCs/>
                <w:spacing w:val="-4"/>
                <w:sz w:val="22"/>
                <w:szCs w:val="22"/>
                <w:lang w:val="uk-UA"/>
              </w:rPr>
              <w:t>ів – 20</w:t>
            </w:r>
          </w:p>
          <w:p w14:paraId="1E59DD65" w14:textId="25CF4F59" w:rsidR="003C6007" w:rsidRDefault="00A9679F" w:rsidP="00943320">
            <w:pPr>
              <w:pStyle w:val="ab"/>
              <w:spacing w:before="0" w:beforeAutospacing="0" w:after="0" w:afterAutospacing="0"/>
              <w:jc w:val="center"/>
              <w:rPr>
                <w:rFonts w:ascii="Times New Roman" w:hAnsi="Times New Roman"/>
                <w:bCs/>
                <w:spacing w:val="-4"/>
                <w:sz w:val="22"/>
                <w:szCs w:val="22"/>
                <w:lang w:val="uk-UA"/>
              </w:rPr>
            </w:pPr>
            <w:r>
              <w:rPr>
                <w:rFonts w:ascii="Times New Roman" w:hAnsi="Times New Roman"/>
                <w:bCs/>
                <w:spacing w:val="-4"/>
                <w:sz w:val="22"/>
                <w:szCs w:val="22"/>
                <w:lang w:val="uk-UA"/>
              </w:rPr>
              <w:t xml:space="preserve">До </w:t>
            </w:r>
            <w:r w:rsidR="003C6007">
              <w:rPr>
                <w:rFonts w:ascii="Times New Roman" w:hAnsi="Times New Roman"/>
                <w:bCs/>
                <w:spacing w:val="-4"/>
                <w:sz w:val="22"/>
                <w:szCs w:val="22"/>
                <w:lang w:val="uk-UA"/>
              </w:rPr>
              <w:t>50 днів – 10</w:t>
            </w:r>
          </w:p>
          <w:p w14:paraId="3AFD20E0" w14:textId="1BB18166" w:rsidR="003C6007" w:rsidRPr="00D26CFC" w:rsidRDefault="003C6007" w:rsidP="00943320">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A9679F">
              <w:rPr>
                <w:rFonts w:ascii="Times New Roman" w:hAnsi="Times New Roman"/>
                <w:bCs/>
                <w:spacing w:val="-4"/>
                <w:sz w:val="22"/>
                <w:szCs w:val="22"/>
              </w:rPr>
              <w:t>&gt;</w:t>
            </w:r>
            <w:r w:rsidR="00A9679F">
              <w:rPr>
                <w:rFonts w:ascii="Times New Roman" w:hAnsi="Times New Roman"/>
                <w:bCs/>
                <w:spacing w:val="-4"/>
                <w:sz w:val="22"/>
                <w:szCs w:val="22"/>
                <w:lang w:val="uk-UA"/>
              </w:rPr>
              <w:t>5</w:t>
            </w:r>
            <w:r w:rsidR="003F0E87">
              <w:rPr>
                <w:rFonts w:ascii="Times New Roman" w:hAnsi="Times New Roman"/>
                <w:bCs/>
                <w:spacing w:val="-4"/>
                <w:sz w:val="22"/>
                <w:szCs w:val="22"/>
                <w:lang w:val="uk-UA"/>
              </w:rPr>
              <w:t>0</w:t>
            </w:r>
            <w:r>
              <w:rPr>
                <w:rFonts w:ascii="Times New Roman" w:hAnsi="Times New Roman"/>
                <w:bCs/>
                <w:spacing w:val="-4"/>
                <w:sz w:val="22"/>
                <w:szCs w:val="22"/>
                <w:lang w:val="uk-UA"/>
              </w:rPr>
              <w:t xml:space="preserve"> днів - 0</w:t>
            </w:r>
          </w:p>
        </w:tc>
        <w:tc>
          <w:tcPr>
            <w:tcW w:w="2126" w:type="dxa"/>
            <w:tcBorders>
              <w:top w:val="single" w:sz="4" w:space="0" w:color="auto"/>
              <w:left w:val="single" w:sz="4" w:space="0" w:color="auto"/>
              <w:bottom w:val="single" w:sz="4" w:space="0" w:color="auto"/>
              <w:right w:val="single" w:sz="4" w:space="0" w:color="auto"/>
            </w:tcBorders>
            <w:vAlign w:val="center"/>
          </w:tcPr>
          <w:p w14:paraId="1BE3140F" w14:textId="33471F4F" w:rsidR="003C6007" w:rsidRPr="00D26CFC" w:rsidRDefault="00997AC3" w:rsidP="0094332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hAnsi="Times New Roman"/>
                <w:bCs/>
                <w:spacing w:val="-4"/>
                <w:sz w:val="22"/>
                <w:szCs w:val="22"/>
                <w:lang w:val="uk-UA"/>
              </w:rPr>
              <w:t>20</w:t>
            </w:r>
          </w:p>
        </w:tc>
      </w:tr>
      <w:tr w:rsidR="003C6007" w:rsidRPr="002D7BC9" w14:paraId="4BF45B45" w14:textId="77777777" w:rsidTr="00943320">
        <w:tc>
          <w:tcPr>
            <w:tcW w:w="434" w:type="dxa"/>
            <w:shd w:val="clear" w:color="auto" w:fill="auto"/>
            <w:vAlign w:val="center"/>
          </w:tcPr>
          <w:p w14:paraId="30E5C9DE" w14:textId="785E5256" w:rsidR="003C6007" w:rsidRDefault="003C6007" w:rsidP="003C6007">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4</w:t>
            </w:r>
          </w:p>
        </w:tc>
        <w:tc>
          <w:tcPr>
            <w:tcW w:w="2684" w:type="dxa"/>
            <w:shd w:val="clear" w:color="auto" w:fill="auto"/>
            <w:vAlign w:val="center"/>
          </w:tcPr>
          <w:p w14:paraId="7A7E25E2" w14:textId="5FD74184" w:rsidR="003C6007" w:rsidRPr="00D26CFC" w:rsidRDefault="0022696F" w:rsidP="003C6007">
            <w:pPr>
              <w:pStyle w:val="ab"/>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Аналогічний д</w:t>
            </w:r>
            <w:r w:rsidR="003C6007" w:rsidRPr="007E751D">
              <w:rPr>
                <w:rFonts w:ascii="Times New Roman" w:eastAsia="Times New Roman" w:hAnsi="Times New Roman" w:cs="Times New Roman"/>
                <w:bCs/>
                <w:spacing w:val="-4"/>
                <w:sz w:val="22"/>
                <w:szCs w:val="22"/>
                <w:lang w:val="uk-UA"/>
              </w:rPr>
              <w:t>освід роботи</w:t>
            </w:r>
          </w:p>
        </w:tc>
        <w:tc>
          <w:tcPr>
            <w:tcW w:w="3969" w:type="dxa"/>
            <w:tcBorders>
              <w:top w:val="single" w:sz="4" w:space="0" w:color="auto"/>
              <w:left w:val="single" w:sz="4" w:space="0" w:color="auto"/>
              <w:bottom w:val="single" w:sz="4" w:space="0" w:color="auto"/>
              <w:right w:val="single" w:sz="4" w:space="0" w:color="auto"/>
            </w:tcBorders>
            <w:vAlign w:val="center"/>
          </w:tcPr>
          <w:p w14:paraId="538EE77D" w14:textId="4EEA2A05" w:rsidR="003C6007" w:rsidRDefault="003C6007" w:rsidP="00943320">
            <w:pPr>
              <w:pStyle w:val="ab"/>
              <w:spacing w:before="0" w:beforeAutospacing="0" w:after="0" w:afterAutospacing="0"/>
              <w:jc w:val="center"/>
              <w:rPr>
                <w:rFonts w:ascii="Times New Roman" w:hAnsi="Times New Roman"/>
                <w:bCs/>
                <w:spacing w:val="-4"/>
                <w:sz w:val="22"/>
                <w:szCs w:val="22"/>
                <w:lang w:val="uk-UA"/>
              </w:rPr>
            </w:pPr>
            <w:r>
              <w:rPr>
                <w:rFonts w:ascii="Times New Roman" w:hAnsi="Times New Roman"/>
                <w:bCs/>
                <w:spacing w:val="-4"/>
                <w:sz w:val="22"/>
                <w:szCs w:val="22"/>
                <w:lang w:val="uk-UA"/>
              </w:rPr>
              <w:t>5 об’єкт</w:t>
            </w:r>
            <w:r w:rsidR="0022696F">
              <w:rPr>
                <w:rFonts w:ascii="Times New Roman" w:hAnsi="Times New Roman"/>
                <w:bCs/>
                <w:spacing w:val="-4"/>
                <w:sz w:val="22"/>
                <w:szCs w:val="22"/>
                <w:lang w:val="uk-UA"/>
              </w:rPr>
              <w:t>ів</w:t>
            </w:r>
            <w:r>
              <w:rPr>
                <w:rFonts w:ascii="Times New Roman" w:hAnsi="Times New Roman"/>
                <w:bCs/>
                <w:spacing w:val="-4"/>
                <w:sz w:val="22"/>
                <w:szCs w:val="22"/>
                <w:lang w:val="uk-UA"/>
              </w:rPr>
              <w:t xml:space="preserve"> – 10</w:t>
            </w:r>
          </w:p>
          <w:p w14:paraId="2C537E14" w14:textId="77777777" w:rsidR="003C6007" w:rsidRDefault="003C6007" w:rsidP="00943320">
            <w:pPr>
              <w:pStyle w:val="ab"/>
              <w:spacing w:before="0" w:beforeAutospacing="0" w:after="0" w:afterAutospacing="0"/>
              <w:jc w:val="center"/>
              <w:rPr>
                <w:rFonts w:ascii="Times New Roman" w:hAnsi="Times New Roman"/>
                <w:bCs/>
                <w:spacing w:val="-4"/>
                <w:sz w:val="22"/>
                <w:szCs w:val="22"/>
                <w:lang w:val="uk-UA"/>
              </w:rPr>
            </w:pPr>
            <w:r>
              <w:rPr>
                <w:rFonts w:ascii="Times New Roman" w:hAnsi="Times New Roman"/>
                <w:bCs/>
                <w:spacing w:val="-4"/>
                <w:sz w:val="22"/>
                <w:szCs w:val="22"/>
                <w:lang w:val="uk-UA"/>
              </w:rPr>
              <w:t>2 об’єкти – 5</w:t>
            </w:r>
          </w:p>
          <w:p w14:paraId="54803FF1" w14:textId="5FF954F8" w:rsidR="003C6007" w:rsidRPr="00D26CFC" w:rsidRDefault="003C6007" w:rsidP="0094332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hAnsi="Times New Roman"/>
                <w:bCs/>
                <w:spacing w:val="-4"/>
                <w:sz w:val="22"/>
                <w:szCs w:val="22"/>
                <w:lang w:val="uk-UA"/>
              </w:rPr>
              <w:t>0 об’єктів -</w:t>
            </w:r>
            <w:r w:rsidR="0022696F">
              <w:rPr>
                <w:rFonts w:ascii="Times New Roman" w:hAnsi="Times New Roman"/>
                <w:bCs/>
                <w:spacing w:val="-4"/>
                <w:sz w:val="22"/>
                <w:szCs w:val="22"/>
                <w:lang w:val="uk-UA"/>
              </w:rPr>
              <w:t xml:space="preserve"> </w:t>
            </w:r>
            <w:r>
              <w:rPr>
                <w:rFonts w:ascii="Times New Roman" w:hAnsi="Times New Roman"/>
                <w:bCs/>
                <w:spacing w:val="-4"/>
                <w:sz w:val="22"/>
                <w:szCs w:val="22"/>
                <w:lang w:val="uk-UA"/>
              </w:rPr>
              <w:t>0</w:t>
            </w:r>
          </w:p>
        </w:tc>
        <w:tc>
          <w:tcPr>
            <w:tcW w:w="2126" w:type="dxa"/>
            <w:tcBorders>
              <w:top w:val="single" w:sz="4" w:space="0" w:color="auto"/>
              <w:left w:val="single" w:sz="4" w:space="0" w:color="auto"/>
              <w:bottom w:val="single" w:sz="4" w:space="0" w:color="auto"/>
              <w:right w:val="single" w:sz="4" w:space="0" w:color="auto"/>
            </w:tcBorders>
            <w:vAlign w:val="center"/>
          </w:tcPr>
          <w:p w14:paraId="5721EFAB" w14:textId="3AD9804C" w:rsidR="003C6007" w:rsidRPr="00D26CFC" w:rsidRDefault="003C6007" w:rsidP="00943320">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hAnsi="Times New Roman"/>
                <w:bCs/>
                <w:spacing w:val="-4"/>
                <w:sz w:val="22"/>
                <w:szCs w:val="22"/>
                <w:lang w:val="uk-UA"/>
              </w:rPr>
              <w:t>10</w:t>
            </w:r>
          </w:p>
        </w:tc>
      </w:tr>
      <w:bookmarkEnd w:id="1"/>
      <w:tr w:rsidR="003C6007" w:rsidRPr="002D7BC9" w14:paraId="76B9BD02" w14:textId="77777777" w:rsidTr="00D85806">
        <w:tc>
          <w:tcPr>
            <w:tcW w:w="7087" w:type="dxa"/>
            <w:gridSpan w:val="3"/>
            <w:shd w:val="clear" w:color="auto" w:fill="D0CECE"/>
          </w:tcPr>
          <w:p w14:paraId="1FDDC528" w14:textId="77777777" w:rsidR="003C6007" w:rsidRPr="00002C2E" w:rsidRDefault="003C6007" w:rsidP="003C6007">
            <w:pPr>
              <w:pStyle w:val="ab"/>
              <w:spacing w:before="0" w:beforeAutospacing="0" w:after="0" w:afterAutospacing="0"/>
              <w:jc w:val="right"/>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Всього, максимум</w:t>
            </w:r>
          </w:p>
        </w:tc>
        <w:tc>
          <w:tcPr>
            <w:tcW w:w="2126" w:type="dxa"/>
            <w:shd w:val="clear" w:color="auto" w:fill="D0CECE"/>
          </w:tcPr>
          <w:p w14:paraId="19E163AE" w14:textId="77777777" w:rsidR="003C6007" w:rsidRPr="00002C2E" w:rsidRDefault="003C6007" w:rsidP="003C6007">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002C2E">
              <w:rPr>
                <w:rFonts w:ascii="Times New Roman" w:eastAsia="Times New Roman" w:hAnsi="Times New Roman" w:cs="Times New Roman"/>
                <w:b/>
                <w:spacing w:val="-4"/>
                <w:sz w:val="22"/>
                <w:szCs w:val="22"/>
                <w:lang w:val="uk-UA"/>
              </w:rPr>
              <w:t>100</w:t>
            </w:r>
          </w:p>
        </w:tc>
      </w:tr>
    </w:tbl>
    <w:p w14:paraId="4E94FBC6" w14:textId="77777777" w:rsidR="00142094" w:rsidRDefault="00142094"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448BB31F" w14:textId="77777777" w:rsidR="002A13C5" w:rsidRDefault="002A13C5" w:rsidP="002A13C5">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протягом 10 робочих днів з дати розгляду цінових пропозицій. Результати процедури закупівлі буде повідомлено всім учасникам не </w:t>
      </w:r>
      <w:r w:rsidRPr="0022696F">
        <w:rPr>
          <w:bCs/>
          <w:spacing w:val="-4"/>
          <w:sz w:val="22"/>
          <w:szCs w:val="22"/>
          <w:lang w:val="uk-UA"/>
        </w:rPr>
        <w:t xml:space="preserve">пізніше </w:t>
      </w:r>
      <w:r w:rsidR="00767E16" w:rsidRPr="0022696F">
        <w:rPr>
          <w:bCs/>
          <w:spacing w:val="-4"/>
          <w:sz w:val="22"/>
          <w:szCs w:val="22"/>
          <w:lang w:val="uk-UA"/>
        </w:rPr>
        <w:t xml:space="preserve">2 </w:t>
      </w:r>
      <w:r w:rsidRPr="0022696F">
        <w:rPr>
          <w:bCs/>
          <w:spacing w:val="-4"/>
          <w:sz w:val="22"/>
          <w:szCs w:val="22"/>
          <w:lang w:val="uk-UA"/>
        </w:rPr>
        <w:t>(</w:t>
      </w:r>
      <w:r w:rsidR="00767E16" w:rsidRPr="0022696F">
        <w:rPr>
          <w:bCs/>
          <w:spacing w:val="-4"/>
          <w:sz w:val="22"/>
          <w:szCs w:val="22"/>
          <w:lang w:val="uk-UA"/>
        </w:rPr>
        <w:t>двох</w:t>
      </w:r>
      <w:r w:rsidRPr="0022696F">
        <w:rPr>
          <w:bCs/>
          <w:spacing w:val="-4"/>
          <w:sz w:val="22"/>
          <w:szCs w:val="22"/>
          <w:lang w:val="uk-UA"/>
        </w:rPr>
        <w:t>)</w:t>
      </w:r>
      <w:r w:rsidRPr="00AE1EF2">
        <w:rPr>
          <w:bCs/>
          <w:spacing w:val="-4"/>
          <w:sz w:val="22"/>
          <w:szCs w:val="22"/>
          <w:lang w:val="uk-UA"/>
        </w:rPr>
        <w:t xml:space="preserve">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w:t>
      </w:r>
    </w:p>
    <w:p w14:paraId="3E637E15" w14:textId="77777777" w:rsidR="000E698C" w:rsidRDefault="002A13C5" w:rsidP="002A13C5">
      <w:pPr>
        <w:spacing w:after="160"/>
        <w:ind w:firstLine="567"/>
        <w:jc w:val="both"/>
        <w:rPr>
          <w:spacing w:val="-4"/>
          <w:sz w:val="22"/>
          <w:szCs w:val="22"/>
          <w:lang w:val="uk-UA"/>
        </w:rPr>
      </w:pPr>
      <w:r w:rsidRPr="0059579F">
        <w:rPr>
          <w:i/>
          <w:iCs/>
          <w:sz w:val="22"/>
          <w:szCs w:val="22"/>
          <w:lang w:val="uk-UA" w:eastAsia="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0F81D824" w14:textId="686DDC71" w:rsidR="00B82B5D" w:rsidRDefault="00B82B5D" w:rsidP="00B82B5D">
      <w:pPr>
        <w:ind w:left="142" w:firstLine="284"/>
        <w:jc w:val="center"/>
        <w:rPr>
          <w:spacing w:val="-4"/>
          <w:sz w:val="22"/>
          <w:szCs w:val="22"/>
          <w:lang w:val="uk-UA"/>
        </w:rPr>
      </w:pPr>
      <w:r>
        <w:rPr>
          <w:b/>
          <w:spacing w:val="-4"/>
          <w:sz w:val="22"/>
          <w:szCs w:val="22"/>
          <w:lang w:val="uk-UA"/>
        </w:rPr>
        <w:t xml:space="preserve">РОЗДІЛ </w:t>
      </w:r>
      <w:r>
        <w:rPr>
          <w:b/>
          <w:spacing w:val="-4"/>
          <w:sz w:val="22"/>
          <w:szCs w:val="22"/>
          <w:lang w:val="en-US"/>
        </w:rPr>
        <w:t>VIII</w:t>
      </w:r>
      <w:r w:rsidRPr="00B82B5D">
        <w:rPr>
          <w:b/>
          <w:spacing w:val="-4"/>
          <w:sz w:val="22"/>
          <w:szCs w:val="22"/>
          <w:lang w:val="uk-UA"/>
        </w:rPr>
        <w:t xml:space="preserve">. </w:t>
      </w:r>
      <w:r w:rsidR="002B1748" w:rsidRPr="000F5452">
        <w:rPr>
          <w:b/>
          <w:spacing w:val="-4"/>
          <w:sz w:val="22"/>
          <w:szCs w:val="22"/>
          <w:lang w:val="uk-UA"/>
        </w:rPr>
        <w:t xml:space="preserve">Укладання </w:t>
      </w:r>
      <w:r w:rsidR="00155E07">
        <w:rPr>
          <w:b/>
          <w:spacing w:val="-4"/>
          <w:sz w:val="22"/>
          <w:szCs w:val="22"/>
          <w:lang w:val="uk-UA"/>
        </w:rPr>
        <w:t>Д</w:t>
      </w:r>
      <w:r w:rsidR="002B1748" w:rsidRPr="000F5452">
        <w:rPr>
          <w:b/>
          <w:spacing w:val="-4"/>
          <w:sz w:val="22"/>
          <w:szCs w:val="22"/>
          <w:lang w:val="uk-UA"/>
        </w:rPr>
        <w:t>оговору</w:t>
      </w:r>
    </w:p>
    <w:p w14:paraId="09E8D2F5" w14:textId="1C5E3BF3" w:rsidR="002B1748" w:rsidRDefault="002B1748" w:rsidP="000B2556">
      <w:pPr>
        <w:ind w:left="142" w:firstLine="284"/>
        <w:jc w:val="both"/>
        <w:rPr>
          <w:spacing w:val="-4"/>
          <w:sz w:val="22"/>
          <w:szCs w:val="22"/>
          <w:lang w:val="uk-UA"/>
        </w:rPr>
      </w:pPr>
      <w:r w:rsidRPr="000F5452">
        <w:rPr>
          <w:spacing w:val="-4"/>
          <w:sz w:val="22"/>
          <w:szCs w:val="22"/>
          <w:lang w:val="uk-UA"/>
        </w:rPr>
        <w:t xml:space="preserve">Замовник укладає </w:t>
      </w:r>
      <w:r w:rsidR="00155E07">
        <w:rPr>
          <w:spacing w:val="-4"/>
          <w:sz w:val="22"/>
          <w:szCs w:val="22"/>
          <w:lang w:val="uk-UA"/>
        </w:rPr>
        <w:t>Д</w:t>
      </w:r>
      <w:r w:rsidRPr="000F5452">
        <w:rPr>
          <w:spacing w:val="-4"/>
          <w:sz w:val="22"/>
          <w:szCs w:val="22"/>
          <w:lang w:val="uk-UA"/>
        </w:rPr>
        <w:t xml:space="preserve">оговір про закупівлю з </w:t>
      </w:r>
      <w:r w:rsidR="00155E07">
        <w:rPr>
          <w:spacing w:val="-4"/>
          <w:sz w:val="22"/>
          <w:szCs w:val="22"/>
          <w:lang w:val="uk-UA"/>
        </w:rPr>
        <w:t>У</w:t>
      </w:r>
      <w:r w:rsidRPr="000F5452">
        <w:rPr>
          <w:spacing w:val="-4"/>
          <w:sz w:val="22"/>
          <w:szCs w:val="22"/>
          <w:lang w:val="uk-UA"/>
        </w:rPr>
        <w:t xml:space="preserve">часником, який визнаний переможцем, протягом строку дії його пропозиції, не пізніше ніж </w:t>
      </w:r>
      <w:r w:rsidRPr="0022696F">
        <w:rPr>
          <w:spacing w:val="-4"/>
          <w:sz w:val="22"/>
          <w:szCs w:val="22"/>
          <w:lang w:val="uk-UA"/>
        </w:rPr>
        <w:t>через 20 днів</w:t>
      </w:r>
      <w:r w:rsidRPr="000F5452">
        <w:rPr>
          <w:spacing w:val="-4"/>
          <w:sz w:val="22"/>
          <w:szCs w:val="22"/>
          <w:lang w:val="uk-UA"/>
        </w:rPr>
        <w:t xml:space="preserve"> з дня прийняття рішення про намір укласти </w:t>
      </w:r>
      <w:r w:rsidR="00155E07">
        <w:rPr>
          <w:spacing w:val="-4"/>
          <w:sz w:val="22"/>
          <w:szCs w:val="22"/>
          <w:lang w:val="uk-UA"/>
        </w:rPr>
        <w:t>Д</w:t>
      </w:r>
      <w:r w:rsidRPr="000F5452">
        <w:rPr>
          <w:spacing w:val="-4"/>
          <w:sz w:val="22"/>
          <w:szCs w:val="22"/>
          <w:lang w:val="uk-UA"/>
        </w:rPr>
        <w:t xml:space="preserve">оговір про закупівлю відповідно до вимог тендерної документації та пропозиції </w:t>
      </w:r>
      <w:r w:rsidR="00155E07">
        <w:rPr>
          <w:spacing w:val="-4"/>
          <w:sz w:val="22"/>
          <w:szCs w:val="22"/>
          <w:lang w:val="uk-UA"/>
        </w:rPr>
        <w:t>У</w:t>
      </w:r>
      <w:r w:rsidRPr="000F5452">
        <w:rPr>
          <w:spacing w:val="-4"/>
          <w:sz w:val="22"/>
          <w:szCs w:val="22"/>
          <w:lang w:val="uk-UA"/>
        </w:rPr>
        <w:t xml:space="preserve">часника-переможця. Умови </w:t>
      </w:r>
      <w:r w:rsidR="00155E07">
        <w:rPr>
          <w:spacing w:val="-4"/>
          <w:sz w:val="22"/>
          <w:szCs w:val="22"/>
          <w:lang w:val="uk-UA"/>
        </w:rPr>
        <w:t>Д</w:t>
      </w:r>
      <w:r w:rsidRPr="000F5452">
        <w:rPr>
          <w:spacing w:val="-4"/>
          <w:sz w:val="22"/>
          <w:szCs w:val="22"/>
          <w:lang w:val="uk-UA"/>
        </w:rPr>
        <w:t xml:space="preserve">оговору про закупівлю не повинні відрізнятися від змісту цінової пропозиції переможця процедури закупівлі. Істотні умови </w:t>
      </w:r>
      <w:r w:rsidR="00155E07">
        <w:rPr>
          <w:spacing w:val="-4"/>
          <w:sz w:val="22"/>
          <w:szCs w:val="22"/>
          <w:lang w:val="uk-UA"/>
        </w:rPr>
        <w:t>Д</w:t>
      </w:r>
      <w:r w:rsidRPr="000F5452">
        <w:rPr>
          <w:spacing w:val="-4"/>
          <w:sz w:val="22"/>
          <w:szCs w:val="22"/>
          <w:lang w:val="uk-UA"/>
        </w:rPr>
        <w:t xml:space="preserve">оговору про закупівлю не можуть змінюватися після його підписання до виконання зобов’язань сторонами в повному обсязі. Зміни до </w:t>
      </w:r>
      <w:r w:rsidR="00155E07">
        <w:rPr>
          <w:spacing w:val="-4"/>
          <w:sz w:val="22"/>
          <w:szCs w:val="22"/>
          <w:lang w:val="uk-UA"/>
        </w:rPr>
        <w:t>Д</w:t>
      </w:r>
      <w:r w:rsidRPr="000F5452">
        <w:rPr>
          <w:spacing w:val="-4"/>
          <w:sz w:val="22"/>
          <w:szCs w:val="22"/>
          <w:lang w:val="uk-UA"/>
        </w:rPr>
        <w:t xml:space="preserve">оговору про закупівлю оформлюються в такій самій формі, що й </w:t>
      </w:r>
      <w:r w:rsidR="00155E07">
        <w:rPr>
          <w:spacing w:val="-4"/>
          <w:sz w:val="22"/>
          <w:szCs w:val="22"/>
          <w:lang w:val="uk-UA"/>
        </w:rPr>
        <w:t>Д</w:t>
      </w:r>
      <w:r w:rsidRPr="000F5452">
        <w:rPr>
          <w:spacing w:val="-4"/>
          <w:sz w:val="22"/>
          <w:szCs w:val="22"/>
          <w:lang w:val="uk-UA"/>
        </w:rPr>
        <w:t xml:space="preserve">оговір про закупівлю, а саме у письмовій формі шляхом укладення додаткової угоди до </w:t>
      </w:r>
      <w:r w:rsidR="00155E07">
        <w:rPr>
          <w:spacing w:val="-4"/>
          <w:sz w:val="22"/>
          <w:szCs w:val="22"/>
          <w:lang w:val="uk-UA"/>
        </w:rPr>
        <w:t>Д</w:t>
      </w:r>
      <w:r w:rsidRPr="000F5452">
        <w:rPr>
          <w:spacing w:val="-4"/>
          <w:sz w:val="22"/>
          <w:szCs w:val="22"/>
          <w:lang w:val="uk-UA"/>
        </w:rPr>
        <w:t xml:space="preserve">оговору. У разі відмови переможця від підписання </w:t>
      </w:r>
      <w:r w:rsidR="00BE757B">
        <w:rPr>
          <w:spacing w:val="-4"/>
          <w:sz w:val="22"/>
          <w:szCs w:val="22"/>
          <w:lang w:val="uk-UA"/>
        </w:rPr>
        <w:t>Д</w:t>
      </w:r>
      <w:r w:rsidRPr="000F5452">
        <w:rPr>
          <w:spacing w:val="-4"/>
          <w:sz w:val="22"/>
          <w:szCs w:val="22"/>
          <w:lang w:val="uk-UA"/>
        </w:rPr>
        <w:t xml:space="preserve">оговору про закупівлю відповідно до вимог тендерної документації, замовник відхиляє цінову пропозицію такого </w:t>
      </w:r>
      <w:r w:rsidR="00BE757B">
        <w:rPr>
          <w:spacing w:val="-4"/>
          <w:sz w:val="22"/>
          <w:szCs w:val="22"/>
          <w:lang w:val="uk-UA"/>
        </w:rPr>
        <w:t>У</w:t>
      </w:r>
      <w:r w:rsidRPr="000F5452">
        <w:rPr>
          <w:spacing w:val="-4"/>
          <w:sz w:val="22"/>
          <w:szCs w:val="22"/>
          <w:lang w:val="uk-UA"/>
        </w:rPr>
        <w:t xml:space="preserve">часника та визначає переможця серед тих </w:t>
      </w:r>
      <w:r w:rsidR="00BE757B">
        <w:rPr>
          <w:spacing w:val="-4"/>
          <w:sz w:val="22"/>
          <w:szCs w:val="22"/>
          <w:lang w:val="uk-UA"/>
        </w:rPr>
        <w:t>У</w:t>
      </w:r>
      <w:r w:rsidRPr="000F5452">
        <w:rPr>
          <w:spacing w:val="-4"/>
          <w:sz w:val="22"/>
          <w:szCs w:val="22"/>
          <w:lang w:val="uk-UA"/>
        </w:rPr>
        <w:t>часників, строк дії цінової пропозиції яких ще не минув.</w:t>
      </w:r>
    </w:p>
    <w:p w14:paraId="43F1C6FD" w14:textId="77777777" w:rsidR="0059579F" w:rsidRDefault="0059579F" w:rsidP="000B2556">
      <w:pPr>
        <w:ind w:left="142" w:firstLine="284"/>
        <w:jc w:val="both"/>
        <w:rPr>
          <w:spacing w:val="-4"/>
          <w:sz w:val="22"/>
          <w:szCs w:val="22"/>
          <w:lang w:val="uk-UA"/>
        </w:rPr>
      </w:pPr>
    </w:p>
    <w:p w14:paraId="2D6BA46A" w14:textId="77777777" w:rsidR="002B1748" w:rsidRPr="000F5452" w:rsidRDefault="002B1748" w:rsidP="000B2556">
      <w:pPr>
        <w:ind w:left="142" w:firstLine="284"/>
        <w:jc w:val="both"/>
        <w:rPr>
          <w:spacing w:val="-4"/>
          <w:sz w:val="22"/>
          <w:szCs w:val="22"/>
          <w:lang w:val="uk-UA"/>
        </w:rPr>
      </w:pPr>
    </w:p>
    <w:p w14:paraId="23757306" w14:textId="0E0C6716" w:rsidR="00992F46" w:rsidRDefault="002B1748" w:rsidP="00992F46">
      <w:pPr>
        <w:pStyle w:val="af8"/>
        <w:ind w:firstLine="357"/>
        <w:rPr>
          <w:i/>
          <w:sz w:val="22"/>
          <w:szCs w:val="22"/>
          <w:lang w:val="uk-UA"/>
        </w:rPr>
      </w:pPr>
      <w:r w:rsidRPr="00B82B5D">
        <w:rPr>
          <w:i/>
          <w:iCs/>
          <w:spacing w:val="-4"/>
          <w:sz w:val="22"/>
          <w:szCs w:val="22"/>
          <w:lang w:val="uk-UA"/>
        </w:rPr>
        <w:t xml:space="preserve"> </w:t>
      </w:r>
      <w:r w:rsidR="00992F46" w:rsidRPr="00E47A85">
        <w:rPr>
          <w:i/>
          <w:sz w:val="22"/>
          <w:szCs w:val="22"/>
          <w:lang w:val="uk-UA"/>
        </w:rPr>
        <w:t>Голова тендерного комітету</w:t>
      </w:r>
      <w:r w:rsidR="00992F46" w:rsidRPr="00E47A85">
        <w:rPr>
          <w:i/>
          <w:sz w:val="22"/>
          <w:szCs w:val="22"/>
          <w:lang w:val="uk-UA"/>
        </w:rPr>
        <w:tab/>
      </w:r>
      <w:r w:rsidR="00992F46" w:rsidRPr="00E47A85">
        <w:rPr>
          <w:i/>
          <w:sz w:val="22"/>
          <w:szCs w:val="22"/>
          <w:lang w:val="uk-UA"/>
        </w:rPr>
        <w:tab/>
        <w:t xml:space="preserve">                                                          </w:t>
      </w:r>
      <w:r w:rsidR="00E47A85" w:rsidRPr="00E47A85">
        <w:rPr>
          <w:i/>
          <w:sz w:val="22"/>
          <w:szCs w:val="22"/>
          <w:lang w:val="uk-UA"/>
        </w:rPr>
        <w:tab/>
      </w:r>
      <w:r w:rsidR="00E47A85" w:rsidRPr="00E47A85">
        <w:rPr>
          <w:i/>
          <w:sz w:val="22"/>
          <w:szCs w:val="22"/>
          <w:lang w:val="uk-UA"/>
        </w:rPr>
        <w:tab/>
      </w:r>
      <w:r w:rsidR="00992F46" w:rsidRPr="00E47A85">
        <w:rPr>
          <w:i/>
          <w:sz w:val="22"/>
          <w:szCs w:val="22"/>
          <w:lang w:val="uk-UA"/>
        </w:rPr>
        <w:t xml:space="preserve">  </w:t>
      </w:r>
      <w:r w:rsidR="00992F46" w:rsidRPr="00E47A85">
        <w:rPr>
          <w:i/>
          <w:sz w:val="22"/>
          <w:szCs w:val="22"/>
          <w:lang w:val="uk-UA"/>
        </w:rPr>
        <w:tab/>
      </w:r>
      <w:r w:rsidR="00E47A85" w:rsidRPr="00E47A85">
        <w:rPr>
          <w:i/>
          <w:sz w:val="22"/>
          <w:szCs w:val="22"/>
          <w:lang w:val="uk-UA"/>
        </w:rPr>
        <w:tab/>
      </w:r>
      <w:r w:rsidR="00E47A85" w:rsidRPr="00E47A85">
        <w:rPr>
          <w:i/>
          <w:sz w:val="22"/>
          <w:szCs w:val="22"/>
          <w:lang w:val="uk-UA"/>
        </w:rPr>
        <w:tab/>
      </w:r>
      <w:r w:rsidR="00E47A85" w:rsidRPr="00E47A85">
        <w:rPr>
          <w:i/>
          <w:sz w:val="22"/>
          <w:szCs w:val="22"/>
          <w:lang w:val="uk-UA"/>
        </w:rPr>
        <w:tab/>
        <w:t xml:space="preserve">    Ошовська Р.І.</w:t>
      </w:r>
    </w:p>
    <w:p w14:paraId="65DE5E28" w14:textId="2E31308A" w:rsidR="007F1FD3" w:rsidRDefault="007F1FD3" w:rsidP="00E47A85">
      <w:pPr>
        <w:rPr>
          <w:rFonts w:ascii="Segoe UI" w:hAnsi="Segoe UI" w:cs="Segoe UI"/>
          <w:sz w:val="18"/>
          <w:szCs w:val="18"/>
        </w:rPr>
      </w:pPr>
    </w:p>
    <w:p w14:paraId="1ECF00C5" w14:textId="77777777" w:rsidR="00586326" w:rsidRPr="007F1FD3" w:rsidRDefault="00586326" w:rsidP="00E459FB">
      <w:pPr>
        <w:ind w:left="142" w:firstLine="284"/>
        <w:jc w:val="both"/>
        <w:rPr>
          <w:spacing w:val="-4"/>
          <w:sz w:val="22"/>
          <w:szCs w:val="22"/>
        </w:rPr>
      </w:pPr>
    </w:p>
    <w:sectPr w:rsidR="00586326" w:rsidRPr="007F1FD3" w:rsidSect="00E94743">
      <w:pgSz w:w="11906" w:h="16838"/>
      <w:pgMar w:top="720"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9E6A" w14:textId="77777777" w:rsidR="00E94743" w:rsidRDefault="00E94743" w:rsidP="00B948CF">
      <w:r>
        <w:separator/>
      </w:r>
    </w:p>
  </w:endnote>
  <w:endnote w:type="continuationSeparator" w:id="0">
    <w:p w14:paraId="2DF32AEE" w14:textId="77777777" w:rsidR="00E94743" w:rsidRDefault="00E94743" w:rsidP="00B948CF">
      <w:r>
        <w:continuationSeparator/>
      </w:r>
    </w:p>
  </w:endnote>
  <w:endnote w:type="continuationNotice" w:id="1">
    <w:p w14:paraId="1BCEB139" w14:textId="77777777" w:rsidR="00E94743" w:rsidRDefault="00E94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F570" w14:textId="77777777" w:rsidR="00E94743" w:rsidRDefault="00E94743" w:rsidP="00B948CF">
      <w:r>
        <w:separator/>
      </w:r>
    </w:p>
  </w:footnote>
  <w:footnote w:type="continuationSeparator" w:id="0">
    <w:p w14:paraId="5E80E96B" w14:textId="77777777" w:rsidR="00E94743" w:rsidRDefault="00E94743" w:rsidP="00B948CF">
      <w:r>
        <w:continuationSeparator/>
      </w:r>
    </w:p>
  </w:footnote>
  <w:footnote w:type="continuationNotice" w:id="1">
    <w:p w14:paraId="798A07F1" w14:textId="77777777" w:rsidR="00E94743" w:rsidRDefault="00E947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050EA7"/>
    <w:multiLevelType w:val="hybridMultilevel"/>
    <w:tmpl w:val="DC8A2CB8"/>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3"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1B24FF"/>
    <w:multiLevelType w:val="hybridMultilevel"/>
    <w:tmpl w:val="F36ADD40"/>
    <w:lvl w:ilvl="0" w:tplc="B7F8162E">
      <w:start w:val="1"/>
      <w:numFmt w:val="decimal"/>
      <w:lvlText w:val="5.%1."/>
      <w:lvlJc w:val="center"/>
      <w:pPr>
        <w:ind w:left="1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0E8E1D37"/>
    <w:multiLevelType w:val="hybridMultilevel"/>
    <w:tmpl w:val="04826414"/>
    <w:lvl w:ilvl="0" w:tplc="765E9A0C">
      <w:start w:val="1"/>
      <w:numFmt w:val="decimal"/>
      <w:lvlText w:val="4. %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20E2971"/>
    <w:multiLevelType w:val="hybridMultilevel"/>
    <w:tmpl w:val="C338B97A"/>
    <w:lvl w:ilvl="0" w:tplc="2E1C33A6">
      <w:numFmt w:val="bullet"/>
      <w:lvlText w:val="-"/>
      <w:lvlJc w:val="left"/>
      <w:pPr>
        <w:ind w:left="786" w:hanging="360"/>
      </w:pPr>
      <w:rPr>
        <w:rFonts w:ascii="Times New Roman" w:eastAsia="Arial Unicode MS" w:hAnsi="Times New Roman" w:cs="Times New Roman" w:hint="default"/>
        <w:b/>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7"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1D1799"/>
    <w:multiLevelType w:val="hybridMultilevel"/>
    <w:tmpl w:val="71D45548"/>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D33D0D"/>
    <w:multiLevelType w:val="hybridMultilevel"/>
    <w:tmpl w:val="994C6BA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75B7A27"/>
    <w:multiLevelType w:val="multilevel"/>
    <w:tmpl w:val="F68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8CC43BA"/>
    <w:multiLevelType w:val="hybridMultilevel"/>
    <w:tmpl w:val="D14ABAB4"/>
    <w:lvl w:ilvl="0" w:tplc="2D8E180E">
      <w:start w:val="1"/>
      <w:numFmt w:val="decimal"/>
      <w:lvlText w:val="4.%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725FF9"/>
    <w:multiLevelType w:val="multilevel"/>
    <w:tmpl w:val="C6A8D760"/>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3087744"/>
    <w:multiLevelType w:val="hybridMultilevel"/>
    <w:tmpl w:val="EC18E5AC"/>
    <w:lvl w:ilvl="0" w:tplc="6A001F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3" w15:restartNumberingAfterBreak="0">
    <w:nsid w:val="65C9291E"/>
    <w:multiLevelType w:val="hybridMultilevel"/>
    <w:tmpl w:val="0BEEF27E"/>
    <w:lvl w:ilvl="0" w:tplc="C40819E8">
      <w:start w:val="1"/>
      <w:numFmt w:val="decimal"/>
      <w:lvlText w:val="2.%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BA5781C"/>
    <w:multiLevelType w:val="multilevel"/>
    <w:tmpl w:val="DE1A2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center"/>
      <w:pPr>
        <w:ind w:left="1080" w:hanging="36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E2D73D0"/>
    <w:multiLevelType w:val="hybridMultilevel"/>
    <w:tmpl w:val="F77E5124"/>
    <w:lvl w:ilvl="0" w:tplc="6A7A55E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9"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35435733">
    <w:abstractNumId w:val="38"/>
  </w:num>
  <w:num w:numId="2" w16cid:durableId="1056514322">
    <w:abstractNumId w:val="5"/>
  </w:num>
  <w:num w:numId="3" w16cid:durableId="1664239198">
    <w:abstractNumId w:val="10"/>
  </w:num>
  <w:num w:numId="4" w16cid:durableId="1091005100">
    <w:abstractNumId w:val="46"/>
  </w:num>
  <w:num w:numId="5" w16cid:durableId="346293968">
    <w:abstractNumId w:val="7"/>
  </w:num>
  <w:num w:numId="6" w16cid:durableId="109935624">
    <w:abstractNumId w:val="34"/>
  </w:num>
  <w:num w:numId="7" w16cid:durableId="33232801">
    <w:abstractNumId w:val="0"/>
  </w:num>
  <w:num w:numId="8" w16cid:durableId="833373649">
    <w:abstractNumId w:val="29"/>
  </w:num>
  <w:num w:numId="9" w16cid:durableId="459498931">
    <w:abstractNumId w:val="19"/>
  </w:num>
  <w:num w:numId="10" w16cid:durableId="1582331480">
    <w:abstractNumId w:val="30"/>
  </w:num>
  <w:num w:numId="11" w16cid:durableId="1441605395">
    <w:abstractNumId w:val="13"/>
  </w:num>
  <w:num w:numId="12" w16cid:durableId="1207642260">
    <w:abstractNumId w:val="52"/>
  </w:num>
  <w:num w:numId="13" w16cid:durableId="2114473964">
    <w:abstractNumId w:val="18"/>
  </w:num>
  <w:num w:numId="14" w16cid:durableId="1149130517">
    <w:abstractNumId w:val="36"/>
  </w:num>
  <w:num w:numId="15" w16cid:durableId="2002195265">
    <w:abstractNumId w:val="53"/>
  </w:num>
  <w:num w:numId="16" w16cid:durableId="1723556141">
    <w:abstractNumId w:val="12"/>
  </w:num>
  <w:num w:numId="17" w16cid:durableId="1454013034">
    <w:abstractNumId w:val="27"/>
  </w:num>
  <w:num w:numId="18" w16cid:durableId="156460093">
    <w:abstractNumId w:val="11"/>
  </w:num>
  <w:num w:numId="19" w16cid:durableId="1090005144">
    <w:abstractNumId w:val="49"/>
  </w:num>
  <w:num w:numId="20" w16cid:durableId="1997684096">
    <w:abstractNumId w:val="51"/>
  </w:num>
  <w:num w:numId="21" w16cid:durableId="109475084">
    <w:abstractNumId w:val="47"/>
  </w:num>
  <w:num w:numId="22" w16cid:durableId="601499479">
    <w:abstractNumId w:val="39"/>
  </w:num>
  <w:num w:numId="23" w16cid:durableId="1978954311">
    <w:abstractNumId w:val="8"/>
  </w:num>
  <w:num w:numId="24" w16cid:durableId="1778527961">
    <w:abstractNumId w:val="3"/>
  </w:num>
  <w:num w:numId="25" w16cid:durableId="2053269082">
    <w:abstractNumId w:val="48"/>
  </w:num>
  <w:num w:numId="26" w16cid:durableId="1419518537">
    <w:abstractNumId w:val="23"/>
  </w:num>
  <w:num w:numId="27" w16cid:durableId="2052807361">
    <w:abstractNumId w:val="26"/>
  </w:num>
  <w:num w:numId="28" w16cid:durableId="1752772064">
    <w:abstractNumId w:val="17"/>
  </w:num>
  <w:num w:numId="29" w16cid:durableId="570390649">
    <w:abstractNumId w:val="4"/>
  </w:num>
  <w:num w:numId="30" w16cid:durableId="2103840323">
    <w:abstractNumId w:val="50"/>
  </w:num>
  <w:num w:numId="31" w16cid:durableId="1569221340">
    <w:abstractNumId w:val="22"/>
  </w:num>
  <w:num w:numId="32" w16cid:durableId="1465805985">
    <w:abstractNumId w:val="31"/>
  </w:num>
  <w:num w:numId="33" w16cid:durableId="605619935">
    <w:abstractNumId w:val="1"/>
  </w:num>
  <w:num w:numId="34" w16cid:durableId="1482384926">
    <w:abstractNumId w:val="24"/>
  </w:num>
  <w:num w:numId="35" w16cid:durableId="1220676452">
    <w:abstractNumId w:val="14"/>
  </w:num>
  <w:num w:numId="36" w16cid:durableId="973828135">
    <w:abstractNumId w:val="32"/>
  </w:num>
  <w:num w:numId="37" w16cid:durableId="1292983596">
    <w:abstractNumId w:val="20"/>
  </w:num>
  <w:num w:numId="38" w16cid:durableId="678698385">
    <w:abstractNumId w:val="28"/>
  </w:num>
  <w:num w:numId="39" w16cid:durableId="2135175041">
    <w:abstractNumId w:val="45"/>
  </w:num>
  <w:num w:numId="40" w16cid:durableId="392318875">
    <w:abstractNumId w:val="16"/>
  </w:num>
  <w:num w:numId="41" w16cid:durableId="1111827316">
    <w:abstractNumId w:val="42"/>
  </w:num>
  <w:num w:numId="42" w16cid:durableId="1514413416">
    <w:abstractNumId w:val="25"/>
  </w:num>
  <w:num w:numId="43" w16cid:durableId="1235628464">
    <w:abstractNumId w:val="35"/>
  </w:num>
  <w:num w:numId="44" w16cid:durableId="1908102378">
    <w:abstractNumId w:val="40"/>
  </w:num>
  <w:num w:numId="45" w16cid:durableId="2140490910">
    <w:abstractNumId w:val="21"/>
  </w:num>
  <w:num w:numId="46" w16cid:durableId="1595630758">
    <w:abstractNumId w:val="41"/>
  </w:num>
  <w:num w:numId="47" w16cid:durableId="1980643802">
    <w:abstractNumId w:val="33"/>
  </w:num>
  <w:num w:numId="48" w16cid:durableId="1071852785">
    <w:abstractNumId w:val="15"/>
  </w:num>
  <w:num w:numId="49" w16cid:durableId="2056924038">
    <w:abstractNumId w:val="44"/>
  </w:num>
  <w:num w:numId="50" w16cid:durableId="854923789">
    <w:abstractNumId w:val="6"/>
  </w:num>
  <w:num w:numId="51" w16cid:durableId="775904011">
    <w:abstractNumId w:val="9"/>
  </w:num>
  <w:num w:numId="52" w16cid:durableId="1607617366">
    <w:abstractNumId w:val="37"/>
  </w:num>
  <w:num w:numId="53" w16cid:durableId="1227567119">
    <w:abstractNumId w:val="43"/>
  </w:num>
  <w:num w:numId="54" w16cid:durableId="635333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151D"/>
    <w:rsid w:val="0000424D"/>
    <w:rsid w:val="00007D57"/>
    <w:rsid w:val="000119B4"/>
    <w:rsid w:val="00011A8D"/>
    <w:rsid w:val="000127B7"/>
    <w:rsid w:val="000153C5"/>
    <w:rsid w:val="000206C8"/>
    <w:rsid w:val="00020B9D"/>
    <w:rsid w:val="000215FE"/>
    <w:rsid w:val="00021DEB"/>
    <w:rsid w:val="00022CE9"/>
    <w:rsid w:val="0002329A"/>
    <w:rsid w:val="0002696F"/>
    <w:rsid w:val="00027BB1"/>
    <w:rsid w:val="000326A8"/>
    <w:rsid w:val="00033699"/>
    <w:rsid w:val="0003635E"/>
    <w:rsid w:val="000368BE"/>
    <w:rsid w:val="00036C8A"/>
    <w:rsid w:val="00037277"/>
    <w:rsid w:val="00047F10"/>
    <w:rsid w:val="00050974"/>
    <w:rsid w:val="00052B37"/>
    <w:rsid w:val="00073AB7"/>
    <w:rsid w:val="00077FB7"/>
    <w:rsid w:val="00082C23"/>
    <w:rsid w:val="00082C4A"/>
    <w:rsid w:val="00086D6A"/>
    <w:rsid w:val="00090D46"/>
    <w:rsid w:val="00093320"/>
    <w:rsid w:val="00094E16"/>
    <w:rsid w:val="000963A5"/>
    <w:rsid w:val="00097ABD"/>
    <w:rsid w:val="00097EC1"/>
    <w:rsid w:val="000A35E3"/>
    <w:rsid w:val="000A3BA2"/>
    <w:rsid w:val="000A5180"/>
    <w:rsid w:val="000A60E0"/>
    <w:rsid w:val="000B004E"/>
    <w:rsid w:val="000B2556"/>
    <w:rsid w:val="000B2A6B"/>
    <w:rsid w:val="000B4057"/>
    <w:rsid w:val="000B6DD2"/>
    <w:rsid w:val="000C75F4"/>
    <w:rsid w:val="000D06AF"/>
    <w:rsid w:val="000D0DD0"/>
    <w:rsid w:val="000D2EC8"/>
    <w:rsid w:val="000D401E"/>
    <w:rsid w:val="000D5CC7"/>
    <w:rsid w:val="000D6E8A"/>
    <w:rsid w:val="000E06EE"/>
    <w:rsid w:val="000E3987"/>
    <w:rsid w:val="000E46C7"/>
    <w:rsid w:val="000E698C"/>
    <w:rsid w:val="000F1029"/>
    <w:rsid w:val="000F10BD"/>
    <w:rsid w:val="000F17A7"/>
    <w:rsid w:val="000F2E43"/>
    <w:rsid w:val="000F37A3"/>
    <w:rsid w:val="000F5452"/>
    <w:rsid w:val="000F6F37"/>
    <w:rsid w:val="00100D2B"/>
    <w:rsid w:val="00103801"/>
    <w:rsid w:val="00103C69"/>
    <w:rsid w:val="00107BD4"/>
    <w:rsid w:val="00107C16"/>
    <w:rsid w:val="0011046C"/>
    <w:rsid w:val="00114714"/>
    <w:rsid w:val="0012062D"/>
    <w:rsid w:val="00125A6E"/>
    <w:rsid w:val="00131745"/>
    <w:rsid w:val="00131B8B"/>
    <w:rsid w:val="0013438F"/>
    <w:rsid w:val="00140F56"/>
    <w:rsid w:val="00142094"/>
    <w:rsid w:val="00143265"/>
    <w:rsid w:val="00143E8C"/>
    <w:rsid w:val="00152506"/>
    <w:rsid w:val="00155E07"/>
    <w:rsid w:val="001564A5"/>
    <w:rsid w:val="001576EA"/>
    <w:rsid w:val="00157CF5"/>
    <w:rsid w:val="00161D6A"/>
    <w:rsid w:val="00166E71"/>
    <w:rsid w:val="00167AFF"/>
    <w:rsid w:val="00171442"/>
    <w:rsid w:val="00171900"/>
    <w:rsid w:val="0017614A"/>
    <w:rsid w:val="00176456"/>
    <w:rsid w:val="0017685C"/>
    <w:rsid w:val="00183480"/>
    <w:rsid w:val="001A070B"/>
    <w:rsid w:val="001A3FA5"/>
    <w:rsid w:val="001B003C"/>
    <w:rsid w:val="001B5B1B"/>
    <w:rsid w:val="001C1044"/>
    <w:rsid w:val="001C2851"/>
    <w:rsid w:val="001C3030"/>
    <w:rsid w:val="001C48D2"/>
    <w:rsid w:val="001C5A35"/>
    <w:rsid w:val="001C6154"/>
    <w:rsid w:val="001C67D0"/>
    <w:rsid w:val="001D4097"/>
    <w:rsid w:val="001D485E"/>
    <w:rsid w:val="001E5E39"/>
    <w:rsid w:val="001F0CD7"/>
    <w:rsid w:val="001F12FA"/>
    <w:rsid w:val="001F6A84"/>
    <w:rsid w:val="00200D68"/>
    <w:rsid w:val="00203564"/>
    <w:rsid w:val="00204FE3"/>
    <w:rsid w:val="00211859"/>
    <w:rsid w:val="002174C2"/>
    <w:rsid w:val="0022696F"/>
    <w:rsid w:val="00226CF9"/>
    <w:rsid w:val="002300AF"/>
    <w:rsid w:val="002310DA"/>
    <w:rsid w:val="002318E5"/>
    <w:rsid w:val="0023489E"/>
    <w:rsid w:val="002415B2"/>
    <w:rsid w:val="00241A8B"/>
    <w:rsid w:val="00241B8D"/>
    <w:rsid w:val="00244614"/>
    <w:rsid w:val="0025239E"/>
    <w:rsid w:val="00262A46"/>
    <w:rsid w:val="0026327A"/>
    <w:rsid w:val="00272D32"/>
    <w:rsid w:val="002735D7"/>
    <w:rsid w:val="0027754D"/>
    <w:rsid w:val="002849E3"/>
    <w:rsid w:val="00292CED"/>
    <w:rsid w:val="00293A9A"/>
    <w:rsid w:val="00296CE0"/>
    <w:rsid w:val="002A13C5"/>
    <w:rsid w:val="002A2EE8"/>
    <w:rsid w:val="002B1748"/>
    <w:rsid w:val="002B1C36"/>
    <w:rsid w:val="002B2696"/>
    <w:rsid w:val="002B2A14"/>
    <w:rsid w:val="002B76EB"/>
    <w:rsid w:val="002C1D11"/>
    <w:rsid w:val="002D1932"/>
    <w:rsid w:val="002D4687"/>
    <w:rsid w:val="002D5732"/>
    <w:rsid w:val="002D5FDD"/>
    <w:rsid w:val="002D65FA"/>
    <w:rsid w:val="002E02D0"/>
    <w:rsid w:val="002E0465"/>
    <w:rsid w:val="002E413A"/>
    <w:rsid w:val="002F0376"/>
    <w:rsid w:val="002F17B5"/>
    <w:rsid w:val="002F4A2D"/>
    <w:rsid w:val="00302684"/>
    <w:rsid w:val="00306279"/>
    <w:rsid w:val="003065CB"/>
    <w:rsid w:val="00306699"/>
    <w:rsid w:val="0031479A"/>
    <w:rsid w:val="00315A77"/>
    <w:rsid w:val="00317998"/>
    <w:rsid w:val="00321F47"/>
    <w:rsid w:val="003225B2"/>
    <w:rsid w:val="00325175"/>
    <w:rsid w:val="00325BB1"/>
    <w:rsid w:val="00331F55"/>
    <w:rsid w:val="0033293A"/>
    <w:rsid w:val="00337E1B"/>
    <w:rsid w:val="003405A0"/>
    <w:rsid w:val="00345290"/>
    <w:rsid w:val="00345840"/>
    <w:rsid w:val="00345ABF"/>
    <w:rsid w:val="003503D1"/>
    <w:rsid w:val="003531E2"/>
    <w:rsid w:val="00354C72"/>
    <w:rsid w:val="00364599"/>
    <w:rsid w:val="00364D70"/>
    <w:rsid w:val="00372412"/>
    <w:rsid w:val="00381D01"/>
    <w:rsid w:val="003829B1"/>
    <w:rsid w:val="0038419C"/>
    <w:rsid w:val="00385239"/>
    <w:rsid w:val="00394032"/>
    <w:rsid w:val="003945B6"/>
    <w:rsid w:val="00396F44"/>
    <w:rsid w:val="00397843"/>
    <w:rsid w:val="003A0EB9"/>
    <w:rsid w:val="003A4883"/>
    <w:rsid w:val="003A54CD"/>
    <w:rsid w:val="003A728D"/>
    <w:rsid w:val="003A7F27"/>
    <w:rsid w:val="003B019B"/>
    <w:rsid w:val="003B3365"/>
    <w:rsid w:val="003B4B27"/>
    <w:rsid w:val="003B6636"/>
    <w:rsid w:val="003C38A9"/>
    <w:rsid w:val="003C6007"/>
    <w:rsid w:val="003D0E2E"/>
    <w:rsid w:val="003D3900"/>
    <w:rsid w:val="003D4B0B"/>
    <w:rsid w:val="003E0FB2"/>
    <w:rsid w:val="003E2898"/>
    <w:rsid w:val="003F00FB"/>
    <w:rsid w:val="003F0E87"/>
    <w:rsid w:val="003F16E7"/>
    <w:rsid w:val="003F3613"/>
    <w:rsid w:val="003F37F7"/>
    <w:rsid w:val="003F5FA5"/>
    <w:rsid w:val="003F5FB6"/>
    <w:rsid w:val="0040065B"/>
    <w:rsid w:val="004007AF"/>
    <w:rsid w:val="00403B2E"/>
    <w:rsid w:val="004043F6"/>
    <w:rsid w:val="00416575"/>
    <w:rsid w:val="00426AAE"/>
    <w:rsid w:val="00431B23"/>
    <w:rsid w:val="00431FF8"/>
    <w:rsid w:val="00432410"/>
    <w:rsid w:val="00437541"/>
    <w:rsid w:val="00437D51"/>
    <w:rsid w:val="004422BF"/>
    <w:rsid w:val="00445FAC"/>
    <w:rsid w:val="0046077E"/>
    <w:rsid w:val="004647AE"/>
    <w:rsid w:val="0046488C"/>
    <w:rsid w:val="004660E3"/>
    <w:rsid w:val="00467A47"/>
    <w:rsid w:val="0047143A"/>
    <w:rsid w:val="004740C5"/>
    <w:rsid w:val="0047645E"/>
    <w:rsid w:val="00483A61"/>
    <w:rsid w:val="004879FB"/>
    <w:rsid w:val="004921D5"/>
    <w:rsid w:val="004972BC"/>
    <w:rsid w:val="00497CD9"/>
    <w:rsid w:val="004A0CFF"/>
    <w:rsid w:val="004A46C7"/>
    <w:rsid w:val="004B3EA1"/>
    <w:rsid w:val="004B4B6C"/>
    <w:rsid w:val="004B6A3A"/>
    <w:rsid w:val="004B7D66"/>
    <w:rsid w:val="004C16E5"/>
    <w:rsid w:val="004C3720"/>
    <w:rsid w:val="004C72DF"/>
    <w:rsid w:val="004E0737"/>
    <w:rsid w:val="004E2F70"/>
    <w:rsid w:val="004E3E26"/>
    <w:rsid w:val="004E46D5"/>
    <w:rsid w:val="004E6161"/>
    <w:rsid w:val="004F4543"/>
    <w:rsid w:val="004F6DCC"/>
    <w:rsid w:val="005006E1"/>
    <w:rsid w:val="00502B80"/>
    <w:rsid w:val="00505F85"/>
    <w:rsid w:val="005062AE"/>
    <w:rsid w:val="00510A63"/>
    <w:rsid w:val="00514676"/>
    <w:rsid w:val="00515D5B"/>
    <w:rsid w:val="0052037D"/>
    <w:rsid w:val="00520539"/>
    <w:rsid w:val="00525CF8"/>
    <w:rsid w:val="00526170"/>
    <w:rsid w:val="005335D7"/>
    <w:rsid w:val="00534905"/>
    <w:rsid w:val="005451F0"/>
    <w:rsid w:val="00545BF1"/>
    <w:rsid w:val="005500A3"/>
    <w:rsid w:val="0055168C"/>
    <w:rsid w:val="00557AB4"/>
    <w:rsid w:val="00571608"/>
    <w:rsid w:val="00571953"/>
    <w:rsid w:val="00573EE1"/>
    <w:rsid w:val="00574F33"/>
    <w:rsid w:val="00585B94"/>
    <w:rsid w:val="00586326"/>
    <w:rsid w:val="00587617"/>
    <w:rsid w:val="0059286B"/>
    <w:rsid w:val="00593049"/>
    <w:rsid w:val="0059440E"/>
    <w:rsid w:val="0059579F"/>
    <w:rsid w:val="005A7619"/>
    <w:rsid w:val="005B1D49"/>
    <w:rsid w:val="005B2451"/>
    <w:rsid w:val="005B4A43"/>
    <w:rsid w:val="005B5FB7"/>
    <w:rsid w:val="005C48DA"/>
    <w:rsid w:val="005C4E87"/>
    <w:rsid w:val="005C5973"/>
    <w:rsid w:val="005C5C77"/>
    <w:rsid w:val="005C5DBC"/>
    <w:rsid w:val="005D135C"/>
    <w:rsid w:val="005D4A11"/>
    <w:rsid w:val="005D5893"/>
    <w:rsid w:val="005D7949"/>
    <w:rsid w:val="005E2EFB"/>
    <w:rsid w:val="005E4AA2"/>
    <w:rsid w:val="005F18BC"/>
    <w:rsid w:val="00604420"/>
    <w:rsid w:val="00606075"/>
    <w:rsid w:val="00606079"/>
    <w:rsid w:val="006114E5"/>
    <w:rsid w:val="006122A7"/>
    <w:rsid w:val="00612B0A"/>
    <w:rsid w:val="0062125D"/>
    <w:rsid w:val="00623052"/>
    <w:rsid w:val="0062592A"/>
    <w:rsid w:val="00625AD6"/>
    <w:rsid w:val="00626BDF"/>
    <w:rsid w:val="00626C7C"/>
    <w:rsid w:val="00626D2C"/>
    <w:rsid w:val="00631D9F"/>
    <w:rsid w:val="00632C55"/>
    <w:rsid w:val="00632FD4"/>
    <w:rsid w:val="00634DBE"/>
    <w:rsid w:val="006366EF"/>
    <w:rsid w:val="0063702C"/>
    <w:rsid w:val="006405E6"/>
    <w:rsid w:val="00650EF0"/>
    <w:rsid w:val="006543F5"/>
    <w:rsid w:val="00656E1B"/>
    <w:rsid w:val="00662D63"/>
    <w:rsid w:val="00663DA0"/>
    <w:rsid w:val="00664FDD"/>
    <w:rsid w:val="0067076B"/>
    <w:rsid w:val="00671F8F"/>
    <w:rsid w:val="00677083"/>
    <w:rsid w:val="00684028"/>
    <w:rsid w:val="006876AF"/>
    <w:rsid w:val="00687BBE"/>
    <w:rsid w:val="0069387D"/>
    <w:rsid w:val="00695831"/>
    <w:rsid w:val="00695C69"/>
    <w:rsid w:val="00696221"/>
    <w:rsid w:val="006A4048"/>
    <w:rsid w:val="006A42DA"/>
    <w:rsid w:val="006B32DC"/>
    <w:rsid w:val="006B3778"/>
    <w:rsid w:val="006C4605"/>
    <w:rsid w:val="006C6592"/>
    <w:rsid w:val="006D05EF"/>
    <w:rsid w:val="006D0809"/>
    <w:rsid w:val="006D0A0B"/>
    <w:rsid w:val="006D1224"/>
    <w:rsid w:val="006D3F69"/>
    <w:rsid w:val="006D468D"/>
    <w:rsid w:val="006D5D16"/>
    <w:rsid w:val="006E095B"/>
    <w:rsid w:val="006E4B0E"/>
    <w:rsid w:val="006F48A8"/>
    <w:rsid w:val="006F670C"/>
    <w:rsid w:val="007001F1"/>
    <w:rsid w:val="00705999"/>
    <w:rsid w:val="00713BD2"/>
    <w:rsid w:val="0071419A"/>
    <w:rsid w:val="00730290"/>
    <w:rsid w:val="00730478"/>
    <w:rsid w:val="007342C4"/>
    <w:rsid w:val="00737698"/>
    <w:rsid w:val="00740F24"/>
    <w:rsid w:val="00742790"/>
    <w:rsid w:val="00744247"/>
    <w:rsid w:val="00745B7B"/>
    <w:rsid w:val="00747186"/>
    <w:rsid w:val="00750EE5"/>
    <w:rsid w:val="007525CF"/>
    <w:rsid w:val="00756CEC"/>
    <w:rsid w:val="00757A3A"/>
    <w:rsid w:val="00763DC7"/>
    <w:rsid w:val="007674AA"/>
    <w:rsid w:val="00767E16"/>
    <w:rsid w:val="007709D5"/>
    <w:rsid w:val="00776430"/>
    <w:rsid w:val="00776661"/>
    <w:rsid w:val="00776F26"/>
    <w:rsid w:val="0078286C"/>
    <w:rsid w:val="00783ECC"/>
    <w:rsid w:val="00786985"/>
    <w:rsid w:val="007970A2"/>
    <w:rsid w:val="007A4571"/>
    <w:rsid w:val="007B0ABC"/>
    <w:rsid w:val="007B3F1A"/>
    <w:rsid w:val="007B42B0"/>
    <w:rsid w:val="007C27D0"/>
    <w:rsid w:val="007C79D7"/>
    <w:rsid w:val="007C7D94"/>
    <w:rsid w:val="007D4C59"/>
    <w:rsid w:val="007E0BA4"/>
    <w:rsid w:val="007E2FA5"/>
    <w:rsid w:val="007E751D"/>
    <w:rsid w:val="007F1FD3"/>
    <w:rsid w:val="007F2ABA"/>
    <w:rsid w:val="007F538E"/>
    <w:rsid w:val="007F5E9B"/>
    <w:rsid w:val="00800860"/>
    <w:rsid w:val="008013DB"/>
    <w:rsid w:val="00801A05"/>
    <w:rsid w:val="008039CC"/>
    <w:rsid w:val="0080439D"/>
    <w:rsid w:val="008052AD"/>
    <w:rsid w:val="00813783"/>
    <w:rsid w:val="00813896"/>
    <w:rsid w:val="00814154"/>
    <w:rsid w:val="00815104"/>
    <w:rsid w:val="0081539C"/>
    <w:rsid w:val="0081680F"/>
    <w:rsid w:val="00816C77"/>
    <w:rsid w:val="008221BB"/>
    <w:rsid w:val="00824457"/>
    <w:rsid w:val="008255D0"/>
    <w:rsid w:val="00827475"/>
    <w:rsid w:val="0082783F"/>
    <w:rsid w:val="0083766D"/>
    <w:rsid w:val="0084063E"/>
    <w:rsid w:val="00844C9D"/>
    <w:rsid w:val="0084564D"/>
    <w:rsid w:val="00855960"/>
    <w:rsid w:val="008603CF"/>
    <w:rsid w:val="00862F06"/>
    <w:rsid w:val="00864CA5"/>
    <w:rsid w:val="0086519E"/>
    <w:rsid w:val="0086658F"/>
    <w:rsid w:val="0087207F"/>
    <w:rsid w:val="00872B46"/>
    <w:rsid w:val="0087486F"/>
    <w:rsid w:val="008838DD"/>
    <w:rsid w:val="00883CDA"/>
    <w:rsid w:val="00887059"/>
    <w:rsid w:val="00891401"/>
    <w:rsid w:val="00894AF7"/>
    <w:rsid w:val="008A3F82"/>
    <w:rsid w:val="008A54B3"/>
    <w:rsid w:val="008B1875"/>
    <w:rsid w:val="008B33B6"/>
    <w:rsid w:val="008B43B4"/>
    <w:rsid w:val="008B51EB"/>
    <w:rsid w:val="008B5EAF"/>
    <w:rsid w:val="008B6365"/>
    <w:rsid w:val="008C293C"/>
    <w:rsid w:val="008C745B"/>
    <w:rsid w:val="008D16F7"/>
    <w:rsid w:val="008D3A3C"/>
    <w:rsid w:val="008D6D78"/>
    <w:rsid w:val="008E0011"/>
    <w:rsid w:val="008E08EE"/>
    <w:rsid w:val="008E18F4"/>
    <w:rsid w:val="008E7535"/>
    <w:rsid w:val="008E79D3"/>
    <w:rsid w:val="008F0886"/>
    <w:rsid w:val="008F3AA0"/>
    <w:rsid w:val="00901658"/>
    <w:rsid w:val="0090437E"/>
    <w:rsid w:val="00907DE8"/>
    <w:rsid w:val="00912C9E"/>
    <w:rsid w:val="00916673"/>
    <w:rsid w:val="009209E4"/>
    <w:rsid w:val="00921306"/>
    <w:rsid w:val="00921787"/>
    <w:rsid w:val="009227E1"/>
    <w:rsid w:val="0092280B"/>
    <w:rsid w:val="009257DE"/>
    <w:rsid w:val="009265F6"/>
    <w:rsid w:val="009272B2"/>
    <w:rsid w:val="00927320"/>
    <w:rsid w:val="009325C5"/>
    <w:rsid w:val="00936791"/>
    <w:rsid w:val="00937C33"/>
    <w:rsid w:val="00943320"/>
    <w:rsid w:val="00945F7F"/>
    <w:rsid w:val="009470DF"/>
    <w:rsid w:val="009477C7"/>
    <w:rsid w:val="009519BA"/>
    <w:rsid w:val="00953DF0"/>
    <w:rsid w:val="00954316"/>
    <w:rsid w:val="009549D4"/>
    <w:rsid w:val="009563A3"/>
    <w:rsid w:val="009577B4"/>
    <w:rsid w:val="009616E9"/>
    <w:rsid w:val="0096230F"/>
    <w:rsid w:val="00962E7A"/>
    <w:rsid w:val="00964F56"/>
    <w:rsid w:val="009678FC"/>
    <w:rsid w:val="00970AAC"/>
    <w:rsid w:val="00970C03"/>
    <w:rsid w:val="00973B49"/>
    <w:rsid w:val="00973B90"/>
    <w:rsid w:val="0098390F"/>
    <w:rsid w:val="00983EB5"/>
    <w:rsid w:val="00985A96"/>
    <w:rsid w:val="00991EEB"/>
    <w:rsid w:val="00992AE8"/>
    <w:rsid w:val="00992F46"/>
    <w:rsid w:val="0099425C"/>
    <w:rsid w:val="009944B6"/>
    <w:rsid w:val="00994AB9"/>
    <w:rsid w:val="00994DC6"/>
    <w:rsid w:val="00997AC3"/>
    <w:rsid w:val="00997F9F"/>
    <w:rsid w:val="009A001B"/>
    <w:rsid w:val="009A396B"/>
    <w:rsid w:val="009A47DE"/>
    <w:rsid w:val="009A5325"/>
    <w:rsid w:val="009A57DC"/>
    <w:rsid w:val="009A5827"/>
    <w:rsid w:val="009A681F"/>
    <w:rsid w:val="009A7F9B"/>
    <w:rsid w:val="009C3D48"/>
    <w:rsid w:val="009C3FE8"/>
    <w:rsid w:val="009E0D0D"/>
    <w:rsid w:val="009E55E9"/>
    <w:rsid w:val="009F1FAA"/>
    <w:rsid w:val="00A06602"/>
    <w:rsid w:val="00A07B0B"/>
    <w:rsid w:val="00A12EC0"/>
    <w:rsid w:val="00A17356"/>
    <w:rsid w:val="00A206D9"/>
    <w:rsid w:val="00A217DF"/>
    <w:rsid w:val="00A24752"/>
    <w:rsid w:val="00A37570"/>
    <w:rsid w:val="00A42C7B"/>
    <w:rsid w:val="00A43868"/>
    <w:rsid w:val="00A514CD"/>
    <w:rsid w:val="00A526B6"/>
    <w:rsid w:val="00A545A6"/>
    <w:rsid w:val="00A60480"/>
    <w:rsid w:val="00A63A8E"/>
    <w:rsid w:val="00A64BD3"/>
    <w:rsid w:val="00A66CEA"/>
    <w:rsid w:val="00A706D7"/>
    <w:rsid w:val="00A70CEA"/>
    <w:rsid w:val="00A70FB4"/>
    <w:rsid w:val="00A752EC"/>
    <w:rsid w:val="00A841AA"/>
    <w:rsid w:val="00A84B49"/>
    <w:rsid w:val="00A85032"/>
    <w:rsid w:val="00A8646F"/>
    <w:rsid w:val="00A909E1"/>
    <w:rsid w:val="00A90AD4"/>
    <w:rsid w:val="00A95C64"/>
    <w:rsid w:val="00A9679F"/>
    <w:rsid w:val="00A97826"/>
    <w:rsid w:val="00AA2FAD"/>
    <w:rsid w:val="00AA5DA2"/>
    <w:rsid w:val="00AB028A"/>
    <w:rsid w:val="00AB2CDC"/>
    <w:rsid w:val="00AB3993"/>
    <w:rsid w:val="00AC17D5"/>
    <w:rsid w:val="00AC18AC"/>
    <w:rsid w:val="00AC3056"/>
    <w:rsid w:val="00AC3441"/>
    <w:rsid w:val="00AD3882"/>
    <w:rsid w:val="00AD4E88"/>
    <w:rsid w:val="00AD7C35"/>
    <w:rsid w:val="00AE30AE"/>
    <w:rsid w:val="00AF0617"/>
    <w:rsid w:val="00AF33AC"/>
    <w:rsid w:val="00AF6778"/>
    <w:rsid w:val="00AF72DB"/>
    <w:rsid w:val="00B011D6"/>
    <w:rsid w:val="00B025ED"/>
    <w:rsid w:val="00B05A2A"/>
    <w:rsid w:val="00B10378"/>
    <w:rsid w:val="00B14ABB"/>
    <w:rsid w:val="00B238C9"/>
    <w:rsid w:val="00B25D5F"/>
    <w:rsid w:val="00B33994"/>
    <w:rsid w:val="00B35206"/>
    <w:rsid w:val="00B356DB"/>
    <w:rsid w:val="00B362B8"/>
    <w:rsid w:val="00B415F3"/>
    <w:rsid w:val="00B4204A"/>
    <w:rsid w:val="00B436E4"/>
    <w:rsid w:val="00B44D23"/>
    <w:rsid w:val="00B464A1"/>
    <w:rsid w:val="00B46FB4"/>
    <w:rsid w:val="00B50708"/>
    <w:rsid w:val="00B516D1"/>
    <w:rsid w:val="00B60004"/>
    <w:rsid w:val="00B61255"/>
    <w:rsid w:val="00B619BC"/>
    <w:rsid w:val="00B65017"/>
    <w:rsid w:val="00B6674B"/>
    <w:rsid w:val="00B670ED"/>
    <w:rsid w:val="00B70911"/>
    <w:rsid w:val="00B73214"/>
    <w:rsid w:val="00B74197"/>
    <w:rsid w:val="00B82B5D"/>
    <w:rsid w:val="00B8609F"/>
    <w:rsid w:val="00B90512"/>
    <w:rsid w:val="00B917AA"/>
    <w:rsid w:val="00B92242"/>
    <w:rsid w:val="00B948CF"/>
    <w:rsid w:val="00B96EA3"/>
    <w:rsid w:val="00B97F8B"/>
    <w:rsid w:val="00BA4F2B"/>
    <w:rsid w:val="00BA4FDD"/>
    <w:rsid w:val="00BA60DF"/>
    <w:rsid w:val="00BB01C1"/>
    <w:rsid w:val="00BB0827"/>
    <w:rsid w:val="00BB0B3C"/>
    <w:rsid w:val="00BB27E9"/>
    <w:rsid w:val="00BC1101"/>
    <w:rsid w:val="00BD04B7"/>
    <w:rsid w:val="00BD1B49"/>
    <w:rsid w:val="00BD6500"/>
    <w:rsid w:val="00BE3096"/>
    <w:rsid w:val="00BE360A"/>
    <w:rsid w:val="00BE3769"/>
    <w:rsid w:val="00BE68EC"/>
    <w:rsid w:val="00BE757B"/>
    <w:rsid w:val="00BF2CA9"/>
    <w:rsid w:val="00BF52D1"/>
    <w:rsid w:val="00BF5956"/>
    <w:rsid w:val="00BF63B7"/>
    <w:rsid w:val="00BF661D"/>
    <w:rsid w:val="00BF6CCB"/>
    <w:rsid w:val="00C0176A"/>
    <w:rsid w:val="00C02633"/>
    <w:rsid w:val="00C04C24"/>
    <w:rsid w:val="00C05722"/>
    <w:rsid w:val="00C05892"/>
    <w:rsid w:val="00C12388"/>
    <w:rsid w:val="00C212B9"/>
    <w:rsid w:val="00C228DA"/>
    <w:rsid w:val="00C258B0"/>
    <w:rsid w:val="00C3211C"/>
    <w:rsid w:val="00C35487"/>
    <w:rsid w:val="00C45A23"/>
    <w:rsid w:val="00C52BE0"/>
    <w:rsid w:val="00C5511A"/>
    <w:rsid w:val="00C60515"/>
    <w:rsid w:val="00C62565"/>
    <w:rsid w:val="00C6348A"/>
    <w:rsid w:val="00C67401"/>
    <w:rsid w:val="00C716B6"/>
    <w:rsid w:val="00C72D2A"/>
    <w:rsid w:val="00C7577B"/>
    <w:rsid w:val="00C76645"/>
    <w:rsid w:val="00C774DD"/>
    <w:rsid w:val="00C77B64"/>
    <w:rsid w:val="00C801FE"/>
    <w:rsid w:val="00C80920"/>
    <w:rsid w:val="00C80B9D"/>
    <w:rsid w:val="00C822E2"/>
    <w:rsid w:val="00C93350"/>
    <w:rsid w:val="00C970C3"/>
    <w:rsid w:val="00CA3753"/>
    <w:rsid w:val="00CA3E3B"/>
    <w:rsid w:val="00CB0037"/>
    <w:rsid w:val="00CB0E9A"/>
    <w:rsid w:val="00CB12F5"/>
    <w:rsid w:val="00CB19D6"/>
    <w:rsid w:val="00CB56D3"/>
    <w:rsid w:val="00CC0B16"/>
    <w:rsid w:val="00CC176E"/>
    <w:rsid w:val="00CC38AD"/>
    <w:rsid w:val="00CD2DA0"/>
    <w:rsid w:val="00CD4360"/>
    <w:rsid w:val="00CD7D46"/>
    <w:rsid w:val="00CF2EC8"/>
    <w:rsid w:val="00CF5ADE"/>
    <w:rsid w:val="00CF752C"/>
    <w:rsid w:val="00D00279"/>
    <w:rsid w:val="00D03550"/>
    <w:rsid w:val="00D03BC9"/>
    <w:rsid w:val="00D12931"/>
    <w:rsid w:val="00D14354"/>
    <w:rsid w:val="00D150EC"/>
    <w:rsid w:val="00D151A9"/>
    <w:rsid w:val="00D16D3B"/>
    <w:rsid w:val="00D253CA"/>
    <w:rsid w:val="00D25F77"/>
    <w:rsid w:val="00D26CFC"/>
    <w:rsid w:val="00D30948"/>
    <w:rsid w:val="00D365F1"/>
    <w:rsid w:val="00D36EEE"/>
    <w:rsid w:val="00D41A5D"/>
    <w:rsid w:val="00D429F7"/>
    <w:rsid w:val="00D465C3"/>
    <w:rsid w:val="00D4686B"/>
    <w:rsid w:val="00D46966"/>
    <w:rsid w:val="00D46B38"/>
    <w:rsid w:val="00D50BD9"/>
    <w:rsid w:val="00D510A6"/>
    <w:rsid w:val="00D517CB"/>
    <w:rsid w:val="00D54F90"/>
    <w:rsid w:val="00D62EB2"/>
    <w:rsid w:val="00D63359"/>
    <w:rsid w:val="00D63E44"/>
    <w:rsid w:val="00D7068A"/>
    <w:rsid w:val="00D7523D"/>
    <w:rsid w:val="00D80166"/>
    <w:rsid w:val="00D85806"/>
    <w:rsid w:val="00D85EFB"/>
    <w:rsid w:val="00D90FAD"/>
    <w:rsid w:val="00D96756"/>
    <w:rsid w:val="00DA1376"/>
    <w:rsid w:val="00DA27F3"/>
    <w:rsid w:val="00DA338D"/>
    <w:rsid w:val="00DA3871"/>
    <w:rsid w:val="00DA4808"/>
    <w:rsid w:val="00DA51F8"/>
    <w:rsid w:val="00DB0F17"/>
    <w:rsid w:val="00DB3970"/>
    <w:rsid w:val="00DB4E0C"/>
    <w:rsid w:val="00DB6E40"/>
    <w:rsid w:val="00DB7E7A"/>
    <w:rsid w:val="00DC2CC3"/>
    <w:rsid w:val="00DC4600"/>
    <w:rsid w:val="00DC5602"/>
    <w:rsid w:val="00DC632B"/>
    <w:rsid w:val="00DC7526"/>
    <w:rsid w:val="00DD3B3A"/>
    <w:rsid w:val="00DF045A"/>
    <w:rsid w:val="00DF671B"/>
    <w:rsid w:val="00DF7B8C"/>
    <w:rsid w:val="00E0333D"/>
    <w:rsid w:val="00E0386B"/>
    <w:rsid w:val="00E05427"/>
    <w:rsid w:val="00E0693B"/>
    <w:rsid w:val="00E12786"/>
    <w:rsid w:val="00E21051"/>
    <w:rsid w:val="00E249FD"/>
    <w:rsid w:val="00E260CB"/>
    <w:rsid w:val="00E31AEA"/>
    <w:rsid w:val="00E40717"/>
    <w:rsid w:val="00E459FB"/>
    <w:rsid w:val="00E45E30"/>
    <w:rsid w:val="00E47A85"/>
    <w:rsid w:val="00E501A9"/>
    <w:rsid w:val="00E54E1A"/>
    <w:rsid w:val="00E56488"/>
    <w:rsid w:val="00E56F49"/>
    <w:rsid w:val="00E578DF"/>
    <w:rsid w:val="00E603E1"/>
    <w:rsid w:val="00E712CD"/>
    <w:rsid w:val="00E74C0D"/>
    <w:rsid w:val="00E74FDE"/>
    <w:rsid w:val="00E75B06"/>
    <w:rsid w:val="00E84553"/>
    <w:rsid w:val="00E85575"/>
    <w:rsid w:val="00E944CA"/>
    <w:rsid w:val="00E94743"/>
    <w:rsid w:val="00E95E3E"/>
    <w:rsid w:val="00EA1E99"/>
    <w:rsid w:val="00EA30DD"/>
    <w:rsid w:val="00EA6135"/>
    <w:rsid w:val="00EB3B58"/>
    <w:rsid w:val="00EB3EA8"/>
    <w:rsid w:val="00EB79E2"/>
    <w:rsid w:val="00EC1B08"/>
    <w:rsid w:val="00EC227D"/>
    <w:rsid w:val="00EC2564"/>
    <w:rsid w:val="00EC2F48"/>
    <w:rsid w:val="00EC6B60"/>
    <w:rsid w:val="00ED3326"/>
    <w:rsid w:val="00ED7B61"/>
    <w:rsid w:val="00EE2761"/>
    <w:rsid w:val="00EE32F7"/>
    <w:rsid w:val="00EE3959"/>
    <w:rsid w:val="00EE4888"/>
    <w:rsid w:val="00EE6D5B"/>
    <w:rsid w:val="00EF018C"/>
    <w:rsid w:val="00EF3C6E"/>
    <w:rsid w:val="00EF7BA2"/>
    <w:rsid w:val="00F01859"/>
    <w:rsid w:val="00F0206C"/>
    <w:rsid w:val="00F03751"/>
    <w:rsid w:val="00F04D55"/>
    <w:rsid w:val="00F05A66"/>
    <w:rsid w:val="00F06AAB"/>
    <w:rsid w:val="00F11549"/>
    <w:rsid w:val="00F14814"/>
    <w:rsid w:val="00F16762"/>
    <w:rsid w:val="00F214CD"/>
    <w:rsid w:val="00F2630F"/>
    <w:rsid w:val="00F2642F"/>
    <w:rsid w:val="00F3069A"/>
    <w:rsid w:val="00F31154"/>
    <w:rsid w:val="00F31CF9"/>
    <w:rsid w:val="00F32D8D"/>
    <w:rsid w:val="00F36664"/>
    <w:rsid w:val="00F4026F"/>
    <w:rsid w:val="00F41538"/>
    <w:rsid w:val="00F41866"/>
    <w:rsid w:val="00F444BB"/>
    <w:rsid w:val="00F454FC"/>
    <w:rsid w:val="00F45B6A"/>
    <w:rsid w:val="00F546A8"/>
    <w:rsid w:val="00F54981"/>
    <w:rsid w:val="00F6703A"/>
    <w:rsid w:val="00F703CA"/>
    <w:rsid w:val="00F70598"/>
    <w:rsid w:val="00F709A0"/>
    <w:rsid w:val="00F715FD"/>
    <w:rsid w:val="00F73140"/>
    <w:rsid w:val="00F75579"/>
    <w:rsid w:val="00F75F0B"/>
    <w:rsid w:val="00F82003"/>
    <w:rsid w:val="00F85794"/>
    <w:rsid w:val="00F8584C"/>
    <w:rsid w:val="00F906A1"/>
    <w:rsid w:val="00F90E4B"/>
    <w:rsid w:val="00F91A5E"/>
    <w:rsid w:val="00FA6643"/>
    <w:rsid w:val="00FC1FF6"/>
    <w:rsid w:val="00FC7287"/>
    <w:rsid w:val="00FD073F"/>
    <w:rsid w:val="00FD0AFA"/>
    <w:rsid w:val="00FD5AB4"/>
    <w:rsid w:val="00FE32BD"/>
    <w:rsid w:val="00FF03D8"/>
    <w:rsid w:val="00FF1790"/>
    <w:rsid w:val="00FF536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A927C"/>
  <w15:chartTrackingRefBased/>
  <w15:docId w15:val="{B8C90F52-A84F-4AEA-976E-A08AF9AD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normaltextrun">
    <w:name w:val="normaltextrun"/>
    <w:rsid w:val="006D0A0B"/>
  </w:style>
  <w:style w:type="character" w:customStyle="1" w:styleId="eop">
    <w:name w:val="eop"/>
    <w:rsid w:val="006D0A0B"/>
  </w:style>
  <w:style w:type="paragraph" w:customStyle="1" w:styleId="paragraph">
    <w:name w:val="paragraph"/>
    <w:basedOn w:val="a"/>
    <w:rsid w:val="006D0A0B"/>
    <w:pPr>
      <w:spacing w:before="100" w:beforeAutospacing="1" w:after="100" w:afterAutospacing="1"/>
    </w:pPr>
  </w:style>
  <w:style w:type="character" w:customStyle="1" w:styleId="tabchar">
    <w:name w:val="tabchar"/>
    <w:rsid w:val="007F1FD3"/>
  </w:style>
  <w:style w:type="paragraph" w:styleId="af6">
    <w:name w:val="Title"/>
    <w:basedOn w:val="a"/>
    <w:link w:val="af7"/>
    <w:qFormat/>
    <w:rsid w:val="009678FC"/>
    <w:pPr>
      <w:widowControl w:val="0"/>
      <w:snapToGrid w:val="0"/>
      <w:ind w:left="320"/>
      <w:jc w:val="center"/>
    </w:pPr>
    <w:rPr>
      <w:rFonts w:ascii="Arial" w:hAnsi="Arial"/>
      <w:b/>
      <w:sz w:val="18"/>
      <w:szCs w:val="20"/>
      <w:lang w:val="uk-UA"/>
    </w:rPr>
  </w:style>
  <w:style w:type="character" w:customStyle="1" w:styleId="af7">
    <w:name w:val="Назва Знак"/>
    <w:link w:val="af6"/>
    <w:rsid w:val="009678FC"/>
    <w:rPr>
      <w:rFonts w:ascii="Arial" w:hAnsi="Arial"/>
      <w:b/>
      <w:sz w:val="18"/>
      <w:lang w:eastAsia="ru-RU"/>
    </w:rPr>
  </w:style>
  <w:style w:type="paragraph" w:styleId="af8">
    <w:name w:val="Body Text"/>
    <w:basedOn w:val="a"/>
    <w:link w:val="af9"/>
    <w:rsid w:val="00992F46"/>
    <w:pPr>
      <w:jc w:val="both"/>
    </w:pPr>
    <w:rPr>
      <w:szCs w:val="20"/>
      <w:lang w:eastAsia="en-GB"/>
    </w:rPr>
  </w:style>
  <w:style w:type="character" w:customStyle="1" w:styleId="af9">
    <w:name w:val="Основний текст Знак"/>
    <w:link w:val="af8"/>
    <w:rsid w:val="00992F46"/>
    <w:rPr>
      <w:sz w:val="24"/>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152065643">
      <w:bodyDiv w:val="1"/>
      <w:marLeft w:val="0"/>
      <w:marRight w:val="0"/>
      <w:marTop w:val="0"/>
      <w:marBottom w:val="0"/>
      <w:divBdr>
        <w:top w:val="none" w:sz="0" w:space="0" w:color="auto"/>
        <w:left w:val="none" w:sz="0" w:space="0" w:color="auto"/>
        <w:bottom w:val="none" w:sz="0" w:space="0" w:color="auto"/>
        <w:right w:val="none" w:sz="0" w:space="0" w:color="auto"/>
      </w:divBdr>
    </w:div>
    <w:div w:id="152719773">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90521639">
      <w:bodyDiv w:val="1"/>
      <w:marLeft w:val="0"/>
      <w:marRight w:val="0"/>
      <w:marTop w:val="0"/>
      <w:marBottom w:val="0"/>
      <w:divBdr>
        <w:top w:val="none" w:sz="0" w:space="0" w:color="auto"/>
        <w:left w:val="none" w:sz="0" w:space="0" w:color="auto"/>
        <w:bottom w:val="none" w:sz="0" w:space="0" w:color="auto"/>
        <w:right w:val="none" w:sz="0" w:space="0" w:color="auto"/>
      </w:divBdr>
      <w:divsChild>
        <w:div w:id="748959855">
          <w:marLeft w:val="0"/>
          <w:marRight w:val="0"/>
          <w:marTop w:val="0"/>
          <w:marBottom w:val="0"/>
          <w:divBdr>
            <w:top w:val="none" w:sz="0" w:space="0" w:color="auto"/>
            <w:left w:val="none" w:sz="0" w:space="0" w:color="auto"/>
            <w:bottom w:val="none" w:sz="0" w:space="0" w:color="auto"/>
            <w:right w:val="none" w:sz="0" w:space="0" w:color="auto"/>
          </w:divBdr>
          <w:divsChild>
            <w:div w:id="747531983">
              <w:marLeft w:val="0"/>
              <w:marRight w:val="0"/>
              <w:marTop w:val="0"/>
              <w:marBottom w:val="0"/>
              <w:divBdr>
                <w:top w:val="none" w:sz="0" w:space="0" w:color="auto"/>
                <w:left w:val="none" w:sz="0" w:space="0" w:color="auto"/>
                <w:bottom w:val="none" w:sz="0" w:space="0" w:color="auto"/>
                <w:right w:val="none" w:sz="0" w:space="0" w:color="auto"/>
              </w:divBdr>
            </w:div>
          </w:divsChild>
        </w:div>
        <w:div w:id="1457866340">
          <w:marLeft w:val="0"/>
          <w:marRight w:val="0"/>
          <w:marTop w:val="0"/>
          <w:marBottom w:val="0"/>
          <w:divBdr>
            <w:top w:val="none" w:sz="0" w:space="0" w:color="auto"/>
            <w:left w:val="none" w:sz="0" w:space="0" w:color="auto"/>
            <w:bottom w:val="none" w:sz="0" w:space="0" w:color="auto"/>
            <w:right w:val="none" w:sz="0" w:space="0" w:color="auto"/>
          </w:divBdr>
          <w:divsChild>
            <w:div w:id="10263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552352720">
      <w:bodyDiv w:val="1"/>
      <w:marLeft w:val="0"/>
      <w:marRight w:val="0"/>
      <w:marTop w:val="0"/>
      <w:marBottom w:val="0"/>
      <w:divBdr>
        <w:top w:val="none" w:sz="0" w:space="0" w:color="auto"/>
        <w:left w:val="none" w:sz="0" w:space="0" w:color="auto"/>
        <w:bottom w:val="none" w:sz="0" w:space="0" w:color="auto"/>
        <w:right w:val="none" w:sz="0" w:space="0" w:color="auto"/>
      </w:divBdr>
      <w:divsChild>
        <w:div w:id="55862356">
          <w:marLeft w:val="0"/>
          <w:marRight w:val="0"/>
          <w:marTop w:val="0"/>
          <w:marBottom w:val="0"/>
          <w:divBdr>
            <w:top w:val="none" w:sz="0" w:space="0" w:color="auto"/>
            <w:left w:val="none" w:sz="0" w:space="0" w:color="auto"/>
            <w:bottom w:val="none" w:sz="0" w:space="0" w:color="auto"/>
            <w:right w:val="none" w:sz="0" w:space="0" w:color="auto"/>
          </w:divBdr>
          <w:divsChild>
            <w:div w:id="110823668">
              <w:marLeft w:val="0"/>
              <w:marRight w:val="0"/>
              <w:marTop w:val="0"/>
              <w:marBottom w:val="0"/>
              <w:divBdr>
                <w:top w:val="none" w:sz="0" w:space="0" w:color="auto"/>
                <w:left w:val="none" w:sz="0" w:space="0" w:color="auto"/>
                <w:bottom w:val="none" w:sz="0" w:space="0" w:color="auto"/>
                <w:right w:val="none" w:sz="0" w:space="0" w:color="auto"/>
              </w:divBdr>
            </w:div>
          </w:divsChild>
        </w:div>
        <w:div w:id="145056001">
          <w:marLeft w:val="0"/>
          <w:marRight w:val="0"/>
          <w:marTop w:val="0"/>
          <w:marBottom w:val="0"/>
          <w:divBdr>
            <w:top w:val="none" w:sz="0" w:space="0" w:color="auto"/>
            <w:left w:val="none" w:sz="0" w:space="0" w:color="auto"/>
            <w:bottom w:val="none" w:sz="0" w:space="0" w:color="auto"/>
            <w:right w:val="none" w:sz="0" w:space="0" w:color="auto"/>
          </w:divBdr>
          <w:divsChild>
            <w:div w:id="455101939">
              <w:marLeft w:val="0"/>
              <w:marRight w:val="0"/>
              <w:marTop w:val="0"/>
              <w:marBottom w:val="0"/>
              <w:divBdr>
                <w:top w:val="none" w:sz="0" w:space="0" w:color="auto"/>
                <w:left w:val="none" w:sz="0" w:space="0" w:color="auto"/>
                <w:bottom w:val="none" w:sz="0" w:space="0" w:color="auto"/>
                <w:right w:val="none" w:sz="0" w:space="0" w:color="auto"/>
              </w:divBdr>
            </w:div>
          </w:divsChild>
        </w:div>
        <w:div w:id="226914858">
          <w:marLeft w:val="0"/>
          <w:marRight w:val="0"/>
          <w:marTop w:val="0"/>
          <w:marBottom w:val="0"/>
          <w:divBdr>
            <w:top w:val="none" w:sz="0" w:space="0" w:color="auto"/>
            <w:left w:val="none" w:sz="0" w:space="0" w:color="auto"/>
            <w:bottom w:val="none" w:sz="0" w:space="0" w:color="auto"/>
            <w:right w:val="none" w:sz="0" w:space="0" w:color="auto"/>
          </w:divBdr>
          <w:divsChild>
            <w:div w:id="1772555115">
              <w:marLeft w:val="0"/>
              <w:marRight w:val="0"/>
              <w:marTop w:val="0"/>
              <w:marBottom w:val="0"/>
              <w:divBdr>
                <w:top w:val="none" w:sz="0" w:space="0" w:color="auto"/>
                <w:left w:val="none" w:sz="0" w:space="0" w:color="auto"/>
                <w:bottom w:val="none" w:sz="0" w:space="0" w:color="auto"/>
                <w:right w:val="none" w:sz="0" w:space="0" w:color="auto"/>
              </w:divBdr>
            </w:div>
          </w:divsChild>
        </w:div>
        <w:div w:id="254293774">
          <w:marLeft w:val="0"/>
          <w:marRight w:val="0"/>
          <w:marTop w:val="0"/>
          <w:marBottom w:val="0"/>
          <w:divBdr>
            <w:top w:val="none" w:sz="0" w:space="0" w:color="auto"/>
            <w:left w:val="none" w:sz="0" w:space="0" w:color="auto"/>
            <w:bottom w:val="none" w:sz="0" w:space="0" w:color="auto"/>
            <w:right w:val="none" w:sz="0" w:space="0" w:color="auto"/>
          </w:divBdr>
          <w:divsChild>
            <w:div w:id="1297175458">
              <w:marLeft w:val="0"/>
              <w:marRight w:val="0"/>
              <w:marTop w:val="0"/>
              <w:marBottom w:val="0"/>
              <w:divBdr>
                <w:top w:val="none" w:sz="0" w:space="0" w:color="auto"/>
                <w:left w:val="none" w:sz="0" w:space="0" w:color="auto"/>
                <w:bottom w:val="none" w:sz="0" w:space="0" w:color="auto"/>
                <w:right w:val="none" w:sz="0" w:space="0" w:color="auto"/>
              </w:divBdr>
            </w:div>
            <w:div w:id="1358240932">
              <w:marLeft w:val="0"/>
              <w:marRight w:val="0"/>
              <w:marTop w:val="0"/>
              <w:marBottom w:val="0"/>
              <w:divBdr>
                <w:top w:val="none" w:sz="0" w:space="0" w:color="auto"/>
                <w:left w:val="none" w:sz="0" w:space="0" w:color="auto"/>
                <w:bottom w:val="none" w:sz="0" w:space="0" w:color="auto"/>
                <w:right w:val="none" w:sz="0" w:space="0" w:color="auto"/>
              </w:divBdr>
            </w:div>
          </w:divsChild>
        </w:div>
        <w:div w:id="512769776">
          <w:marLeft w:val="0"/>
          <w:marRight w:val="0"/>
          <w:marTop w:val="0"/>
          <w:marBottom w:val="0"/>
          <w:divBdr>
            <w:top w:val="none" w:sz="0" w:space="0" w:color="auto"/>
            <w:left w:val="none" w:sz="0" w:space="0" w:color="auto"/>
            <w:bottom w:val="none" w:sz="0" w:space="0" w:color="auto"/>
            <w:right w:val="none" w:sz="0" w:space="0" w:color="auto"/>
          </w:divBdr>
          <w:divsChild>
            <w:div w:id="797455758">
              <w:marLeft w:val="0"/>
              <w:marRight w:val="0"/>
              <w:marTop w:val="0"/>
              <w:marBottom w:val="0"/>
              <w:divBdr>
                <w:top w:val="none" w:sz="0" w:space="0" w:color="auto"/>
                <w:left w:val="none" w:sz="0" w:space="0" w:color="auto"/>
                <w:bottom w:val="none" w:sz="0" w:space="0" w:color="auto"/>
                <w:right w:val="none" w:sz="0" w:space="0" w:color="auto"/>
              </w:divBdr>
            </w:div>
          </w:divsChild>
        </w:div>
        <w:div w:id="551384001">
          <w:marLeft w:val="0"/>
          <w:marRight w:val="0"/>
          <w:marTop w:val="0"/>
          <w:marBottom w:val="0"/>
          <w:divBdr>
            <w:top w:val="none" w:sz="0" w:space="0" w:color="auto"/>
            <w:left w:val="none" w:sz="0" w:space="0" w:color="auto"/>
            <w:bottom w:val="none" w:sz="0" w:space="0" w:color="auto"/>
            <w:right w:val="none" w:sz="0" w:space="0" w:color="auto"/>
          </w:divBdr>
          <w:divsChild>
            <w:div w:id="1547647134">
              <w:marLeft w:val="0"/>
              <w:marRight w:val="0"/>
              <w:marTop w:val="0"/>
              <w:marBottom w:val="0"/>
              <w:divBdr>
                <w:top w:val="none" w:sz="0" w:space="0" w:color="auto"/>
                <w:left w:val="none" w:sz="0" w:space="0" w:color="auto"/>
                <w:bottom w:val="none" w:sz="0" w:space="0" w:color="auto"/>
                <w:right w:val="none" w:sz="0" w:space="0" w:color="auto"/>
              </w:divBdr>
            </w:div>
          </w:divsChild>
        </w:div>
        <w:div w:id="676080771">
          <w:marLeft w:val="0"/>
          <w:marRight w:val="0"/>
          <w:marTop w:val="0"/>
          <w:marBottom w:val="0"/>
          <w:divBdr>
            <w:top w:val="none" w:sz="0" w:space="0" w:color="auto"/>
            <w:left w:val="none" w:sz="0" w:space="0" w:color="auto"/>
            <w:bottom w:val="none" w:sz="0" w:space="0" w:color="auto"/>
            <w:right w:val="none" w:sz="0" w:space="0" w:color="auto"/>
          </w:divBdr>
          <w:divsChild>
            <w:div w:id="211307913">
              <w:marLeft w:val="0"/>
              <w:marRight w:val="0"/>
              <w:marTop w:val="0"/>
              <w:marBottom w:val="0"/>
              <w:divBdr>
                <w:top w:val="none" w:sz="0" w:space="0" w:color="auto"/>
                <w:left w:val="none" w:sz="0" w:space="0" w:color="auto"/>
                <w:bottom w:val="none" w:sz="0" w:space="0" w:color="auto"/>
                <w:right w:val="none" w:sz="0" w:space="0" w:color="auto"/>
              </w:divBdr>
            </w:div>
          </w:divsChild>
        </w:div>
        <w:div w:id="761296059">
          <w:marLeft w:val="0"/>
          <w:marRight w:val="0"/>
          <w:marTop w:val="0"/>
          <w:marBottom w:val="0"/>
          <w:divBdr>
            <w:top w:val="none" w:sz="0" w:space="0" w:color="auto"/>
            <w:left w:val="none" w:sz="0" w:space="0" w:color="auto"/>
            <w:bottom w:val="none" w:sz="0" w:space="0" w:color="auto"/>
            <w:right w:val="none" w:sz="0" w:space="0" w:color="auto"/>
          </w:divBdr>
          <w:divsChild>
            <w:div w:id="284583678">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sChild>
        </w:div>
        <w:div w:id="804006326">
          <w:marLeft w:val="0"/>
          <w:marRight w:val="0"/>
          <w:marTop w:val="0"/>
          <w:marBottom w:val="0"/>
          <w:divBdr>
            <w:top w:val="none" w:sz="0" w:space="0" w:color="auto"/>
            <w:left w:val="none" w:sz="0" w:space="0" w:color="auto"/>
            <w:bottom w:val="none" w:sz="0" w:space="0" w:color="auto"/>
            <w:right w:val="none" w:sz="0" w:space="0" w:color="auto"/>
          </w:divBdr>
          <w:divsChild>
            <w:div w:id="511385386">
              <w:marLeft w:val="0"/>
              <w:marRight w:val="0"/>
              <w:marTop w:val="0"/>
              <w:marBottom w:val="0"/>
              <w:divBdr>
                <w:top w:val="none" w:sz="0" w:space="0" w:color="auto"/>
                <w:left w:val="none" w:sz="0" w:space="0" w:color="auto"/>
                <w:bottom w:val="none" w:sz="0" w:space="0" w:color="auto"/>
                <w:right w:val="none" w:sz="0" w:space="0" w:color="auto"/>
              </w:divBdr>
            </w:div>
          </w:divsChild>
        </w:div>
        <w:div w:id="921447264">
          <w:marLeft w:val="0"/>
          <w:marRight w:val="0"/>
          <w:marTop w:val="0"/>
          <w:marBottom w:val="0"/>
          <w:divBdr>
            <w:top w:val="none" w:sz="0" w:space="0" w:color="auto"/>
            <w:left w:val="none" w:sz="0" w:space="0" w:color="auto"/>
            <w:bottom w:val="none" w:sz="0" w:space="0" w:color="auto"/>
            <w:right w:val="none" w:sz="0" w:space="0" w:color="auto"/>
          </w:divBdr>
          <w:divsChild>
            <w:div w:id="1562710842">
              <w:marLeft w:val="0"/>
              <w:marRight w:val="0"/>
              <w:marTop w:val="0"/>
              <w:marBottom w:val="0"/>
              <w:divBdr>
                <w:top w:val="none" w:sz="0" w:space="0" w:color="auto"/>
                <w:left w:val="none" w:sz="0" w:space="0" w:color="auto"/>
                <w:bottom w:val="none" w:sz="0" w:space="0" w:color="auto"/>
                <w:right w:val="none" w:sz="0" w:space="0" w:color="auto"/>
              </w:divBdr>
            </w:div>
          </w:divsChild>
        </w:div>
        <w:div w:id="995113234">
          <w:marLeft w:val="0"/>
          <w:marRight w:val="0"/>
          <w:marTop w:val="0"/>
          <w:marBottom w:val="0"/>
          <w:divBdr>
            <w:top w:val="none" w:sz="0" w:space="0" w:color="auto"/>
            <w:left w:val="none" w:sz="0" w:space="0" w:color="auto"/>
            <w:bottom w:val="none" w:sz="0" w:space="0" w:color="auto"/>
            <w:right w:val="none" w:sz="0" w:space="0" w:color="auto"/>
          </w:divBdr>
          <w:divsChild>
            <w:div w:id="92172594">
              <w:marLeft w:val="0"/>
              <w:marRight w:val="0"/>
              <w:marTop w:val="0"/>
              <w:marBottom w:val="0"/>
              <w:divBdr>
                <w:top w:val="none" w:sz="0" w:space="0" w:color="auto"/>
                <w:left w:val="none" w:sz="0" w:space="0" w:color="auto"/>
                <w:bottom w:val="none" w:sz="0" w:space="0" w:color="auto"/>
                <w:right w:val="none" w:sz="0" w:space="0" w:color="auto"/>
              </w:divBdr>
            </w:div>
            <w:div w:id="585767362">
              <w:marLeft w:val="0"/>
              <w:marRight w:val="0"/>
              <w:marTop w:val="0"/>
              <w:marBottom w:val="0"/>
              <w:divBdr>
                <w:top w:val="none" w:sz="0" w:space="0" w:color="auto"/>
                <w:left w:val="none" w:sz="0" w:space="0" w:color="auto"/>
                <w:bottom w:val="none" w:sz="0" w:space="0" w:color="auto"/>
                <w:right w:val="none" w:sz="0" w:space="0" w:color="auto"/>
              </w:divBdr>
            </w:div>
            <w:div w:id="616109322">
              <w:marLeft w:val="0"/>
              <w:marRight w:val="0"/>
              <w:marTop w:val="0"/>
              <w:marBottom w:val="0"/>
              <w:divBdr>
                <w:top w:val="none" w:sz="0" w:space="0" w:color="auto"/>
                <w:left w:val="none" w:sz="0" w:space="0" w:color="auto"/>
                <w:bottom w:val="none" w:sz="0" w:space="0" w:color="auto"/>
                <w:right w:val="none" w:sz="0" w:space="0" w:color="auto"/>
              </w:divBdr>
            </w:div>
            <w:div w:id="633604482">
              <w:marLeft w:val="0"/>
              <w:marRight w:val="0"/>
              <w:marTop w:val="0"/>
              <w:marBottom w:val="0"/>
              <w:divBdr>
                <w:top w:val="none" w:sz="0" w:space="0" w:color="auto"/>
                <w:left w:val="none" w:sz="0" w:space="0" w:color="auto"/>
                <w:bottom w:val="none" w:sz="0" w:space="0" w:color="auto"/>
                <w:right w:val="none" w:sz="0" w:space="0" w:color="auto"/>
              </w:divBdr>
            </w:div>
            <w:div w:id="1117061819">
              <w:marLeft w:val="0"/>
              <w:marRight w:val="0"/>
              <w:marTop w:val="0"/>
              <w:marBottom w:val="0"/>
              <w:divBdr>
                <w:top w:val="none" w:sz="0" w:space="0" w:color="auto"/>
                <w:left w:val="none" w:sz="0" w:space="0" w:color="auto"/>
                <w:bottom w:val="none" w:sz="0" w:space="0" w:color="auto"/>
                <w:right w:val="none" w:sz="0" w:space="0" w:color="auto"/>
              </w:divBdr>
            </w:div>
            <w:div w:id="1168642737">
              <w:marLeft w:val="0"/>
              <w:marRight w:val="0"/>
              <w:marTop w:val="0"/>
              <w:marBottom w:val="0"/>
              <w:divBdr>
                <w:top w:val="none" w:sz="0" w:space="0" w:color="auto"/>
                <w:left w:val="none" w:sz="0" w:space="0" w:color="auto"/>
                <w:bottom w:val="none" w:sz="0" w:space="0" w:color="auto"/>
                <w:right w:val="none" w:sz="0" w:space="0" w:color="auto"/>
              </w:divBdr>
            </w:div>
            <w:div w:id="1919241195">
              <w:marLeft w:val="0"/>
              <w:marRight w:val="0"/>
              <w:marTop w:val="0"/>
              <w:marBottom w:val="0"/>
              <w:divBdr>
                <w:top w:val="none" w:sz="0" w:space="0" w:color="auto"/>
                <w:left w:val="none" w:sz="0" w:space="0" w:color="auto"/>
                <w:bottom w:val="none" w:sz="0" w:space="0" w:color="auto"/>
                <w:right w:val="none" w:sz="0" w:space="0" w:color="auto"/>
              </w:divBdr>
            </w:div>
          </w:divsChild>
        </w:div>
        <w:div w:id="1184979208">
          <w:marLeft w:val="0"/>
          <w:marRight w:val="0"/>
          <w:marTop w:val="0"/>
          <w:marBottom w:val="0"/>
          <w:divBdr>
            <w:top w:val="none" w:sz="0" w:space="0" w:color="auto"/>
            <w:left w:val="none" w:sz="0" w:space="0" w:color="auto"/>
            <w:bottom w:val="none" w:sz="0" w:space="0" w:color="auto"/>
            <w:right w:val="none" w:sz="0" w:space="0" w:color="auto"/>
          </w:divBdr>
          <w:divsChild>
            <w:div w:id="1654486209">
              <w:marLeft w:val="0"/>
              <w:marRight w:val="0"/>
              <w:marTop w:val="0"/>
              <w:marBottom w:val="0"/>
              <w:divBdr>
                <w:top w:val="none" w:sz="0" w:space="0" w:color="auto"/>
                <w:left w:val="none" w:sz="0" w:space="0" w:color="auto"/>
                <w:bottom w:val="none" w:sz="0" w:space="0" w:color="auto"/>
                <w:right w:val="none" w:sz="0" w:space="0" w:color="auto"/>
              </w:divBdr>
            </w:div>
            <w:div w:id="1825126396">
              <w:marLeft w:val="0"/>
              <w:marRight w:val="0"/>
              <w:marTop w:val="0"/>
              <w:marBottom w:val="0"/>
              <w:divBdr>
                <w:top w:val="none" w:sz="0" w:space="0" w:color="auto"/>
                <w:left w:val="none" w:sz="0" w:space="0" w:color="auto"/>
                <w:bottom w:val="none" w:sz="0" w:space="0" w:color="auto"/>
                <w:right w:val="none" w:sz="0" w:space="0" w:color="auto"/>
              </w:divBdr>
            </w:div>
          </w:divsChild>
        </w:div>
        <w:div w:id="1476264523">
          <w:marLeft w:val="0"/>
          <w:marRight w:val="0"/>
          <w:marTop w:val="0"/>
          <w:marBottom w:val="0"/>
          <w:divBdr>
            <w:top w:val="none" w:sz="0" w:space="0" w:color="auto"/>
            <w:left w:val="none" w:sz="0" w:space="0" w:color="auto"/>
            <w:bottom w:val="none" w:sz="0" w:space="0" w:color="auto"/>
            <w:right w:val="none" w:sz="0" w:space="0" w:color="auto"/>
          </w:divBdr>
          <w:divsChild>
            <w:div w:id="1163160008">
              <w:marLeft w:val="0"/>
              <w:marRight w:val="0"/>
              <w:marTop w:val="0"/>
              <w:marBottom w:val="0"/>
              <w:divBdr>
                <w:top w:val="none" w:sz="0" w:space="0" w:color="auto"/>
                <w:left w:val="none" w:sz="0" w:space="0" w:color="auto"/>
                <w:bottom w:val="none" w:sz="0" w:space="0" w:color="auto"/>
                <w:right w:val="none" w:sz="0" w:space="0" w:color="auto"/>
              </w:divBdr>
            </w:div>
          </w:divsChild>
        </w:div>
        <w:div w:id="1694304676">
          <w:marLeft w:val="0"/>
          <w:marRight w:val="0"/>
          <w:marTop w:val="0"/>
          <w:marBottom w:val="0"/>
          <w:divBdr>
            <w:top w:val="none" w:sz="0" w:space="0" w:color="auto"/>
            <w:left w:val="none" w:sz="0" w:space="0" w:color="auto"/>
            <w:bottom w:val="none" w:sz="0" w:space="0" w:color="auto"/>
            <w:right w:val="none" w:sz="0" w:space="0" w:color="auto"/>
          </w:divBdr>
          <w:divsChild>
            <w:div w:id="275261989">
              <w:marLeft w:val="0"/>
              <w:marRight w:val="0"/>
              <w:marTop w:val="0"/>
              <w:marBottom w:val="0"/>
              <w:divBdr>
                <w:top w:val="none" w:sz="0" w:space="0" w:color="auto"/>
                <w:left w:val="none" w:sz="0" w:space="0" w:color="auto"/>
                <w:bottom w:val="none" w:sz="0" w:space="0" w:color="auto"/>
                <w:right w:val="none" w:sz="0" w:space="0" w:color="auto"/>
              </w:divBdr>
            </w:div>
          </w:divsChild>
        </w:div>
        <w:div w:id="1927112955">
          <w:marLeft w:val="0"/>
          <w:marRight w:val="0"/>
          <w:marTop w:val="0"/>
          <w:marBottom w:val="0"/>
          <w:divBdr>
            <w:top w:val="none" w:sz="0" w:space="0" w:color="auto"/>
            <w:left w:val="none" w:sz="0" w:space="0" w:color="auto"/>
            <w:bottom w:val="none" w:sz="0" w:space="0" w:color="auto"/>
            <w:right w:val="none" w:sz="0" w:space="0" w:color="auto"/>
          </w:divBdr>
          <w:divsChild>
            <w:div w:id="635376918">
              <w:marLeft w:val="0"/>
              <w:marRight w:val="0"/>
              <w:marTop w:val="0"/>
              <w:marBottom w:val="0"/>
              <w:divBdr>
                <w:top w:val="none" w:sz="0" w:space="0" w:color="auto"/>
                <w:left w:val="none" w:sz="0" w:space="0" w:color="auto"/>
                <w:bottom w:val="none" w:sz="0" w:space="0" w:color="auto"/>
                <w:right w:val="none" w:sz="0" w:space="0" w:color="auto"/>
              </w:divBdr>
            </w:div>
          </w:divsChild>
        </w:div>
        <w:div w:id="2073231980">
          <w:marLeft w:val="0"/>
          <w:marRight w:val="0"/>
          <w:marTop w:val="0"/>
          <w:marBottom w:val="0"/>
          <w:divBdr>
            <w:top w:val="none" w:sz="0" w:space="0" w:color="auto"/>
            <w:left w:val="none" w:sz="0" w:space="0" w:color="auto"/>
            <w:bottom w:val="none" w:sz="0" w:space="0" w:color="auto"/>
            <w:right w:val="none" w:sz="0" w:space="0" w:color="auto"/>
          </w:divBdr>
          <w:divsChild>
            <w:div w:id="2049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65569264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096704941">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06663631">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622154686">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8545969">
          <w:marLeft w:val="0"/>
          <w:marRight w:val="0"/>
          <w:marTop w:val="0"/>
          <w:marBottom w:val="0"/>
          <w:divBdr>
            <w:top w:val="none" w:sz="0" w:space="0" w:color="auto"/>
            <w:left w:val="none" w:sz="0" w:space="0" w:color="auto"/>
            <w:bottom w:val="none" w:sz="0" w:space="0" w:color="auto"/>
            <w:right w:val="none" w:sz="0" w:space="0" w:color="auto"/>
          </w:divBdr>
          <w:divsChild>
            <w:div w:id="943878409">
              <w:marLeft w:val="0"/>
              <w:marRight w:val="0"/>
              <w:marTop w:val="0"/>
              <w:marBottom w:val="0"/>
              <w:divBdr>
                <w:top w:val="none" w:sz="0" w:space="0" w:color="auto"/>
                <w:left w:val="none" w:sz="0" w:space="0" w:color="auto"/>
                <w:bottom w:val="none" w:sz="0" w:space="0" w:color="auto"/>
                <w:right w:val="none" w:sz="0" w:space="0" w:color="auto"/>
              </w:divBdr>
            </w:div>
          </w:divsChild>
        </w:div>
        <w:div w:id="563947862">
          <w:marLeft w:val="0"/>
          <w:marRight w:val="0"/>
          <w:marTop w:val="0"/>
          <w:marBottom w:val="0"/>
          <w:divBdr>
            <w:top w:val="none" w:sz="0" w:space="0" w:color="auto"/>
            <w:left w:val="none" w:sz="0" w:space="0" w:color="auto"/>
            <w:bottom w:val="none" w:sz="0" w:space="0" w:color="auto"/>
            <w:right w:val="none" w:sz="0" w:space="0" w:color="auto"/>
          </w:divBdr>
          <w:divsChild>
            <w:div w:id="2054963135">
              <w:marLeft w:val="0"/>
              <w:marRight w:val="0"/>
              <w:marTop w:val="0"/>
              <w:marBottom w:val="0"/>
              <w:divBdr>
                <w:top w:val="none" w:sz="0" w:space="0" w:color="auto"/>
                <w:left w:val="none" w:sz="0" w:space="0" w:color="auto"/>
                <w:bottom w:val="none" w:sz="0" w:space="0" w:color="auto"/>
                <w:right w:val="none" w:sz="0" w:space="0" w:color="auto"/>
              </w:divBdr>
            </w:div>
          </w:divsChild>
        </w:div>
        <w:div w:id="918516343">
          <w:marLeft w:val="0"/>
          <w:marRight w:val="0"/>
          <w:marTop w:val="0"/>
          <w:marBottom w:val="0"/>
          <w:divBdr>
            <w:top w:val="none" w:sz="0" w:space="0" w:color="auto"/>
            <w:left w:val="none" w:sz="0" w:space="0" w:color="auto"/>
            <w:bottom w:val="none" w:sz="0" w:space="0" w:color="auto"/>
            <w:right w:val="none" w:sz="0" w:space="0" w:color="auto"/>
          </w:divBdr>
          <w:divsChild>
            <w:div w:id="1155335046">
              <w:marLeft w:val="0"/>
              <w:marRight w:val="0"/>
              <w:marTop w:val="0"/>
              <w:marBottom w:val="0"/>
              <w:divBdr>
                <w:top w:val="none" w:sz="0" w:space="0" w:color="auto"/>
                <w:left w:val="none" w:sz="0" w:space="0" w:color="auto"/>
                <w:bottom w:val="none" w:sz="0" w:space="0" w:color="auto"/>
                <w:right w:val="none" w:sz="0" w:space="0" w:color="auto"/>
              </w:divBdr>
            </w:div>
          </w:divsChild>
        </w:div>
        <w:div w:id="1037975717">
          <w:marLeft w:val="0"/>
          <w:marRight w:val="0"/>
          <w:marTop w:val="0"/>
          <w:marBottom w:val="0"/>
          <w:divBdr>
            <w:top w:val="none" w:sz="0" w:space="0" w:color="auto"/>
            <w:left w:val="none" w:sz="0" w:space="0" w:color="auto"/>
            <w:bottom w:val="none" w:sz="0" w:space="0" w:color="auto"/>
            <w:right w:val="none" w:sz="0" w:space="0" w:color="auto"/>
          </w:divBdr>
          <w:divsChild>
            <w:div w:id="1891335345">
              <w:marLeft w:val="0"/>
              <w:marRight w:val="0"/>
              <w:marTop w:val="0"/>
              <w:marBottom w:val="0"/>
              <w:divBdr>
                <w:top w:val="none" w:sz="0" w:space="0" w:color="auto"/>
                <w:left w:val="none" w:sz="0" w:space="0" w:color="auto"/>
                <w:bottom w:val="none" w:sz="0" w:space="0" w:color="auto"/>
                <w:right w:val="none" w:sz="0" w:space="0" w:color="auto"/>
              </w:divBdr>
            </w:div>
          </w:divsChild>
        </w:div>
        <w:div w:id="1611349799">
          <w:marLeft w:val="0"/>
          <w:marRight w:val="0"/>
          <w:marTop w:val="0"/>
          <w:marBottom w:val="0"/>
          <w:divBdr>
            <w:top w:val="none" w:sz="0" w:space="0" w:color="auto"/>
            <w:left w:val="none" w:sz="0" w:space="0" w:color="auto"/>
            <w:bottom w:val="none" w:sz="0" w:space="0" w:color="auto"/>
            <w:right w:val="none" w:sz="0" w:space="0" w:color="auto"/>
          </w:divBdr>
          <w:divsChild>
            <w:div w:id="15928126">
              <w:marLeft w:val="0"/>
              <w:marRight w:val="0"/>
              <w:marTop w:val="0"/>
              <w:marBottom w:val="0"/>
              <w:divBdr>
                <w:top w:val="none" w:sz="0" w:space="0" w:color="auto"/>
                <w:left w:val="none" w:sz="0" w:space="0" w:color="auto"/>
                <w:bottom w:val="none" w:sz="0" w:space="0" w:color="auto"/>
                <w:right w:val="none" w:sz="0" w:space="0" w:color="auto"/>
              </w:divBdr>
            </w:div>
          </w:divsChild>
        </w:div>
        <w:div w:id="1676570976">
          <w:marLeft w:val="0"/>
          <w:marRight w:val="0"/>
          <w:marTop w:val="0"/>
          <w:marBottom w:val="0"/>
          <w:divBdr>
            <w:top w:val="none" w:sz="0" w:space="0" w:color="auto"/>
            <w:left w:val="none" w:sz="0" w:space="0" w:color="auto"/>
            <w:bottom w:val="none" w:sz="0" w:space="0" w:color="auto"/>
            <w:right w:val="none" w:sz="0" w:space="0" w:color="auto"/>
          </w:divBdr>
          <w:divsChild>
            <w:div w:id="1706173338">
              <w:marLeft w:val="0"/>
              <w:marRight w:val="0"/>
              <w:marTop w:val="0"/>
              <w:marBottom w:val="0"/>
              <w:divBdr>
                <w:top w:val="none" w:sz="0" w:space="0" w:color="auto"/>
                <w:left w:val="none" w:sz="0" w:space="0" w:color="auto"/>
                <w:bottom w:val="none" w:sz="0" w:space="0" w:color="auto"/>
                <w:right w:val="none" w:sz="0" w:space="0" w:color="auto"/>
              </w:divBdr>
            </w:div>
          </w:divsChild>
        </w:div>
        <w:div w:id="1720279198">
          <w:marLeft w:val="0"/>
          <w:marRight w:val="0"/>
          <w:marTop w:val="0"/>
          <w:marBottom w:val="0"/>
          <w:divBdr>
            <w:top w:val="none" w:sz="0" w:space="0" w:color="auto"/>
            <w:left w:val="none" w:sz="0" w:space="0" w:color="auto"/>
            <w:bottom w:val="none" w:sz="0" w:space="0" w:color="auto"/>
            <w:right w:val="none" w:sz="0" w:space="0" w:color="auto"/>
          </w:divBdr>
          <w:divsChild>
            <w:div w:id="1975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976">
      <w:bodyDiv w:val="1"/>
      <w:marLeft w:val="0"/>
      <w:marRight w:val="0"/>
      <w:marTop w:val="0"/>
      <w:marBottom w:val="0"/>
      <w:divBdr>
        <w:top w:val="none" w:sz="0" w:space="0" w:color="auto"/>
        <w:left w:val="none" w:sz="0" w:space="0" w:color="auto"/>
        <w:bottom w:val="none" w:sz="0" w:space="0" w:color="auto"/>
        <w:right w:val="none" w:sz="0" w:space="0" w:color="auto"/>
      </w:divBdr>
      <w:divsChild>
        <w:div w:id="394351">
          <w:marLeft w:val="0"/>
          <w:marRight w:val="0"/>
          <w:marTop w:val="0"/>
          <w:marBottom w:val="0"/>
          <w:divBdr>
            <w:top w:val="none" w:sz="0" w:space="0" w:color="auto"/>
            <w:left w:val="none" w:sz="0" w:space="0" w:color="auto"/>
            <w:bottom w:val="none" w:sz="0" w:space="0" w:color="auto"/>
            <w:right w:val="none" w:sz="0" w:space="0" w:color="auto"/>
          </w:divBdr>
          <w:divsChild>
            <w:div w:id="882443614">
              <w:marLeft w:val="0"/>
              <w:marRight w:val="0"/>
              <w:marTop w:val="0"/>
              <w:marBottom w:val="0"/>
              <w:divBdr>
                <w:top w:val="none" w:sz="0" w:space="0" w:color="auto"/>
                <w:left w:val="none" w:sz="0" w:space="0" w:color="auto"/>
                <w:bottom w:val="none" w:sz="0" w:space="0" w:color="auto"/>
                <w:right w:val="none" w:sz="0" w:space="0" w:color="auto"/>
              </w:divBdr>
            </w:div>
          </w:divsChild>
        </w:div>
        <w:div w:id="134879663">
          <w:marLeft w:val="0"/>
          <w:marRight w:val="0"/>
          <w:marTop w:val="0"/>
          <w:marBottom w:val="0"/>
          <w:divBdr>
            <w:top w:val="none" w:sz="0" w:space="0" w:color="auto"/>
            <w:left w:val="none" w:sz="0" w:space="0" w:color="auto"/>
            <w:bottom w:val="none" w:sz="0" w:space="0" w:color="auto"/>
            <w:right w:val="none" w:sz="0" w:space="0" w:color="auto"/>
          </w:divBdr>
          <w:divsChild>
            <w:div w:id="448671287">
              <w:marLeft w:val="0"/>
              <w:marRight w:val="0"/>
              <w:marTop w:val="0"/>
              <w:marBottom w:val="0"/>
              <w:divBdr>
                <w:top w:val="none" w:sz="0" w:space="0" w:color="auto"/>
                <w:left w:val="none" w:sz="0" w:space="0" w:color="auto"/>
                <w:bottom w:val="none" w:sz="0" w:space="0" w:color="auto"/>
                <w:right w:val="none" w:sz="0" w:space="0" w:color="auto"/>
              </w:divBdr>
            </w:div>
          </w:divsChild>
        </w:div>
        <w:div w:id="443840566">
          <w:marLeft w:val="0"/>
          <w:marRight w:val="0"/>
          <w:marTop w:val="0"/>
          <w:marBottom w:val="0"/>
          <w:divBdr>
            <w:top w:val="none" w:sz="0" w:space="0" w:color="auto"/>
            <w:left w:val="none" w:sz="0" w:space="0" w:color="auto"/>
            <w:bottom w:val="none" w:sz="0" w:space="0" w:color="auto"/>
            <w:right w:val="none" w:sz="0" w:space="0" w:color="auto"/>
          </w:divBdr>
          <w:divsChild>
            <w:div w:id="927690826">
              <w:marLeft w:val="0"/>
              <w:marRight w:val="0"/>
              <w:marTop w:val="0"/>
              <w:marBottom w:val="0"/>
              <w:divBdr>
                <w:top w:val="none" w:sz="0" w:space="0" w:color="auto"/>
                <w:left w:val="none" w:sz="0" w:space="0" w:color="auto"/>
                <w:bottom w:val="none" w:sz="0" w:space="0" w:color="auto"/>
                <w:right w:val="none" w:sz="0" w:space="0" w:color="auto"/>
              </w:divBdr>
            </w:div>
            <w:div w:id="1605652740">
              <w:marLeft w:val="0"/>
              <w:marRight w:val="0"/>
              <w:marTop w:val="0"/>
              <w:marBottom w:val="0"/>
              <w:divBdr>
                <w:top w:val="none" w:sz="0" w:space="0" w:color="auto"/>
                <w:left w:val="none" w:sz="0" w:space="0" w:color="auto"/>
                <w:bottom w:val="none" w:sz="0" w:space="0" w:color="auto"/>
                <w:right w:val="none" w:sz="0" w:space="0" w:color="auto"/>
              </w:divBdr>
            </w:div>
          </w:divsChild>
        </w:div>
        <w:div w:id="724723320">
          <w:marLeft w:val="0"/>
          <w:marRight w:val="0"/>
          <w:marTop w:val="0"/>
          <w:marBottom w:val="0"/>
          <w:divBdr>
            <w:top w:val="none" w:sz="0" w:space="0" w:color="auto"/>
            <w:left w:val="none" w:sz="0" w:space="0" w:color="auto"/>
            <w:bottom w:val="none" w:sz="0" w:space="0" w:color="auto"/>
            <w:right w:val="none" w:sz="0" w:space="0" w:color="auto"/>
          </w:divBdr>
          <w:divsChild>
            <w:div w:id="1953512733">
              <w:marLeft w:val="0"/>
              <w:marRight w:val="0"/>
              <w:marTop w:val="0"/>
              <w:marBottom w:val="0"/>
              <w:divBdr>
                <w:top w:val="none" w:sz="0" w:space="0" w:color="auto"/>
                <w:left w:val="none" w:sz="0" w:space="0" w:color="auto"/>
                <w:bottom w:val="none" w:sz="0" w:space="0" w:color="auto"/>
                <w:right w:val="none" w:sz="0" w:space="0" w:color="auto"/>
              </w:divBdr>
            </w:div>
          </w:divsChild>
        </w:div>
        <w:div w:id="749888551">
          <w:marLeft w:val="0"/>
          <w:marRight w:val="0"/>
          <w:marTop w:val="0"/>
          <w:marBottom w:val="0"/>
          <w:divBdr>
            <w:top w:val="none" w:sz="0" w:space="0" w:color="auto"/>
            <w:left w:val="none" w:sz="0" w:space="0" w:color="auto"/>
            <w:bottom w:val="none" w:sz="0" w:space="0" w:color="auto"/>
            <w:right w:val="none" w:sz="0" w:space="0" w:color="auto"/>
          </w:divBdr>
          <w:divsChild>
            <w:div w:id="1255045617">
              <w:marLeft w:val="0"/>
              <w:marRight w:val="0"/>
              <w:marTop w:val="0"/>
              <w:marBottom w:val="0"/>
              <w:divBdr>
                <w:top w:val="none" w:sz="0" w:space="0" w:color="auto"/>
                <w:left w:val="none" w:sz="0" w:space="0" w:color="auto"/>
                <w:bottom w:val="none" w:sz="0" w:space="0" w:color="auto"/>
                <w:right w:val="none" w:sz="0" w:space="0" w:color="auto"/>
              </w:divBdr>
            </w:div>
          </w:divsChild>
        </w:div>
        <w:div w:id="919094535">
          <w:marLeft w:val="0"/>
          <w:marRight w:val="0"/>
          <w:marTop w:val="0"/>
          <w:marBottom w:val="0"/>
          <w:divBdr>
            <w:top w:val="none" w:sz="0" w:space="0" w:color="auto"/>
            <w:left w:val="none" w:sz="0" w:space="0" w:color="auto"/>
            <w:bottom w:val="none" w:sz="0" w:space="0" w:color="auto"/>
            <w:right w:val="none" w:sz="0" w:space="0" w:color="auto"/>
          </w:divBdr>
          <w:divsChild>
            <w:div w:id="1331828799">
              <w:marLeft w:val="0"/>
              <w:marRight w:val="0"/>
              <w:marTop w:val="0"/>
              <w:marBottom w:val="0"/>
              <w:divBdr>
                <w:top w:val="none" w:sz="0" w:space="0" w:color="auto"/>
                <w:left w:val="none" w:sz="0" w:space="0" w:color="auto"/>
                <w:bottom w:val="none" w:sz="0" w:space="0" w:color="auto"/>
                <w:right w:val="none" w:sz="0" w:space="0" w:color="auto"/>
              </w:divBdr>
            </w:div>
          </w:divsChild>
        </w:div>
        <w:div w:id="925500554">
          <w:marLeft w:val="0"/>
          <w:marRight w:val="0"/>
          <w:marTop w:val="0"/>
          <w:marBottom w:val="0"/>
          <w:divBdr>
            <w:top w:val="none" w:sz="0" w:space="0" w:color="auto"/>
            <w:left w:val="none" w:sz="0" w:space="0" w:color="auto"/>
            <w:bottom w:val="none" w:sz="0" w:space="0" w:color="auto"/>
            <w:right w:val="none" w:sz="0" w:space="0" w:color="auto"/>
          </w:divBdr>
          <w:divsChild>
            <w:div w:id="653022506">
              <w:marLeft w:val="0"/>
              <w:marRight w:val="0"/>
              <w:marTop w:val="0"/>
              <w:marBottom w:val="0"/>
              <w:divBdr>
                <w:top w:val="none" w:sz="0" w:space="0" w:color="auto"/>
                <w:left w:val="none" w:sz="0" w:space="0" w:color="auto"/>
                <w:bottom w:val="none" w:sz="0" w:space="0" w:color="auto"/>
                <w:right w:val="none" w:sz="0" w:space="0" w:color="auto"/>
              </w:divBdr>
            </w:div>
            <w:div w:id="1331907027">
              <w:marLeft w:val="0"/>
              <w:marRight w:val="0"/>
              <w:marTop w:val="0"/>
              <w:marBottom w:val="0"/>
              <w:divBdr>
                <w:top w:val="none" w:sz="0" w:space="0" w:color="auto"/>
                <w:left w:val="none" w:sz="0" w:space="0" w:color="auto"/>
                <w:bottom w:val="none" w:sz="0" w:space="0" w:color="auto"/>
                <w:right w:val="none" w:sz="0" w:space="0" w:color="auto"/>
              </w:divBdr>
            </w:div>
          </w:divsChild>
        </w:div>
        <w:div w:id="983698667">
          <w:marLeft w:val="0"/>
          <w:marRight w:val="0"/>
          <w:marTop w:val="0"/>
          <w:marBottom w:val="0"/>
          <w:divBdr>
            <w:top w:val="none" w:sz="0" w:space="0" w:color="auto"/>
            <w:left w:val="none" w:sz="0" w:space="0" w:color="auto"/>
            <w:bottom w:val="none" w:sz="0" w:space="0" w:color="auto"/>
            <w:right w:val="none" w:sz="0" w:space="0" w:color="auto"/>
          </w:divBdr>
          <w:divsChild>
            <w:div w:id="320424093">
              <w:marLeft w:val="0"/>
              <w:marRight w:val="0"/>
              <w:marTop w:val="0"/>
              <w:marBottom w:val="0"/>
              <w:divBdr>
                <w:top w:val="none" w:sz="0" w:space="0" w:color="auto"/>
                <w:left w:val="none" w:sz="0" w:space="0" w:color="auto"/>
                <w:bottom w:val="none" w:sz="0" w:space="0" w:color="auto"/>
                <w:right w:val="none" w:sz="0" w:space="0" w:color="auto"/>
              </w:divBdr>
            </w:div>
            <w:div w:id="408888456">
              <w:marLeft w:val="0"/>
              <w:marRight w:val="0"/>
              <w:marTop w:val="0"/>
              <w:marBottom w:val="0"/>
              <w:divBdr>
                <w:top w:val="none" w:sz="0" w:space="0" w:color="auto"/>
                <w:left w:val="none" w:sz="0" w:space="0" w:color="auto"/>
                <w:bottom w:val="none" w:sz="0" w:space="0" w:color="auto"/>
                <w:right w:val="none" w:sz="0" w:space="0" w:color="auto"/>
              </w:divBdr>
            </w:div>
          </w:divsChild>
        </w:div>
        <w:div w:id="1063213428">
          <w:marLeft w:val="0"/>
          <w:marRight w:val="0"/>
          <w:marTop w:val="0"/>
          <w:marBottom w:val="0"/>
          <w:divBdr>
            <w:top w:val="none" w:sz="0" w:space="0" w:color="auto"/>
            <w:left w:val="none" w:sz="0" w:space="0" w:color="auto"/>
            <w:bottom w:val="none" w:sz="0" w:space="0" w:color="auto"/>
            <w:right w:val="none" w:sz="0" w:space="0" w:color="auto"/>
          </w:divBdr>
          <w:divsChild>
            <w:div w:id="510877224">
              <w:marLeft w:val="0"/>
              <w:marRight w:val="0"/>
              <w:marTop w:val="0"/>
              <w:marBottom w:val="0"/>
              <w:divBdr>
                <w:top w:val="none" w:sz="0" w:space="0" w:color="auto"/>
                <w:left w:val="none" w:sz="0" w:space="0" w:color="auto"/>
                <w:bottom w:val="none" w:sz="0" w:space="0" w:color="auto"/>
                <w:right w:val="none" w:sz="0" w:space="0" w:color="auto"/>
              </w:divBdr>
            </w:div>
          </w:divsChild>
        </w:div>
        <w:div w:id="1507020706">
          <w:marLeft w:val="0"/>
          <w:marRight w:val="0"/>
          <w:marTop w:val="0"/>
          <w:marBottom w:val="0"/>
          <w:divBdr>
            <w:top w:val="none" w:sz="0" w:space="0" w:color="auto"/>
            <w:left w:val="none" w:sz="0" w:space="0" w:color="auto"/>
            <w:bottom w:val="none" w:sz="0" w:space="0" w:color="auto"/>
            <w:right w:val="none" w:sz="0" w:space="0" w:color="auto"/>
          </w:divBdr>
          <w:divsChild>
            <w:div w:id="1285388078">
              <w:marLeft w:val="0"/>
              <w:marRight w:val="0"/>
              <w:marTop w:val="0"/>
              <w:marBottom w:val="0"/>
              <w:divBdr>
                <w:top w:val="none" w:sz="0" w:space="0" w:color="auto"/>
                <w:left w:val="none" w:sz="0" w:space="0" w:color="auto"/>
                <w:bottom w:val="none" w:sz="0" w:space="0" w:color="auto"/>
                <w:right w:val="none" w:sz="0" w:space="0" w:color="auto"/>
              </w:divBdr>
            </w:div>
          </w:divsChild>
        </w:div>
        <w:div w:id="1599368106">
          <w:marLeft w:val="0"/>
          <w:marRight w:val="0"/>
          <w:marTop w:val="0"/>
          <w:marBottom w:val="0"/>
          <w:divBdr>
            <w:top w:val="none" w:sz="0" w:space="0" w:color="auto"/>
            <w:left w:val="none" w:sz="0" w:space="0" w:color="auto"/>
            <w:bottom w:val="none" w:sz="0" w:space="0" w:color="auto"/>
            <w:right w:val="none" w:sz="0" w:space="0" w:color="auto"/>
          </w:divBdr>
          <w:divsChild>
            <w:div w:id="64500315">
              <w:marLeft w:val="0"/>
              <w:marRight w:val="0"/>
              <w:marTop w:val="0"/>
              <w:marBottom w:val="0"/>
              <w:divBdr>
                <w:top w:val="none" w:sz="0" w:space="0" w:color="auto"/>
                <w:left w:val="none" w:sz="0" w:space="0" w:color="auto"/>
                <w:bottom w:val="none" w:sz="0" w:space="0" w:color="auto"/>
                <w:right w:val="none" w:sz="0" w:space="0" w:color="auto"/>
              </w:divBdr>
            </w:div>
          </w:divsChild>
        </w:div>
        <w:div w:id="1612278772">
          <w:marLeft w:val="0"/>
          <w:marRight w:val="0"/>
          <w:marTop w:val="0"/>
          <w:marBottom w:val="0"/>
          <w:divBdr>
            <w:top w:val="none" w:sz="0" w:space="0" w:color="auto"/>
            <w:left w:val="none" w:sz="0" w:space="0" w:color="auto"/>
            <w:bottom w:val="none" w:sz="0" w:space="0" w:color="auto"/>
            <w:right w:val="none" w:sz="0" w:space="0" w:color="auto"/>
          </w:divBdr>
          <w:divsChild>
            <w:div w:id="144905070">
              <w:marLeft w:val="0"/>
              <w:marRight w:val="0"/>
              <w:marTop w:val="0"/>
              <w:marBottom w:val="0"/>
              <w:divBdr>
                <w:top w:val="none" w:sz="0" w:space="0" w:color="auto"/>
                <w:left w:val="none" w:sz="0" w:space="0" w:color="auto"/>
                <w:bottom w:val="none" w:sz="0" w:space="0" w:color="auto"/>
                <w:right w:val="none" w:sz="0" w:space="0" w:color="auto"/>
              </w:divBdr>
            </w:div>
          </w:divsChild>
        </w:div>
        <w:div w:id="1731341532">
          <w:marLeft w:val="0"/>
          <w:marRight w:val="0"/>
          <w:marTop w:val="0"/>
          <w:marBottom w:val="0"/>
          <w:divBdr>
            <w:top w:val="none" w:sz="0" w:space="0" w:color="auto"/>
            <w:left w:val="none" w:sz="0" w:space="0" w:color="auto"/>
            <w:bottom w:val="none" w:sz="0" w:space="0" w:color="auto"/>
            <w:right w:val="none" w:sz="0" w:space="0" w:color="auto"/>
          </w:divBdr>
          <w:divsChild>
            <w:div w:id="267395996">
              <w:marLeft w:val="0"/>
              <w:marRight w:val="0"/>
              <w:marTop w:val="0"/>
              <w:marBottom w:val="0"/>
              <w:divBdr>
                <w:top w:val="none" w:sz="0" w:space="0" w:color="auto"/>
                <w:left w:val="none" w:sz="0" w:space="0" w:color="auto"/>
                <w:bottom w:val="none" w:sz="0" w:space="0" w:color="auto"/>
                <w:right w:val="none" w:sz="0" w:space="0" w:color="auto"/>
              </w:divBdr>
            </w:div>
            <w:div w:id="430783741">
              <w:marLeft w:val="0"/>
              <w:marRight w:val="0"/>
              <w:marTop w:val="0"/>
              <w:marBottom w:val="0"/>
              <w:divBdr>
                <w:top w:val="none" w:sz="0" w:space="0" w:color="auto"/>
                <w:left w:val="none" w:sz="0" w:space="0" w:color="auto"/>
                <w:bottom w:val="none" w:sz="0" w:space="0" w:color="auto"/>
                <w:right w:val="none" w:sz="0" w:space="0" w:color="auto"/>
              </w:divBdr>
            </w:div>
            <w:div w:id="561214125">
              <w:marLeft w:val="0"/>
              <w:marRight w:val="0"/>
              <w:marTop w:val="0"/>
              <w:marBottom w:val="0"/>
              <w:divBdr>
                <w:top w:val="none" w:sz="0" w:space="0" w:color="auto"/>
                <w:left w:val="none" w:sz="0" w:space="0" w:color="auto"/>
                <w:bottom w:val="none" w:sz="0" w:space="0" w:color="auto"/>
                <w:right w:val="none" w:sz="0" w:space="0" w:color="auto"/>
              </w:divBdr>
            </w:div>
            <w:div w:id="1020279478">
              <w:marLeft w:val="0"/>
              <w:marRight w:val="0"/>
              <w:marTop w:val="0"/>
              <w:marBottom w:val="0"/>
              <w:divBdr>
                <w:top w:val="none" w:sz="0" w:space="0" w:color="auto"/>
                <w:left w:val="none" w:sz="0" w:space="0" w:color="auto"/>
                <w:bottom w:val="none" w:sz="0" w:space="0" w:color="auto"/>
                <w:right w:val="none" w:sz="0" w:space="0" w:color="auto"/>
              </w:divBdr>
            </w:div>
            <w:div w:id="1310095442">
              <w:marLeft w:val="0"/>
              <w:marRight w:val="0"/>
              <w:marTop w:val="0"/>
              <w:marBottom w:val="0"/>
              <w:divBdr>
                <w:top w:val="none" w:sz="0" w:space="0" w:color="auto"/>
                <w:left w:val="none" w:sz="0" w:space="0" w:color="auto"/>
                <w:bottom w:val="none" w:sz="0" w:space="0" w:color="auto"/>
                <w:right w:val="none" w:sz="0" w:space="0" w:color="auto"/>
              </w:divBdr>
            </w:div>
            <w:div w:id="1356468819">
              <w:marLeft w:val="0"/>
              <w:marRight w:val="0"/>
              <w:marTop w:val="0"/>
              <w:marBottom w:val="0"/>
              <w:divBdr>
                <w:top w:val="none" w:sz="0" w:space="0" w:color="auto"/>
                <w:left w:val="none" w:sz="0" w:space="0" w:color="auto"/>
                <w:bottom w:val="none" w:sz="0" w:space="0" w:color="auto"/>
                <w:right w:val="none" w:sz="0" w:space="0" w:color="auto"/>
              </w:divBdr>
            </w:div>
            <w:div w:id="2041541365">
              <w:marLeft w:val="0"/>
              <w:marRight w:val="0"/>
              <w:marTop w:val="0"/>
              <w:marBottom w:val="0"/>
              <w:divBdr>
                <w:top w:val="none" w:sz="0" w:space="0" w:color="auto"/>
                <w:left w:val="none" w:sz="0" w:space="0" w:color="auto"/>
                <w:bottom w:val="none" w:sz="0" w:space="0" w:color="auto"/>
                <w:right w:val="none" w:sz="0" w:space="0" w:color="auto"/>
              </w:divBdr>
            </w:div>
          </w:divsChild>
        </w:div>
        <w:div w:id="1941525352">
          <w:marLeft w:val="0"/>
          <w:marRight w:val="0"/>
          <w:marTop w:val="0"/>
          <w:marBottom w:val="0"/>
          <w:divBdr>
            <w:top w:val="none" w:sz="0" w:space="0" w:color="auto"/>
            <w:left w:val="none" w:sz="0" w:space="0" w:color="auto"/>
            <w:bottom w:val="none" w:sz="0" w:space="0" w:color="auto"/>
            <w:right w:val="none" w:sz="0" w:space="0" w:color="auto"/>
          </w:divBdr>
          <w:divsChild>
            <w:div w:id="1329942209">
              <w:marLeft w:val="0"/>
              <w:marRight w:val="0"/>
              <w:marTop w:val="0"/>
              <w:marBottom w:val="0"/>
              <w:divBdr>
                <w:top w:val="none" w:sz="0" w:space="0" w:color="auto"/>
                <w:left w:val="none" w:sz="0" w:space="0" w:color="auto"/>
                <w:bottom w:val="none" w:sz="0" w:space="0" w:color="auto"/>
                <w:right w:val="none" w:sz="0" w:space="0" w:color="auto"/>
              </w:divBdr>
            </w:div>
          </w:divsChild>
        </w:div>
        <w:div w:id="2004509008">
          <w:marLeft w:val="0"/>
          <w:marRight w:val="0"/>
          <w:marTop w:val="0"/>
          <w:marBottom w:val="0"/>
          <w:divBdr>
            <w:top w:val="none" w:sz="0" w:space="0" w:color="auto"/>
            <w:left w:val="none" w:sz="0" w:space="0" w:color="auto"/>
            <w:bottom w:val="none" w:sz="0" w:space="0" w:color="auto"/>
            <w:right w:val="none" w:sz="0" w:space="0" w:color="auto"/>
          </w:divBdr>
          <w:divsChild>
            <w:div w:id="1691493285">
              <w:marLeft w:val="0"/>
              <w:marRight w:val="0"/>
              <w:marTop w:val="0"/>
              <w:marBottom w:val="0"/>
              <w:divBdr>
                <w:top w:val="none" w:sz="0" w:space="0" w:color="auto"/>
                <w:left w:val="none" w:sz="0" w:space="0" w:color="auto"/>
                <w:bottom w:val="none" w:sz="0" w:space="0" w:color="auto"/>
                <w:right w:val="none" w:sz="0" w:space="0" w:color="auto"/>
              </w:divBdr>
            </w:div>
          </w:divsChild>
        </w:div>
        <w:div w:id="2009284797">
          <w:marLeft w:val="0"/>
          <w:marRight w:val="0"/>
          <w:marTop w:val="0"/>
          <w:marBottom w:val="0"/>
          <w:divBdr>
            <w:top w:val="none" w:sz="0" w:space="0" w:color="auto"/>
            <w:left w:val="none" w:sz="0" w:space="0" w:color="auto"/>
            <w:bottom w:val="none" w:sz="0" w:space="0" w:color="auto"/>
            <w:right w:val="none" w:sz="0" w:space="0" w:color="auto"/>
          </w:divBdr>
          <w:divsChild>
            <w:div w:id="73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656">
      <w:bodyDiv w:val="1"/>
      <w:marLeft w:val="0"/>
      <w:marRight w:val="0"/>
      <w:marTop w:val="0"/>
      <w:marBottom w:val="0"/>
      <w:divBdr>
        <w:top w:val="none" w:sz="0" w:space="0" w:color="auto"/>
        <w:left w:val="none" w:sz="0" w:space="0" w:color="auto"/>
        <w:bottom w:val="none" w:sz="0" w:space="0" w:color="auto"/>
        <w:right w:val="none" w:sz="0" w:space="0" w:color="auto"/>
      </w:divBdr>
      <w:divsChild>
        <w:div w:id="8457472">
          <w:marLeft w:val="0"/>
          <w:marRight w:val="0"/>
          <w:marTop w:val="0"/>
          <w:marBottom w:val="0"/>
          <w:divBdr>
            <w:top w:val="none" w:sz="0" w:space="0" w:color="auto"/>
            <w:left w:val="none" w:sz="0" w:space="0" w:color="auto"/>
            <w:bottom w:val="none" w:sz="0" w:space="0" w:color="auto"/>
            <w:right w:val="none" w:sz="0" w:space="0" w:color="auto"/>
          </w:divBdr>
        </w:div>
        <w:div w:id="208496379">
          <w:marLeft w:val="0"/>
          <w:marRight w:val="0"/>
          <w:marTop w:val="0"/>
          <w:marBottom w:val="0"/>
          <w:divBdr>
            <w:top w:val="none" w:sz="0" w:space="0" w:color="auto"/>
            <w:left w:val="none" w:sz="0" w:space="0" w:color="auto"/>
            <w:bottom w:val="none" w:sz="0" w:space="0" w:color="auto"/>
            <w:right w:val="none" w:sz="0" w:space="0" w:color="auto"/>
          </w:divBdr>
        </w:div>
        <w:div w:id="237330144">
          <w:marLeft w:val="0"/>
          <w:marRight w:val="0"/>
          <w:marTop w:val="0"/>
          <w:marBottom w:val="0"/>
          <w:divBdr>
            <w:top w:val="none" w:sz="0" w:space="0" w:color="auto"/>
            <w:left w:val="none" w:sz="0" w:space="0" w:color="auto"/>
            <w:bottom w:val="none" w:sz="0" w:space="0" w:color="auto"/>
            <w:right w:val="none" w:sz="0" w:space="0" w:color="auto"/>
          </w:divBdr>
        </w:div>
        <w:div w:id="307251726">
          <w:marLeft w:val="0"/>
          <w:marRight w:val="0"/>
          <w:marTop w:val="0"/>
          <w:marBottom w:val="0"/>
          <w:divBdr>
            <w:top w:val="none" w:sz="0" w:space="0" w:color="auto"/>
            <w:left w:val="none" w:sz="0" w:space="0" w:color="auto"/>
            <w:bottom w:val="none" w:sz="0" w:space="0" w:color="auto"/>
            <w:right w:val="none" w:sz="0" w:space="0" w:color="auto"/>
          </w:divBdr>
        </w:div>
        <w:div w:id="512652437">
          <w:marLeft w:val="0"/>
          <w:marRight w:val="0"/>
          <w:marTop w:val="0"/>
          <w:marBottom w:val="0"/>
          <w:divBdr>
            <w:top w:val="none" w:sz="0" w:space="0" w:color="auto"/>
            <w:left w:val="none" w:sz="0" w:space="0" w:color="auto"/>
            <w:bottom w:val="none" w:sz="0" w:space="0" w:color="auto"/>
            <w:right w:val="none" w:sz="0" w:space="0" w:color="auto"/>
          </w:divBdr>
        </w:div>
        <w:div w:id="571353175">
          <w:marLeft w:val="0"/>
          <w:marRight w:val="0"/>
          <w:marTop w:val="0"/>
          <w:marBottom w:val="0"/>
          <w:divBdr>
            <w:top w:val="none" w:sz="0" w:space="0" w:color="auto"/>
            <w:left w:val="none" w:sz="0" w:space="0" w:color="auto"/>
            <w:bottom w:val="none" w:sz="0" w:space="0" w:color="auto"/>
            <w:right w:val="none" w:sz="0" w:space="0" w:color="auto"/>
          </w:divBdr>
        </w:div>
        <w:div w:id="629867914">
          <w:marLeft w:val="0"/>
          <w:marRight w:val="0"/>
          <w:marTop w:val="0"/>
          <w:marBottom w:val="0"/>
          <w:divBdr>
            <w:top w:val="none" w:sz="0" w:space="0" w:color="auto"/>
            <w:left w:val="none" w:sz="0" w:space="0" w:color="auto"/>
            <w:bottom w:val="none" w:sz="0" w:space="0" w:color="auto"/>
            <w:right w:val="none" w:sz="0" w:space="0" w:color="auto"/>
          </w:divBdr>
        </w:div>
        <w:div w:id="739064983">
          <w:marLeft w:val="0"/>
          <w:marRight w:val="0"/>
          <w:marTop w:val="0"/>
          <w:marBottom w:val="0"/>
          <w:divBdr>
            <w:top w:val="none" w:sz="0" w:space="0" w:color="auto"/>
            <w:left w:val="none" w:sz="0" w:space="0" w:color="auto"/>
            <w:bottom w:val="none" w:sz="0" w:space="0" w:color="auto"/>
            <w:right w:val="none" w:sz="0" w:space="0" w:color="auto"/>
          </w:divBdr>
        </w:div>
        <w:div w:id="938219804">
          <w:marLeft w:val="0"/>
          <w:marRight w:val="0"/>
          <w:marTop w:val="0"/>
          <w:marBottom w:val="0"/>
          <w:divBdr>
            <w:top w:val="none" w:sz="0" w:space="0" w:color="auto"/>
            <w:left w:val="none" w:sz="0" w:space="0" w:color="auto"/>
            <w:bottom w:val="none" w:sz="0" w:space="0" w:color="auto"/>
            <w:right w:val="none" w:sz="0" w:space="0" w:color="auto"/>
          </w:divBdr>
        </w:div>
        <w:div w:id="1050346566">
          <w:marLeft w:val="0"/>
          <w:marRight w:val="0"/>
          <w:marTop w:val="0"/>
          <w:marBottom w:val="0"/>
          <w:divBdr>
            <w:top w:val="none" w:sz="0" w:space="0" w:color="auto"/>
            <w:left w:val="none" w:sz="0" w:space="0" w:color="auto"/>
            <w:bottom w:val="none" w:sz="0" w:space="0" w:color="auto"/>
            <w:right w:val="none" w:sz="0" w:space="0" w:color="auto"/>
          </w:divBdr>
        </w:div>
        <w:div w:id="1066689665">
          <w:marLeft w:val="0"/>
          <w:marRight w:val="0"/>
          <w:marTop w:val="0"/>
          <w:marBottom w:val="0"/>
          <w:divBdr>
            <w:top w:val="none" w:sz="0" w:space="0" w:color="auto"/>
            <w:left w:val="none" w:sz="0" w:space="0" w:color="auto"/>
            <w:bottom w:val="none" w:sz="0" w:space="0" w:color="auto"/>
            <w:right w:val="none" w:sz="0" w:space="0" w:color="auto"/>
          </w:divBdr>
        </w:div>
        <w:div w:id="1121610466">
          <w:marLeft w:val="0"/>
          <w:marRight w:val="0"/>
          <w:marTop w:val="0"/>
          <w:marBottom w:val="0"/>
          <w:divBdr>
            <w:top w:val="none" w:sz="0" w:space="0" w:color="auto"/>
            <w:left w:val="none" w:sz="0" w:space="0" w:color="auto"/>
            <w:bottom w:val="none" w:sz="0" w:space="0" w:color="auto"/>
            <w:right w:val="none" w:sz="0" w:space="0" w:color="auto"/>
          </w:divBdr>
        </w:div>
        <w:div w:id="1185823885">
          <w:marLeft w:val="0"/>
          <w:marRight w:val="0"/>
          <w:marTop w:val="0"/>
          <w:marBottom w:val="0"/>
          <w:divBdr>
            <w:top w:val="none" w:sz="0" w:space="0" w:color="auto"/>
            <w:left w:val="none" w:sz="0" w:space="0" w:color="auto"/>
            <w:bottom w:val="none" w:sz="0" w:space="0" w:color="auto"/>
            <w:right w:val="none" w:sz="0" w:space="0" w:color="auto"/>
          </w:divBdr>
        </w:div>
        <w:div w:id="1321806864">
          <w:marLeft w:val="0"/>
          <w:marRight w:val="0"/>
          <w:marTop w:val="0"/>
          <w:marBottom w:val="0"/>
          <w:divBdr>
            <w:top w:val="none" w:sz="0" w:space="0" w:color="auto"/>
            <w:left w:val="none" w:sz="0" w:space="0" w:color="auto"/>
            <w:bottom w:val="none" w:sz="0" w:space="0" w:color="auto"/>
            <w:right w:val="none" w:sz="0" w:space="0" w:color="auto"/>
          </w:divBdr>
        </w:div>
        <w:div w:id="1797873352">
          <w:marLeft w:val="0"/>
          <w:marRight w:val="0"/>
          <w:marTop w:val="0"/>
          <w:marBottom w:val="0"/>
          <w:divBdr>
            <w:top w:val="none" w:sz="0" w:space="0" w:color="auto"/>
            <w:left w:val="none" w:sz="0" w:space="0" w:color="auto"/>
            <w:bottom w:val="none" w:sz="0" w:space="0" w:color="auto"/>
            <w:right w:val="none" w:sz="0" w:space="0" w:color="auto"/>
          </w:divBdr>
        </w:div>
        <w:div w:id="1955479638">
          <w:marLeft w:val="0"/>
          <w:marRight w:val="0"/>
          <w:marTop w:val="0"/>
          <w:marBottom w:val="0"/>
          <w:divBdr>
            <w:top w:val="none" w:sz="0" w:space="0" w:color="auto"/>
            <w:left w:val="none" w:sz="0" w:space="0" w:color="auto"/>
            <w:bottom w:val="none" w:sz="0" w:space="0" w:color="auto"/>
            <w:right w:val="none" w:sz="0" w:space="0" w:color="auto"/>
          </w:divBdr>
        </w:div>
      </w:divsChild>
    </w:div>
    <w:div w:id="21105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8C5-CB6C-45F2-BFDF-B2019F0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10477</Words>
  <Characters>5973</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Аліна Лабзіна</cp:lastModifiedBy>
  <cp:revision>132</cp:revision>
  <cp:lastPrinted>2023-07-04T17:44:00Z</cp:lastPrinted>
  <dcterms:created xsi:type="dcterms:W3CDTF">2024-02-23T17:30:00Z</dcterms:created>
  <dcterms:modified xsi:type="dcterms:W3CDTF">2024-04-26T06:18:00Z</dcterms:modified>
</cp:coreProperties>
</file>