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1B37" w14:textId="407FD554" w:rsidR="00F34B05" w:rsidRPr="008D3FE4" w:rsidRDefault="00A63D3F" w:rsidP="008D3FE4">
      <w:pPr>
        <w:rPr>
          <w:b/>
          <w:sz w:val="22"/>
          <w:szCs w:val="22"/>
          <w:lang w:val="uk-UA"/>
        </w:rPr>
      </w:pPr>
      <w:r w:rsidRPr="00F57F21">
        <w:rPr>
          <w:b/>
          <w:sz w:val="22"/>
          <w:szCs w:val="22"/>
          <w:lang w:val="uk-UA"/>
        </w:rPr>
        <w:t>м. Київ</w:t>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00E070E9">
        <w:rPr>
          <w:b/>
          <w:sz w:val="22"/>
          <w:szCs w:val="22"/>
          <w:lang w:val="uk-UA"/>
        </w:rPr>
        <w:tab/>
      </w:r>
      <w:r w:rsidR="00E070E9">
        <w:rPr>
          <w:b/>
          <w:sz w:val="22"/>
          <w:szCs w:val="22"/>
          <w:lang w:val="uk-UA"/>
        </w:rPr>
        <w:tab/>
      </w:r>
      <w:r w:rsidR="00E070E9">
        <w:rPr>
          <w:b/>
          <w:sz w:val="22"/>
          <w:szCs w:val="22"/>
          <w:lang w:val="uk-UA"/>
        </w:rPr>
        <w:tab/>
      </w:r>
      <w:r w:rsidR="00E070E9">
        <w:rPr>
          <w:b/>
          <w:sz w:val="22"/>
          <w:szCs w:val="22"/>
          <w:lang w:val="uk-UA"/>
        </w:rPr>
        <w:tab/>
      </w:r>
      <w:r w:rsidR="00F34B05">
        <w:rPr>
          <w:b/>
          <w:sz w:val="22"/>
          <w:szCs w:val="22"/>
          <w:lang w:val="uk-UA"/>
        </w:rPr>
        <w:t xml:space="preserve"> </w:t>
      </w:r>
      <w:r w:rsidR="00F34B05" w:rsidRPr="00696738">
        <w:rPr>
          <w:b/>
          <w:sz w:val="22"/>
          <w:szCs w:val="22"/>
          <w:lang w:val="uk-UA"/>
        </w:rPr>
        <w:t>«</w:t>
      </w:r>
      <w:r w:rsidR="0050688E">
        <w:rPr>
          <w:b/>
          <w:sz w:val="22"/>
          <w:szCs w:val="22"/>
          <w:lang w:val="uk-UA"/>
        </w:rPr>
        <w:t>0</w:t>
      </w:r>
      <w:r w:rsidR="00EC09B9">
        <w:rPr>
          <w:b/>
          <w:sz w:val="22"/>
          <w:szCs w:val="22"/>
          <w:lang w:val="uk-UA"/>
        </w:rPr>
        <w:t>8</w:t>
      </w:r>
      <w:r w:rsidR="00F34B05" w:rsidRPr="00696738">
        <w:rPr>
          <w:b/>
          <w:sz w:val="22"/>
          <w:szCs w:val="22"/>
          <w:lang w:val="uk-UA"/>
        </w:rPr>
        <w:t xml:space="preserve">»  </w:t>
      </w:r>
      <w:r w:rsidR="0050688E">
        <w:rPr>
          <w:b/>
          <w:sz w:val="22"/>
          <w:szCs w:val="22"/>
          <w:lang w:val="uk-UA"/>
        </w:rPr>
        <w:t>квітня</w:t>
      </w:r>
      <w:r w:rsidR="004A0B7B">
        <w:rPr>
          <w:b/>
          <w:sz w:val="22"/>
          <w:szCs w:val="22"/>
          <w:lang w:val="uk-UA"/>
        </w:rPr>
        <w:t xml:space="preserve"> </w:t>
      </w:r>
      <w:r w:rsidR="00F34B05" w:rsidRPr="00696738">
        <w:rPr>
          <w:b/>
          <w:sz w:val="22"/>
          <w:szCs w:val="22"/>
          <w:lang w:val="uk-UA"/>
        </w:rPr>
        <w:t>202</w:t>
      </w:r>
      <w:r w:rsidR="005F21FC">
        <w:rPr>
          <w:b/>
          <w:sz w:val="22"/>
          <w:szCs w:val="22"/>
          <w:lang w:val="uk-UA"/>
        </w:rPr>
        <w:t>4</w:t>
      </w:r>
      <w:r w:rsidR="00F34B05" w:rsidRPr="00696738">
        <w:rPr>
          <w:b/>
          <w:sz w:val="22"/>
          <w:szCs w:val="22"/>
          <w:lang w:val="uk-UA"/>
        </w:rPr>
        <w:t xml:space="preserve"> р.</w:t>
      </w:r>
    </w:p>
    <w:p w14:paraId="43D12789" w14:textId="759DD44F" w:rsidR="0034152A" w:rsidRPr="00F57F21" w:rsidRDefault="0034152A" w:rsidP="00A63D3F">
      <w:pPr>
        <w:rPr>
          <w:b/>
          <w:strike/>
          <w:color w:val="FF0000"/>
          <w:sz w:val="22"/>
          <w:szCs w:val="22"/>
          <w:lang w:val="uk-UA"/>
        </w:rPr>
      </w:pPr>
    </w:p>
    <w:p w14:paraId="49E69C58" w14:textId="77777777" w:rsidR="00A63D3F" w:rsidRPr="00F57F21" w:rsidRDefault="00154404" w:rsidP="00154404">
      <w:pPr>
        <w:tabs>
          <w:tab w:val="left" w:pos="6624"/>
        </w:tabs>
        <w:rPr>
          <w:b/>
          <w:color w:val="FF0000"/>
          <w:sz w:val="22"/>
          <w:szCs w:val="22"/>
          <w:lang w:val="uk-UA"/>
        </w:rPr>
      </w:pPr>
      <w:r w:rsidRPr="00F57F21">
        <w:rPr>
          <w:b/>
          <w:sz w:val="22"/>
          <w:szCs w:val="22"/>
          <w:lang w:val="uk-UA"/>
        </w:rPr>
        <w:tab/>
      </w:r>
    </w:p>
    <w:p w14:paraId="2F08B330" w14:textId="77777777" w:rsidR="00A63D3F" w:rsidRPr="00F57F21" w:rsidRDefault="00A63D3F" w:rsidP="00A63D3F">
      <w:pPr>
        <w:jc w:val="center"/>
        <w:rPr>
          <w:b/>
          <w:sz w:val="22"/>
          <w:szCs w:val="22"/>
          <w:lang w:val="uk-UA"/>
        </w:rPr>
      </w:pPr>
      <w:r w:rsidRPr="00F57F21">
        <w:rPr>
          <w:b/>
          <w:sz w:val="22"/>
          <w:szCs w:val="22"/>
          <w:lang w:val="uk-UA"/>
        </w:rPr>
        <w:t>ЗАПИТ ЦІНОВИХ ПРОПОЗИЦІЙ</w:t>
      </w:r>
    </w:p>
    <w:p w14:paraId="7BCEFC65" w14:textId="77777777" w:rsidR="00A63D3F" w:rsidRPr="00F57F21" w:rsidRDefault="00A63D3F" w:rsidP="00A63D3F">
      <w:pPr>
        <w:jc w:val="center"/>
        <w:rPr>
          <w:b/>
          <w:sz w:val="22"/>
          <w:szCs w:val="22"/>
          <w:lang w:val="uk-UA"/>
        </w:rPr>
      </w:pPr>
      <w:r w:rsidRPr="00F57F21">
        <w:rPr>
          <w:sz w:val="22"/>
          <w:szCs w:val="22"/>
          <w:lang w:val="uk-UA"/>
        </w:rPr>
        <w:t xml:space="preserve"> (далі – „</w:t>
      </w:r>
      <w:r w:rsidRPr="00F57F21">
        <w:rPr>
          <w:b/>
          <w:sz w:val="22"/>
          <w:szCs w:val="22"/>
          <w:lang w:val="uk-UA"/>
        </w:rPr>
        <w:t>Запит</w:t>
      </w:r>
      <w:r w:rsidRPr="00F57F21">
        <w:rPr>
          <w:sz w:val="22"/>
          <w:szCs w:val="22"/>
          <w:lang w:val="uk-UA"/>
        </w:rPr>
        <w:t>”)</w:t>
      </w:r>
    </w:p>
    <w:p w14:paraId="4EB5A53A" w14:textId="77777777" w:rsidR="00A63D3F" w:rsidRPr="00F57F21" w:rsidRDefault="00A63D3F" w:rsidP="00A63D3F">
      <w:pPr>
        <w:rPr>
          <w:b/>
          <w:bCs/>
          <w:spacing w:val="-6"/>
          <w:sz w:val="22"/>
          <w:szCs w:val="22"/>
          <w:lang w:val="uk-UA"/>
        </w:rPr>
      </w:pPr>
    </w:p>
    <w:p w14:paraId="28FF5386" w14:textId="56279620" w:rsidR="00B30D82" w:rsidRPr="00F57F21" w:rsidRDefault="00A63D3F" w:rsidP="00B16F6A">
      <w:pPr>
        <w:jc w:val="both"/>
        <w:rPr>
          <w:sz w:val="22"/>
          <w:szCs w:val="22"/>
          <w:lang w:val="uk-UA"/>
        </w:rPr>
      </w:pPr>
      <w:r w:rsidRPr="00F57F21">
        <w:rPr>
          <w:bCs/>
          <w:spacing w:val="-6"/>
          <w:sz w:val="22"/>
          <w:szCs w:val="22"/>
          <w:lang w:val="uk-UA"/>
        </w:rPr>
        <w:t xml:space="preserve">Товариство Червоного Хреста України </w:t>
      </w:r>
      <w:r w:rsidRPr="00F57F21">
        <w:rPr>
          <w:sz w:val="22"/>
          <w:szCs w:val="22"/>
          <w:lang w:val="uk-UA"/>
        </w:rPr>
        <w:t>(далі – «ТЧХУ»)</w:t>
      </w:r>
      <w:r w:rsidRPr="00F57F21">
        <w:rPr>
          <w:bCs/>
          <w:spacing w:val="-6"/>
          <w:sz w:val="22"/>
          <w:szCs w:val="22"/>
          <w:lang w:val="uk-UA"/>
        </w:rPr>
        <w:t xml:space="preserve"> </w:t>
      </w:r>
      <w:r w:rsidR="002500F1" w:rsidRPr="00F57F21">
        <w:rPr>
          <w:spacing w:val="-4"/>
          <w:sz w:val="22"/>
          <w:szCs w:val="22"/>
          <w:lang w:val="uk-UA"/>
        </w:rPr>
        <w:t>оголо</w:t>
      </w:r>
      <w:r w:rsidR="00332041" w:rsidRPr="00F57F21">
        <w:rPr>
          <w:spacing w:val="-4"/>
          <w:sz w:val="22"/>
          <w:szCs w:val="22"/>
          <w:lang w:val="uk-UA"/>
        </w:rPr>
        <w:t>ш</w:t>
      </w:r>
      <w:r w:rsidR="002500F1" w:rsidRPr="00F57F21">
        <w:rPr>
          <w:spacing w:val="-4"/>
          <w:sz w:val="22"/>
          <w:szCs w:val="22"/>
          <w:lang w:val="uk-UA"/>
        </w:rPr>
        <w:t>ує</w:t>
      </w:r>
      <w:r w:rsidR="00A62351" w:rsidRPr="00F57F21">
        <w:rPr>
          <w:spacing w:val="-4"/>
          <w:sz w:val="22"/>
          <w:szCs w:val="22"/>
          <w:lang w:val="uk-UA"/>
        </w:rPr>
        <w:t xml:space="preserve"> </w:t>
      </w:r>
      <w:r w:rsidRPr="00F57F21">
        <w:rPr>
          <w:spacing w:val="-4"/>
          <w:sz w:val="22"/>
          <w:szCs w:val="22"/>
          <w:lang w:val="uk-UA"/>
        </w:rPr>
        <w:t xml:space="preserve">конкурс </w:t>
      </w:r>
      <w:r w:rsidRPr="00F57F21">
        <w:rPr>
          <w:sz w:val="22"/>
          <w:szCs w:val="22"/>
          <w:lang w:val="uk-UA"/>
        </w:rPr>
        <w:t xml:space="preserve">на місцеву закупівлю </w:t>
      </w:r>
      <w:r w:rsidR="004D610E" w:rsidRPr="004D610E">
        <w:rPr>
          <w:sz w:val="22"/>
          <w:szCs w:val="22"/>
          <w:lang w:val="uk-UA"/>
        </w:rPr>
        <w:t>послуг з технічного обслуговування і ремонту вантажних автомобілів марки MAN TGX</w:t>
      </w:r>
      <w:r w:rsidR="00B16F6A">
        <w:rPr>
          <w:sz w:val="22"/>
          <w:szCs w:val="22"/>
          <w:lang w:val="uk-UA"/>
        </w:rPr>
        <w:t>.</w:t>
      </w:r>
      <w:r w:rsidR="00B16F6A" w:rsidRPr="00B16F6A">
        <w:rPr>
          <w:sz w:val="22"/>
          <w:szCs w:val="22"/>
          <w:lang w:val="uk-UA"/>
        </w:rPr>
        <w:t> </w:t>
      </w:r>
    </w:p>
    <w:p w14:paraId="72B25475" w14:textId="5F201A66" w:rsidR="00A63D3F" w:rsidRPr="003E477A" w:rsidRDefault="00A63D3F" w:rsidP="003E477A">
      <w:pPr>
        <w:jc w:val="center"/>
        <w:rPr>
          <w:sz w:val="22"/>
          <w:szCs w:val="22"/>
          <w:lang w:val="uk-UA"/>
        </w:rPr>
      </w:pPr>
      <w:r w:rsidRPr="00F57F21">
        <w:rPr>
          <w:b/>
          <w:sz w:val="22"/>
          <w:szCs w:val="22"/>
          <w:lang w:val="uk-UA"/>
        </w:rPr>
        <w:t>Опис позиції до закупівлі</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3450"/>
        <w:gridCol w:w="2552"/>
        <w:gridCol w:w="2693"/>
      </w:tblGrid>
      <w:tr w:rsidR="00E63365" w:rsidRPr="00F57F21" w14:paraId="4B87C4F6" w14:textId="77777777" w:rsidTr="00E70E86">
        <w:trPr>
          <w:trHeight w:val="275"/>
        </w:trPr>
        <w:tc>
          <w:tcPr>
            <w:tcW w:w="548" w:type="dxa"/>
            <w:shd w:val="pct12" w:color="auto" w:fill="auto"/>
          </w:tcPr>
          <w:p w14:paraId="3E5F02D1" w14:textId="77777777" w:rsidR="00A63D3F" w:rsidRPr="00F57F21" w:rsidRDefault="00FE65AD" w:rsidP="00B30D82">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en-US"/>
              </w:rPr>
              <w:t xml:space="preserve"> </w:t>
            </w:r>
            <w:r w:rsidR="00A63D3F" w:rsidRPr="00F57F21">
              <w:rPr>
                <w:rFonts w:ascii="Times New Roman" w:hAnsi="Times New Roman" w:cs="Times New Roman"/>
                <w:b/>
                <w:sz w:val="22"/>
                <w:szCs w:val="22"/>
                <w:lang w:val="uk-UA"/>
              </w:rPr>
              <w:t>№</w:t>
            </w:r>
          </w:p>
        </w:tc>
        <w:tc>
          <w:tcPr>
            <w:tcW w:w="3450" w:type="dxa"/>
            <w:shd w:val="pct12" w:color="auto" w:fill="auto"/>
          </w:tcPr>
          <w:p w14:paraId="5DFBDE92" w14:textId="77777777" w:rsidR="00A63D3F" w:rsidRPr="00F57F21" w:rsidRDefault="00A63D3F" w:rsidP="00B30D82">
            <w:pPr>
              <w:jc w:val="center"/>
              <w:rPr>
                <w:b/>
                <w:sz w:val="22"/>
                <w:szCs w:val="22"/>
                <w:lang w:val="uk-UA"/>
              </w:rPr>
            </w:pPr>
            <w:r w:rsidRPr="00F57F21">
              <w:rPr>
                <w:b/>
                <w:sz w:val="22"/>
                <w:szCs w:val="22"/>
                <w:lang w:val="uk-UA"/>
              </w:rPr>
              <w:t>Назва</w:t>
            </w:r>
          </w:p>
        </w:tc>
        <w:tc>
          <w:tcPr>
            <w:tcW w:w="2552" w:type="dxa"/>
            <w:shd w:val="pct12" w:color="auto" w:fill="auto"/>
          </w:tcPr>
          <w:p w14:paraId="22966E4B" w14:textId="4D6156BD" w:rsidR="00A63D3F" w:rsidRPr="00F57F21" w:rsidRDefault="00A63D3F" w:rsidP="00B30D82">
            <w:pPr>
              <w:jc w:val="center"/>
              <w:rPr>
                <w:b/>
                <w:sz w:val="22"/>
                <w:szCs w:val="22"/>
                <w:lang w:val="uk-UA"/>
              </w:rPr>
            </w:pPr>
            <w:r w:rsidRPr="00F57F21">
              <w:rPr>
                <w:b/>
                <w:sz w:val="22"/>
                <w:szCs w:val="22"/>
                <w:lang w:val="uk-UA"/>
              </w:rPr>
              <w:t>Кількість</w:t>
            </w:r>
          </w:p>
        </w:tc>
        <w:tc>
          <w:tcPr>
            <w:tcW w:w="2693" w:type="dxa"/>
            <w:shd w:val="pct12" w:color="auto" w:fill="auto"/>
          </w:tcPr>
          <w:p w14:paraId="0011F244" w14:textId="77777777" w:rsidR="00A63D3F" w:rsidRPr="00F57F21" w:rsidRDefault="00A63D3F" w:rsidP="00B30D82">
            <w:pPr>
              <w:jc w:val="center"/>
              <w:rPr>
                <w:b/>
                <w:sz w:val="22"/>
                <w:szCs w:val="22"/>
                <w:lang w:val="uk-UA"/>
              </w:rPr>
            </w:pPr>
            <w:r w:rsidRPr="00F57F21">
              <w:rPr>
                <w:b/>
                <w:sz w:val="22"/>
                <w:szCs w:val="22"/>
                <w:lang w:val="uk-UA"/>
              </w:rPr>
              <w:t xml:space="preserve">Додаткова інформація </w:t>
            </w:r>
          </w:p>
        </w:tc>
      </w:tr>
      <w:tr w:rsidR="00A63D3F" w:rsidRPr="00F57F21" w14:paraId="65E27D26" w14:textId="77777777" w:rsidTr="00E70E86">
        <w:trPr>
          <w:trHeight w:val="407"/>
        </w:trPr>
        <w:tc>
          <w:tcPr>
            <w:tcW w:w="548" w:type="dxa"/>
          </w:tcPr>
          <w:p w14:paraId="329BFC4B" w14:textId="77777777" w:rsidR="00A63D3F" w:rsidRPr="00F57F21" w:rsidRDefault="00FE65AD" w:rsidP="00E97C17">
            <w:pPr>
              <w:pStyle w:val="a3"/>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en-US"/>
              </w:rPr>
              <w:t xml:space="preserve">  </w:t>
            </w:r>
            <w:r w:rsidR="00A63D3F" w:rsidRPr="00F57F21">
              <w:rPr>
                <w:rFonts w:ascii="Times New Roman" w:hAnsi="Times New Roman" w:cs="Times New Roman"/>
                <w:sz w:val="22"/>
                <w:szCs w:val="22"/>
                <w:lang w:val="uk-UA"/>
              </w:rPr>
              <w:t>1</w:t>
            </w:r>
          </w:p>
        </w:tc>
        <w:tc>
          <w:tcPr>
            <w:tcW w:w="3450" w:type="dxa"/>
          </w:tcPr>
          <w:p w14:paraId="252A9214" w14:textId="32709952" w:rsidR="00A63D3F" w:rsidRPr="00F57F21" w:rsidRDefault="00B00B63" w:rsidP="002500F1">
            <w:pPr>
              <w:pStyle w:val="a3"/>
              <w:spacing w:before="0" w:beforeAutospacing="0" w:after="0" w:afterAutospacing="0"/>
              <w:jc w:val="both"/>
              <w:rPr>
                <w:rFonts w:ascii="Times New Roman" w:hAnsi="Times New Roman" w:cs="Times New Roman"/>
                <w:sz w:val="22"/>
                <w:szCs w:val="22"/>
                <w:lang w:val="uk-UA"/>
              </w:rPr>
            </w:pPr>
            <w:r w:rsidRPr="00B00B63">
              <w:rPr>
                <w:rFonts w:ascii="Times New Roman" w:hAnsi="Times New Roman" w:cs="Times New Roman"/>
                <w:sz w:val="22"/>
                <w:szCs w:val="22"/>
                <w:lang w:val="uk-UA"/>
              </w:rPr>
              <w:t>Технічне обслуговування і ремонт вантажних автомобілів марки MAN TGX 18.460</w:t>
            </w:r>
          </w:p>
        </w:tc>
        <w:tc>
          <w:tcPr>
            <w:tcW w:w="2552" w:type="dxa"/>
          </w:tcPr>
          <w:p w14:paraId="6D32D205" w14:textId="30D6727A" w:rsidR="00A63D3F" w:rsidRPr="00F57F21" w:rsidRDefault="00A83303" w:rsidP="002500F1">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 xml:space="preserve">Додаток </w:t>
            </w:r>
            <w:r w:rsidR="00D90143">
              <w:rPr>
                <w:rFonts w:ascii="Times New Roman" w:hAnsi="Times New Roman" w:cs="Times New Roman"/>
                <w:sz w:val="22"/>
                <w:szCs w:val="22"/>
                <w:lang w:val="uk-UA"/>
              </w:rPr>
              <w:t>1</w:t>
            </w:r>
            <w:r>
              <w:rPr>
                <w:rFonts w:ascii="Times New Roman" w:hAnsi="Times New Roman" w:cs="Times New Roman"/>
                <w:sz w:val="22"/>
                <w:szCs w:val="22"/>
                <w:lang w:val="uk-UA"/>
              </w:rPr>
              <w:t xml:space="preserve"> до </w:t>
            </w:r>
            <w:r w:rsidR="00D90143">
              <w:rPr>
                <w:rFonts w:ascii="Times New Roman" w:hAnsi="Times New Roman" w:cs="Times New Roman"/>
                <w:sz w:val="22"/>
                <w:szCs w:val="22"/>
                <w:lang w:val="uk-UA"/>
              </w:rPr>
              <w:t>Запиту</w:t>
            </w:r>
          </w:p>
        </w:tc>
        <w:tc>
          <w:tcPr>
            <w:tcW w:w="2693" w:type="dxa"/>
          </w:tcPr>
          <w:p w14:paraId="51AFF1F7" w14:textId="24C1EBB1" w:rsidR="00A63D3F" w:rsidRPr="00FE65AD" w:rsidRDefault="00FE65AD" w:rsidP="00E70E86">
            <w:pPr>
              <w:pStyle w:val="a3"/>
              <w:spacing w:before="0" w:beforeAutospacing="0" w:after="0" w:afterAutospacing="0"/>
              <w:jc w:val="center"/>
              <w:rPr>
                <w:sz w:val="22"/>
                <w:szCs w:val="22"/>
                <w:lang w:val="uk-UA"/>
              </w:rPr>
            </w:pPr>
            <w:r w:rsidRPr="00D90143">
              <w:rPr>
                <w:rFonts w:ascii="Times New Roman" w:hAnsi="Times New Roman" w:cs="Times New Roman"/>
                <w:sz w:val="22"/>
                <w:szCs w:val="22"/>
                <w:lang w:val="uk-UA"/>
              </w:rPr>
              <w:t>Додаток 1</w:t>
            </w:r>
            <w:r w:rsidR="00D90143" w:rsidRPr="00D90143">
              <w:rPr>
                <w:rFonts w:ascii="Times New Roman" w:hAnsi="Times New Roman" w:cs="Times New Roman"/>
                <w:sz w:val="22"/>
                <w:szCs w:val="22"/>
                <w:lang w:val="uk-UA"/>
              </w:rPr>
              <w:t xml:space="preserve"> до Запиту</w:t>
            </w:r>
          </w:p>
        </w:tc>
      </w:tr>
    </w:tbl>
    <w:p w14:paraId="3CE814A3" w14:textId="77777777" w:rsidR="00F57F21" w:rsidRPr="00FB0EB5" w:rsidRDefault="00FE65AD" w:rsidP="00FE65AD">
      <w:pPr>
        <w:jc w:val="both"/>
        <w:textAlignment w:val="baseline"/>
        <w:rPr>
          <w:i/>
          <w:iCs/>
          <w:sz w:val="22"/>
          <w:szCs w:val="22"/>
          <w:lang w:val="uk-UA" w:eastAsia="uk-UA"/>
        </w:rPr>
      </w:pPr>
      <w:r w:rsidRPr="00FB0EB5">
        <w:rPr>
          <w:i/>
          <w:iCs/>
          <w:sz w:val="22"/>
          <w:szCs w:val="22"/>
          <w:lang w:eastAsia="uk-UA"/>
        </w:rPr>
        <w:t xml:space="preserve">   </w:t>
      </w:r>
      <w:r w:rsidR="00F57F21" w:rsidRPr="00FB0EB5">
        <w:rPr>
          <w:i/>
          <w:iCs/>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2E6C9864" w14:textId="0DF71A93" w:rsidR="00F57F21" w:rsidRDefault="00FE65AD" w:rsidP="00FE65AD">
      <w:pPr>
        <w:jc w:val="both"/>
        <w:textAlignment w:val="baseline"/>
        <w:rPr>
          <w:i/>
          <w:iCs/>
          <w:sz w:val="22"/>
          <w:szCs w:val="22"/>
          <w:lang w:val="uk-UA" w:eastAsia="uk-UA"/>
        </w:rPr>
      </w:pPr>
      <w:r w:rsidRPr="00FB0EB5">
        <w:rPr>
          <w:i/>
          <w:iCs/>
          <w:sz w:val="22"/>
          <w:szCs w:val="22"/>
          <w:lang w:eastAsia="uk-UA"/>
        </w:rPr>
        <w:t xml:space="preserve">  </w:t>
      </w:r>
      <w:r w:rsidR="00F57F21" w:rsidRPr="00FB0EB5">
        <w:rPr>
          <w:i/>
          <w:iCs/>
          <w:sz w:val="22"/>
          <w:szCs w:val="22"/>
          <w:lang w:val="uk-UA" w:eastAsia="uk-UA"/>
        </w:rPr>
        <w:t>**Товариство Червоного Хреста України залишає за собою право здійснювати додаткову закупівлю протягом 202</w:t>
      </w:r>
      <w:r w:rsidR="005F21FC">
        <w:rPr>
          <w:i/>
          <w:iCs/>
          <w:sz w:val="22"/>
          <w:szCs w:val="22"/>
          <w:lang w:val="uk-UA" w:eastAsia="uk-UA"/>
        </w:rPr>
        <w:t>4</w:t>
      </w:r>
      <w:r w:rsidR="00F57F21" w:rsidRPr="00FB0EB5">
        <w:rPr>
          <w:i/>
          <w:iCs/>
          <w:sz w:val="22"/>
          <w:szCs w:val="22"/>
          <w:lang w:val="uk-UA" w:eastAsia="uk-UA"/>
        </w:rPr>
        <w:t xml:space="preserve"> року.</w:t>
      </w:r>
    </w:p>
    <w:p w14:paraId="49AED6B1" w14:textId="77777777" w:rsidR="00802845" w:rsidRDefault="00802845" w:rsidP="00FE65AD">
      <w:pPr>
        <w:jc w:val="both"/>
        <w:textAlignment w:val="baseline"/>
        <w:rPr>
          <w:i/>
          <w:iCs/>
          <w:sz w:val="22"/>
          <w:szCs w:val="22"/>
          <w:lang w:val="uk-UA" w:eastAsia="uk-UA"/>
        </w:rPr>
      </w:pPr>
    </w:p>
    <w:p w14:paraId="73C6F487" w14:textId="16E147F6" w:rsidR="00C968BF" w:rsidRPr="00FB0EB5" w:rsidRDefault="00802845" w:rsidP="00FE65AD">
      <w:pPr>
        <w:jc w:val="both"/>
        <w:textAlignment w:val="baseline"/>
        <w:rPr>
          <w:i/>
          <w:iCs/>
          <w:sz w:val="22"/>
          <w:szCs w:val="22"/>
          <w:lang w:val="uk-UA" w:eastAsia="uk-UA"/>
        </w:rPr>
      </w:pPr>
      <w:r w:rsidRPr="00B03CC5">
        <w:rPr>
          <w:b/>
          <w:bCs/>
          <w:color w:val="000000"/>
          <w:sz w:val="22"/>
          <w:szCs w:val="22"/>
          <w:lang w:val="uk-UA" w:eastAsia="uk-UA"/>
        </w:rPr>
        <w:t>Термін надання послуг</w:t>
      </w:r>
      <w:r w:rsidRPr="00147453">
        <w:rPr>
          <w:b/>
          <w:bCs/>
          <w:color w:val="000000"/>
          <w:sz w:val="22"/>
          <w:szCs w:val="22"/>
          <w:lang w:val="uk-UA" w:eastAsia="uk-UA"/>
        </w:rPr>
        <w:t xml:space="preserve">: </w:t>
      </w:r>
      <w:r>
        <w:rPr>
          <w:b/>
          <w:bCs/>
          <w:color w:val="000000"/>
          <w:sz w:val="22"/>
          <w:szCs w:val="22"/>
          <w:lang w:val="uk-UA" w:eastAsia="uk-UA"/>
        </w:rPr>
        <w:t xml:space="preserve"> </w:t>
      </w:r>
      <w:r w:rsidRPr="007B3B83">
        <w:rPr>
          <w:color w:val="000000"/>
          <w:sz w:val="22"/>
          <w:szCs w:val="22"/>
          <w:lang w:val="uk-UA" w:eastAsia="uk-UA"/>
        </w:rPr>
        <w:t>протягом</w:t>
      </w:r>
      <w:r>
        <w:rPr>
          <w:b/>
          <w:bCs/>
          <w:color w:val="000000"/>
          <w:sz w:val="22"/>
          <w:szCs w:val="22"/>
          <w:lang w:val="uk-UA" w:eastAsia="uk-UA"/>
        </w:rPr>
        <w:t xml:space="preserve"> </w:t>
      </w:r>
      <w:r w:rsidRPr="00147453">
        <w:rPr>
          <w:color w:val="000000"/>
          <w:sz w:val="22"/>
          <w:szCs w:val="22"/>
          <w:lang w:val="uk-UA" w:eastAsia="uk-UA"/>
        </w:rPr>
        <w:t>202</w:t>
      </w:r>
      <w:r w:rsidRPr="00B03CC5">
        <w:rPr>
          <w:color w:val="000000"/>
          <w:sz w:val="22"/>
          <w:szCs w:val="22"/>
          <w:lang w:val="uk-UA" w:eastAsia="uk-UA"/>
        </w:rPr>
        <w:t>4</w:t>
      </w:r>
      <w:r w:rsidRPr="00147453">
        <w:rPr>
          <w:color w:val="000000"/>
          <w:sz w:val="22"/>
          <w:szCs w:val="22"/>
          <w:lang w:val="uk-UA" w:eastAsia="uk-UA"/>
        </w:rPr>
        <w:t xml:space="preserve"> р</w:t>
      </w:r>
      <w:r>
        <w:rPr>
          <w:color w:val="000000"/>
          <w:sz w:val="22"/>
          <w:szCs w:val="22"/>
          <w:lang w:val="uk-UA" w:eastAsia="uk-UA"/>
        </w:rPr>
        <w:t>оку</w:t>
      </w:r>
    </w:p>
    <w:p w14:paraId="1E1EB168" w14:textId="631D91C4" w:rsidR="00A63D3F" w:rsidRDefault="00953470" w:rsidP="00886444">
      <w:pPr>
        <w:pStyle w:val="a3"/>
        <w:spacing w:before="0" w:beforeAutospacing="0" w:after="0" w:afterAutospacing="0"/>
        <w:rPr>
          <w:rFonts w:ascii="Times New Roman" w:eastAsia="Times New Roman" w:hAnsi="Times New Roman" w:cs="Times New Roman"/>
          <w:sz w:val="22"/>
          <w:szCs w:val="22"/>
          <w:lang w:val="uk-UA"/>
        </w:rPr>
      </w:pPr>
      <w:r>
        <w:rPr>
          <w:rFonts w:ascii="Times New Roman" w:hAnsi="Times New Roman" w:cs="Times New Roman"/>
          <w:b/>
          <w:sz w:val="22"/>
          <w:szCs w:val="22"/>
          <w:lang w:val="uk-UA"/>
        </w:rPr>
        <w:t>Місце</w:t>
      </w:r>
      <w:r w:rsidR="00482AF8" w:rsidRPr="00F57F21">
        <w:rPr>
          <w:rFonts w:ascii="Times New Roman" w:hAnsi="Times New Roman" w:cs="Times New Roman"/>
          <w:b/>
          <w:sz w:val="22"/>
          <w:szCs w:val="22"/>
          <w:lang w:val="uk-UA"/>
        </w:rPr>
        <w:t xml:space="preserve"> надання </w:t>
      </w:r>
      <w:r w:rsidR="00482AF8" w:rsidRPr="005C4F1B">
        <w:rPr>
          <w:rFonts w:ascii="Times New Roman" w:hAnsi="Times New Roman" w:cs="Times New Roman"/>
          <w:b/>
          <w:sz w:val="22"/>
          <w:szCs w:val="22"/>
          <w:lang w:val="uk-UA"/>
        </w:rPr>
        <w:t>послуг</w:t>
      </w:r>
      <w:r w:rsidR="00AA503E" w:rsidRPr="00C33440">
        <w:rPr>
          <w:rFonts w:ascii="Times New Roman" w:hAnsi="Times New Roman" w:cs="Times New Roman"/>
          <w:b/>
          <w:sz w:val="22"/>
          <w:szCs w:val="22"/>
          <w:lang w:val="uk-UA"/>
        </w:rPr>
        <w:t>:</w:t>
      </w:r>
      <w:r w:rsidR="00482AF8" w:rsidRPr="00C33440">
        <w:rPr>
          <w:rFonts w:ascii="Times New Roman" w:hAnsi="Times New Roman" w:cs="Times New Roman"/>
          <w:bCs/>
          <w:sz w:val="22"/>
          <w:szCs w:val="22"/>
          <w:lang w:val="uk-UA"/>
        </w:rPr>
        <w:t xml:space="preserve"> </w:t>
      </w:r>
      <w:r w:rsidR="004E6DE9">
        <w:rPr>
          <w:rFonts w:ascii="Times New Roman" w:eastAsia="Times New Roman" w:hAnsi="Times New Roman" w:cs="Times New Roman"/>
          <w:sz w:val="22"/>
          <w:szCs w:val="22"/>
          <w:lang w:val="uk-UA"/>
        </w:rPr>
        <w:t>м. Вінниця, Вінницька обл.</w:t>
      </w:r>
      <w:r w:rsidR="00C04FA2">
        <w:rPr>
          <w:rFonts w:ascii="Times New Roman" w:eastAsia="Times New Roman" w:hAnsi="Times New Roman" w:cs="Times New Roman"/>
          <w:sz w:val="22"/>
          <w:szCs w:val="22"/>
          <w:lang w:val="uk-UA"/>
        </w:rPr>
        <w:t xml:space="preserve"> або м. Київ, Київська обл.</w:t>
      </w:r>
    </w:p>
    <w:p w14:paraId="1A88A6F8" w14:textId="77777777" w:rsidR="00A63D3F" w:rsidRDefault="00A63D3F" w:rsidP="00A63D3F">
      <w:pPr>
        <w:pStyle w:val="a3"/>
        <w:spacing w:before="0" w:beforeAutospacing="0" w:after="0" w:afterAutospacing="0"/>
        <w:rPr>
          <w:rFonts w:ascii="Times New Roman" w:hAnsi="Times New Roman" w:cs="Times New Roman"/>
          <w:b/>
          <w:sz w:val="22"/>
          <w:szCs w:val="22"/>
          <w:lang w:val="uk-UA"/>
        </w:rPr>
      </w:pPr>
    </w:p>
    <w:p w14:paraId="76957E4F" w14:textId="1CB869FA" w:rsidR="00F57F21" w:rsidRPr="00F57F21" w:rsidRDefault="00F57F21" w:rsidP="000D3250">
      <w:pPr>
        <w:ind w:firstLine="420"/>
        <w:jc w:val="center"/>
        <w:textAlignment w:val="baseline"/>
        <w:rPr>
          <w:b/>
          <w:bCs/>
          <w:sz w:val="22"/>
          <w:szCs w:val="22"/>
          <w:lang w:val="uk-UA" w:eastAsia="uk-UA"/>
        </w:rPr>
      </w:pPr>
      <w:r w:rsidRPr="00F57F21">
        <w:rPr>
          <w:b/>
          <w:bCs/>
          <w:sz w:val="22"/>
          <w:szCs w:val="22"/>
          <w:lang w:val="uk-UA" w:eastAsia="uk-UA"/>
        </w:rPr>
        <w:t>Кваліфікаційні вимоги до учасника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4541"/>
      </w:tblGrid>
      <w:tr w:rsidR="00F57F21" w:rsidRPr="00EC09B9" w14:paraId="301AB01D"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01B981B" w14:textId="77777777" w:rsidR="00F57F21" w:rsidRPr="00F57F21" w:rsidRDefault="00F57F21" w:rsidP="00573F4A">
            <w:pPr>
              <w:ind w:firstLine="15"/>
              <w:jc w:val="both"/>
              <w:textAlignment w:val="baseline"/>
              <w:rPr>
                <w:sz w:val="22"/>
                <w:szCs w:val="22"/>
                <w:lang w:val="uk-UA" w:eastAsia="uk-UA"/>
              </w:rPr>
            </w:pPr>
            <w:r w:rsidRPr="00F57F21">
              <w:rPr>
                <w:b/>
                <w:bCs/>
                <w:sz w:val="22"/>
                <w:szCs w:val="22"/>
                <w:lang w:val="uk-UA" w:eastAsia="uk-UA"/>
              </w:rPr>
              <w:t>Обов’язкові кваліфікаційні вимоги до постачальника товарів або виконавця робіт та послуг</w:t>
            </w:r>
            <w:r w:rsidRPr="00F57F21">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1DA723F2" w14:textId="77777777" w:rsidR="00F57F21" w:rsidRPr="00F57F21" w:rsidRDefault="00F57F21" w:rsidP="00573F4A">
            <w:pPr>
              <w:textAlignment w:val="baseline"/>
              <w:rPr>
                <w:sz w:val="22"/>
                <w:szCs w:val="22"/>
                <w:lang w:val="uk-UA" w:eastAsia="uk-UA"/>
              </w:rPr>
            </w:pPr>
            <w:r w:rsidRPr="00F57F21">
              <w:rPr>
                <w:b/>
                <w:bCs/>
                <w:sz w:val="22"/>
                <w:szCs w:val="22"/>
                <w:lang w:val="uk-UA" w:eastAsia="uk-UA"/>
              </w:rPr>
              <w:t>Документи, які підтверджують відповідність кваліфікаційним вимогам</w:t>
            </w:r>
            <w:r w:rsidRPr="00F57F21">
              <w:rPr>
                <w:sz w:val="22"/>
                <w:szCs w:val="22"/>
                <w:lang w:val="uk-UA" w:eastAsia="uk-UA"/>
              </w:rPr>
              <w:t> </w:t>
            </w:r>
          </w:p>
        </w:tc>
      </w:tr>
      <w:tr w:rsidR="00F57F21" w:rsidRPr="00F57F21" w14:paraId="193A43D4" w14:textId="77777777" w:rsidTr="00573F4A">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AE3210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 xml:space="preserve">Право на здійснення підприємницької діяльності з відповідністю </w:t>
            </w:r>
            <w:proofErr w:type="spellStart"/>
            <w:r w:rsidRPr="00F57F21">
              <w:rPr>
                <w:sz w:val="22"/>
                <w:szCs w:val="22"/>
                <w:lang w:val="uk-UA"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4676D0E0"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5737F837"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F57F21" w:rsidRPr="00F57F21" w14:paraId="115E15E3" w14:textId="77777777" w:rsidTr="00573F4A">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1F1376AB"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Безготівковий розрахунок</w:t>
            </w:r>
          </w:p>
          <w:p w14:paraId="48BC3A97" w14:textId="39FD4EFE" w:rsidR="00F57F21" w:rsidRPr="00F57F21" w:rsidRDefault="00F57F21" w:rsidP="00573F4A">
            <w:pPr>
              <w:spacing w:line="240" w:lineRule="exact"/>
              <w:ind w:firstLine="420"/>
              <w:textAlignment w:val="baseline"/>
              <w:rPr>
                <w:sz w:val="22"/>
                <w:szCs w:val="22"/>
                <w:lang w:val="uk-UA"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78207CBB" w14:textId="77777777" w:rsidR="00F57F21" w:rsidRPr="00F57F21" w:rsidRDefault="00F57F21" w:rsidP="00F57F21">
            <w:pPr>
              <w:pStyle w:val="a4"/>
              <w:numPr>
                <w:ilvl w:val="0"/>
                <w:numId w:val="5"/>
              </w:numPr>
              <w:spacing w:line="240" w:lineRule="exact"/>
              <w:ind w:left="714" w:hanging="357"/>
              <w:textAlignment w:val="baseline"/>
              <w:rPr>
                <w:sz w:val="22"/>
                <w:szCs w:val="22"/>
                <w:lang w:val="uk-UA" w:eastAsia="uk-UA"/>
              </w:rPr>
            </w:pPr>
            <w:r w:rsidRPr="00F57F21">
              <w:rPr>
                <w:sz w:val="22"/>
                <w:szCs w:val="22"/>
                <w:lang w:val="uk-UA" w:eastAsia="uk-UA"/>
              </w:rPr>
              <w:t>Цінова пропозиція з зазначенням банківських реквізитів постачальника, умов оплати та поставки.</w:t>
            </w:r>
          </w:p>
        </w:tc>
      </w:tr>
      <w:tr w:rsidR="00F57F21" w:rsidRPr="00F57F21" w14:paraId="6F62084A"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617A53FE"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55360250" w14:textId="69CA3B62" w:rsidR="00F57F21" w:rsidRPr="00A87773" w:rsidRDefault="00A87773" w:rsidP="00573F4A">
            <w:pPr>
              <w:pStyle w:val="a3"/>
              <w:numPr>
                <w:ilvl w:val="0"/>
                <w:numId w:val="5"/>
              </w:numPr>
              <w:spacing w:before="0" w:beforeAutospacing="0" w:after="0" w:afterAutospacing="0" w:line="240" w:lineRule="exact"/>
              <w:jc w:val="both"/>
              <w:rPr>
                <w:rFonts w:ascii="Times New Roman" w:hAnsi="Times New Roman" w:cs="Times New Roman"/>
                <w:sz w:val="22"/>
                <w:szCs w:val="22"/>
                <w:lang w:val="uk-UA"/>
              </w:rPr>
            </w:pPr>
            <w:r w:rsidRPr="00921306">
              <w:rPr>
                <w:rFonts w:ascii="Times New Roman" w:hAnsi="Times New Roman" w:cs="Times New Roman"/>
                <w:sz w:val="22"/>
                <w:szCs w:val="22"/>
                <w:lang w:val="uk-UA"/>
              </w:rPr>
              <w:t>Лист-гарантія на бланку учасника (</w:t>
            </w:r>
            <w:r w:rsidRPr="00921306">
              <w:rPr>
                <w:rFonts w:ascii="Times New Roman" w:hAnsi="Times New Roman" w:cs="Times New Roman"/>
                <w:i/>
                <w:iCs/>
                <w:sz w:val="22"/>
                <w:szCs w:val="22"/>
                <w:lang w:val="uk-UA"/>
              </w:rPr>
              <w:t>одним листом</w:t>
            </w:r>
            <w:r w:rsidRPr="00921306">
              <w:rPr>
                <w:rFonts w:ascii="Times New Roman" w:hAnsi="Times New Roman" w:cs="Times New Roman"/>
                <w:sz w:val="22"/>
                <w:szCs w:val="22"/>
                <w:lang w:val="uk-UA"/>
              </w:rPr>
              <w:t>)</w:t>
            </w:r>
          </w:p>
          <w:p w14:paraId="140392ED"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68285C19"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tc>
      </w:tr>
      <w:tr w:rsidR="00F57F21" w:rsidRPr="00F57F21" w14:paraId="49E0AD34"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EE4FD9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51E14353" w14:textId="77777777" w:rsidR="00F57F21" w:rsidRPr="00F57F21" w:rsidRDefault="00F57F21" w:rsidP="00573F4A">
            <w:pPr>
              <w:spacing w:line="240" w:lineRule="exact"/>
              <w:textAlignment w:val="baseline"/>
              <w:rPr>
                <w:sz w:val="22"/>
                <w:szCs w:val="22"/>
                <w:lang w:val="uk-UA" w:eastAsia="uk-UA"/>
              </w:rPr>
            </w:pPr>
          </w:p>
        </w:tc>
      </w:tr>
      <w:tr w:rsidR="00F57F21" w:rsidRPr="00F57F21" w14:paraId="7847E19C"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4B618CDD"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 xml:space="preserve">Службова (посадова) особа учасника, яка підписала тендерну пропозицію, не було засуджено за злочин, вчинений з корисливих </w:t>
            </w:r>
            <w:r w:rsidRPr="00F57F21">
              <w:rPr>
                <w:sz w:val="22"/>
                <w:szCs w:val="22"/>
                <w:lang w:val="uk-UA"/>
              </w:rPr>
              <w:lastRenderedPageBreak/>
              <w:t>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865E67A" w14:textId="77777777" w:rsidR="00F57F21" w:rsidRPr="00F57F21" w:rsidRDefault="00F57F21" w:rsidP="00573F4A">
            <w:pPr>
              <w:spacing w:line="240" w:lineRule="exact"/>
              <w:textAlignment w:val="baseline"/>
              <w:rPr>
                <w:sz w:val="22"/>
                <w:szCs w:val="22"/>
                <w:lang w:val="uk-UA" w:eastAsia="uk-UA"/>
              </w:rPr>
            </w:pPr>
          </w:p>
        </w:tc>
      </w:tr>
      <w:tr w:rsidR="00F57F21" w:rsidRPr="00F57F21" w14:paraId="3E06C410"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78A71148"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3C4F01D9" w14:textId="77777777" w:rsidR="00F57F21" w:rsidRPr="00F57F21" w:rsidRDefault="00F57F21" w:rsidP="00573F4A">
            <w:pPr>
              <w:spacing w:line="240" w:lineRule="exact"/>
              <w:textAlignment w:val="baseline"/>
              <w:rPr>
                <w:sz w:val="22"/>
                <w:szCs w:val="22"/>
                <w:lang w:val="uk-UA" w:eastAsia="uk-UA"/>
              </w:rPr>
            </w:pPr>
          </w:p>
        </w:tc>
      </w:tr>
      <w:tr w:rsidR="00F57F21" w:rsidRPr="00F57F21" w14:paraId="230F48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249C78AC"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Юридична особа, яка є учасником, не має</w:t>
            </w:r>
          </w:p>
          <w:p w14:paraId="21CE36AD" w14:textId="77777777" w:rsidR="00F57F21" w:rsidRPr="00F57F21" w:rsidRDefault="00F57F21" w:rsidP="00573F4A">
            <w:pPr>
              <w:spacing w:line="240" w:lineRule="exact"/>
              <w:textAlignment w:val="baseline"/>
              <w:rPr>
                <w:sz w:val="22"/>
                <w:szCs w:val="22"/>
                <w:lang w:val="uk-UA"/>
              </w:rPr>
            </w:pPr>
            <w:r w:rsidRPr="00F57F21">
              <w:rPr>
                <w:sz w:val="22"/>
                <w:szCs w:val="22"/>
                <w:lang w:val="uk-UA"/>
              </w:rPr>
              <w:t xml:space="preserve">серед кінцевих </w:t>
            </w:r>
            <w:proofErr w:type="spellStart"/>
            <w:r w:rsidRPr="00F57F21">
              <w:rPr>
                <w:sz w:val="22"/>
                <w:szCs w:val="22"/>
                <w:lang w:val="uk-UA"/>
              </w:rPr>
              <w:t>бенефіціарних</w:t>
            </w:r>
            <w:proofErr w:type="spellEnd"/>
            <w:r w:rsidRPr="00F57F21">
              <w:rPr>
                <w:sz w:val="22"/>
                <w:szCs w:val="22"/>
                <w:lang w:val="uk-UA"/>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7F145CAA" w14:textId="77777777" w:rsidR="00F57F21" w:rsidRPr="00F57F21" w:rsidRDefault="00F57F21" w:rsidP="00573F4A">
            <w:pPr>
              <w:spacing w:line="240" w:lineRule="exact"/>
              <w:textAlignment w:val="baseline"/>
              <w:rPr>
                <w:sz w:val="22"/>
                <w:szCs w:val="22"/>
                <w:lang w:val="uk-UA"/>
              </w:rPr>
            </w:pPr>
            <w:r w:rsidRPr="00F57F21">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4B33F372" w14:textId="77777777" w:rsidR="00F57F21" w:rsidRPr="00F57F21" w:rsidRDefault="00F57F21" w:rsidP="00573F4A">
            <w:pPr>
              <w:spacing w:line="240" w:lineRule="exact"/>
              <w:textAlignment w:val="baseline"/>
              <w:rPr>
                <w:sz w:val="22"/>
                <w:szCs w:val="22"/>
                <w:lang w:val="uk-UA" w:eastAsia="uk-UA"/>
              </w:rPr>
            </w:pPr>
          </w:p>
        </w:tc>
      </w:tr>
      <w:tr w:rsidR="00F57F21" w:rsidRPr="00F57F21" w14:paraId="5D5CC527" w14:textId="77777777" w:rsidTr="00490629">
        <w:tc>
          <w:tcPr>
            <w:tcW w:w="2569" w:type="pct"/>
            <w:tcBorders>
              <w:top w:val="single" w:sz="6" w:space="0" w:color="auto"/>
              <w:left w:val="single" w:sz="6" w:space="0" w:color="auto"/>
              <w:bottom w:val="single" w:sz="6" w:space="0" w:color="auto"/>
              <w:right w:val="single" w:sz="6" w:space="0" w:color="auto"/>
            </w:tcBorders>
            <w:shd w:val="clear" w:color="auto" w:fill="auto"/>
          </w:tcPr>
          <w:p w14:paraId="1C6A0D37"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2B89B7CC" w14:textId="77777777" w:rsidR="00F57F21" w:rsidRPr="00F57F21" w:rsidRDefault="00FE65AD" w:rsidP="00FE65AD">
            <w:pPr>
              <w:numPr>
                <w:ilvl w:val="0"/>
                <w:numId w:val="5"/>
              </w:numPr>
              <w:spacing w:line="240" w:lineRule="exact"/>
              <w:textAlignment w:val="baseline"/>
              <w:rPr>
                <w:sz w:val="22"/>
                <w:szCs w:val="22"/>
                <w:lang w:val="uk-UA" w:eastAsia="uk-UA"/>
              </w:rPr>
            </w:pPr>
            <w:r>
              <w:rPr>
                <w:sz w:val="22"/>
                <w:szCs w:val="22"/>
                <w:lang w:val="uk-UA" w:eastAsia="uk-UA"/>
              </w:rPr>
              <w:t>Крім фізичних осіб-підприємців</w:t>
            </w:r>
          </w:p>
        </w:tc>
      </w:tr>
    </w:tbl>
    <w:p w14:paraId="4B046446" w14:textId="77777777" w:rsidR="00F57F21" w:rsidRPr="00F57F21" w:rsidRDefault="00F57F21" w:rsidP="00A63D3F">
      <w:pPr>
        <w:pStyle w:val="a3"/>
        <w:spacing w:before="0" w:beforeAutospacing="0" w:after="0" w:afterAutospacing="0"/>
        <w:rPr>
          <w:rFonts w:ascii="Times New Roman" w:hAnsi="Times New Roman" w:cs="Times New Roman"/>
          <w:b/>
          <w:sz w:val="22"/>
          <w:szCs w:val="22"/>
          <w:lang w:val="uk-UA"/>
        </w:rPr>
      </w:pPr>
    </w:p>
    <w:p w14:paraId="2C9D34AC" w14:textId="007D7620" w:rsidR="00FE65AD" w:rsidRPr="003E477A" w:rsidRDefault="00F57F21" w:rsidP="003E477A">
      <w:pPr>
        <w:jc w:val="center"/>
        <w:textAlignment w:val="baseline"/>
        <w:rPr>
          <w:sz w:val="22"/>
          <w:szCs w:val="22"/>
          <w:u w:val="single"/>
          <w:lang w:val="uk-UA" w:eastAsia="uk-UA"/>
        </w:rPr>
      </w:pPr>
      <w:r w:rsidRPr="00F57F21">
        <w:rPr>
          <w:sz w:val="22"/>
          <w:szCs w:val="22"/>
          <w:u w:val="single"/>
          <w:lang w:val="uk-UA" w:eastAsia="uk-UA"/>
        </w:rPr>
        <w:t>Інша інформація:</w:t>
      </w:r>
    </w:p>
    <w:p w14:paraId="48728A66" w14:textId="77777777" w:rsidR="000079DA" w:rsidRDefault="00F57F21" w:rsidP="000079DA">
      <w:pPr>
        <w:pStyle w:val="a4"/>
        <w:numPr>
          <w:ilvl w:val="0"/>
          <w:numId w:val="7"/>
        </w:numPr>
        <w:ind w:left="0" w:firstLine="420"/>
        <w:jc w:val="both"/>
        <w:textAlignment w:val="baseline"/>
        <w:rPr>
          <w:sz w:val="22"/>
          <w:szCs w:val="22"/>
          <w:lang w:val="uk-UA" w:eastAsia="uk-UA"/>
        </w:rPr>
      </w:pPr>
      <w:r w:rsidRPr="009C37BE">
        <w:rPr>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73E9EEF0" w14:textId="1D045104" w:rsidR="000079DA" w:rsidRPr="000079DA" w:rsidRDefault="000079DA" w:rsidP="000079DA">
      <w:pPr>
        <w:pStyle w:val="a4"/>
        <w:numPr>
          <w:ilvl w:val="0"/>
          <w:numId w:val="7"/>
        </w:numPr>
        <w:ind w:left="0" w:firstLine="420"/>
        <w:jc w:val="both"/>
        <w:textAlignment w:val="baseline"/>
        <w:rPr>
          <w:sz w:val="22"/>
          <w:szCs w:val="22"/>
          <w:lang w:val="uk-UA" w:eastAsia="uk-UA"/>
        </w:rPr>
      </w:pPr>
      <w:r w:rsidRPr="000079DA">
        <w:rPr>
          <w:sz w:val="22"/>
          <w:szCs w:val="22"/>
          <w:lang w:val="uk-UA" w:eastAsia="uk-UA"/>
        </w:rPr>
        <w:t xml:space="preserve">Оплата за надані послуги здійснюється шляхом безготівкового перерахування коштів 100% післяплата  на поточний рахунок Учасника протягом 3-х банківських днів по факту отримання послуг та відповідних документів. Якщо Учасник пропонує власну систему оплати, просимо вказати її в Додатку 1. </w:t>
      </w:r>
    </w:p>
    <w:p w14:paraId="14277475" w14:textId="1316776A" w:rsidR="00F57F21" w:rsidRPr="000079DA" w:rsidRDefault="000926C4" w:rsidP="000079DA">
      <w:pPr>
        <w:pStyle w:val="a4"/>
        <w:numPr>
          <w:ilvl w:val="0"/>
          <w:numId w:val="7"/>
        </w:numPr>
        <w:ind w:left="0" w:firstLine="420"/>
        <w:jc w:val="both"/>
        <w:textAlignment w:val="baseline"/>
        <w:rPr>
          <w:sz w:val="22"/>
          <w:szCs w:val="22"/>
          <w:lang w:val="uk-UA" w:eastAsia="uk-UA"/>
        </w:rPr>
      </w:pPr>
      <w:r w:rsidRPr="000926C4">
        <w:rPr>
          <w:sz w:val="22"/>
          <w:szCs w:val="22"/>
          <w:lang w:val="uk-UA"/>
        </w:rPr>
        <w:t>Покупець має право змінювати кількість та моделі автомобілів MAN в залежності від потреб замовника</w:t>
      </w:r>
      <w:r w:rsidR="00F57F21" w:rsidRPr="000079DA">
        <w:rPr>
          <w:bCs/>
          <w:sz w:val="22"/>
          <w:szCs w:val="22"/>
          <w:lang w:val="uk-UA"/>
        </w:rPr>
        <w:t>.</w:t>
      </w:r>
    </w:p>
    <w:p w14:paraId="2E639764" w14:textId="552F1EB4" w:rsidR="004E308A" w:rsidRPr="006F482D" w:rsidRDefault="004E308A" w:rsidP="00F43225">
      <w:pPr>
        <w:numPr>
          <w:ilvl w:val="0"/>
          <w:numId w:val="7"/>
        </w:numPr>
        <w:shd w:val="clear" w:color="auto" w:fill="FFFFFF"/>
        <w:spacing w:line="269" w:lineRule="exact"/>
        <w:ind w:left="0" w:firstLine="420"/>
        <w:jc w:val="both"/>
        <w:rPr>
          <w:rFonts w:eastAsia="Arial Unicode MS"/>
          <w:sz w:val="22"/>
          <w:szCs w:val="22"/>
          <w:lang w:val="uk-UA"/>
        </w:rPr>
      </w:pPr>
      <w:r w:rsidRPr="006807F1">
        <w:rPr>
          <w:sz w:val="22"/>
          <w:szCs w:val="22"/>
          <w:lang w:val="uk-UA"/>
        </w:rPr>
        <w:t>Замовник залишає за собою право вимагати від учасників конкур</w:t>
      </w:r>
      <w:r>
        <w:rPr>
          <w:sz w:val="22"/>
          <w:szCs w:val="22"/>
          <w:lang w:val="uk-UA"/>
        </w:rPr>
        <w:t>су</w:t>
      </w:r>
      <w:r w:rsidRPr="006807F1">
        <w:rPr>
          <w:sz w:val="22"/>
          <w:szCs w:val="22"/>
          <w:lang w:val="uk-UA"/>
        </w:rPr>
        <w:t xml:space="preserve"> додаткові матеріали або інформацію, що підтверджують відповідність</w:t>
      </w:r>
      <w:r w:rsidRPr="006F482D">
        <w:rPr>
          <w:sz w:val="22"/>
          <w:szCs w:val="22"/>
          <w:lang w:val="uk-UA"/>
        </w:rPr>
        <w:t xml:space="preserve"> окремих </w:t>
      </w:r>
      <w:r w:rsidR="008E34E5">
        <w:rPr>
          <w:sz w:val="22"/>
          <w:szCs w:val="22"/>
          <w:lang w:val="uk-UA"/>
        </w:rPr>
        <w:t>вимог</w:t>
      </w:r>
      <w:r w:rsidRPr="006F482D">
        <w:rPr>
          <w:sz w:val="22"/>
          <w:szCs w:val="22"/>
          <w:lang w:val="uk-UA"/>
        </w:rPr>
        <w:t xml:space="preserve"> пропозицій вимогам технічного завдання та юридичної особи як учасника даного конкурс</w:t>
      </w:r>
      <w:r w:rsidR="004C621E">
        <w:rPr>
          <w:sz w:val="22"/>
          <w:szCs w:val="22"/>
          <w:lang w:val="uk-UA"/>
        </w:rPr>
        <w:t>у.</w:t>
      </w:r>
    </w:p>
    <w:p w14:paraId="6F6B1C02" w14:textId="77777777" w:rsidR="00FE65AD" w:rsidRDefault="00FE65AD" w:rsidP="00F57F21">
      <w:pPr>
        <w:ind w:firstLine="420"/>
        <w:jc w:val="both"/>
        <w:textAlignment w:val="baseline"/>
        <w:rPr>
          <w:b/>
          <w:bCs/>
          <w:sz w:val="22"/>
          <w:szCs w:val="22"/>
          <w:lang w:val="uk-UA" w:eastAsia="uk-UA"/>
        </w:rPr>
      </w:pPr>
    </w:p>
    <w:p w14:paraId="7B1E7AE0"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Склад тендерної пропозиції:</w:t>
      </w:r>
    </w:p>
    <w:p w14:paraId="5B5CD0D8" w14:textId="060F23F8" w:rsidR="00F57F21" w:rsidRPr="001A4991" w:rsidRDefault="00F57F21" w:rsidP="001A4991">
      <w:pPr>
        <w:pStyle w:val="a4"/>
        <w:numPr>
          <w:ilvl w:val="0"/>
          <w:numId w:val="8"/>
        </w:numPr>
        <w:ind w:left="0" w:firstLine="420"/>
        <w:jc w:val="both"/>
        <w:textAlignment w:val="baseline"/>
        <w:rPr>
          <w:sz w:val="22"/>
          <w:szCs w:val="22"/>
          <w:lang w:val="uk-UA" w:eastAsia="uk-UA"/>
        </w:rPr>
      </w:pPr>
      <w:r w:rsidRPr="001A4991">
        <w:rPr>
          <w:sz w:val="22"/>
          <w:szCs w:val="22"/>
          <w:lang w:val="uk-UA" w:eastAsia="uk-UA"/>
        </w:rPr>
        <w:t>Цінова пропозиція у формі Додатку 1 до цього запиту;</w:t>
      </w:r>
    </w:p>
    <w:p w14:paraId="12C4D6D9" w14:textId="4B45BC72" w:rsidR="00F57F21" w:rsidRPr="001A4991" w:rsidRDefault="00F57F21" w:rsidP="001A4991">
      <w:pPr>
        <w:pStyle w:val="a4"/>
        <w:numPr>
          <w:ilvl w:val="0"/>
          <w:numId w:val="8"/>
        </w:numPr>
        <w:ind w:left="0" w:firstLine="420"/>
        <w:jc w:val="both"/>
        <w:textAlignment w:val="baseline"/>
        <w:rPr>
          <w:sz w:val="22"/>
          <w:szCs w:val="22"/>
          <w:lang w:val="uk-UA" w:eastAsia="uk-UA"/>
        </w:rPr>
      </w:pPr>
      <w:r w:rsidRPr="001A4991">
        <w:rPr>
          <w:sz w:val="22"/>
          <w:szCs w:val="22"/>
          <w:lang w:val="uk-UA" w:eastAsia="uk-UA"/>
        </w:rPr>
        <w:t>Документи, які підтверджують відповідність технічним та кваліфікаційним вимогам;</w:t>
      </w:r>
    </w:p>
    <w:p w14:paraId="2472F749" w14:textId="45E36937" w:rsidR="00F57F21" w:rsidRPr="001A4991" w:rsidRDefault="00F57F21" w:rsidP="001A4991">
      <w:pPr>
        <w:pStyle w:val="a4"/>
        <w:numPr>
          <w:ilvl w:val="0"/>
          <w:numId w:val="8"/>
        </w:numPr>
        <w:ind w:left="0" w:firstLine="420"/>
        <w:jc w:val="both"/>
        <w:textAlignment w:val="baseline"/>
        <w:rPr>
          <w:sz w:val="22"/>
          <w:szCs w:val="22"/>
          <w:lang w:val="uk-UA" w:eastAsia="uk-UA"/>
        </w:rPr>
      </w:pPr>
      <w:r w:rsidRPr="001A4991">
        <w:rPr>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698564B0" w14:textId="77777777" w:rsidR="00F57F21" w:rsidRPr="00F57F21" w:rsidRDefault="00F57F21" w:rsidP="00F57F21">
      <w:pPr>
        <w:ind w:firstLine="420"/>
        <w:jc w:val="both"/>
        <w:textAlignment w:val="baseline"/>
        <w:rPr>
          <w:sz w:val="22"/>
          <w:szCs w:val="22"/>
          <w:lang w:val="uk-UA" w:eastAsia="uk-UA"/>
        </w:rPr>
      </w:pPr>
    </w:p>
    <w:p w14:paraId="3D74A47B"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погоджується з наступним:</w:t>
      </w:r>
    </w:p>
    <w:p w14:paraId="3ED6D5C8" w14:textId="77777777" w:rsidR="00F57F21" w:rsidRPr="00F57F21" w:rsidRDefault="00F57F21" w:rsidP="00636675">
      <w:pPr>
        <w:pStyle w:val="a4"/>
        <w:numPr>
          <w:ilvl w:val="0"/>
          <w:numId w:val="6"/>
        </w:numPr>
        <w:shd w:val="clear" w:color="auto" w:fill="FFFFFF"/>
        <w:tabs>
          <w:tab w:val="num" w:pos="284"/>
          <w:tab w:val="left" w:pos="993"/>
        </w:tabs>
        <w:spacing w:line="269" w:lineRule="exact"/>
        <w:ind w:left="0" w:firstLine="420"/>
        <w:jc w:val="both"/>
        <w:rPr>
          <w:rFonts w:eastAsia="Arial Unicode MS"/>
          <w:sz w:val="22"/>
          <w:szCs w:val="22"/>
          <w:lang w:val="uk-UA"/>
        </w:rPr>
      </w:pPr>
      <w:r w:rsidRPr="00F57F21">
        <w:rPr>
          <w:rFonts w:eastAsia="Arial Unicode M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2D41DFD" w14:textId="77777777" w:rsidR="00F57F21" w:rsidRPr="00F57F21" w:rsidRDefault="00F57F21" w:rsidP="00636675">
      <w:pPr>
        <w:pStyle w:val="a4"/>
        <w:numPr>
          <w:ilvl w:val="0"/>
          <w:numId w:val="6"/>
        </w:numPr>
        <w:shd w:val="clear" w:color="auto" w:fill="FFFFFF"/>
        <w:tabs>
          <w:tab w:val="num" w:pos="284"/>
          <w:tab w:val="left" w:pos="993"/>
        </w:tabs>
        <w:spacing w:line="269" w:lineRule="exact"/>
        <w:ind w:left="0" w:firstLine="420"/>
        <w:jc w:val="both"/>
        <w:rPr>
          <w:rFonts w:eastAsia="Arial Unicode MS"/>
          <w:sz w:val="22"/>
          <w:szCs w:val="22"/>
          <w:lang w:val="uk-UA"/>
        </w:rPr>
      </w:pPr>
      <w:r w:rsidRPr="00F57F21">
        <w:rPr>
          <w:rFonts w:eastAsia="Arial Unicode M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5DE037AE" w14:textId="77777777" w:rsidR="000F78D3" w:rsidRDefault="00F57F21" w:rsidP="00636675">
      <w:pPr>
        <w:pStyle w:val="a4"/>
        <w:numPr>
          <w:ilvl w:val="0"/>
          <w:numId w:val="6"/>
        </w:numPr>
        <w:shd w:val="clear" w:color="auto" w:fill="FFFFFF"/>
        <w:tabs>
          <w:tab w:val="num" w:pos="284"/>
          <w:tab w:val="left" w:pos="993"/>
        </w:tabs>
        <w:spacing w:line="269" w:lineRule="exact"/>
        <w:ind w:left="0" w:firstLine="420"/>
        <w:jc w:val="both"/>
        <w:rPr>
          <w:rFonts w:eastAsia="Arial Unicode MS"/>
          <w:sz w:val="22"/>
          <w:szCs w:val="22"/>
          <w:lang w:val="uk-UA"/>
        </w:rPr>
      </w:pPr>
      <w:r w:rsidRPr="00F57F21">
        <w:rPr>
          <w:rFonts w:eastAsia="Arial Unicode MS"/>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2D1E37FD" w14:textId="77777777" w:rsidR="0094663A" w:rsidRDefault="0094663A" w:rsidP="000F78D3">
      <w:pPr>
        <w:pStyle w:val="a4"/>
        <w:shd w:val="clear" w:color="auto" w:fill="FFFFFF"/>
        <w:tabs>
          <w:tab w:val="left" w:pos="993"/>
        </w:tabs>
        <w:spacing w:line="269" w:lineRule="exact"/>
        <w:ind w:left="0"/>
        <w:jc w:val="both"/>
        <w:rPr>
          <w:b/>
          <w:bCs/>
          <w:sz w:val="22"/>
          <w:szCs w:val="22"/>
          <w:lang w:val="uk-UA" w:eastAsia="uk-UA"/>
        </w:rPr>
      </w:pPr>
    </w:p>
    <w:p w14:paraId="764DE36D" w14:textId="3B72814E" w:rsidR="00FE65AD" w:rsidRDefault="00F57F21" w:rsidP="007E1183">
      <w:pPr>
        <w:pStyle w:val="a4"/>
        <w:shd w:val="clear" w:color="auto" w:fill="FFFFFF"/>
        <w:tabs>
          <w:tab w:val="left" w:pos="993"/>
        </w:tabs>
        <w:spacing w:line="269" w:lineRule="exact"/>
        <w:ind w:left="0" w:firstLine="420"/>
        <w:jc w:val="both"/>
        <w:rPr>
          <w:sz w:val="22"/>
          <w:szCs w:val="22"/>
          <w:lang w:val="uk-UA" w:eastAsia="uk-UA"/>
        </w:rPr>
      </w:pPr>
      <w:r w:rsidRPr="00FB046C">
        <w:rPr>
          <w:b/>
          <w:bCs/>
          <w:sz w:val="22"/>
          <w:szCs w:val="22"/>
          <w:lang w:val="uk-UA" w:eastAsia="uk-UA"/>
        </w:rPr>
        <w:t xml:space="preserve">Запитання щодо цінової пропозиції надсилайте на адресу: </w:t>
      </w:r>
      <w:hyperlink r:id="rId6" w:history="1">
        <w:r w:rsidRPr="00FB046C">
          <w:rPr>
            <w:rStyle w:val="a5"/>
            <w:sz w:val="22"/>
            <w:szCs w:val="22"/>
            <w:lang w:val="uk-UA"/>
          </w:rPr>
          <w:t>tender@redcross.org.ua</w:t>
        </w:r>
      </w:hyperlink>
      <w:r w:rsidRPr="00FB046C">
        <w:rPr>
          <w:sz w:val="22"/>
          <w:szCs w:val="22"/>
          <w:lang w:val="uk-UA"/>
        </w:rPr>
        <w:t xml:space="preserve"> </w:t>
      </w:r>
      <w:r w:rsidRPr="00FB046C">
        <w:rPr>
          <w:sz w:val="22"/>
          <w:szCs w:val="22"/>
          <w:lang w:val="uk-UA" w:eastAsia="uk-UA"/>
        </w:rPr>
        <w:t xml:space="preserve">до </w:t>
      </w:r>
      <w:r w:rsidR="00187E14" w:rsidRPr="00FB046C">
        <w:rPr>
          <w:sz w:val="22"/>
          <w:szCs w:val="22"/>
          <w:lang w:val="uk-UA" w:eastAsia="uk-UA"/>
        </w:rPr>
        <w:t>18:00</w:t>
      </w:r>
      <w:r w:rsidRPr="00FB046C">
        <w:rPr>
          <w:strike/>
          <w:sz w:val="22"/>
          <w:szCs w:val="22"/>
          <w:lang w:val="uk-UA" w:eastAsia="uk-UA"/>
        </w:rPr>
        <w:t xml:space="preserve"> </w:t>
      </w:r>
      <w:r w:rsidR="000C3A5A">
        <w:rPr>
          <w:sz w:val="22"/>
          <w:szCs w:val="22"/>
          <w:lang w:val="uk-UA" w:eastAsia="uk-UA"/>
        </w:rPr>
        <w:t>11</w:t>
      </w:r>
      <w:r w:rsidR="00C7483D" w:rsidRPr="00FB046C">
        <w:rPr>
          <w:sz w:val="22"/>
          <w:szCs w:val="22"/>
          <w:lang w:val="uk-UA" w:eastAsia="uk-UA"/>
        </w:rPr>
        <w:t>.0</w:t>
      </w:r>
      <w:r w:rsidR="00556AB4">
        <w:rPr>
          <w:sz w:val="22"/>
          <w:szCs w:val="22"/>
          <w:lang w:val="uk-UA" w:eastAsia="uk-UA"/>
        </w:rPr>
        <w:t>4</w:t>
      </w:r>
      <w:r w:rsidR="00466844" w:rsidRPr="00FB046C">
        <w:rPr>
          <w:sz w:val="22"/>
          <w:szCs w:val="22"/>
          <w:lang w:val="uk-UA" w:eastAsia="uk-UA"/>
        </w:rPr>
        <w:t>.2</w:t>
      </w:r>
      <w:r w:rsidR="00577524" w:rsidRPr="00FB046C">
        <w:rPr>
          <w:sz w:val="22"/>
          <w:szCs w:val="22"/>
          <w:lang w:val="uk-UA" w:eastAsia="uk-UA"/>
        </w:rPr>
        <w:t>02</w:t>
      </w:r>
      <w:r w:rsidR="005F21FC">
        <w:rPr>
          <w:sz w:val="22"/>
          <w:szCs w:val="22"/>
          <w:lang w:val="uk-UA" w:eastAsia="uk-UA"/>
        </w:rPr>
        <w:t>4</w:t>
      </w:r>
      <w:r w:rsidR="00577524" w:rsidRPr="00FB046C">
        <w:rPr>
          <w:sz w:val="22"/>
          <w:szCs w:val="22"/>
          <w:lang w:val="uk-UA" w:eastAsia="uk-UA"/>
        </w:rPr>
        <w:t xml:space="preserve"> року</w:t>
      </w:r>
      <w:r w:rsidR="007E1183" w:rsidRPr="00FB046C">
        <w:rPr>
          <w:sz w:val="22"/>
          <w:szCs w:val="22"/>
          <w:lang w:val="uk-UA" w:eastAsia="uk-UA"/>
        </w:rPr>
        <w:t>.</w:t>
      </w:r>
    </w:p>
    <w:p w14:paraId="775AE4F1" w14:textId="77777777" w:rsidR="00097DC5" w:rsidRPr="00FB046C" w:rsidRDefault="00097DC5" w:rsidP="007E1183">
      <w:pPr>
        <w:pStyle w:val="a4"/>
        <w:shd w:val="clear" w:color="auto" w:fill="FFFFFF"/>
        <w:tabs>
          <w:tab w:val="left" w:pos="993"/>
        </w:tabs>
        <w:spacing w:line="269" w:lineRule="exact"/>
        <w:ind w:left="0" w:firstLine="420"/>
        <w:jc w:val="both"/>
        <w:rPr>
          <w:rFonts w:eastAsia="Arial Unicode MS"/>
          <w:sz w:val="22"/>
          <w:szCs w:val="22"/>
          <w:lang w:val="uk-UA"/>
        </w:rPr>
      </w:pPr>
    </w:p>
    <w:p w14:paraId="09A07B25" w14:textId="765E9C9E" w:rsidR="00097DC5" w:rsidRDefault="00F57F21" w:rsidP="00097DC5">
      <w:pPr>
        <w:ind w:firstLine="420"/>
        <w:jc w:val="both"/>
        <w:textAlignment w:val="baseline"/>
        <w:rPr>
          <w:sz w:val="22"/>
          <w:szCs w:val="22"/>
          <w:lang w:val="uk-UA" w:eastAsia="uk-UA"/>
        </w:rPr>
      </w:pPr>
      <w:r w:rsidRPr="00FB046C">
        <w:rPr>
          <w:b/>
          <w:bCs/>
          <w:sz w:val="22"/>
          <w:szCs w:val="22"/>
          <w:lang w:val="uk-UA" w:eastAsia="uk-UA"/>
        </w:rPr>
        <w:t>Цінові пропозиції приймаються</w:t>
      </w:r>
      <w:r w:rsidRPr="00FB046C">
        <w:rPr>
          <w:sz w:val="22"/>
          <w:szCs w:val="22"/>
          <w:lang w:val="uk-UA" w:eastAsia="uk-UA"/>
        </w:rPr>
        <w:t xml:space="preserve"> </w:t>
      </w:r>
      <w:r w:rsidRPr="00FB046C">
        <w:rPr>
          <w:b/>
          <w:bCs/>
          <w:sz w:val="22"/>
          <w:szCs w:val="22"/>
          <w:lang w:val="uk-UA" w:eastAsia="uk-UA"/>
        </w:rPr>
        <w:t>на електронну пошту</w:t>
      </w:r>
      <w:r w:rsidRPr="00FB046C">
        <w:rPr>
          <w:sz w:val="22"/>
          <w:szCs w:val="22"/>
          <w:lang w:val="uk-UA" w:eastAsia="uk-UA"/>
        </w:rPr>
        <w:t xml:space="preserve"> </w:t>
      </w:r>
      <w:hyperlink r:id="rId7" w:history="1">
        <w:r w:rsidRPr="00FB046C">
          <w:rPr>
            <w:rStyle w:val="a5"/>
            <w:sz w:val="22"/>
            <w:szCs w:val="22"/>
            <w:lang w:val="uk-UA" w:eastAsia="uk-UA"/>
          </w:rPr>
          <w:t>tender@redcross.org.ua</w:t>
        </w:r>
      </w:hyperlink>
      <w:r w:rsidRPr="00FB046C">
        <w:rPr>
          <w:sz w:val="22"/>
          <w:szCs w:val="22"/>
          <w:lang w:val="uk-UA" w:eastAsia="uk-UA"/>
        </w:rPr>
        <w:t xml:space="preserve"> до 1</w:t>
      </w:r>
      <w:r w:rsidR="00C7483D" w:rsidRPr="00FB046C">
        <w:rPr>
          <w:sz w:val="22"/>
          <w:szCs w:val="22"/>
          <w:lang w:val="uk-UA" w:eastAsia="uk-UA"/>
        </w:rPr>
        <w:t>8</w:t>
      </w:r>
      <w:r w:rsidRPr="00FB046C">
        <w:rPr>
          <w:sz w:val="22"/>
          <w:szCs w:val="22"/>
          <w:lang w:val="uk-UA" w:eastAsia="uk-UA"/>
        </w:rPr>
        <w:t xml:space="preserve">:00 </w:t>
      </w:r>
      <w:r w:rsidR="000C3A5A">
        <w:rPr>
          <w:sz w:val="22"/>
          <w:szCs w:val="22"/>
          <w:lang w:val="uk-UA" w:eastAsia="uk-UA"/>
        </w:rPr>
        <w:t>12</w:t>
      </w:r>
      <w:r w:rsidR="001101E5">
        <w:rPr>
          <w:sz w:val="22"/>
          <w:szCs w:val="22"/>
          <w:lang w:val="uk-UA" w:eastAsia="uk-UA"/>
        </w:rPr>
        <w:t>.0</w:t>
      </w:r>
      <w:r w:rsidR="00556AB4">
        <w:rPr>
          <w:sz w:val="22"/>
          <w:szCs w:val="22"/>
          <w:lang w:val="uk-UA" w:eastAsia="uk-UA"/>
        </w:rPr>
        <w:t>4</w:t>
      </w:r>
      <w:r w:rsidR="00F53DC1" w:rsidRPr="00FB046C">
        <w:rPr>
          <w:sz w:val="22"/>
          <w:szCs w:val="22"/>
          <w:lang w:val="uk-UA" w:eastAsia="uk-UA"/>
        </w:rPr>
        <w:t>.</w:t>
      </w:r>
      <w:r w:rsidR="00577524" w:rsidRPr="00FB046C">
        <w:rPr>
          <w:sz w:val="22"/>
          <w:szCs w:val="22"/>
          <w:lang w:val="uk-UA" w:eastAsia="uk-UA"/>
        </w:rPr>
        <w:t>202</w:t>
      </w:r>
      <w:r w:rsidR="005F21FC">
        <w:rPr>
          <w:sz w:val="22"/>
          <w:szCs w:val="22"/>
          <w:lang w:val="uk-UA" w:eastAsia="uk-UA"/>
        </w:rPr>
        <w:t>4</w:t>
      </w:r>
      <w:r w:rsidR="00577524" w:rsidRPr="00FB046C">
        <w:rPr>
          <w:sz w:val="22"/>
          <w:szCs w:val="22"/>
          <w:lang w:val="uk-UA" w:eastAsia="uk-UA"/>
        </w:rPr>
        <w:t xml:space="preserve"> </w:t>
      </w:r>
      <w:r w:rsidRPr="00FB046C">
        <w:rPr>
          <w:sz w:val="22"/>
          <w:szCs w:val="22"/>
          <w:lang w:val="uk-UA" w:eastAsia="uk-UA"/>
        </w:rPr>
        <w:t>року.</w:t>
      </w:r>
    </w:p>
    <w:p w14:paraId="67738028" w14:textId="77777777" w:rsidR="00097DC5" w:rsidRPr="00F57F21" w:rsidRDefault="00097DC5" w:rsidP="00097DC5">
      <w:pPr>
        <w:ind w:firstLine="420"/>
        <w:jc w:val="both"/>
        <w:textAlignment w:val="baseline"/>
        <w:rPr>
          <w:sz w:val="22"/>
          <w:szCs w:val="22"/>
          <w:lang w:val="uk-UA" w:eastAsia="uk-UA"/>
        </w:rPr>
      </w:pPr>
    </w:p>
    <w:p w14:paraId="2EE4FA7F" w14:textId="77777777" w:rsidR="00B75CE1" w:rsidRPr="00921306" w:rsidRDefault="00B75CE1" w:rsidP="00B75CE1">
      <w:pPr>
        <w:ind w:firstLine="357"/>
        <w:jc w:val="both"/>
        <w:rPr>
          <w:b/>
          <w:sz w:val="22"/>
          <w:szCs w:val="22"/>
          <w:lang w:val="uk-UA"/>
        </w:rPr>
      </w:pPr>
      <w:r w:rsidRPr="00921306">
        <w:rPr>
          <w:b/>
          <w:sz w:val="22"/>
          <w:szCs w:val="22"/>
          <w:lang w:val="uk-UA"/>
        </w:rPr>
        <w:t>Підписанням та поданням своєї цінової пропозиції учасник підтверджує:</w:t>
      </w:r>
    </w:p>
    <w:p w14:paraId="216AA8D0" w14:textId="77777777" w:rsidR="00B75CE1" w:rsidRPr="00921306" w:rsidRDefault="00B75CE1" w:rsidP="00B75CE1">
      <w:pPr>
        <w:ind w:firstLine="357"/>
        <w:jc w:val="both"/>
        <w:rPr>
          <w:iCs/>
          <w:sz w:val="22"/>
          <w:szCs w:val="22"/>
          <w:lang w:val="uk-UA"/>
        </w:rPr>
      </w:pPr>
      <w:r w:rsidRPr="00921306">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13DB02C4" w14:textId="77777777" w:rsidR="00B75CE1" w:rsidRPr="00921306" w:rsidRDefault="00B75CE1" w:rsidP="00B75CE1">
      <w:pPr>
        <w:ind w:firstLine="357"/>
        <w:jc w:val="both"/>
        <w:rPr>
          <w:iCs/>
          <w:sz w:val="22"/>
          <w:szCs w:val="22"/>
          <w:lang w:val="uk-UA"/>
        </w:rPr>
      </w:pPr>
      <w:r w:rsidRPr="00921306">
        <w:rPr>
          <w:iCs/>
          <w:sz w:val="22"/>
          <w:szCs w:val="22"/>
          <w:lang w:val="uk-UA"/>
        </w:rPr>
        <w:lastRenderedPageBreak/>
        <w:t xml:space="preserve"> - юридичних осіб, створених та зареєстрованих відповідно до законодавства України, кінцевим </w:t>
      </w:r>
      <w:proofErr w:type="spellStart"/>
      <w:r w:rsidRPr="00921306">
        <w:rPr>
          <w:iCs/>
          <w:sz w:val="22"/>
          <w:szCs w:val="22"/>
          <w:lang w:val="uk-UA"/>
        </w:rPr>
        <w:t>бенефіціарним</w:t>
      </w:r>
      <w:proofErr w:type="spellEnd"/>
      <w:r w:rsidRPr="00921306">
        <w:rPr>
          <w:iCs/>
          <w:sz w:val="22"/>
          <w:szCs w:val="22"/>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5405CC74" w14:textId="77777777" w:rsidR="00B75CE1" w:rsidRPr="00921306" w:rsidRDefault="00B75CE1" w:rsidP="00B75CE1">
      <w:pPr>
        <w:ind w:firstLine="357"/>
        <w:jc w:val="both"/>
        <w:rPr>
          <w:iCs/>
          <w:sz w:val="22"/>
          <w:szCs w:val="22"/>
          <w:lang w:val="uk-UA"/>
        </w:rPr>
      </w:pPr>
      <w:r w:rsidRPr="00921306">
        <w:rPr>
          <w:iCs/>
          <w:sz w:val="22"/>
          <w:szCs w:val="22"/>
          <w:lang w:val="uk-UA"/>
        </w:rPr>
        <w:t>- осіб, пов’язаних з державою-агресором.</w:t>
      </w:r>
    </w:p>
    <w:p w14:paraId="7D816144" w14:textId="77777777" w:rsidR="00B75CE1" w:rsidRPr="00921306" w:rsidRDefault="00B75CE1" w:rsidP="00B75CE1">
      <w:pPr>
        <w:ind w:firstLine="357"/>
        <w:jc w:val="both"/>
        <w:rPr>
          <w:iCs/>
          <w:sz w:val="22"/>
          <w:szCs w:val="22"/>
          <w:lang w:val="uk-UA"/>
        </w:rPr>
      </w:pPr>
      <w:r w:rsidRPr="00921306">
        <w:rPr>
          <w:iCs/>
          <w:sz w:val="22"/>
          <w:szCs w:val="22"/>
          <w:lang w:val="uk-UA"/>
        </w:rPr>
        <w:t>1.2. На Учасника (його посадових осіб) не поширюється дія економічних Санкцій*.</w:t>
      </w:r>
    </w:p>
    <w:p w14:paraId="677D79D1" w14:textId="77777777" w:rsidR="00B75CE1" w:rsidRPr="00921306" w:rsidRDefault="00B75CE1" w:rsidP="00B75CE1">
      <w:pPr>
        <w:ind w:firstLine="357"/>
        <w:jc w:val="both"/>
        <w:rPr>
          <w:iCs/>
          <w:sz w:val="22"/>
          <w:szCs w:val="22"/>
          <w:lang w:val="uk-UA"/>
        </w:rPr>
      </w:pPr>
      <w:r w:rsidRPr="00921306">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53B73A8A" w14:textId="77777777" w:rsidR="00B75CE1" w:rsidRPr="00921306" w:rsidRDefault="00B75CE1" w:rsidP="00B75CE1">
      <w:pPr>
        <w:ind w:firstLine="357"/>
        <w:jc w:val="both"/>
        <w:rPr>
          <w:iCs/>
          <w:sz w:val="22"/>
          <w:szCs w:val="22"/>
          <w:lang w:val="uk-UA"/>
        </w:rPr>
      </w:pPr>
      <w:r w:rsidRPr="00921306">
        <w:rPr>
          <w:iCs/>
          <w:sz w:val="22"/>
          <w:szCs w:val="22"/>
          <w:lang w:val="uk-UA"/>
        </w:rPr>
        <w:t>1.3. Учасника (його посадових осіб) не включено до:</w:t>
      </w:r>
    </w:p>
    <w:p w14:paraId="374DA463" w14:textId="77777777" w:rsidR="00B75CE1" w:rsidRPr="00921306" w:rsidRDefault="00B75CE1" w:rsidP="00B75CE1">
      <w:pPr>
        <w:ind w:firstLine="357"/>
        <w:jc w:val="both"/>
        <w:rPr>
          <w:iCs/>
          <w:sz w:val="22"/>
          <w:szCs w:val="22"/>
          <w:lang w:val="uk-UA"/>
        </w:rPr>
      </w:pPr>
      <w:r w:rsidRPr="00921306">
        <w:rPr>
          <w:iCs/>
          <w:sz w:val="22"/>
          <w:szCs w:val="22"/>
          <w:lang w:val="uk-UA"/>
        </w:rPr>
        <w:t>Санкцій РНБО (Ради національної безпеки і оборони України).</w:t>
      </w:r>
    </w:p>
    <w:p w14:paraId="38A84527" w14:textId="77777777" w:rsidR="00B75CE1" w:rsidRPr="00921306" w:rsidRDefault="00B75CE1" w:rsidP="00B75CE1">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Міністерства Фінансів США (OFAC).</w:t>
      </w:r>
    </w:p>
    <w:p w14:paraId="2A71C52E" w14:textId="77777777" w:rsidR="00B75CE1" w:rsidRPr="00921306" w:rsidRDefault="00B75CE1" w:rsidP="00B75CE1">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Канади.</w:t>
      </w:r>
    </w:p>
    <w:p w14:paraId="69A651A5" w14:textId="77777777" w:rsidR="00B75CE1" w:rsidRPr="00921306" w:rsidRDefault="00B75CE1" w:rsidP="00B75CE1">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ЄС.</w:t>
      </w:r>
    </w:p>
    <w:p w14:paraId="2C972246" w14:textId="77777777" w:rsidR="00B75CE1" w:rsidRPr="00921306" w:rsidRDefault="00B75CE1" w:rsidP="00B75CE1">
      <w:pPr>
        <w:ind w:firstLine="357"/>
        <w:jc w:val="both"/>
        <w:rPr>
          <w:iCs/>
          <w:sz w:val="22"/>
          <w:szCs w:val="22"/>
          <w:lang w:val="uk-UA"/>
        </w:rPr>
      </w:pPr>
      <w:r w:rsidRPr="00921306">
        <w:rPr>
          <w:iCs/>
          <w:sz w:val="22"/>
          <w:szCs w:val="22"/>
          <w:lang w:val="uk-UA"/>
        </w:rPr>
        <w:t xml:space="preserve">Зведеного </w:t>
      </w:r>
      <w:proofErr w:type="spellStart"/>
      <w:r w:rsidRPr="00921306">
        <w:rPr>
          <w:iCs/>
          <w:sz w:val="22"/>
          <w:szCs w:val="22"/>
          <w:lang w:val="uk-UA"/>
        </w:rPr>
        <w:t>санкційного</w:t>
      </w:r>
      <w:proofErr w:type="spellEnd"/>
      <w:r w:rsidRPr="00921306">
        <w:rPr>
          <w:iCs/>
          <w:sz w:val="22"/>
          <w:szCs w:val="22"/>
          <w:lang w:val="uk-UA"/>
        </w:rPr>
        <w:t xml:space="preserve"> списку Австралії.</w:t>
      </w:r>
    </w:p>
    <w:p w14:paraId="3D0AB085" w14:textId="77777777" w:rsidR="00B75CE1" w:rsidRPr="00921306" w:rsidRDefault="00B75CE1" w:rsidP="00B75CE1">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Великобританії.</w:t>
      </w:r>
    </w:p>
    <w:p w14:paraId="5E22B708" w14:textId="77777777" w:rsidR="00B75CE1" w:rsidRPr="00921306" w:rsidRDefault="00B75CE1" w:rsidP="00B75CE1">
      <w:pPr>
        <w:ind w:firstLine="357"/>
        <w:jc w:val="both"/>
        <w:rPr>
          <w:iCs/>
          <w:sz w:val="22"/>
          <w:szCs w:val="22"/>
          <w:lang w:val="uk-UA"/>
        </w:rPr>
      </w:pPr>
      <w:proofErr w:type="spellStart"/>
      <w:r w:rsidRPr="00921306">
        <w:rPr>
          <w:iCs/>
          <w:sz w:val="22"/>
          <w:szCs w:val="22"/>
          <w:lang w:val="uk-UA"/>
        </w:rPr>
        <w:t>Санкційного</w:t>
      </w:r>
      <w:proofErr w:type="spellEnd"/>
      <w:r w:rsidRPr="00921306">
        <w:rPr>
          <w:iCs/>
          <w:sz w:val="22"/>
          <w:szCs w:val="22"/>
          <w:lang w:val="uk-UA"/>
        </w:rPr>
        <w:t xml:space="preserve"> списку Японії проти РФ у зв'язку з подіями в Україні.</w:t>
      </w:r>
    </w:p>
    <w:p w14:paraId="74D48A24" w14:textId="77777777" w:rsidR="00B75CE1" w:rsidRDefault="00B75CE1" w:rsidP="00B75CE1">
      <w:pPr>
        <w:ind w:firstLine="357"/>
        <w:jc w:val="both"/>
        <w:rPr>
          <w:iCs/>
          <w:sz w:val="22"/>
          <w:szCs w:val="22"/>
          <w:lang w:val="uk-UA"/>
        </w:rPr>
      </w:pPr>
      <w:proofErr w:type="spellStart"/>
      <w:r w:rsidRPr="00921306">
        <w:rPr>
          <w:iCs/>
          <w:sz w:val="22"/>
          <w:szCs w:val="22"/>
          <w:lang w:val="uk-UA"/>
        </w:rPr>
        <w:t>Санкційних</w:t>
      </w:r>
      <w:proofErr w:type="spellEnd"/>
      <w:r w:rsidRPr="00921306">
        <w:rPr>
          <w:iCs/>
          <w:sz w:val="22"/>
          <w:szCs w:val="22"/>
          <w:lang w:val="uk-UA"/>
        </w:rPr>
        <w:t xml:space="preserve"> списків Бюро промисловості та безпеки (BIS) Міністерства торгівлі США.</w:t>
      </w:r>
    </w:p>
    <w:p w14:paraId="3E4CBA8D" w14:textId="77777777" w:rsidR="00556AB4" w:rsidRPr="00921306" w:rsidRDefault="00556AB4" w:rsidP="00B75CE1">
      <w:pPr>
        <w:ind w:firstLine="357"/>
        <w:jc w:val="both"/>
        <w:rPr>
          <w:iCs/>
          <w:sz w:val="22"/>
          <w:szCs w:val="22"/>
          <w:lang w:val="uk-UA"/>
        </w:rPr>
      </w:pPr>
    </w:p>
    <w:p w14:paraId="18C477EC" w14:textId="77777777" w:rsidR="00B75CE1" w:rsidRPr="00921306" w:rsidRDefault="00B75CE1" w:rsidP="00B75CE1">
      <w:pPr>
        <w:tabs>
          <w:tab w:val="left" w:pos="708"/>
          <w:tab w:val="left" w:pos="1080"/>
          <w:tab w:val="left" w:pos="2124"/>
          <w:tab w:val="left" w:pos="2832"/>
          <w:tab w:val="left" w:pos="3540"/>
          <w:tab w:val="left" w:pos="4155"/>
        </w:tabs>
        <w:ind w:left="142" w:firstLine="284"/>
        <w:jc w:val="both"/>
        <w:rPr>
          <w:spacing w:val="-4"/>
          <w:sz w:val="22"/>
          <w:szCs w:val="22"/>
          <w:lang w:val="uk-UA"/>
        </w:rPr>
      </w:pPr>
      <w:r w:rsidRPr="00921306">
        <w:rPr>
          <w:b/>
          <w:spacing w:val="-4"/>
          <w:sz w:val="22"/>
          <w:szCs w:val="22"/>
          <w:lang w:val="uk-UA"/>
        </w:rPr>
        <w:t>Методика обрання переможця конкурсу (процедури місцевої закупівлі).</w:t>
      </w:r>
      <w:r w:rsidRPr="00921306">
        <w:rPr>
          <w:spacing w:val="-4"/>
          <w:sz w:val="22"/>
          <w:szCs w:val="22"/>
          <w:lang w:val="uk-UA"/>
        </w:rPr>
        <w:t xml:space="preserve"> </w:t>
      </w:r>
      <w:r w:rsidRPr="00921306">
        <w:rPr>
          <w:rStyle w:val="hps"/>
          <w:sz w:val="22"/>
          <w:szCs w:val="22"/>
          <w:lang w:val="uk-UA"/>
        </w:rPr>
        <w:t xml:space="preserve">Спочатку серед поданих тендерних пропозицій </w:t>
      </w:r>
      <w:r w:rsidRPr="00921306">
        <w:rPr>
          <w:spacing w:val="-4"/>
          <w:sz w:val="22"/>
          <w:szCs w:val="22"/>
          <w:lang w:val="uk-UA"/>
        </w:rPr>
        <w:t xml:space="preserve">Тендерним комітетом </w:t>
      </w:r>
      <w:r w:rsidRPr="00921306">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w:t>
      </w:r>
      <w:r w:rsidRPr="00921306">
        <w:rPr>
          <w:spacing w:val="-4"/>
          <w:sz w:val="22"/>
          <w:szCs w:val="22"/>
          <w:lang w:val="uk-UA"/>
        </w:rPr>
        <w:t>Комітетом</w:t>
      </w:r>
      <w:r w:rsidRPr="00921306">
        <w:rPr>
          <w:rStyle w:val="hps"/>
          <w:sz w:val="22"/>
          <w:szCs w:val="22"/>
          <w:lang w:val="uk-UA"/>
        </w:rPr>
        <w:t xml:space="preserve">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4439617D" w14:textId="77777777" w:rsidR="00B75CE1" w:rsidRPr="00921306" w:rsidRDefault="00B75CE1" w:rsidP="00B75CE1">
      <w:pPr>
        <w:ind w:left="142" w:firstLine="284"/>
        <w:jc w:val="both"/>
        <w:rPr>
          <w:spacing w:val="-4"/>
          <w:sz w:val="22"/>
          <w:szCs w:val="22"/>
          <w:lang w:val="uk-UA"/>
        </w:rPr>
      </w:pPr>
      <w:r w:rsidRPr="00921306">
        <w:rPr>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685DE08F" w14:textId="77777777" w:rsidR="00B75CE1" w:rsidRPr="00921306" w:rsidRDefault="00B75CE1" w:rsidP="00B75CE1">
      <w:pPr>
        <w:ind w:left="142" w:firstLine="284"/>
        <w:jc w:val="both"/>
        <w:rPr>
          <w:spacing w:val="-4"/>
          <w:sz w:val="22"/>
          <w:szCs w:val="22"/>
          <w:lang w:val="uk-UA"/>
        </w:rPr>
      </w:pPr>
      <w:r w:rsidRPr="00921306">
        <w:rPr>
          <w:b/>
          <w:spacing w:val="-4"/>
          <w:sz w:val="22"/>
          <w:szCs w:val="22"/>
          <w:lang w:val="uk-UA"/>
        </w:rPr>
        <w:t>Укладання договору</w:t>
      </w:r>
      <w:r w:rsidRPr="00921306">
        <w:rPr>
          <w:spacing w:val="-4"/>
          <w:sz w:val="22"/>
          <w:szCs w:val="22"/>
          <w:lang w:val="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747CBA38" w14:textId="77777777" w:rsidR="00B75CE1" w:rsidRDefault="00B75CE1" w:rsidP="00B75CE1">
      <w:pPr>
        <w:ind w:left="142" w:firstLine="284"/>
        <w:jc w:val="both"/>
        <w:rPr>
          <w:spacing w:val="-4"/>
          <w:sz w:val="22"/>
          <w:szCs w:val="22"/>
          <w:lang w:val="uk-UA"/>
        </w:rPr>
      </w:pPr>
    </w:p>
    <w:p w14:paraId="18473E1F" w14:textId="77777777" w:rsidR="00CF757D" w:rsidRDefault="00CF757D" w:rsidP="00B75CE1">
      <w:pPr>
        <w:ind w:left="142" w:firstLine="284"/>
        <w:jc w:val="both"/>
        <w:rPr>
          <w:spacing w:val="-4"/>
          <w:sz w:val="22"/>
          <w:szCs w:val="22"/>
          <w:lang w:val="uk-UA"/>
        </w:rPr>
      </w:pPr>
    </w:p>
    <w:p w14:paraId="7F9B887C" w14:textId="77777777" w:rsidR="00CF757D" w:rsidRDefault="00CF757D" w:rsidP="00B75CE1">
      <w:pPr>
        <w:ind w:left="142" w:firstLine="284"/>
        <w:jc w:val="both"/>
        <w:rPr>
          <w:spacing w:val="-4"/>
          <w:sz w:val="22"/>
          <w:szCs w:val="22"/>
          <w:lang w:val="uk-UA"/>
        </w:rPr>
      </w:pPr>
    </w:p>
    <w:p w14:paraId="70B70DC0" w14:textId="77777777" w:rsidR="00CF757D" w:rsidRDefault="00CF757D" w:rsidP="00B75CE1">
      <w:pPr>
        <w:ind w:left="142" w:firstLine="284"/>
        <w:jc w:val="both"/>
        <w:rPr>
          <w:spacing w:val="-4"/>
          <w:sz w:val="22"/>
          <w:szCs w:val="22"/>
          <w:lang w:val="uk-UA"/>
        </w:rPr>
      </w:pPr>
    </w:p>
    <w:p w14:paraId="67F2516E" w14:textId="77777777" w:rsidR="00CF757D" w:rsidRDefault="00B75CE1" w:rsidP="00285F48">
      <w:pPr>
        <w:ind w:left="142" w:firstLine="284"/>
        <w:jc w:val="both"/>
        <w:rPr>
          <w:spacing w:val="-4"/>
          <w:sz w:val="22"/>
          <w:szCs w:val="22"/>
          <w:lang w:val="uk-UA"/>
        </w:rPr>
      </w:pPr>
      <w:r w:rsidRPr="00921306">
        <w:rPr>
          <w:spacing w:val="-4"/>
          <w:sz w:val="22"/>
          <w:szCs w:val="22"/>
          <w:lang w:val="uk-UA"/>
        </w:rPr>
        <w:t xml:space="preserve"> Голова тендерного комітету</w:t>
      </w:r>
      <w:r w:rsidRPr="00921306">
        <w:rPr>
          <w:spacing w:val="-4"/>
          <w:sz w:val="22"/>
          <w:szCs w:val="22"/>
          <w:lang w:val="uk-UA"/>
        </w:rPr>
        <w:tab/>
      </w:r>
      <w:r w:rsidRPr="00921306">
        <w:rPr>
          <w:spacing w:val="-4"/>
          <w:sz w:val="22"/>
          <w:szCs w:val="22"/>
          <w:lang w:val="uk-UA"/>
        </w:rPr>
        <w:tab/>
      </w:r>
      <w:r w:rsidRPr="00921306">
        <w:rPr>
          <w:spacing w:val="-4"/>
          <w:sz w:val="22"/>
          <w:szCs w:val="22"/>
          <w:lang w:val="uk-UA"/>
        </w:rPr>
        <w:tab/>
      </w:r>
      <w:r w:rsidRPr="00921306">
        <w:rPr>
          <w:spacing w:val="-4"/>
          <w:sz w:val="22"/>
          <w:szCs w:val="22"/>
          <w:lang w:val="uk-UA"/>
        </w:rPr>
        <w:tab/>
      </w:r>
      <w:r w:rsidRPr="00921306">
        <w:rPr>
          <w:spacing w:val="-4"/>
          <w:sz w:val="22"/>
          <w:szCs w:val="22"/>
          <w:lang w:val="uk-UA"/>
        </w:rPr>
        <w:tab/>
      </w:r>
      <w:r w:rsidRPr="00921306">
        <w:rPr>
          <w:spacing w:val="-4"/>
          <w:sz w:val="22"/>
          <w:szCs w:val="22"/>
          <w:lang w:val="uk-UA"/>
        </w:rPr>
        <w:tab/>
        <w:t>Р.І. Ошовська</w:t>
      </w:r>
    </w:p>
    <w:p w14:paraId="154FC82C" w14:textId="281EB3F7" w:rsidR="00BB01BE" w:rsidRDefault="00B75CE1" w:rsidP="00285F48">
      <w:pPr>
        <w:ind w:left="142" w:firstLine="284"/>
        <w:jc w:val="both"/>
        <w:rPr>
          <w:sz w:val="18"/>
          <w:szCs w:val="18"/>
          <w:lang w:val="uk-UA" w:eastAsia="uk-UA"/>
        </w:rPr>
      </w:pPr>
      <w:r w:rsidRPr="00921306">
        <w:rPr>
          <w:spacing w:val="-4"/>
          <w:sz w:val="22"/>
          <w:szCs w:val="22"/>
          <w:lang w:val="uk-UA"/>
        </w:rPr>
        <w:tab/>
      </w:r>
      <w:r w:rsidR="00CF757D" w:rsidRPr="00CF757D">
        <w:rPr>
          <w:sz w:val="18"/>
          <w:szCs w:val="18"/>
          <w:lang w:val="uk-UA" w:eastAsia="uk-UA"/>
        </w:rPr>
        <w:t>підпис</w:t>
      </w:r>
      <w:r w:rsidR="00BB01BE" w:rsidRPr="00CF757D">
        <w:rPr>
          <w:sz w:val="18"/>
          <w:szCs w:val="18"/>
          <w:lang w:val="uk-UA" w:eastAsia="uk-UA"/>
        </w:rPr>
        <w:tab/>
      </w:r>
      <w:r w:rsidR="00BB01BE" w:rsidRPr="00CF757D">
        <w:rPr>
          <w:sz w:val="18"/>
          <w:szCs w:val="18"/>
          <w:lang w:val="uk-UA" w:eastAsia="uk-UA"/>
        </w:rPr>
        <w:tab/>
      </w:r>
      <w:r w:rsidR="00BB01BE" w:rsidRPr="00CF757D">
        <w:rPr>
          <w:sz w:val="18"/>
          <w:szCs w:val="18"/>
          <w:lang w:val="uk-UA" w:eastAsia="uk-UA"/>
        </w:rPr>
        <w:tab/>
      </w:r>
      <w:r w:rsidR="00CF757D" w:rsidRPr="00CF757D">
        <w:rPr>
          <w:sz w:val="18"/>
          <w:szCs w:val="18"/>
          <w:lang w:val="uk-UA" w:eastAsia="uk-UA"/>
        </w:rPr>
        <w:tab/>
      </w:r>
      <w:r w:rsidR="00CF757D" w:rsidRPr="00CF757D">
        <w:rPr>
          <w:sz w:val="18"/>
          <w:szCs w:val="18"/>
          <w:lang w:val="uk-UA" w:eastAsia="uk-UA"/>
        </w:rPr>
        <w:tab/>
      </w:r>
      <w:r w:rsidR="00CF757D" w:rsidRPr="00CF757D">
        <w:rPr>
          <w:sz w:val="18"/>
          <w:szCs w:val="18"/>
          <w:lang w:val="uk-UA" w:eastAsia="uk-UA"/>
        </w:rPr>
        <w:tab/>
      </w:r>
      <w:r w:rsidR="00CF757D" w:rsidRPr="00CF757D">
        <w:rPr>
          <w:sz w:val="18"/>
          <w:szCs w:val="18"/>
          <w:lang w:val="uk-UA" w:eastAsia="uk-UA"/>
        </w:rPr>
        <w:tab/>
      </w:r>
      <w:r w:rsidR="00CF757D" w:rsidRPr="00CF757D">
        <w:rPr>
          <w:sz w:val="18"/>
          <w:szCs w:val="18"/>
          <w:lang w:val="uk-UA" w:eastAsia="uk-UA"/>
        </w:rPr>
        <w:tab/>
      </w:r>
      <w:r w:rsidR="00CF757D" w:rsidRPr="00CF757D">
        <w:rPr>
          <w:sz w:val="18"/>
          <w:szCs w:val="18"/>
          <w:lang w:val="uk-UA" w:eastAsia="uk-UA"/>
        </w:rPr>
        <w:tab/>
      </w:r>
      <w:r w:rsidR="00CF757D" w:rsidRPr="00CF757D">
        <w:rPr>
          <w:sz w:val="18"/>
          <w:szCs w:val="18"/>
          <w:lang w:val="uk-UA" w:eastAsia="uk-UA"/>
        </w:rPr>
        <w:tab/>
      </w:r>
      <w:r w:rsidR="00BB01BE" w:rsidRPr="00CF757D">
        <w:rPr>
          <w:sz w:val="18"/>
          <w:szCs w:val="18"/>
          <w:lang w:val="uk-UA" w:eastAsia="uk-UA"/>
        </w:rPr>
        <w:t>ПІБ </w:t>
      </w:r>
    </w:p>
    <w:p w14:paraId="1D1D94D7" w14:textId="77777777" w:rsidR="00317DF3" w:rsidRDefault="00317DF3" w:rsidP="00285F48">
      <w:pPr>
        <w:ind w:left="142" w:firstLine="284"/>
        <w:jc w:val="both"/>
        <w:rPr>
          <w:sz w:val="18"/>
          <w:szCs w:val="18"/>
          <w:lang w:val="uk-UA" w:eastAsia="uk-UA"/>
        </w:rPr>
      </w:pPr>
    </w:p>
    <w:p w14:paraId="44B6CE96" w14:textId="77777777" w:rsidR="00317DF3" w:rsidRDefault="00317DF3" w:rsidP="00285F48">
      <w:pPr>
        <w:ind w:left="142" w:firstLine="284"/>
        <w:jc w:val="both"/>
        <w:rPr>
          <w:sz w:val="18"/>
          <w:szCs w:val="18"/>
          <w:lang w:val="uk-UA" w:eastAsia="uk-UA"/>
        </w:rPr>
      </w:pPr>
    </w:p>
    <w:p w14:paraId="3F8F5718" w14:textId="77777777" w:rsidR="00317DF3" w:rsidRDefault="00317DF3">
      <w:pPr>
        <w:rPr>
          <w:b/>
          <w:bCs/>
          <w:lang w:val="uk-UA" w:eastAsia="uk-UA"/>
        </w:rPr>
      </w:pPr>
      <w:r>
        <w:rPr>
          <w:b/>
          <w:bCs/>
          <w:lang w:val="uk-UA" w:eastAsia="uk-UA"/>
        </w:rPr>
        <w:br w:type="page"/>
      </w:r>
    </w:p>
    <w:p w14:paraId="689E107E" w14:textId="3D559834" w:rsidR="00317DF3" w:rsidRPr="001D10F9" w:rsidRDefault="00317DF3" w:rsidP="00317DF3">
      <w:pPr>
        <w:ind w:left="540" w:firstLine="420"/>
        <w:jc w:val="right"/>
        <w:textAlignment w:val="baseline"/>
        <w:rPr>
          <w:b/>
          <w:bCs/>
          <w:noProof/>
          <w:sz w:val="22"/>
          <w:szCs w:val="22"/>
          <w:lang w:val="uk-UA" w:eastAsia="uk-UA"/>
        </w:rPr>
      </w:pPr>
      <w:r w:rsidRPr="001D10F9">
        <w:rPr>
          <w:b/>
          <w:bCs/>
          <w:noProof/>
          <w:sz w:val="22"/>
          <w:szCs w:val="22"/>
          <w:lang w:val="uk-UA" w:eastAsia="uk-UA"/>
        </w:rPr>
        <w:lastRenderedPageBreak/>
        <w:t>Додаток №1 до Запиту</w:t>
      </w:r>
    </w:p>
    <w:p w14:paraId="12EB938F" w14:textId="77777777" w:rsidR="00317DF3" w:rsidRPr="001D10F9" w:rsidRDefault="00317DF3" w:rsidP="00317DF3">
      <w:pPr>
        <w:ind w:left="540" w:firstLine="420"/>
        <w:jc w:val="right"/>
        <w:textAlignment w:val="baseline"/>
        <w:rPr>
          <w:b/>
          <w:bCs/>
          <w:noProof/>
          <w:sz w:val="22"/>
          <w:szCs w:val="22"/>
          <w:lang w:val="uk-UA" w:eastAsia="uk-UA"/>
        </w:rPr>
      </w:pPr>
    </w:p>
    <w:p w14:paraId="728889FF" w14:textId="2E9B42BB" w:rsidR="00317DF3" w:rsidRPr="001D10F9" w:rsidRDefault="00317DF3" w:rsidP="00317DF3">
      <w:pPr>
        <w:ind w:firstLine="420"/>
        <w:jc w:val="both"/>
        <w:textAlignment w:val="baseline"/>
        <w:rPr>
          <w:noProof/>
          <w:sz w:val="22"/>
          <w:szCs w:val="22"/>
          <w:lang w:val="uk-UA" w:eastAsia="uk-UA"/>
        </w:rPr>
      </w:pPr>
      <w:r w:rsidRPr="001D10F9">
        <w:rPr>
          <w:noProof/>
          <w:sz w:val="22"/>
          <w:szCs w:val="22"/>
          <w:lang w:val="uk-UA" w:eastAsia="uk-UA"/>
        </w:rPr>
        <w:t>__________________________________________ (назва підприємства/фізичної особи), надає свою пропозицію щодо участі у закупівлі послуг з технічного обслуговування і ремонту вантажних автомобілів марки MAN TGX.</w:t>
      </w:r>
    </w:p>
    <w:tbl>
      <w:tblPr>
        <w:tblW w:w="1086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7518"/>
      </w:tblGrid>
      <w:tr w:rsidR="00317DF3" w:rsidRPr="001D10F9" w14:paraId="108981F0" w14:textId="77777777" w:rsidTr="00A7715E">
        <w:trPr>
          <w:trHeight w:val="159"/>
        </w:trPr>
        <w:tc>
          <w:tcPr>
            <w:tcW w:w="3350" w:type="dxa"/>
            <w:vMerge w:val="restart"/>
            <w:vAlign w:val="center"/>
          </w:tcPr>
          <w:p w14:paraId="7B22EC8D" w14:textId="77777777" w:rsidR="00317DF3" w:rsidRPr="001D10F9" w:rsidRDefault="00317DF3" w:rsidP="00A63E0A">
            <w:pPr>
              <w:textAlignment w:val="baseline"/>
              <w:rPr>
                <w:noProof/>
                <w:sz w:val="22"/>
                <w:szCs w:val="22"/>
                <w:lang w:val="uk-UA" w:eastAsia="uk-UA"/>
              </w:rPr>
            </w:pPr>
            <w:r w:rsidRPr="001D10F9">
              <w:rPr>
                <w:noProof/>
                <w:sz w:val="22"/>
                <w:szCs w:val="22"/>
                <w:lang w:val="uk-UA" w:eastAsia="uk-UA"/>
              </w:rPr>
              <w:t>Відомості про підприємство</w:t>
            </w:r>
          </w:p>
        </w:tc>
        <w:tc>
          <w:tcPr>
            <w:tcW w:w="7518" w:type="dxa"/>
            <w:vAlign w:val="center"/>
          </w:tcPr>
          <w:p w14:paraId="05D9D33D" w14:textId="77777777" w:rsidR="00317DF3" w:rsidRPr="001D10F9" w:rsidRDefault="00317DF3" w:rsidP="00A63E0A">
            <w:pPr>
              <w:ind w:left="540" w:firstLine="420"/>
              <w:jc w:val="center"/>
              <w:textAlignment w:val="baseline"/>
              <w:rPr>
                <w:noProof/>
                <w:sz w:val="22"/>
                <w:szCs w:val="22"/>
                <w:lang w:val="uk-UA" w:eastAsia="uk-UA"/>
              </w:rPr>
            </w:pPr>
            <w:r w:rsidRPr="001D10F9">
              <w:rPr>
                <w:noProof/>
                <w:sz w:val="22"/>
                <w:szCs w:val="22"/>
                <w:lang w:val="uk-UA" w:eastAsia="uk-UA"/>
              </w:rPr>
              <w:t>Повне найменування учасника – суб’єкта господарювання</w:t>
            </w:r>
          </w:p>
        </w:tc>
      </w:tr>
      <w:tr w:rsidR="00317DF3" w:rsidRPr="001D10F9" w14:paraId="2942D5B5" w14:textId="77777777" w:rsidTr="00A7715E">
        <w:trPr>
          <w:trHeight w:val="166"/>
        </w:trPr>
        <w:tc>
          <w:tcPr>
            <w:tcW w:w="3350" w:type="dxa"/>
            <w:vMerge/>
            <w:vAlign w:val="center"/>
          </w:tcPr>
          <w:p w14:paraId="064A7F33" w14:textId="77777777" w:rsidR="00317DF3" w:rsidRPr="001D10F9" w:rsidRDefault="00317DF3" w:rsidP="00A63E0A">
            <w:pPr>
              <w:ind w:hanging="77"/>
              <w:textAlignment w:val="baseline"/>
              <w:rPr>
                <w:noProof/>
                <w:sz w:val="22"/>
                <w:szCs w:val="22"/>
                <w:lang w:val="uk-UA" w:eastAsia="uk-UA"/>
              </w:rPr>
            </w:pPr>
          </w:p>
        </w:tc>
        <w:tc>
          <w:tcPr>
            <w:tcW w:w="7518" w:type="dxa"/>
            <w:vAlign w:val="center"/>
          </w:tcPr>
          <w:p w14:paraId="72FE850A" w14:textId="77777777" w:rsidR="00317DF3" w:rsidRPr="001D10F9" w:rsidRDefault="00317DF3" w:rsidP="00A63E0A">
            <w:pPr>
              <w:ind w:left="540" w:firstLine="420"/>
              <w:jc w:val="center"/>
              <w:textAlignment w:val="baseline"/>
              <w:rPr>
                <w:noProof/>
                <w:sz w:val="22"/>
                <w:szCs w:val="22"/>
                <w:lang w:val="uk-UA" w:eastAsia="uk-UA"/>
              </w:rPr>
            </w:pPr>
            <w:r w:rsidRPr="001D10F9">
              <w:rPr>
                <w:noProof/>
                <w:sz w:val="22"/>
                <w:szCs w:val="22"/>
                <w:lang w:val="uk-UA" w:eastAsia="uk-UA"/>
              </w:rPr>
              <w:t>Ідентифікаційний код за ЄДРПОУ</w:t>
            </w:r>
          </w:p>
        </w:tc>
      </w:tr>
      <w:tr w:rsidR="00317DF3" w:rsidRPr="001D10F9" w14:paraId="5664DCF5" w14:textId="77777777" w:rsidTr="00A7715E">
        <w:trPr>
          <w:trHeight w:val="438"/>
        </w:trPr>
        <w:tc>
          <w:tcPr>
            <w:tcW w:w="3350" w:type="dxa"/>
            <w:vMerge/>
            <w:vAlign w:val="center"/>
          </w:tcPr>
          <w:p w14:paraId="040D4B03" w14:textId="77777777" w:rsidR="00317DF3" w:rsidRPr="001D10F9" w:rsidRDefault="00317DF3" w:rsidP="00A63E0A">
            <w:pPr>
              <w:ind w:hanging="77"/>
              <w:textAlignment w:val="baseline"/>
              <w:rPr>
                <w:noProof/>
                <w:sz w:val="22"/>
                <w:szCs w:val="22"/>
                <w:lang w:val="uk-UA" w:eastAsia="uk-UA"/>
              </w:rPr>
            </w:pPr>
          </w:p>
        </w:tc>
        <w:tc>
          <w:tcPr>
            <w:tcW w:w="7518" w:type="dxa"/>
            <w:vAlign w:val="center"/>
          </w:tcPr>
          <w:p w14:paraId="0D0365CB" w14:textId="77777777" w:rsidR="00317DF3" w:rsidRPr="001D10F9" w:rsidRDefault="00317DF3" w:rsidP="00A63E0A">
            <w:pPr>
              <w:ind w:left="540" w:firstLine="420"/>
              <w:jc w:val="center"/>
              <w:textAlignment w:val="baseline"/>
              <w:rPr>
                <w:noProof/>
                <w:sz w:val="22"/>
                <w:szCs w:val="22"/>
                <w:lang w:val="uk-UA" w:eastAsia="uk-UA"/>
              </w:rPr>
            </w:pPr>
            <w:r w:rsidRPr="001D10F9">
              <w:rPr>
                <w:noProof/>
                <w:sz w:val="22"/>
                <w:szCs w:val="22"/>
                <w:lang w:val="uk-UA" w:eastAsia="uk-UA"/>
              </w:rPr>
              <w:t>Реквізити (адреса – юридична та фактична, телефон, факс, телефон для контактів)</w:t>
            </w:r>
          </w:p>
        </w:tc>
      </w:tr>
      <w:tr w:rsidR="00317DF3" w:rsidRPr="001D10F9" w14:paraId="447A1742" w14:textId="77777777" w:rsidTr="00A7715E">
        <w:trPr>
          <w:trHeight w:val="239"/>
        </w:trPr>
        <w:tc>
          <w:tcPr>
            <w:tcW w:w="3350" w:type="dxa"/>
            <w:vMerge/>
            <w:vAlign w:val="center"/>
          </w:tcPr>
          <w:p w14:paraId="767D9664" w14:textId="77777777" w:rsidR="00317DF3" w:rsidRPr="001D10F9" w:rsidRDefault="00317DF3" w:rsidP="00A63E0A">
            <w:pPr>
              <w:ind w:hanging="77"/>
              <w:textAlignment w:val="baseline"/>
              <w:rPr>
                <w:noProof/>
                <w:sz w:val="22"/>
                <w:szCs w:val="22"/>
                <w:lang w:val="uk-UA" w:eastAsia="uk-UA"/>
              </w:rPr>
            </w:pPr>
          </w:p>
        </w:tc>
        <w:tc>
          <w:tcPr>
            <w:tcW w:w="7518" w:type="dxa"/>
            <w:vAlign w:val="center"/>
          </w:tcPr>
          <w:p w14:paraId="4AFF700A" w14:textId="77777777" w:rsidR="00317DF3" w:rsidRPr="001D10F9" w:rsidRDefault="00317DF3" w:rsidP="00A63E0A">
            <w:pPr>
              <w:ind w:left="540" w:firstLine="420"/>
              <w:jc w:val="center"/>
              <w:textAlignment w:val="baseline"/>
              <w:rPr>
                <w:noProof/>
                <w:sz w:val="22"/>
                <w:szCs w:val="22"/>
                <w:lang w:val="uk-UA" w:eastAsia="uk-UA"/>
              </w:rPr>
            </w:pPr>
            <w:r w:rsidRPr="001D10F9">
              <w:rPr>
                <w:noProof/>
                <w:sz w:val="22"/>
                <w:szCs w:val="22"/>
                <w:lang w:val="uk-UA" w:eastAsia="uk-UA"/>
              </w:rPr>
              <w:t>Банківські реквізити</w:t>
            </w:r>
          </w:p>
        </w:tc>
      </w:tr>
      <w:tr w:rsidR="00317DF3" w:rsidRPr="001D10F9" w14:paraId="5D8A9845" w14:textId="77777777" w:rsidTr="00A7715E">
        <w:trPr>
          <w:trHeight w:val="638"/>
        </w:trPr>
        <w:tc>
          <w:tcPr>
            <w:tcW w:w="3350" w:type="dxa"/>
            <w:vAlign w:val="center"/>
          </w:tcPr>
          <w:p w14:paraId="1ADB20D6" w14:textId="77777777" w:rsidR="00317DF3" w:rsidRPr="001D10F9" w:rsidRDefault="00317DF3" w:rsidP="00A63E0A">
            <w:pPr>
              <w:textAlignment w:val="baseline"/>
              <w:rPr>
                <w:noProof/>
                <w:sz w:val="22"/>
                <w:szCs w:val="22"/>
                <w:lang w:val="uk-UA" w:eastAsia="uk-UA"/>
              </w:rPr>
            </w:pPr>
            <w:r w:rsidRPr="001D10F9">
              <w:rPr>
                <w:noProof/>
                <w:sz w:val="22"/>
                <w:szCs w:val="22"/>
                <w:lang w:val="uk-UA" w:eastAsia="uk-UA"/>
              </w:rPr>
              <w:t>Відомості про особу (осіб), які уповноважені представляти інтереси Учасника</w:t>
            </w:r>
          </w:p>
        </w:tc>
        <w:tc>
          <w:tcPr>
            <w:tcW w:w="7518" w:type="dxa"/>
            <w:vAlign w:val="center"/>
          </w:tcPr>
          <w:p w14:paraId="63876DC2" w14:textId="77777777" w:rsidR="00317DF3" w:rsidRPr="001D10F9" w:rsidRDefault="00317DF3" w:rsidP="00A63E0A">
            <w:pPr>
              <w:ind w:left="540" w:firstLine="420"/>
              <w:jc w:val="center"/>
              <w:textAlignment w:val="baseline"/>
              <w:rPr>
                <w:noProof/>
                <w:sz w:val="22"/>
                <w:szCs w:val="22"/>
                <w:lang w:val="uk-UA" w:eastAsia="uk-UA"/>
              </w:rPr>
            </w:pPr>
            <w:r w:rsidRPr="001D10F9">
              <w:rPr>
                <w:noProof/>
                <w:sz w:val="22"/>
                <w:szCs w:val="22"/>
                <w:lang w:val="uk-UA" w:eastAsia="uk-UA"/>
              </w:rPr>
              <w:t>(Прізвище, ім’я, по батькові, посада, контактний телефон).</w:t>
            </w:r>
          </w:p>
        </w:tc>
      </w:tr>
    </w:tbl>
    <w:p w14:paraId="29008561" w14:textId="77777777" w:rsidR="00317DF3" w:rsidRPr="001D10F9" w:rsidRDefault="00317DF3" w:rsidP="00CB4FFD">
      <w:pPr>
        <w:ind w:firstLine="420"/>
        <w:jc w:val="both"/>
        <w:textAlignment w:val="baseline"/>
        <w:rPr>
          <w:b/>
          <w:bCs/>
          <w:noProof/>
          <w:sz w:val="22"/>
          <w:szCs w:val="22"/>
          <w:u w:val="single"/>
          <w:lang w:val="uk-UA" w:eastAsia="uk-UA"/>
        </w:rPr>
      </w:pPr>
      <w:r w:rsidRPr="001D10F9">
        <w:rPr>
          <w:b/>
          <w:bCs/>
          <w:noProof/>
          <w:sz w:val="22"/>
          <w:szCs w:val="22"/>
          <w:u w:val="single"/>
          <w:lang w:val="uk-UA" w:eastAsia="uk-UA"/>
        </w:rPr>
        <w:t>ТЕХНІЧНЕ ЗАВДАННЯ ТА УМОВИ НАДАННЯ ПОСЛУГ</w:t>
      </w:r>
    </w:p>
    <w:p w14:paraId="1409ACD0" w14:textId="77777777" w:rsidR="00317DF3" w:rsidRPr="001D10F9" w:rsidRDefault="00317DF3" w:rsidP="00CB4FFD">
      <w:pPr>
        <w:ind w:firstLine="420"/>
        <w:jc w:val="both"/>
        <w:textAlignment w:val="baseline"/>
        <w:rPr>
          <w:noProof/>
          <w:sz w:val="22"/>
          <w:szCs w:val="22"/>
          <w:lang w:val="uk-UA" w:eastAsia="uk-UA"/>
        </w:rPr>
      </w:pPr>
      <w:r w:rsidRPr="001D10F9">
        <w:rPr>
          <w:noProof/>
          <w:sz w:val="22"/>
          <w:szCs w:val="22"/>
          <w:lang w:val="uk-UA" w:eastAsia="uk-UA"/>
        </w:rPr>
        <w:t>Послуги надаватимуться протягом 2024 року.</w:t>
      </w:r>
    </w:p>
    <w:p w14:paraId="5237617B" w14:textId="77777777" w:rsidR="00317DF3" w:rsidRPr="001D10F9" w:rsidRDefault="00317DF3" w:rsidP="00CB4FFD">
      <w:pPr>
        <w:ind w:firstLine="420"/>
        <w:jc w:val="both"/>
        <w:textAlignment w:val="baseline"/>
        <w:rPr>
          <w:noProof/>
          <w:sz w:val="22"/>
          <w:szCs w:val="22"/>
          <w:lang w:val="uk-UA" w:eastAsia="uk-UA"/>
        </w:rPr>
      </w:pPr>
      <w:r w:rsidRPr="001D10F9">
        <w:rPr>
          <w:noProof/>
          <w:sz w:val="22"/>
          <w:szCs w:val="22"/>
          <w:lang w:val="uk-UA" w:eastAsia="uk-UA"/>
        </w:rPr>
        <w:t>Матеріали для виконання ремонту та технічного обслуговування забезпечує Постачальник послуг.</w:t>
      </w:r>
    </w:p>
    <w:p w14:paraId="31A3952F" w14:textId="77777777" w:rsidR="00317DF3" w:rsidRPr="001D10F9" w:rsidRDefault="00317DF3" w:rsidP="00CB4FFD">
      <w:pPr>
        <w:ind w:firstLine="420"/>
        <w:jc w:val="both"/>
        <w:textAlignment w:val="baseline"/>
        <w:rPr>
          <w:noProof/>
          <w:sz w:val="22"/>
          <w:szCs w:val="22"/>
          <w:lang w:val="uk-UA" w:eastAsia="uk-UA"/>
        </w:rPr>
      </w:pPr>
      <w:r w:rsidRPr="001D10F9">
        <w:rPr>
          <w:noProof/>
          <w:sz w:val="22"/>
          <w:szCs w:val="22"/>
          <w:lang w:val="uk-UA" w:eastAsia="uk-UA"/>
        </w:rPr>
        <w:t>Вважається, що Постачальник повністю розуміє обсяг робіт та гарантує, що всі необхідні основні, супутні та допоміжні роботи та матеріали включені до цінової пропозиції.</w:t>
      </w:r>
    </w:p>
    <w:p w14:paraId="5EA2CEF5" w14:textId="77777777" w:rsidR="00317DF3" w:rsidRPr="001D10F9" w:rsidRDefault="00317DF3" w:rsidP="00CB4FFD">
      <w:pPr>
        <w:ind w:firstLine="420"/>
        <w:jc w:val="both"/>
        <w:textAlignment w:val="baseline"/>
        <w:rPr>
          <w:i/>
          <w:iCs/>
          <w:noProof/>
          <w:sz w:val="22"/>
          <w:szCs w:val="22"/>
          <w:u w:val="single"/>
          <w:lang w:val="uk-UA" w:eastAsia="uk-UA"/>
        </w:rPr>
      </w:pPr>
      <w:r w:rsidRPr="001D10F9">
        <w:rPr>
          <w:i/>
          <w:iCs/>
          <w:noProof/>
          <w:sz w:val="22"/>
          <w:szCs w:val="22"/>
          <w:u w:val="single"/>
          <w:lang w:val="uk-UA" w:eastAsia="uk-UA"/>
        </w:rPr>
        <w:t>Орієнтовний перелік робіт та послуг:</w:t>
      </w:r>
    </w:p>
    <w:p w14:paraId="26EA6D4A" w14:textId="77777777" w:rsidR="00317DF3" w:rsidRPr="001D10F9" w:rsidRDefault="00317DF3" w:rsidP="00CB4FFD">
      <w:pPr>
        <w:ind w:firstLine="420"/>
        <w:jc w:val="both"/>
        <w:textAlignment w:val="baseline"/>
        <w:rPr>
          <w:noProof/>
          <w:sz w:val="22"/>
          <w:szCs w:val="22"/>
          <w:lang w:val="uk-UA" w:eastAsia="uk-UA"/>
        </w:rPr>
      </w:pPr>
      <w:r w:rsidRPr="001D10F9">
        <w:rPr>
          <w:noProof/>
          <w:sz w:val="22"/>
          <w:szCs w:val="22"/>
          <w:lang w:val="uk-UA" w:eastAsia="uk-UA"/>
        </w:rPr>
        <w:t>1. Діагностика автомобіля</w:t>
      </w:r>
    </w:p>
    <w:p w14:paraId="0A6F7306" w14:textId="77777777" w:rsidR="00317DF3" w:rsidRPr="001D10F9" w:rsidRDefault="00317DF3" w:rsidP="00CB4FFD">
      <w:pPr>
        <w:ind w:firstLine="420"/>
        <w:jc w:val="both"/>
        <w:textAlignment w:val="baseline"/>
        <w:rPr>
          <w:noProof/>
          <w:sz w:val="22"/>
          <w:szCs w:val="22"/>
          <w:lang w:val="uk-UA" w:eastAsia="uk-UA"/>
        </w:rPr>
      </w:pPr>
      <w:r w:rsidRPr="001D10F9">
        <w:rPr>
          <w:noProof/>
          <w:sz w:val="22"/>
          <w:szCs w:val="22"/>
          <w:lang w:val="uk-UA" w:eastAsia="uk-UA"/>
        </w:rPr>
        <w:t>2. Проведення планового технічного обслуговування (масло та  фільтри брендового типу)</w:t>
      </w:r>
    </w:p>
    <w:p w14:paraId="709C5710" w14:textId="77777777" w:rsidR="00317DF3" w:rsidRPr="001D10F9" w:rsidRDefault="00317DF3" w:rsidP="00317DF3">
      <w:pPr>
        <w:ind w:firstLine="420"/>
        <w:textAlignment w:val="baseline"/>
        <w:rPr>
          <w:noProof/>
          <w:sz w:val="22"/>
          <w:szCs w:val="22"/>
          <w:lang w:val="uk-UA" w:eastAsia="uk-UA"/>
        </w:rPr>
      </w:pPr>
      <w:r w:rsidRPr="001D10F9">
        <w:rPr>
          <w:noProof/>
          <w:sz w:val="22"/>
          <w:szCs w:val="22"/>
          <w:lang w:val="uk-UA" w:eastAsia="uk-UA"/>
        </w:rPr>
        <w:t>3. Заміна тормозних колодок (передніх та задніх), оригінального типу. </w:t>
      </w:r>
    </w:p>
    <w:tbl>
      <w:tblPr>
        <w:tblW w:w="96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2417"/>
        <w:gridCol w:w="1403"/>
        <w:gridCol w:w="1785"/>
        <w:gridCol w:w="1914"/>
        <w:gridCol w:w="1785"/>
      </w:tblGrid>
      <w:tr w:rsidR="00317DF3" w:rsidRPr="001D10F9" w14:paraId="2426A340" w14:textId="77777777" w:rsidTr="00A63E0A">
        <w:trPr>
          <w:trHeight w:val="647"/>
        </w:trPr>
        <w:tc>
          <w:tcPr>
            <w:tcW w:w="388" w:type="dxa"/>
            <w:vMerge w:val="restart"/>
            <w:vAlign w:val="center"/>
          </w:tcPr>
          <w:p w14:paraId="38C4EF42" w14:textId="77777777" w:rsidR="00317DF3" w:rsidRPr="001D10F9" w:rsidRDefault="00317DF3" w:rsidP="00A63E0A">
            <w:pPr>
              <w:widowControl w:val="0"/>
              <w:autoSpaceDE w:val="0"/>
              <w:autoSpaceDN w:val="0"/>
              <w:jc w:val="center"/>
              <w:rPr>
                <w:b/>
                <w:bCs/>
                <w:noProof/>
                <w:spacing w:val="-6"/>
                <w:sz w:val="22"/>
                <w:szCs w:val="22"/>
                <w:lang w:val="uk-UA"/>
              </w:rPr>
            </w:pPr>
            <w:r w:rsidRPr="001D10F9">
              <w:rPr>
                <w:b/>
                <w:bCs/>
                <w:noProof/>
                <w:spacing w:val="-6"/>
                <w:sz w:val="22"/>
                <w:szCs w:val="22"/>
                <w:lang w:val="uk-UA"/>
              </w:rPr>
              <w:t>№</w:t>
            </w:r>
          </w:p>
        </w:tc>
        <w:tc>
          <w:tcPr>
            <w:tcW w:w="2417" w:type="dxa"/>
            <w:vMerge w:val="restart"/>
            <w:vAlign w:val="center"/>
          </w:tcPr>
          <w:p w14:paraId="761B86EC" w14:textId="4ADE68BB" w:rsidR="00317DF3" w:rsidRPr="001D10F9" w:rsidRDefault="0006418B" w:rsidP="00A63E0A">
            <w:pPr>
              <w:tabs>
                <w:tab w:val="left" w:pos="142"/>
              </w:tabs>
              <w:jc w:val="center"/>
              <w:rPr>
                <w:b/>
                <w:bCs/>
                <w:noProof/>
                <w:sz w:val="22"/>
                <w:szCs w:val="22"/>
                <w:lang w:val="uk-UA"/>
              </w:rPr>
            </w:pPr>
            <w:r w:rsidRPr="001D10F9">
              <w:rPr>
                <w:b/>
                <w:bCs/>
                <w:noProof/>
                <w:sz w:val="22"/>
                <w:szCs w:val="22"/>
                <w:lang w:val="uk-UA"/>
              </w:rPr>
              <w:t>Найменування</w:t>
            </w:r>
          </w:p>
        </w:tc>
        <w:tc>
          <w:tcPr>
            <w:tcW w:w="5102" w:type="dxa"/>
            <w:gridSpan w:val="3"/>
            <w:vAlign w:val="center"/>
          </w:tcPr>
          <w:p w14:paraId="191404AC" w14:textId="77777777" w:rsidR="00317DF3" w:rsidRPr="001D10F9" w:rsidRDefault="00317DF3" w:rsidP="00A63E0A">
            <w:pPr>
              <w:widowControl w:val="0"/>
              <w:autoSpaceDE w:val="0"/>
              <w:autoSpaceDN w:val="0"/>
              <w:jc w:val="center"/>
              <w:rPr>
                <w:b/>
                <w:bCs/>
                <w:noProof/>
                <w:sz w:val="22"/>
                <w:szCs w:val="22"/>
                <w:lang w:val="uk-UA"/>
              </w:rPr>
            </w:pPr>
            <w:r w:rsidRPr="001D10F9">
              <w:rPr>
                <w:b/>
                <w:bCs/>
                <w:noProof/>
                <w:sz w:val="22"/>
                <w:szCs w:val="22"/>
                <w:lang w:val="uk-UA"/>
              </w:rPr>
              <w:t>Вартість послуги</w:t>
            </w:r>
          </w:p>
          <w:p w14:paraId="3003F48E" w14:textId="77777777" w:rsidR="00317DF3" w:rsidRPr="001D10F9" w:rsidRDefault="00317DF3" w:rsidP="00A63E0A">
            <w:pPr>
              <w:tabs>
                <w:tab w:val="left" w:pos="142"/>
              </w:tabs>
              <w:jc w:val="center"/>
              <w:rPr>
                <w:rFonts w:eastAsia="Arial Unicode MS"/>
                <w:noProof/>
                <w:sz w:val="22"/>
                <w:szCs w:val="22"/>
                <w:lang w:val="uk-UA"/>
              </w:rPr>
            </w:pPr>
            <w:r w:rsidRPr="001D10F9">
              <w:rPr>
                <w:noProof/>
                <w:sz w:val="22"/>
                <w:szCs w:val="22"/>
                <w:lang w:val="uk-UA"/>
              </w:rPr>
              <w:t xml:space="preserve"> </w:t>
            </w:r>
            <w:r w:rsidRPr="001D10F9">
              <w:rPr>
                <w:i/>
                <w:iCs/>
                <w:noProof/>
                <w:sz w:val="22"/>
                <w:szCs w:val="22"/>
                <w:lang w:val="uk-UA"/>
              </w:rPr>
              <w:t xml:space="preserve">(з врахуванням відповідного до системи оподаткування податку) </w:t>
            </w:r>
            <w:r w:rsidRPr="001D10F9">
              <w:rPr>
                <w:b/>
                <w:bCs/>
                <w:noProof/>
                <w:sz w:val="22"/>
                <w:szCs w:val="22"/>
                <w:lang w:val="uk-UA"/>
              </w:rPr>
              <w:t>грн</w:t>
            </w:r>
          </w:p>
        </w:tc>
        <w:tc>
          <w:tcPr>
            <w:tcW w:w="1785" w:type="dxa"/>
            <w:vMerge w:val="restart"/>
            <w:vAlign w:val="center"/>
          </w:tcPr>
          <w:p w14:paraId="22C9BCA9" w14:textId="77777777" w:rsidR="00317DF3" w:rsidRPr="001D10F9" w:rsidRDefault="00317DF3" w:rsidP="00A63E0A">
            <w:pPr>
              <w:tabs>
                <w:tab w:val="left" w:pos="142"/>
              </w:tabs>
              <w:jc w:val="center"/>
              <w:rPr>
                <w:rFonts w:eastAsia="Arial Unicode MS"/>
                <w:noProof/>
                <w:sz w:val="22"/>
                <w:szCs w:val="22"/>
                <w:lang w:val="uk-UA"/>
              </w:rPr>
            </w:pPr>
            <w:r w:rsidRPr="001D10F9">
              <w:rPr>
                <w:rFonts w:eastAsia="Arial Unicode MS"/>
                <w:b/>
                <w:bCs/>
                <w:noProof/>
                <w:sz w:val="22"/>
                <w:szCs w:val="22"/>
                <w:lang w:val="uk-UA"/>
              </w:rPr>
              <w:t>Всього вартість пропозиції</w:t>
            </w:r>
            <w:r w:rsidRPr="001D10F9">
              <w:rPr>
                <w:rFonts w:eastAsia="Arial Unicode MS"/>
                <w:noProof/>
                <w:sz w:val="22"/>
                <w:szCs w:val="22"/>
                <w:lang w:val="uk-UA"/>
              </w:rPr>
              <w:t xml:space="preserve">  </w:t>
            </w:r>
          </w:p>
          <w:p w14:paraId="30576767" w14:textId="77777777" w:rsidR="00317DF3" w:rsidRPr="001D10F9" w:rsidRDefault="00317DF3" w:rsidP="00A63E0A">
            <w:pPr>
              <w:tabs>
                <w:tab w:val="left" w:pos="142"/>
              </w:tabs>
              <w:jc w:val="center"/>
              <w:rPr>
                <w:rFonts w:eastAsia="Arial Unicode MS"/>
                <w:noProof/>
                <w:sz w:val="22"/>
                <w:szCs w:val="22"/>
                <w:lang w:val="uk-UA"/>
              </w:rPr>
            </w:pPr>
            <w:r w:rsidRPr="001D10F9">
              <w:rPr>
                <w:rFonts w:eastAsia="Arial Unicode MS"/>
                <w:i/>
                <w:iCs/>
                <w:noProof/>
                <w:sz w:val="22"/>
                <w:szCs w:val="22"/>
                <w:lang w:val="uk-UA"/>
              </w:rPr>
              <w:t>(з врахуванням відповідного до системи оподаткування податку)</w:t>
            </w:r>
            <w:r w:rsidRPr="001D10F9">
              <w:rPr>
                <w:rFonts w:eastAsia="Arial Unicode MS"/>
                <w:noProof/>
                <w:sz w:val="22"/>
                <w:szCs w:val="22"/>
                <w:lang w:val="uk-UA"/>
              </w:rPr>
              <w:t xml:space="preserve"> </w:t>
            </w:r>
            <w:r w:rsidRPr="001D10F9">
              <w:rPr>
                <w:rFonts w:eastAsia="Arial Unicode MS"/>
                <w:b/>
                <w:bCs/>
                <w:noProof/>
                <w:sz w:val="22"/>
                <w:szCs w:val="22"/>
                <w:lang w:val="uk-UA"/>
              </w:rPr>
              <w:t>грн</w:t>
            </w:r>
          </w:p>
        </w:tc>
      </w:tr>
      <w:tr w:rsidR="00317DF3" w:rsidRPr="001D10F9" w14:paraId="71D893A3" w14:textId="77777777" w:rsidTr="00A63E0A">
        <w:trPr>
          <w:trHeight w:val="647"/>
        </w:trPr>
        <w:tc>
          <w:tcPr>
            <w:tcW w:w="388" w:type="dxa"/>
            <w:vMerge/>
            <w:vAlign w:val="center"/>
          </w:tcPr>
          <w:p w14:paraId="79519701" w14:textId="77777777" w:rsidR="00317DF3" w:rsidRPr="001D10F9" w:rsidRDefault="00317DF3" w:rsidP="00A63E0A">
            <w:pPr>
              <w:widowControl w:val="0"/>
              <w:autoSpaceDE w:val="0"/>
              <w:autoSpaceDN w:val="0"/>
              <w:rPr>
                <w:b/>
                <w:bCs/>
                <w:noProof/>
                <w:spacing w:val="-6"/>
                <w:sz w:val="22"/>
                <w:szCs w:val="22"/>
                <w:lang w:val="uk-UA"/>
              </w:rPr>
            </w:pPr>
          </w:p>
        </w:tc>
        <w:tc>
          <w:tcPr>
            <w:tcW w:w="2417" w:type="dxa"/>
            <w:vMerge/>
            <w:vAlign w:val="center"/>
          </w:tcPr>
          <w:p w14:paraId="4A1AE983" w14:textId="77777777" w:rsidR="00317DF3" w:rsidRPr="001D10F9" w:rsidRDefault="00317DF3" w:rsidP="00A63E0A">
            <w:pPr>
              <w:tabs>
                <w:tab w:val="left" w:pos="142"/>
              </w:tabs>
              <w:rPr>
                <w:bCs/>
                <w:noProof/>
                <w:sz w:val="22"/>
                <w:szCs w:val="22"/>
                <w:lang w:val="uk-UA"/>
              </w:rPr>
            </w:pPr>
          </w:p>
        </w:tc>
        <w:tc>
          <w:tcPr>
            <w:tcW w:w="1403" w:type="dxa"/>
            <w:vAlign w:val="center"/>
          </w:tcPr>
          <w:p w14:paraId="057D3304" w14:textId="77777777" w:rsidR="00317DF3" w:rsidRPr="001D10F9" w:rsidRDefault="00317DF3" w:rsidP="00A63E0A">
            <w:pPr>
              <w:widowControl w:val="0"/>
              <w:autoSpaceDE w:val="0"/>
              <w:autoSpaceDN w:val="0"/>
              <w:jc w:val="center"/>
              <w:rPr>
                <w:noProof/>
                <w:sz w:val="22"/>
                <w:szCs w:val="22"/>
                <w:lang w:val="uk-UA"/>
              </w:rPr>
            </w:pPr>
            <w:r w:rsidRPr="001D10F9">
              <w:rPr>
                <w:noProof/>
                <w:sz w:val="22"/>
                <w:szCs w:val="22"/>
                <w:lang w:val="uk-UA"/>
              </w:rPr>
              <w:t xml:space="preserve">Комп'ютерна діагностика  </w:t>
            </w:r>
          </w:p>
          <w:p w14:paraId="2F1ACD90" w14:textId="77777777" w:rsidR="00317DF3" w:rsidRPr="001D10F9" w:rsidRDefault="00317DF3" w:rsidP="00A63E0A">
            <w:pPr>
              <w:widowControl w:val="0"/>
              <w:autoSpaceDE w:val="0"/>
              <w:autoSpaceDN w:val="0"/>
              <w:jc w:val="center"/>
              <w:rPr>
                <w:noProof/>
                <w:sz w:val="22"/>
                <w:szCs w:val="22"/>
                <w:highlight w:val="yellow"/>
                <w:lang w:val="uk-UA"/>
              </w:rPr>
            </w:pPr>
            <w:r w:rsidRPr="001D10F9">
              <w:rPr>
                <w:noProof/>
                <w:sz w:val="22"/>
                <w:szCs w:val="22"/>
                <w:lang w:val="uk-UA"/>
              </w:rPr>
              <w:t>автомобіля</w:t>
            </w:r>
          </w:p>
        </w:tc>
        <w:tc>
          <w:tcPr>
            <w:tcW w:w="1785" w:type="dxa"/>
            <w:vAlign w:val="center"/>
          </w:tcPr>
          <w:p w14:paraId="324CCE20" w14:textId="782A64AF" w:rsidR="00317DF3" w:rsidRPr="001D10F9" w:rsidRDefault="00317DF3" w:rsidP="00A63E0A">
            <w:pPr>
              <w:tabs>
                <w:tab w:val="left" w:pos="142"/>
              </w:tabs>
              <w:jc w:val="center"/>
              <w:rPr>
                <w:rFonts w:eastAsia="Arial Unicode MS"/>
                <w:noProof/>
                <w:sz w:val="22"/>
                <w:szCs w:val="22"/>
                <w:lang w:val="uk-UA"/>
              </w:rPr>
            </w:pPr>
            <w:r w:rsidRPr="001D10F9">
              <w:rPr>
                <w:rFonts w:eastAsia="Arial Unicode MS"/>
                <w:noProof/>
                <w:sz w:val="22"/>
                <w:szCs w:val="22"/>
                <w:lang w:val="uk-UA"/>
              </w:rPr>
              <w:t>Проведення планового технічного обслуговування (масло та  ф</w:t>
            </w:r>
            <w:r w:rsidR="003C6E38">
              <w:rPr>
                <w:rFonts w:eastAsia="Arial Unicode MS"/>
                <w:noProof/>
                <w:sz w:val="22"/>
                <w:szCs w:val="22"/>
                <w:lang w:val="uk-UA"/>
              </w:rPr>
              <w:t>і</w:t>
            </w:r>
            <w:r w:rsidRPr="001D10F9">
              <w:rPr>
                <w:rFonts w:eastAsia="Arial Unicode MS"/>
                <w:noProof/>
                <w:sz w:val="22"/>
                <w:szCs w:val="22"/>
                <w:lang w:val="uk-UA"/>
              </w:rPr>
              <w:t>льтри брендового типу)</w:t>
            </w:r>
          </w:p>
        </w:tc>
        <w:tc>
          <w:tcPr>
            <w:tcW w:w="1914" w:type="dxa"/>
            <w:vAlign w:val="center"/>
          </w:tcPr>
          <w:p w14:paraId="478C8009" w14:textId="77777777" w:rsidR="00317DF3" w:rsidRPr="001D10F9" w:rsidRDefault="00317DF3" w:rsidP="00A63E0A">
            <w:pPr>
              <w:jc w:val="center"/>
              <w:rPr>
                <w:rFonts w:eastAsia="Arial Unicode MS"/>
                <w:noProof/>
                <w:sz w:val="22"/>
                <w:szCs w:val="22"/>
                <w:lang w:val="uk-UA"/>
              </w:rPr>
            </w:pPr>
            <w:r w:rsidRPr="001D10F9">
              <w:rPr>
                <w:rFonts w:eastAsia="Arial Unicode MS"/>
                <w:noProof/>
                <w:sz w:val="22"/>
                <w:szCs w:val="22"/>
                <w:lang w:val="uk-UA"/>
              </w:rPr>
              <w:t>Заміна тормозних колодок (передніх та задніх) оригінального типу.</w:t>
            </w:r>
          </w:p>
        </w:tc>
        <w:tc>
          <w:tcPr>
            <w:tcW w:w="1785" w:type="dxa"/>
            <w:vMerge/>
            <w:vAlign w:val="center"/>
          </w:tcPr>
          <w:p w14:paraId="7418AE03" w14:textId="77777777" w:rsidR="00317DF3" w:rsidRPr="001D10F9" w:rsidRDefault="00317DF3" w:rsidP="00A63E0A">
            <w:pPr>
              <w:tabs>
                <w:tab w:val="left" w:pos="142"/>
              </w:tabs>
              <w:jc w:val="center"/>
              <w:rPr>
                <w:rFonts w:eastAsia="Arial Unicode MS"/>
                <w:noProof/>
                <w:sz w:val="22"/>
                <w:szCs w:val="22"/>
                <w:lang w:val="uk-UA"/>
              </w:rPr>
            </w:pPr>
          </w:p>
        </w:tc>
      </w:tr>
      <w:tr w:rsidR="00317DF3" w:rsidRPr="001D10F9" w14:paraId="3DEA6267" w14:textId="77777777" w:rsidTr="00A63E0A">
        <w:trPr>
          <w:trHeight w:val="647"/>
        </w:trPr>
        <w:tc>
          <w:tcPr>
            <w:tcW w:w="388" w:type="dxa"/>
            <w:vAlign w:val="center"/>
          </w:tcPr>
          <w:p w14:paraId="1CA4B972" w14:textId="77777777" w:rsidR="00317DF3" w:rsidRPr="001D10F9" w:rsidRDefault="00317DF3" w:rsidP="00A63E0A">
            <w:pPr>
              <w:widowControl w:val="0"/>
              <w:autoSpaceDE w:val="0"/>
              <w:autoSpaceDN w:val="0"/>
              <w:rPr>
                <w:b/>
                <w:bCs/>
                <w:noProof/>
                <w:spacing w:val="-6"/>
                <w:sz w:val="22"/>
                <w:szCs w:val="22"/>
                <w:lang w:val="uk-UA"/>
              </w:rPr>
            </w:pPr>
            <w:r w:rsidRPr="001D10F9">
              <w:rPr>
                <w:b/>
                <w:bCs/>
                <w:noProof/>
                <w:spacing w:val="-6"/>
                <w:sz w:val="22"/>
                <w:szCs w:val="22"/>
                <w:lang w:val="uk-UA"/>
              </w:rPr>
              <w:t>1</w:t>
            </w:r>
          </w:p>
        </w:tc>
        <w:tc>
          <w:tcPr>
            <w:tcW w:w="2417" w:type="dxa"/>
          </w:tcPr>
          <w:p w14:paraId="766B0D2C" w14:textId="77777777" w:rsidR="00317DF3" w:rsidRPr="001D10F9" w:rsidRDefault="00317DF3" w:rsidP="00A63E0A">
            <w:pPr>
              <w:tabs>
                <w:tab w:val="left" w:pos="142"/>
              </w:tabs>
              <w:rPr>
                <w:bCs/>
                <w:noProof/>
                <w:sz w:val="22"/>
                <w:szCs w:val="22"/>
                <w:lang w:val="uk-UA"/>
              </w:rPr>
            </w:pPr>
            <w:r w:rsidRPr="001D10F9">
              <w:rPr>
                <w:noProof/>
                <w:sz w:val="22"/>
                <w:szCs w:val="22"/>
                <w:lang w:val="uk-UA" w:eastAsia="uk-UA"/>
              </w:rPr>
              <w:t>Технічне обслуговування і ремонт вантажних автомобілів марки MAN TGX 18.460</w:t>
            </w:r>
          </w:p>
        </w:tc>
        <w:tc>
          <w:tcPr>
            <w:tcW w:w="1403" w:type="dxa"/>
            <w:vAlign w:val="center"/>
          </w:tcPr>
          <w:p w14:paraId="03E54B1F" w14:textId="77777777" w:rsidR="00317DF3" w:rsidRPr="001D10F9" w:rsidRDefault="00317DF3" w:rsidP="00A63E0A">
            <w:pPr>
              <w:widowControl w:val="0"/>
              <w:autoSpaceDE w:val="0"/>
              <w:autoSpaceDN w:val="0"/>
              <w:jc w:val="center"/>
              <w:rPr>
                <w:noProof/>
                <w:sz w:val="22"/>
                <w:szCs w:val="22"/>
                <w:highlight w:val="yellow"/>
                <w:lang w:val="uk-UA"/>
              </w:rPr>
            </w:pPr>
          </w:p>
        </w:tc>
        <w:tc>
          <w:tcPr>
            <w:tcW w:w="1785" w:type="dxa"/>
            <w:vAlign w:val="center"/>
          </w:tcPr>
          <w:p w14:paraId="0E7F9ABD" w14:textId="77777777" w:rsidR="00317DF3" w:rsidRPr="001D10F9" w:rsidRDefault="00317DF3" w:rsidP="00A63E0A">
            <w:pPr>
              <w:tabs>
                <w:tab w:val="left" w:pos="142"/>
              </w:tabs>
              <w:jc w:val="center"/>
              <w:rPr>
                <w:rFonts w:eastAsia="Arial Unicode MS"/>
                <w:noProof/>
                <w:sz w:val="22"/>
                <w:szCs w:val="22"/>
                <w:lang w:val="uk-UA"/>
              </w:rPr>
            </w:pPr>
          </w:p>
        </w:tc>
        <w:tc>
          <w:tcPr>
            <w:tcW w:w="1914" w:type="dxa"/>
          </w:tcPr>
          <w:p w14:paraId="505FFA29" w14:textId="77777777" w:rsidR="00317DF3" w:rsidRPr="001D10F9" w:rsidRDefault="00317DF3" w:rsidP="00A63E0A">
            <w:pPr>
              <w:tabs>
                <w:tab w:val="left" w:pos="142"/>
              </w:tabs>
              <w:jc w:val="center"/>
              <w:rPr>
                <w:rFonts w:eastAsia="Arial Unicode MS"/>
                <w:noProof/>
                <w:sz w:val="22"/>
                <w:szCs w:val="22"/>
                <w:lang w:val="uk-UA"/>
              </w:rPr>
            </w:pPr>
          </w:p>
        </w:tc>
        <w:tc>
          <w:tcPr>
            <w:tcW w:w="1785" w:type="dxa"/>
            <w:vAlign w:val="center"/>
          </w:tcPr>
          <w:p w14:paraId="0D0CC4E6" w14:textId="77777777" w:rsidR="00317DF3" w:rsidRPr="001D10F9" w:rsidRDefault="00317DF3" w:rsidP="00A63E0A">
            <w:pPr>
              <w:tabs>
                <w:tab w:val="left" w:pos="142"/>
              </w:tabs>
              <w:jc w:val="center"/>
              <w:rPr>
                <w:rFonts w:eastAsia="Arial Unicode MS"/>
                <w:noProof/>
                <w:sz w:val="22"/>
                <w:szCs w:val="22"/>
                <w:lang w:val="uk-UA"/>
              </w:rPr>
            </w:pPr>
          </w:p>
        </w:tc>
      </w:tr>
      <w:tr w:rsidR="00317DF3" w:rsidRPr="001D10F9" w14:paraId="6E016FE1" w14:textId="77777777" w:rsidTr="00A63E0A">
        <w:trPr>
          <w:trHeight w:val="59"/>
        </w:trPr>
        <w:tc>
          <w:tcPr>
            <w:tcW w:w="7907" w:type="dxa"/>
            <w:gridSpan w:val="5"/>
            <w:shd w:val="clear" w:color="auto" w:fill="E7E6E6"/>
            <w:vAlign w:val="center"/>
          </w:tcPr>
          <w:p w14:paraId="63CDE1C2" w14:textId="77777777" w:rsidR="00317DF3" w:rsidRPr="001D10F9" w:rsidRDefault="00317DF3" w:rsidP="00A63E0A">
            <w:pPr>
              <w:tabs>
                <w:tab w:val="left" w:pos="142"/>
              </w:tabs>
              <w:jc w:val="right"/>
              <w:rPr>
                <w:rFonts w:eastAsia="Arial Unicode MS"/>
                <w:b/>
                <w:bCs/>
                <w:noProof/>
                <w:sz w:val="22"/>
                <w:szCs w:val="22"/>
                <w:lang w:val="uk-UA"/>
              </w:rPr>
            </w:pPr>
            <w:r w:rsidRPr="001D10F9">
              <w:rPr>
                <w:b/>
                <w:bCs/>
                <w:noProof/>
                <w:sz w:val="22"/>
                <w:szCs w:val="22"/>
                <w:lang w:val="uk-UA"/>
              </w:rPr>
              <w:t>Всього вартість пропозиції, грн</w:t>
            </w:r>
          </w:p>
        </w:tc>
        <w:tc>
          <w:tcPr>
            <w:tcW w:w="1785" w:type="dxa"/>
            <w:shd w:val="clear" w:color="auto" w:fill="E7E6E6"/>
            <w:vAlign w:val="center"/>
          </w:tcPr>
          <w:p w14:paraId="6C5AAF3C" w14:textId="77777777" w:rsidR="00317DF3" w:rsidRPr="001D10F9" w:rsidRDefault="00317DF3" w:rsidP="00A63E0A">
            <w:pPr>
              <w:tabs>
                <w:tab w:val="left" w:pos="142"/>
              </w:tabs>
              <w:jc w:val="center"/>
              <w:rPr>
                <w:rFonts w:eastAsia="Arial Unicode MS"/>
                <w:b/>
                <w:bCs/>
                <w:noProof/>
                <w:sz w:val="22"/>
                <w:szCs w:val="22"/>
                <w:lang w:val="uk-UA"/>
              </w:rPr>
            </w:pPr>
          </w:p>
        </w:tc>
      </w:tr>
    </w:tbl>
    <w:p w14:paraId="482DF7E9" w14:textId="338538F6" w:rsidR="00317DF3" w:rsidRPr="001D10F9" w:rsidRDefault="00317DF3" w:rsidP="00317DF3">
      <w:pPr>
        <w:textAlignment w:val="baseline"/>
        <w:rPr>
          <w:i/>
          <w:iCs/>
          <w:noProof/>
          <w:sz w:val="22"/>
          <w:szCs w:val="22"/>
          <w:lang w:val="uk-UA" w:eastAsia="uk-UA"/>
        </w:rPr>
      </w:pPr>
      <w:r w:rsidRPr="001D10F9">
        <w:rPr>
          <w:i/>
          <w:iCs/>
          <w:noProof/>
          <w:sz w:val="22"/>
          <w:szCs w:val="22"/>
          <w:lang w:val="uk-UA" w:eastAsia="uk-UA"/>
        </w:rPr>
        <w:t xml:space="preserve">*Товариство Червоного Хреста України є громадською неприбутковою організацією і просить надати максимальні знижки на послуги, вказані у Додатку </w:t>
      </w:r>
      <w:r w:rsidR="004A21A8" w:rsidRPr="001D10F9">
        <w:rPr>
          <w:i/>
          <w:iCs/>
          <w:noProof/>
          <w:sz w:val="22"/>
          <w:szCs w:val="22"/>
          <w:lang w:val="uk-UA" w:eastAsia="uk-UA"/>
        </w:rPr>
        <w:t>1</w:t>
      </w:r>
      <w:r w:rsidRPr="001D10F9">
        <w:rPr>
          <w:i/>
          <w:iCs/>
          <w:noProof/>
          <w:sz w:val="22"/>
          <w:szCs w:val="22"/>
          <w:lang w:val="uk-UA" w:eastAsia="uk-UA"/>
        </w:rPr>
        <w:t>.</w:t>
      </w:r>
    </w:p>
    <w:p w14:paraId="268C7226" w14:textId="6F9BDFD3" w:rsidR="00317DF3" w:rsidRPr="001D10F9" w:rsidRDefault="00317DF3" w:rsidP="00317DF3">
      <w:pPr>
        <w:textAlignment w:val="baseline"/>
        <w:rPr>
          <w:i/>
          <w:iCs/>
          <w:noProof/>
          <w:sz w:val="22"/>
          <w:szCs w:val="22"/>
          <w:lang w:val="uk-UA" w:eastAsia="uk-UA"/>
        </w:rPr>
      </w:pPr>
      <w:r w:rsidRPr="001D10F9">
        <w:rPr>
          <w:i/>
          <w:iCs/>
          <w:noProof/>
          <w:sz w:val="22"/>
          <w:szCs w:val="22"/>
          <w:lang w:val="uk-UA" w:eastAsia="uk-UA"/>
        </w:rPr>
        <w:t xml:space="preserve">** Орієнтовна сума договору складатиме  </w:t>
      </w:r>
      <w:r w:rsidR="004A21A8" w:rsidRPr="001D10F9">
        <w:rPr>
          <w:i/>
          <w:iCs/>
          <w:noProof/>
          <w:sz w:val="22"/>
          <w:szCs w:val="22"/>
          <w:lang w:val="uk-UA" w:eastAsia="uk-UA"/>
        </w:rPr>
        <w:t>9</w:t>
      </w:r>
      <w:r w:rsidRPr="001D10F9">
        <w:rPr>
          <w:i/>
          <w:iCs/>
          <w:noProof/>
          <w:sz w:val="22"/>
          <w:szCs w:val="22"/>
          <w:lang w:val="uk-UA" w:eastAsia="uk-UA"/>
        </w:rPr>
        <w:t>00 000,00 грн.</w:t>
      </w:r>
    </w:p>
    <w:p w14:paraId="5200671F" w14:textId="30E8A6CE" w:rsidR="00317DF3" w:rsidRPr="001D10F9" w:rsidRDefault="00317DF3" w:rsidP="00317DF3">
      <w:pPr>
        <w:textAlignment w:val="baseline"/>
        <w:rPr>
          <w:noProof/>
          <w:sz w:val="22"/>
          <w:szCs w:val="22"/>
          <w:lang w:val="uk-UA" w:eastAsia="uk-UA"/>
        </w:rPr>
      </w:pPr>
    </w:p>
    <w:p w14:paraId="7480EF7E" w14:textId="77777777" w:rsidR="00317DF3" w:rsidRPr="001D10F9" w:rsidRDefault="00317DF3" w:rsidP="00317DF3">
      <w:pPr>
        <w:textAlignment w:val="baseline"/>
        <w:rPr>
          <w:noProof/>
          <w:color w:val="000000"/>
          <w:sz w:val="22"/>
          <w:szCs w:val="22"/>
          <w:lang w:val="uk-UA" w:eastAsia="uk-UA"/>
        </w:rPr>
      </w:pPr>
      <w:r w:rsidRPr="001D10F9">
        <w:rPr>
          <w:b/>
          <w:bCs/>
          <w:noProof/>
          <w:color w:val="000000"/>
          <w:sz w:val="22"/>
          <w:szCs w:val="22"/>
          <w:lang w:val="uk-UA" w:eastAsia="uk-UA"/>
        </w:rPr>
        <w:t>Умови оплати: _________________</w:t>
      </w:r>
      <w:r w:rsidRPr="001D10F9">
        <w:rPr>
          <w:noProof/>
          <w:color w:val="000000"/>
          <w:sz w:val="22"/>
          <w:szCs w:val="22"/>
          <w:lang w:val="uk-UA" w:eastAsia="uk-UA"/>
        </w:rPr>
        <w:t> </w:t>
      </w:r>
    </w:p>
    <w:p w14:paraId="1170AFCF" w14:textId="77777777" w:rsidR="00317DF3" w:rsidRPr="001D10F9" w:rsidRDefault="00317DF3" w:rsidP="00317DF3">
      <w:pPr>
        <w:ind w:firstLine="540"/>
        <w:jc w:val="both"/>
        <w:textAlignment w:val="baseline"/>
        <w:rPr>
          <w:noProof/>
          <w:sz w:val="22"/>
          <w:szCs w:val="22"/>
          <w:lang w:val="uk-UA" w:eastAsia="uk-UA"/>
        </w:rPr>
      </w:pPr>
    </w:p>
    <w:p w14:paraId="2B155591" w14:textId="77777777" w:rsidR="00317DF3" w:rsidRPr="001D10F9" w:rsidRDefault="00317DF3" w:rsidP="00317DF3">
      <w:pPr>
        <w:ind w:firstLine="540"/>
        <w:jc w:val="both"/>
        <w:textAlignment w:val="baseline"/>
        <w:rPr>
          <w:noProof/>
          <w:sz w:val="22"/>
          <w:szCs w:val="22"/>
          <w:lang w:val="uk-UA" w:eastAsia="uk-UA"/>
        </w:rPr>
      </w:pPr>
      <w:r w:rsidRPr="001D10F9">
        <w:rPr>
          <w:noProof/>
          <w:sz w:val="22"/>
          <w:szCs w:val="22"/>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1D10F9">
        <w:rPr>
          <w:noProof/>
          <w:sz w:val="22"/>
          <w:szCs w:val="22"/>
          <w:lang w:val="uk-UA" w:eastAsia="uk-UA"/>
        </w:rPr>
        <w:tab/>
      </w:r>
      <w:r w:rsidRPr="001D10F9">
        <w:rPr>
          <w:noProof/>
          <w:sz w:val="22"/>
          <w:szCs w:val="22"/>
          <w:lang w:val="uk-UA" w:eastAsia="uk-UA"/>
        </w:rPr>
        <w:tab/>
      </w:r>
      <w:r w:rsidRPr="001D10F9">
        <w:rPr>
          <w:noProof/>
          <w:sz w:val="22"/>
          <w:szCs w:val="22"/>
          <w:lang w:val="uk-UA" w:eastAsia="uk-UA"/>
        </w:rPr>
        <w:tab/>
      </w:r>
      <w:r w:rsidRPr="001D10F9">
        <w:rPr>
          <w:noProof/>
          <w:sz w:val="22"/>
          <w:szCs w:val="22"/>
          <w:lang w:val="uk-UA" w:eastAsia="uk-UA"/>
        </w:rPr>
        <w:tab/>
      </w:r>
      <w:r w:rsidRPr="001D10F9">
        <w:rPr>
          <w:noProof/>
          <w:sz w:val="22"/>
          <w:szCs w:val="22"/>
          <w:lang w:val="uk-UA" w:eastAsia="uk-UA"/>
        </w:rPr>
        <w:tab/>
      </w:r>
      <w:r w:rsidRPr="001D10F9">
        <w:rPr>
          <w:noProof/>
          <w:sz w:val="22"/>
          <w:szCs w:val="22"/>
          <w:lang w:val="uk-UA" w:eastAsia="uk-UA"/>
        </w:rPr>
        <w:tab/>
      </w:r>
      <w:r w:rsidRPr="001D10F9">
        <w:rPr>
          <w:noProof/>
          <w:sz w:val="22"/>
          <w:szCs w:val="22"/>
          <w:lang w:val="uk-UA" w:eastAsia="uk-UA"/>
        </w:rPr>
        <w:tab/>
      </w:r>
      <w:r w:rsidRPr="001D10F9">
        <w:rPr>
          <w:noProof/>
          <w:sz w:val="22"/>
          <w:szCs w:val="22"/>
          <w:lang w:val="uk-UA" w:eastAsia="uk-UA"/>
        </w:rPr>
        <w:tab/>
      </w:r>
      <w:r w:rsidRPr="001D10F9">
        <w:rPr>
          <w:noProof/>
          <w:sz w:val="22"/>
          <w:szCs w:val="22"/>
          <w:lang w:val="uk-UA" w:eastAsia="uk-UA"/>
        </w:rPr>
        <w:tab/>
      </w:r>
      <w:r w:rsidRPr="001D10F9">
        <w:rPr>
          <w:noProof/>
          <w:sz w:val="22"/>
          <w:szCs w:val="22"/>
          <w:lang w:val="uk-UA" w:eastAsia="uk-UA"/>
        </w:rPr>
        <w:tab/>
      </w:r>
    </w:p>
    <w:p w14:paraId="6C806C72" w14:textId="77777777" w:rsidR="00317DF3" w:rsidRPr="001D10F9" w:rsidRDefault="00317DF3" w:rsidP="00317DF3">
      <w:pPr>
        <w:ind w:firstLine="540"/>
        <w:jc w:val="both"/>
        <w:textAlignment w:val="baseline"/>
        <w:rPr>
          <w:noProof/>
          <w:sz w:val="22"/>
          <w:szCs w:val="22"/>
          <w:lang w:val="uk-UA" w:eastAsia="uk-UA"/>
        </w:rPr>
      </w:pPr>
      <w:r w:rsidRPr="001D10F9">
        <w:rPr>
          <w:noProof/>
          <w:sz w:val="22"/>
          <w:szCs w:val="22"/>
          <w:lang w:val="uk-UA" w:eastAsia="uk-UA"/>
        </w:rPr>
        <w:t>Ми погоджуємося з умовами, що Замовник має право розділити дану закупівлю між декількома постачальниками за умови наявності більш вигідних умов на різні позиції.</w:t>
      </w:r>
      <w:r w:rsidRPr="001D10F9">
        <w:rPr>
          <w:noProof/>
          <w:sz w:val="22"/>
          <w:szCs w:val="22"/>
          <w:lang w:val="uk-UA" w:eastAsia="uk-UA"/>
        </w:rPr>
        <w:tab/>
      </w:r>
    </w:p>
    <w:p w14:paraId="15CD4A47" w14:textId="3ED01B73" w:rsidR="00317DF3" w:rsidRPr="001D10F9" w:rsidRDefault="00317DF3" w:rsidP="00317DF3">
      <w:pPr>
        <w:ind w:firstLine="540"/>
        <w:jc w:val="both"/>
        <w:textAlignment w:val="baseline"/>
        <w:rPr>
          <w:noProof/>
          <w:sz w:val="22"/>
          <w:szCs w:val="22"/>
          <w:lang w:val="uk-UA" w:eastAsia="uk-UA"/>
        </w:rPr>
      </w:pPr>
      <w:r w:rsidRPr="001D10F9">
        <w:rPr>
          <w:noProof/>
          <w:sz w:val="22"/>
          <w:szCs w:val="22"/>
          <w:lang w:val="uk-UA" w:eastAsia="uk-UA"/>
        </w:rPr>
        <w:t>Ми погоджуємося з умовами, що Замовник має право самостійно зменшити обсяги закупівлі в залежності від наявного фінансування.</w:t>
      </w:r>
      <w:r w:rsidRPr="001D10F9">
        <w:rPr>
          <w:noProof/>
          <w:sz w:val="22"/>
          <w:szCs w:val="22"/>
          <w:lang w:val="uk-UA" w:eastAsia="uk-UA"/>
        </w:rPr>
        <w:tab/>
      </w:r>
      <w:r w:rsidRPr="001D10F9">
        <w:rPr>
          <w:noProof/>
          <w:sz w:val="22"/>
          <w:szCs w:val="22"/>
          <w:lang w:val="uk-UA" w:eastAsia="uk-UA"/>
        </w:rPr>
        <w:tab/>
      </w:r>
      <w:r w:rsidRPr="001D10F9">
        <w:rPr>
          <w:noProof/>
          <w:sz w:val="22"/>
          <w:szCs w:val="22"/>
          <w:lang w:val="uk-UA" w:eastAsia="uk-UA"/>
        </w:rPr>
        <w:tab/>
      </w:r>
      <w:r w:rsidRPr="001D10F9">
        <w:rPr>
          <w:noProof/>
          <w:sz w:val="22"/>
          <w:szCs w:val="22"/>
          <w:lang w:val="uk-UA" w:eastAsia="uk-UA"/>
        </w:rPr>
        <w:tab/>
      </w:r>
      <w:r w:rsidRPr="001D10F9">
        <w:rPr>
          <w:noProof/>
          <w:sz w:val="22"/>
          <w:szCs w:val="22"/>
          <w:lang w:val="uk-UA" w:eastAsia="uk-UA"/>
        </w:rPr>
        <w:tab/>
      </w:r>
      <w:r w:rsidRPr="001D10F9">
        <w:rPr>
          <w:noProof/>
          <w:sz w:val="22"/>
          <w:szCs w:val="22"/>
          <w:lang w:val="uk-UA" w:eastAsia="uk-UA"/>
        </w:rPr>
        <w:tab/>
      </w:r>
    </w:p>
    <w:p w14:paraId="7FA738D1" w14:textId="77777777" w:rsidR="00317DF3" w:rsidRPr="001D10F9" w:rsidRDefault="00317DF3" w:rsidP="00317DF3">
      <w:pPr>
        <w:ind w:firstLine="540"/>
        <w:jc w:val="both"/>
        <w:textAlignment w:val="baseline"/>
        <w:rPr>
          <w:b/>
          <w:bCs/>
          <w:noProof/>
          <w:sz w:val="22"/>
          <w:szCs w:val="22"/>
          <w:lang w:val="uk-UA" w:eastAsia="uk-UA"/>
        </w:rPr>
      </w:pPr>
      <w:r w:rsidRPr="001D10F9">
        <w:rPr>
          <w:noProof/>
          <w:sz w:val="22"/>
          <w:szCs w:val="22"/>
          <w:lang w:val="uk-UA" w:eastAsia="uk-UA"/>
        </w:rPr>
        <w:t>Ми погоджуємося зафіксувати цінову пропозицію на термін в 90 календарних днів з моменту подачі.</w:t>
      </w:r>
      <w:r w:rsidRPr="001D10F9">
        <w:rPr>
          <w:noProof/>
          <w:sz w:val="22"/>
          <w:szCs w:val="22"/>
          <w:lang w:val="uk-UA" w:eastAsia="uk-UA"/>
        </w:rPr>
        <w:tab/>
      </w:r>
      <w:r w:rsidRPr="001D10F9">
        <w:rPr>
          <w:b/>
          <w:bCs/>
          <w:noProof/>
          <w:sz w:val="22"/>
          <w:szCs w:val="22"/>
          <w:lang w:val="uk-UA" w:eastAsia="uk-UA"/>
        </w:rPr>
        <w:tab/>
      </w:r>
    </w:p>
    <w:p w14:paraId="4D3B9E84" w14:textId="77777777" w:rsidR="00317DF3" w:rsidRPr="001D10F9" w:rsidRDefault="00317DF3" w:rsidP="00317DF3">
      <w:pPr>
        <w:ind w:firstLine="540"/>
        <w:jc w:val="both"/>
        <w:textAlignment w:val="baseline"/>
        <w:rPr>
          <w:b/>
          <w:bCs/>
          <w:noProof/>
          <w:sz w:val="22"/>
          <w:szCs w:val="22"/>
          <w:lang w:val="uk-UA" w:eastAsia="uk-UA"/>
        </w:rPr>
      </w:pPr>
    </w:p>
    <w:p w14:paraId="033CF9B6" w14:textId="77777777" w:rsidR="00317DF3" w:rsidRPr="001D10F9" w:rsidRDefault="00317DF3" w:rsidP="00317DF3">
      <w:pPr>
        <w:ind w:firstLine="540"/>
        <w:jc w:val="both"/>
        <w:textAlignment w:val="baseline"/>
        <w:rPr>
          <w:noProof/>
          <w:sz w:val="22"/>
          <w:szCs w:val="22"/>
          <w:lang w:val="uk-UA" w:eastAsia="uk-UA"/>
        </w:rPr>
      </w:pPr>
      <w:r w:rsidRPr="001D10F9">
        <w:rPr>
          <w:b/>
          <w:bCs/>
          <w:noProof/>
          <w:sz w:val="22"/>
          <w:szCs w:val="22"/>
          <w:lang w:val="uk-UA" w:eastAsia="uk-UA"/>
        </w:rPr>
        <w:t xml:space="preserve"> </w:t>
      </w:r>
      <w:r w:rsidRPr="001D10F9">
        <w:rPr>
          <w:noProof/>
          <w:sz w:val="22"/>
          <w:szCs w:val="22"/>
          <w:lang w:val="uk-UA" w:eastAsia="uk-UA"/>
        </w:rPr>
        <w:t>Керівник організації/ФОП:</w:t>
      </w:r>
      <w:r w:rsidRPr="001D10F9">
        <w:rPr>
          <w:noProof/>
          <w:sz w:val="22"/>
          <w:szCs w:val="22"/>
          <w:lang w:val="uk-UA" w:eastAsia="uk-UA"/>
        </w:rPr>
        <w:tab/>
        <w:t>_________________________ ( ____________________) </w:t>
      </w:r>
    </w:p>
    <w:p w14:paraId="554460BB" w14:textId="77777777" w:rsidR="00317DF3" w:rsidRPr="001D10F9" w:rsidRDefault="00317DF3" w:rsidP="00317DF3">
      <w:pPr>
        <w:ind w:left="540" w:firstLine="705"/>
        <w:textAlignment w:val="baseline"/>
        <w:rPr>
          <w:noProof/>
          <w:sz w:val="22"/>
          <w:szCs w:val="22"/>
          <w:lang w:val="uk-UA" w:eastAsia="uk-UA"/>
        </w:rPr>
      </w:pPr>
      <w:r w:rsidRPr="001D10F9">
        <w:rPr>
          <w:noProof/>
          <w:sz w:val="22"/>
          <w:szCs w:val="22"/>
          <w:lang w:val="uk-UA" w:eastAsia="uk-UA"/>
        </w:rPr>
        <w:t> МП                                                         підпис</w:t>
      </w:r>
      <w:r w:rsidRPr="001D10F9">
        <w:rPr>
          <w:noProof/>
          <w:sz w:val="22"/>
          <w:szCs w:val="22"/>
          <w:lang w:val="uk-UA" w:eastAsia="uk-UA"/>
        </w:rPr>
        <w:tab/>
      </w:r>
      <w:r w:rsidRPr="001D10F9">
        <w:rPr>
          <w:noProof/>
          <w:sz w:val="22"/>
          <w:szCs w:val="22"/>
          <w:lang w:val="uk-UA" w:eastAsia="uk-UA"/>
        </w:rPr>
        <w:tab/>
      </w:r>
      <w:r w:rsidRPr="001D10F9">
        <w:rPr>
          <w:noProof/>
          <w:sz w:val="22"/>
          <w:szCs w:val="22"/>
          <w:lang w:val="uk-UA" w:eastAsia="uk-UA"/>
        </w:rPr>
        <w:tab/>
        <w:t>ПІБ </w:t>
      </w:r>
    </w:p>
    <w:p w14:paraId="4E27D187" w14:textId="77777777" w:rsidR="00317DF3" w:rsidRPr="00CF757D" w:rsidRDefault="00317DF3" w:rsidP="00285F48">
      <w:pPr>
        <w:ind w:left="142" w:firstLine="284"/>
        <w:jc w:val="both"/>
        <w:rPr>
          <w:sz w:val="18"/>
          <w:szCs w:val="18"/>
          <w:lang w:val="uk-UA" w:eastAsia="uk-UA"/>
        </w:rPr>
      </w:pPr>
    </w:p>
    <w:sectPr w:rsidR="00317DF3" w:rsidRPr="00CF757D" w:rsidSect="00E4695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B0A23F4"/>
    <w:multiLevelType w:val="hybridMultilevel"/>
    <w:tmpl w:val="A73674FE"/>
    <w:lvl w:ilvl="0" w:tplc="6AD4DE52">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31C04405"/>
    <w:multiLevelType w:val="hybridMultilevel"/>
    <w:tmpl w:val="1CCAF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6691BB9"/>
    <w:multiLevelType w:val="hybridMultilevel"/>
    <w:tmpl w:val="4EAC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E0E2B14"/>
    <w:multiLevelType w:val="hybridMultilevel"/>
    <w:tmpl w:val="4C467CD4"/>
    <w:lvl w:ilvl="0" w:tplc="44B2B61E">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num w:numId="1" w16cid:durableId="1803188675">
    <w:abstractNumId w:val="1"/>
  </w:num>
  <w:num w:numId="2" w16cid:durableId="72631609">
    <w:abstractNumId w:val="0"/>
  </w:num>
  <w:num w:numId="3" w16cid:durableId="1848012581">
    <w:abstractNumId w:val="7"/>
  </w:num>
  <w:num w:numId="4" w16cid:durableId="619068588">
    <w:abstractNumId w:val="6"/>
  </w:num>
  <w:num w:numId="5" w16cid:durableId="1478524243">
    <w:abstractNumId w:val="4"/>
  </w:num>
  <w:num w:numId="6" w16cid:durableId="820118760">
    <w:abstractNumId w:val="3"/>
  </w:num>
  <w:num w:numId="7" w16cid:durableId="769006287">
    <w:abstractNumId w:val="8"/>
  </w:num>
  <w:num w:numId="8" w16cid:durableId="609895439">
    <w:abstractNumId w:val="2"/>
  </w:num>
  <w:num w:numId="9" w16cid:durableId="2117286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1B"/>
    <w:rsid w:val="00001202"/>
    <w:rsid w:val="000049A9"/>
    <w:rsid w:val="000079DA"/>
    <w:rsid w:val="000205B2"/>
    <w:rsid w:val="00021980"/>
    <w:rsid w:val="00021B79"/>
    <w:rsid w:val="00034B56"/>
    <w:rsid w:val="00046F27"/>
    <w:rsid w:val="00052158"/>
    <w:rsid w:val="00060D50"/>
    <w:rsid w:val="000610FF"/>
    <w:rsid w:val="0006418B"/>
    <w:rsid w:val="00067321"/>
    <w:rsid w:val="00080C52"/>
    <w:rsid w:val="00081663"/>
    <w:rsid w:val="00087C22"/>
    <w:rsid w:val="000926C4"/>
    <w:rsid w:val="00092DB8"/>
    <w:rsid w:val="00097DC5"/>
    <w:rsid w:val="000A203E"/>
    <w:rsid w:val="000A28BD"/>
    <w:rsid w:val="000C3A5A"/>
    <w:rsid w:val="000D3250"/>
    <w:rsid w:val="000D4967"/>
    <w:rsid w:val="000D62F5"/>
    <w:rsid w:val="000E6E0F"/>
    <w:rsid w:val="000F78D3"/>
    <w:rsid w:val="001101E5"/>
    <w:rsid w:val="001167C0"/>
    <w:rsid w:val="0011765C"/>
    <w:rsid w:val="00122B11"/>
    <w:rsid w:val="001277BF"/>
    <w:rsid w:val="00134C02"/>
    <w:rsid w:val="001379D4"/>
    <w:rsid w:val="00141DD4"/>
    <w:rsid w:val="001453D2"/>
    <w:rsid w:val="00147453"/>
    <w:rsid w:val="00154404"/>
    <w:rsid w:val="0015780F"/>
    <w:rsid w:val="00166C9C"/>
    <w:rsid w:val="00170623"/>
    <w:rsid w:val="00176AEE"/>
    <w:rsid w:val="00182BED"/>
    <w:rsid w:val="00187381"/>
    <w:rsid w:val="00187E14"/>
    <w:rsid w:val="00190C2C"/>
    <w:rsid w:val="001A19F6"/>
    <w:rsid w:val="001A3479"/>
    <w:rsid w:val="001A4991"/>
    <w:rsid w:val="001B2863"/>
    <w:rsid w:val="001B5A72"/>
    <w:rsid w:val="001B62E1"/>
    <w:rsid w:val="001B7689"/>
    <w:rsid w:val="001B791F"/>
    <w:rsid w:val="001D10F9"/>
    <w:rsid w:val="001D2473"/>
    <w:rsid w:val="001D42DA"/>
    <w:rsid w:val="001E1018"/>
    <w:rsid w:val="001E16AF"/>
    <w:rsid w:val="001E1EBD"/>
    <w:rsid w:val="001E2169"/>
    <w:rsid w:val="00210738"/>
    <w:rsid w:val="00226033"/>
    <w:rsid w:val="002268CA"/>
    <w:rsid w:val="00226D31"/>
    <w:rsid w:val="002330E8"/>
    <w:rsid w:val="002336B7"/>
    <w:rsid w:val="00234F70"/>
    <w:rsid w:val="00235508"/>
    <w:rsid w:val="002416A3"/>
    <w:rsid w:val="0024498A"/>
    <w:rsid w:val="002500F1"/>
    <w:rsid w:val="002619C1"/>
    <w:rsid w:val="0026281C"/>
    <w:rsid w:val="00262BE5"/>
    <w:rsid w:val="0026436C"/>
    <w:rsid w:val="00270205"/>
    <w:rsid w:val="00274F40"/>
    <w:rsid w:val="002769E7"/>
    <w:rsid w:val="00284790"/>
    <w:rsid w:val="00285F48"/>
    <w:rsid w:val="00286729"/>
    <w:rsid w:val="002B0E7F"/>
    <w:rsid w:val="002B3595"/>
    <w:rsid w:val="002B4C5F"/>
    <w:rsid w:val="002C4EA5"/>
    <w:rsid w:val="002D07E4"/>
    <w:rsid w:val="002E4D0D"/>
    <w:rsid w:val="002F40AB"/>
    <w:rsid w:val="00304ED2"/>
    <w:rsid w:val="0030621D"/>
    <w:rsid w:val="003132AB"/>
    <w:rsid w:val="00317DF3"/>
    <w:rsid w:val="0032069E"/>
    <w:rsid w:val="00332041"/>
    <w:rsid w:val="0034152A"/>
    <w:rsid w:val="00342076"/>
    <w:rsid w:val="00351C11"/>
    <w:rsid w:val="00362B15"/>
    <w:rsid w:val="003739DE"/>
    <w:rsid w:val="00387158"/>
    <w:rsid w:val="003909AC"/>
    <w:rsid w:val="0039541F"/>
    <w:rsid w:val="003A22D8"/>
    <w:rsid w:val="003B1E55"/>
    <w:rsid w:val="003B5F55"/>
    <w:rsid w:val="003C26B4"/>
    <w:rsid w:val="003C4B81"/>
    <w:rsid w:val="003C4D6B"/>
    <w:rsid w:val="003C6E38"/>
    <w:rsid w:val="003D67C3"/>
    <w:rsid w:val="003E1462"/>
    <w:rsid w:val="003E477A"/>
    <w:rsid w:val="003E7BC3"/>
    <w:rsid w:val="003F1DDE"/>
    <w:rsid w:val="00401327"/>
    <w:rsid w:val="00403BC9"/>
    <w:rsid w:val="004066E3"/>
    <w:rsid w:val="00422956"/>
    <w:rsid w:val="00424B2B"/>
    <w:rsid w:val="00434740"/>
    <w:rsid w:val="00436A98"/>
    <w:rsid w:val="00436B4C"/>
    <w:rsid w:val="00441DDA"/>
    <w:rsid w:val="00442CB1"/>
    <w:rsid w:val="0044740B"/>
    <w:rsid w:val="00451584"/>
    <w:rsid w:val="004529A8"/>
    <w:rsid w:val="004663AB"/>
    <w:rsid w:val="00466844"/>
    <w:rsid w:val="00467316"/>
    <w:rsid w:val="00470B03"/>
    <w:rsid w:val="00482AF8"/>
    <w:rsid w:val="00490629"/>
    <w:rsid w:val="00491473"/>
    <w:rsid w:val="00493AB1"/>
    <w:rsid w:val="004A0B7B"/>
    <w:rsid w:val="004A21A8"/>
    <w:rsid w:val="004A7E73"/>
    <w:rsid w:val="004B60CC"/>
    <w:rsid w:val="004C621E"/>
    <w:rsid w:val="004D055F"/>
    <w:rsid w:val="004D5704"/>
    <w:rsid w:val="004D610E"/>
    <w:rsid w:val="004E308A"/>
    <w:rsid w:val="004E3246"/>
    <w:rsid w:val="004E4349"/>
    <w:rsid w:val="004E6DE9"/>
    <w:rsid w:val="00500558"/>
    <w:rsid w:val="0050238B"/>
    <w:rsid w:val="0050688E"/>
    <w:rsid w:val="00506AD4"/>
    <w:rsid w:val="00511951"/>
    <w:rsid w:val="00513867"/>
    <w:rsid w:val="00520709"/>
    <w:rsid w:val="0052425C"/>
    <w:rsid w:val="00534B80"/>
    <w:rsid w:val="00543BCB"/>
    <w:rsid w:val="0055121C"/>
    <w:rsid w:val="00555F13"/>
    <w:rsid w:val="00556AB4"/>
    <w:rsid w:val="0056110F"/>
    <w:rsid w:val="00573F4A"/>
    <w:rsid w:val="00577524"/>
    <w:rsid w:val="00583AA7"/>
    <w:rsid w:val="005A6A97"/>
    <w:rsid w:val="005B132A"/>
    <w:rsid w:val="005B2EC3"/>
    <w:rsid w:val="005C0095"/>
    <w:rsid w:val="005C4F1B"/>
    <w:rsid w:val="005D0FE9"/>
    <w:rsid w:val="005F21FC"/>
    <w:rsid w:val="005F4507"/>
    <w:rsid w:val="006018E0"/>
    <w:rsid w:val="00607CA8"/>
    <w:rsid w:val="0061365C"/>
    <w:rsid w:val="00615971"/>
    <w:rsid w:val="00622271"/>
    <w:rsid w:val="00627D7F"/>
    <w:rsid w:val="00631DA8"/>
    <w:rsid w:val="00632D9A"/>
    <w:rsid w:val="00636675"/>
    <w:rsid w:val="00637139"/>
    <w:rsid w:val="00640481"/>
    <w:rsid w:val="00643708"/>
    <w:rsid w:val="006511DB"/>
    <w:rsid w:val="00651930"/>
    <w:rsid w:val="00651A17"/>
    <w:rsid w:val="0065766B"/>
    <w:rsid w:val="00657742"/>
    <w:rsid w:val="00657E4C"/>
    <w:rsid w:val="00662010"/>
    <w:rsid w:val="0066385A"/>
    <w:rsid w:val="0066435D"/>
    <w:rsid w:val="00676A36"/>
    <w:rsid w:val="00692D88"/>
    <w:rsid w:val="00696738"/>
    <w:rsid w:val="006B37C8"/>
    <w:rsid w:val="006C162E"/>
    <w:rsid w:val="006C72FB"/>
    <w:rsid w:val="006D4FC1"/>
    <w:rsid w:val="006F3417"/>
    <w:rsid w:val="00702F73"/>
    <w:rsid w:val="00705237"/>
    <w:rsid w:val="00706F1B"/>
    <w:rsid w:val="007142F9"/>
    <w:rsid w:val="00737585"/>
    <w:rsid w:val="00750101"/>
    <w:rsid w:val="007924E2"/>
    <w:rsid w:val="00796677"/>
    <w:rsid w:val="007B5376"/>
    <w:rsid w:val="007C67CF"/>
    <w:rsid w:val="007D0595"/>
    <w:rsid w:val="007E1183"/>
    <w:rsid w:val="007E7809"/>
    <w:rsid w:val="007F16F2"/>
    <w:rsid w:val="007F3FBA"/>
    <w:rsid w:val="00802845"/>
    <w:rsid w:val="0081126B"/>
    <w:rsid w:val="00813535"/>
    <w:rsid w:val="00826A20"/>
    <w:rsid w:val="0083197E"/>
    <w:rsid w:val="00831E81"/>
    <w:rsid w:val="0083228D"/>
    <w:rsid w:val="00843214"/>
    <w:rsid w:val="00854CE0"/>
    <w:rsid w:val="008567DC"/>
    <w:rsid w:val="00857CA6"/>
    <w:rsid w:val="00865A12"/>
    <w:rsid w:val="00885C4D"/>
    <w:rsid w:val="00886444"/>
    <w:rsid w:val="00887B52"/>
    <w:rsid w:val="00897F3F"/>
    <w:rsid w:val="008B272B"/>
    <w:rsid w:val="008C514C"/>
    <w:rsid w:val="008C74CD"/>
    <w:rsid w:val="008D3FE4"/>
    <w:rsid w:val="008E2BDD"/>
    <w:rsid w:val="008E34E5"/>
    <w:rsid w:val="008E5739"/>
    <w:rsid w:val="008E669C"/>
    <w:rsid w:val="008E6DD3"/>
    <w:rsid w:val="00915D48"/>
    <w:rsid w:val="00922026"/>
    <w:rsid w:val="00924301"/>
    <w:rsid w:val="00924DC8"/>
    <w:rsid w:val="00940478"/>
    <w:rsid w:val="009423D4"/>
    <w:rsid w:val="00942CE4"/>
    <w:rsid w:val="00945A5B"/>
    <w:rsid w:val="0094663A"/>
    <w:rsid w:val="00953470"/>
    <w:rsid w:val="00954351"/>
    <w:rsid w:val="00961D47"/>
    <w:rsid w:val="00962AAE"/>
    <w:rsid w:val="00972CEE"/>
    <w:rsid w:val="00981B6B"/>
    <w:rsid w:val="00984EBF"/>
    <w:rsid w:val="00987BC6"/>
    <w:rsid w:val="009A3FFC"/>
    <w:rsid w:val="009B6BF0"/>
    <w:rsid w:val="009C1348"/>
    <w:rsid w:val="009C37BE"/>
    <w:rsid w:val="009C4DFD"/>
    <w:rsid w:val="00A11DCF"/>
    <w:rsid w:val="00A21541"/>
    <w:rsid w:val="00A21F4C"/>
    <w:rsid w:val="00A2243F"/>
    <w:rsid w:val="00A2474C"/>
    <w:rsid w:val="00A2544B"/>
    <w:rsid w:val="00A26C58"/>
    <w:rsid w:val="00A47F78"/>
    <w:rsid w:val="00A50DF1"/>
    <w:rsid w:val="00A53304"/>
    <w:rsid w:val="00A62351"/>
    <w:rsid w:val="00A63D3F"/>
    <w:rsid w:val="00A63EA9"/>
    <w:rsid w:val="00A71F5E"/>
    <w:rsid w:val="00A74C1E"/>
    <w:rsid w:val="00A7715E"/>
    <w:rsid w:val="00A83303"/>
    <w:rsid w:val="00A847DB"/>
    <w:rsid w:val="00A87773"/>
    <w:rsid w:val="00A97E4B"/>
    <w:rsid w:val="00AA377E"/>
    <w:rsid w:val="00AA503E"/>
    <w:rsid w:val="00AB2909"/>
    <w:rsid w:val="00AD3CCA"/>
    <w:rsid w:val="00AE6129"/>
    <w:rsid w:val="00AF7ABB"/>
    <w:rsid w:val="00B00B63"/>
    <w:rsid w:val="00B16F6A"/>
    <w:rsid w:val="00B170F9"/>
    <w:rsid w:val="00B21B7A"/>
    <w:rsid w:val="00B30D82"/>
    <w:rsid w:val="00B34DCF"/>
    <w:rsid w:val="00B41FF5"/>
    <w:rsid w:val="00B655DD"/>
    <w:rsid w:val="00B70B51"/>
    <w:rsid w:val="00B71B92"/>
    <w:rsid w:val="00B75CE1"/>
    <w:rsid w:val="00B857E2"/>
    <w:rsid w:val="00B9151B"/>
    <w:rsid w:val="00B938D6"/>
    <w:rsid w:val="00B93CED"/>
    <w:rsid w:val="00BA3F5C"/>
    <w:rsid w:val="00BB01BE"/>
    <w:rsid w:val="00BB5F16"/>
    <w:rsid w:val="00BC6E18"/>
    <w:rsid w:val="00BD0652"/>
    <w:rsid w:val="00BD2F22"/>
    <w:rsid w:val="00BD5F69"/>
    <w:rsid w:val="00BD6354"/>
    <w:rsid w:val="00BF63A6"/>
    <w:rsid w:val="00C02A4D"/>
    <w:rsid w:val="00C04FA2"/>
    <w:rsid w:val="00C116D5"/>
    <w:rsid w:val="00C12B35"/>
    <w:rsid w:val="00C148B1"/>
    <w:rsid w:val="00C14A9E"/>
    <w:rsid w:val="00C21705"/>
    <w:rsid w:val="00C2524B"/>
    <w:rsid w:val="00C25EC4"/>
    <w:rsid w:val="00C26D11"/>
    <w:rsid w:val="00C33440"/>
    <w:rsid w:val="00C50130"/>
    <w:rsid w:val="00C52DEF"/>
    <w:rsid w:val="00C568B7"/>
    <w:rsid w:val="00C57B3D"/>
    <w:rsid w:val="00C7483D"/>
    <w:rsid w:val="00C812A5"/>
    <w:rsid w:val="00C82E77"/>
    <w:rsid w:val="00C83D18"/>
    <w:rsid w:val="00C968BF"/>
    <w:rsid w:val="00C978A5"/>
    <w:rsid w:val="00CB4FFD"/>
    <w:rsid w:val="00CB726D"/>
    <w:rsid w:val="00CC2756"/>
    <w:rsid w:val="00CC5345"/>
    <w:rsid w:val="00CD7DC8"/>
    <w:rsid w:val="00CE556B"/>
    <w:rsid w:val="00CE7FC2"/>
    <w:rsid w:val="00CF757D"/>
    <w:rsid w:val="00D05B6A"/>
    <w:rsid w:val="00D15A52"/>
    <w:rsid w:val="00D23447"/>
    <w:rsid w:val="00D51B57"/>
    <w:rsid w:val="00D72C5D"/>
    <w:rsid w:val="00D80DFC"/>
    <w:rsid w:val="00D819F6"/>
    <w:rsid w:val="00D90143"/>
    <w:rsid w:val="00DA311C"/>
    <w:rsid w:val="00DC3207"/>
    <w:rsid w:val="00DC36EE"/>
    <w:rsid w:val="00DC55D1"/>
    <w:rsid w:val="00E002DB"/>
    <w:rsid w:val="00E070E9"/>
    <w:rsid w:val="00E15245"/>
    <w:rsid w:val="00E22E07"/>
    <w:rsid w:val="00E2619E"/>
    <w:rsid w:val="00E43788"/>
    <w:rsid w:val="00E46950"/>
    <w:rsid w:val="00E54E2F"/>
    <w:rsid w:val="00E61059"/>
    <w:rsid w:val="00E63365"/>
    <w:rsid w:val="00E67F38"/>
    <w:rsid w:val="00E70E86"/>
    <w:rsid w:val="00E7750F"/>
    <w:rsid w:val="00E840A8"/>
    <w:rsid w:val="00E87CF2"/>
    <w:rsid w:val="00E945A4"/>
    <w:rsid w:val="00E94FE8"/>
    <w:rsid w:val="00E97C17"/>
    <w:rsid w:val="00EB0764"/>
    <w:rsid w:val="00EB6887"/>
    <w:rsid w:val="00EC09B9"/>
    <w:rsid w:val="00EC1DA2"/>
    <w:rsid w:val="00EC32A1"/>
    <w:rsid w:val="00ED519A"/>
    <w:rsid w:val="00ED75A5"/>
    <w:rsid w:val="00EE0B36"/>
    <w:rsid w:val="00EE214B"/>
    <w:rsid w:val="00EE3034"/>
    <w:rsid w:val="00EE68EB"/>
    <w:rsid w:val="00EF381D"/>
    <w:rsid w:val="00F06CCC"/>
    <w:rsid w:val="00F22013"/>
    <w:rsid w:val="00F26B07"/>
    <w:rsid w:val="00F34B05"/>
    <w:rsid w:val="00F43225"/>
    <w:rsid w:val="00F46821"/>
    <w:rsid w:val="00F518C2"/>
    <w:rsid w:val="00F53DC1"/>
    <w:rsid w:val="00F5764E"/>
    <w:rsid w:val="00F57F21"/>
    <w:rsid w:val="00F66343"/>
    <w:rsid w:val="00F74861"/>
    <w:rsid w:val="00F87A3A"/>
    <w:rsid w:val="00FA2A89"/>
    <w:rsid w:val="00FA4E0D"/>
    <w:rsid w:val="00FA5DA9"/>
    <w:rsid w:val="00FB046C"/>
    <w:rsid w:val="00FB0EB5"/>
    <w:rsid w:val="00FD5375"/>
    <w:rsid w:val="00FD59C6"/>
    <w:rsid w:val="00FE65AD"/>
    <w:rsid w:val="00FE7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948"/>
  <w15:chartTrackingRefBased/>
  <w15:docId w15:val="{E706E3A4-FDBE-41CD-966D-3608EDCA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788"/>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40B"/>
    <w:pPr>
      <w:spacing w:before="100" w:beforeAutospacing="1" w:after="100" w:afterAutospacing="1"/>
    </w:pPr>
    <w:rPr>
      <w:rFonts w:ascii="Arial Unicode MS" w:eastAsia="Arial Unicode MS" w:hAnsi="Arial Unicode MS" w:cs="Arial Unicode MS"/>
    </w:rPr>
  </w:style>
  <w:style w:type="character" w:customStyle="1" w:styleId="hps">
    <w:name w:val="hps"/>
    <w:basedOn w:val="a0"/>
    <w:rsid w:val="00A63D3F"/>
  </w:style>
  <w:style w:type="paragraph" w:styleId="a4">
    <w:name w:val="List Paragraph"/>
    <w:basedOn w:val="a"/>
    <w:uiPriority w:val="34"/>
    <w:qFormat/>
    <w:rsid w:val="00A63D3F"/>
    <w:pPr>
      <w:ind w:left="720"/>
      <w:contextualSpacing/>
    </w:pPr>
  </w:style>
  <w:style w:type="character" w:styleId="a5">
    <w:name w:val="Hyperlink"/>
    <w:uiPriority w:val="99"/>
    <w:unhideWhenUsed/>
    <w:rsid w:val="00A63D3F"/>
    <w:rPr>
      <w:color w:val="0563C1"/>
      <w:u w:val="single"/>
    </w:rPr>
  </w:style>
  <w:style w:type="paragraph" w:styleId="a6">
    <w:name w:val="Balloon Text"/>
    <w:basedOn w:val="a"/>
    <w:link w:val="a7"/>
    <w:uiPriority w:val="99"/>
    <w:semiHidden/>
    <w:unhideWhenUsed/>
    <w:rsid w:val="00E97C17"/>
    <w:rPr>
      <w:rFonts w:ascii="Segoe UI" w:hAnsi="Segoe UI" w:cs="Segoe UI"/>
      <w:sz w:val="18"/>
      <w:szCs w:val="18"/>
    </w:rPr>
  </w:style>
  <w:style w:type="character" w:customStyle="1" w:styleId="a7">
    <w:name w:val="Текст у виносці Знак"/>
    <w:link w:val="a6"/>
    <w:uiPriority w:val="99"/>
    <w:semiHidden/>
    <w:rsid w:val="00E97C17"/>
    <w:rPr>
      <w:rFonts w:ascii="Segoe UI" w:eastAsia="Times New Roman" w:hAnsi="Segoe UI" w:cs="Segoe UI"/>
      <w:sz w:val="18"/>
      <w:szCs w:val="18"/>
      <w:lang w:eastAsia="ru-RU"/>
    </w:rPr>
  </w:style>
  <w:style w:type="table" w:styleId="a8">
    <w:name w:val="Table Grid"/>
    <w:basedOn w:val="a1"/>
    <w:uiPriority w:val="39"/>
    <w:rsid w:val="0008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1859">
      <w:bodyDiv w:val="1"/>
      <w:marLeft w:val="0"/>
      <w:marRight w:val="0"/>
      <w:marTop w:val="0"/>
      <w:marBottom w:val="0"/>
      <w:divBdr>
        <w:top w:val="none" w:sz="0" w:space="0" w:color="auto"/>
        <w:left w:val="none" w:sz="0" w:space="0" w:color="auto"/>
        <w:bottom w:val="none" w:sz="0" w:space="0" w:color="auto"/>
        <w:right w:val="none" w:sz="0" w:space="0" w:color="auto"/>
      </w:divBdr>
      <w:divsChild>
        <w:div w:id="79371287">
          <w:marLeft w:val="0"/>
          <w:marRight w:val="0"/>
          <w:marTop w:val="0"/>
          <w:marBottom w:val="0"/>
          <w:divBdr>
            <w:top w:val="none" w:sz="0" w:space="0" w:color="auto"/>
            <w:left w:val="none" w:sz="0" w:space="0" w:color="auto"/>
            <w:bottom w:val="none" w:sz="0" w:space="0" w:color="auto"/>
            <w:right w:val="none" w:sz="0" w:space="0" w:color="auto"/>
          </w:divBdr>
        </w:div>
        <w:div w:id="292487934">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911549093">
          <w:marLeft w:val="0"/>
          <w:marRight w:val="0"/>
          <w:marTop w:val="0"/>
          <w:marBottom w:val="0"/>
          <w:divBdr>
            <w:top w:val="none" w:sz="0" w:space="0" w:color="auto"/>
            <w:left w:val="none" w:sz="0" w:space="0" w:color="auto"/>
            <w:bottom w:val="none" w:sz="0" w:space="0" w:color="auto"/>
            <w:right w:val="none" w:sz="0" w:space="0" w:color="auto"/>
          </w:divBdr>
        </w:div>
        <w:div w:id="1157457322">
          <w:marLeft w:val="0"/>
          <w:marRight w:val="0"/>
          <w:marTop w:val="0"/>
          <w:marBottom w:val="0"/>
          <w:divBdr>
            <w:top w:val="none" w:sz="0" w:space="0" w:color="auto"/>
            <w:left w:val="none" w:sz="0" w:space="0" w:color="auto"/>
            <w:bottom w:val="none" w:sz="0" w:space="0" w:color="auto"/>
            <w:right w:val="none" w:sz="0" w:space="0" w:color="auto"/>
          </w:divBdr>
        </w:div>
        <w:div w:id="1260874654">
          <w:marLeft w:val="0"/>
          <w:marRight w:val="0"/>
          <w:marTop w:val="0"/>
          <w:marBottom w:val="0"/>
          <w:divBdr>
            <w:top w:val="none" w:sz="0" w:space="0" w:color="auto"/>
            <w:left w:val="none" w:sz="0" w:space="0" w:color="auto"/>
            <w:bottom w:val="none" w:sz="0" w:space="0" w:color="auto"/>
            <w:right w:val="none" w:sz="0" w:space="0" w:color="auto"/>
          </w:divBdr>
        </w:div>
        <w:div w:id="1400206084">
          <w:marLeft w:val="0"/>
          <w:marRight w:val="0"/>
          <w:marTop w:val="0"/>
          <w:marBottom w:val="0"/>
          <w:divBdr>
            <w:top w:val="none" w:sz="0" w:space="0" w:color="auto"/>
            <w:left w:val="none" w:sz="0" w:space="0" w:color="auto"/>
            <w:bottom w:val="none" w:sz="0" w:space="0" w:color="auto"/>
            <w:right w:val="none" w:sz="0" w:space="0" w:color="auto"/>
          </w:divBdr>
        </w:div>
        <w:div w:id="1500273489">
          <w:marLeft w:val="0"/>
          <w:marRight w:val="0"/>
          <w:marTop w:val="0"/>
          <w:marBottom w:val="0"/>
          <w:divBdr>
            <w:top w:val="none" w:sz="0" w:space="0" w:color="auto"/>
            <w:left w:val="none" w:sz="0" w:space="0" w:color="auto"/>
            <w:bottom w:val="none" w:sz="0" w:space="0" w:color="auto"/>
            <w:right w:val="none" w:sz="0" w:space="0" w:color="auto"/>
          </w:divBdr>
        </w:div>
        <w:div w:id="1550532978">
          <w:marLeft w:val="0"/>
          <w:marRight w:val="0"/>
          <w:marTop w:val="0"/>
          <w:marBottom w:val="0"/>
          <w:divBdr>
            <w:top w:val="none" w:sz="0" w:space="0" w:color="auto"/>
            <w:left w:val="none" w:sz="0" w:space="0" w:color="auto"/>
            <w:bottom w:val="none" w:sz="0" w:space="0" w:color="auto"/>
            <w:right w:val="none" w:sz="0" w:space="0" w:color="auto"/>
          </w:divBdr>
        </w:div>
      </w:divsChild>
    </w:div>
    <w:div w:id="885021320">
      <w:bodyDiv w:val="1"/>
      <w:marLeft w:val="0"/>
      <w:marRight w:val="0"/>
      <w:marTop w:val="0"/>
      <w:marBottom w:val="0"/>
      <w:divBdr>
        <w:top w:val="none" w:sz="0" w:space="0" w:color="auto"/>
        <w:left w:val="none" w:sz="0" w:space="0" w:color="auto"/>
        <w:bottom w:val="none" w:sz="0" w:space="0" w:color="auto"/>
        <w:right w:val="none" w:sz="0" w:space="0" w:color="auto"/>
      </w:divBdr>
      <w:divsChild>
        <w:div w:id="14696927">
          <w:marLeft w:val="0"/>
          <w:marRight w:val="0"/>
          <w:marTop w:val="0"/>
          <w:marBottom w:val="0"/>
          <w:divBdr>
            <w:top w:val="none" w:sz="0" w:space="0" w:color="auto"/>
            <w:left w:val="none" w:sz="0" w:space="0" w:color="auto"/>
            <w:bottom w:val="none" w:sz="0" w:space="0" w:color="auto"/>
            <w:right w:val="none" w:sz="0" w:space="0" w:color="auto"/>
          </w:divBdr>
        </w:div>
        <w:div w:id="61879565">
          <w:marLeft w:val="0"/>
          <w:marRight w:val="0"/>
          <w:marTop w:val="0"/>
          <w:marBottom w:val="0"/>
          <w:divBdr>
            <w:top w:val="none" w:sz="0" w:space="0" w:color="auto"/>
            <w:left w:val="none" w:sz="0" w:space="0" w:color="auto"/>
            <w:bottom w:val="none" w:sz="0" w:space="0" w:color="auto"/>
            <w:right w:val="none" w:sz="0" w:space="0" w:color="auto"/>
          </w:divBdr>
        </w:div>
        <w:div w:id="164561585">
          <w:marLeft w:val="0"/>
          <w:marRight w:val="0"/>
          <w:marTop w:val="0"/>
          <w:marBottom w:val="0"/>
          <w:divBdr>
            <w:top w:val="none" w:sz="0" w:space="0" w:color="auto"/>
            <w:left w:val="none" w:sz="0" w:space="0" w:color="auto"/>
            <w:bottom w:val="none" w:sz="0" w:space="0" w:color="auto"/>
            <w:right w:val="none" w:sz="0" w:space="0" w:color="auto"/>
          </w:divBdr>
        </w:div>
        <w:div w:id="189803579">
          <w:marLeft w:val="0"/>
          <w:marRight w:val="0"/>
          <w:marTop w:val="0"/>
          <w:marBottom w:val="0"/>
          <w:divBdr>
            <w:top w:val="none" w:sz="0" w:space="0" w:color="auto"/>
            <w:left w:val="none" w:sz="0" w:space="0" w:color="auto"/>
            <w:bottom w:val="none" w:sz="0" w:space="0" w:color="auto"/>
            <w:right w:val="none" w:sz="0" w:space="0" w:color="auto"/>
          </w:divBdr>
        </w:div>
        <w:div w:id="220941325">
          <w:marLeft w:val="0"/>
          <w:marRight w:val="0"/>
          <w:marTop w:val="0"/>
          <w:marBottom w:val="0"/>
          <w:divBdr>
            <w:top w:val="none" w:sz="0" w:space="0" w:color="auto"/>
            <w:left w:val="none" w:sz="0" w:space="0" w:color="auto"/>
            <w:bottom w:val="none" w:sz="0" w:space="0" w:color="auto"/>
            <w:right w:val="none" w:sz="0" w:space="0" w:color="auto"/>
          </w:divBdr>
        </w:div>
        <w:div w:id="221604818">
          <w:marLeft w:val="0"/>
          <w:marRight w:val="0"/>
          <w:marTop w:val="0"/>
          <w:marBottom w:val="0"/>
          <w:divBdr>
            <w:top w:val="none" w:sz="0" w:space="0" w:color="auto"/>
            <w:left w:val="none" w:sz="0" w:space="0" w:color="auto"/>
            <w:bottom w:val="none" w:sz="0" w:space="0" w:color="auto"/>
            <w:right w:val="none" w:sz="0" w:space="0" w:color="auto"/>
          </w:divBdr>
        </w:div>
        <w:div w:id="250895861">
          <w:marLeft w:val="0"/>
          <w:marRight w:val="0"/>
          <w:marTop w:val="0"/>
          <w:marBottom w:val="0"/>
          <w:divBdr>
            <w:top w:val="none" w:sz="0" w:space="0" w:color="auto"/>
            <w:left w:val="none" w:sz="0" w:space="0" w:color="auto"/>
            <w:bottom w:val="none" w:sz="0" w:space="0" w:color="auto"/>
            <w:right w:val="none" w:sz="0" w:space="0" w:color="auto"/>
          </w:divBdr>
        </w:div>
        <w:div w:id="308437911">
          <w:marLeft w:val="0"/>
          <w:marRight w:val="0"/>
          <w:marTop w:val="0"/>
          <w:marBottom w:val="0"/>
          <w:divBdr>
            <w:top w:val="none" w:sz="0" w:space="0" w:color="auto"/>
            <w:left w:val="none" w:sz="0" w:space="0" w:color="auto"/>
            <w:bottom w:val="none" w:sz="0" w:space="0" w:color="auto"/>
            <w:right w:val="none" w:sz="0" w:space="0" w:color="auto"/>
          </w:divBdr>
        </w:div>
        <w:div w:id="451943156">
          <w:marLeft w:val="0"/>
          <w:marRight w:val="0"/>
          <w:marTop w:val="0"/>
          <w:marBottom w:val="0"/>
          <w:divBdr>
            <w:top w:val="none" w:sz="0" w:space="0" w:color="auto"/>
            <w:left w:val="none" w:sz="0" w:space="0" w:color="auto"/>
            <w:bottom w:val="none" w:sz="0" w:space="0" w:color="auto"/>
            <w:right w:val="none" w:sz="0" w:space="0" w:color="auto"/>
          </w:divBdr>
        </w:div>
        <w:div w:id="500197698">
          <w:marLeft w:val="0"/>
          <w:marRight w:val="0"/>
          <w:marTop w:val="0"/>
          <w:marBottom w:val="0"/>
          <w:divBdr>
            <w:top w:val="none" w:sz="0" w:space="0" w:color="auto"/>
            <w:left w:val="none" w:sz="0" w:space="0" w:color="auto"/>
            <w:bottom w:val="none" w:sz="0" w:space="0" w:color="auto"/>
            <w:right w:val="none" w:sz="0" w:space="0" w:color="auto"/>
          </w:divBdr>
        </w:div>
        <w:div w:id="595553385">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614403772">
          <w:marLeft w:val="0"/>
          <w:marRight w:val="0"/>
          <w:marTop w:val="0"/>
          <w:marBottom w:val="0"/>
          <w:divBdr>
            <w:top w:val="none" w:sz="0" w:space="0" w:color="auto"/>
            <w:left w:val="none" w:sz="0" w:space="0" w:color="auto"/>
            <w:bottom w:val="none" w:sz="0" w:space="0" w:color="auto"/>
            <w:right w:val="none" w:sz="0" w:space="0" w:color="auto"/>
          </w:divBdr>
        </w:div>
        <w:div w:id="627392622">
          <w:marLeft w:val="0"/>
          <w:marRight w:val="0"/>
          <w:marTop w:val="0"/>
          <w:marBottom w:val="0"/>
          <w:divBdr>
            <w:top w:val="none" w:sz="0" w:space="0" w:color="auto"/>
            <w:left w:val="none" w:sz="0" w:space="0" w:color="auto"/>
            <w:bottom w:val="none" w:sz="0" w:space="0" w:color="auto"/>
            <w:right w:val="none" w:sz="0" w:space="0" w:color="auto"/>
          </w:divBdr>
        </w:div>
        <w:div w:id="643704875">
          <w:marLeft w:val="0"/>
          <w:marRight w:val="0"/>
          <w:marTop w:val="0"/>
          <w:marBottom w:val="0"/>
          <w:divBdr>
            <w:top w:val="none" w:sz="0" w:space="0" w:color="auto"/>
            <w:left w:val="none" w:sz="0" w:space="0" w:color="auto"/>
            <w:bottom w:val="none" w:sz="0" w:space="0" w:color="auto"/>
            <w:right w:val="none" w:sz="0" w:space="0" w:color="auto"/>
          </w:divBdr>
        </w:div>
        <w:div w:id="654653048">
          <w:marLeft w:val="0"/>
          <w:marRight w:val="0"/>
          <w:marTop w:val="0"/>
          <w:marBottom w:val="0"/>
          <w:divBdr>
            <w:top w:val="none" w:sz="0" w:space="0" w:color="auto"/>
            <w:left w:val="none" w:sz="0" w:space="0" w:color="auto"/>
            <w:bottom w:val="none" w:sz="0" w:space="0" w:color="auto"/>
            <w:right w:val="none" w:sz="0" w:space="0" w:color="auto"/>
          </w:divBdr>
        </w:div>
        <w:div w:id="725641121">
          <w:marLeft w:val="0"/>
          <w:marRight w:val="0"/>
          <w:marTop w:val="0"/>
          <w:marBottom w:val="0"/>
          <w:divBdr>
            <w:top w:val="none" w:sz="0" w:space="0" w:color="auto"/>
            <w:left w:val="none" w:sz="0" w:space="0" w:color="auto"/>
            <w:bottom w:val="none" w:sz="0" w:space="0" w:color="auto"/>
            <w:right w:val="none" w:sz="0" w:space="0" w:color="auto"/>
          </w:divBdr>
        </w:div>
        <w:div w:id="732578263">
          <w:marLeft w:val="0"/>
          <w:marRight w:val="0"/>
          <w:marTop w:val="0"/>
          <w:marBottom w:val="0"/>
          <w:divBdr>
            <w:top w:val="none" w:sz="0" w:space="0" w:color="auto"/>
            <w:left w:val="none" w:sz="0" w:space="0" w:color="auto"/>
            <w:bottom w:val="none" w:sz="0" w:space="0" w:color="auto"/>
            <w:right w:val="none" w:sz="0" w:space="0" w:color="auto"/>
          </w:divBdr>
        </w:div>
        <w:div w:id="778991777">
          <w:marLeft w:val="0"/>
          <w:marRight w:val="0"/>
          <w:marTop w:val="0"/>
          <w:marBottom w:val="0"/>
          <w:divBdr>
            <w:top w:val="none" w:sz="0" w:space="0" w:color="auto"/>
            <w:left w:val="none" w:sz="0" w:space="0" w:color="auto"/>
            <w:bottom w:val="none" w:sz="0" w:space="0" w:color="auto"/>
            <w:right w:val="none" w:sz="0" w:space="0" w:color="auto"/>
          </w:divBdr>
        </w:div>
        <w:div w:id="805199472">
          <w:marLeft w:val="0"/>
          <w:marRight w:val="0"/>
          <w:marTop w:val="0"/>
          <w:marBottom w:val="0"/>
          <w:divBdr>
            <w:top w:val="none" w:sz="0" w:space="0" w:color="auto"/>
            <w:left w:val="none" w:sz="0" w:space="0" w:color="auto"/>
            <w:bottom w:val="none" w:sz="0" w:space="0" w:color="auto"/>
            <w:right w:val="none" w:sz="0" w:space="0" w:color="auto"/>
          </w:divBdr>
        </w:div>
        <w:div w:id="811755014">
          <w:marLeft w:val="0"/>
          <w:marRight w:val="0"/>
          <w:marTop w:val="0"/>
          <w:marBottom w:val="0"/>
          <w:divBdr>
            <w:top w:val="none" w:sz="0" w:space="0" w:color="auto"/>
            <w:left w:val="none" w:sz="0" w:space="0" w:color="auto"/>
            <w:bottom w:val="none" w:sz="0" w:space="0" w:color="auto"/>
            <w:right w:val="none" w:sz="0" w:space="0" w:color="auto"/>
          </w:divBdr>
        </w:div>
        <w:div w:id="821586292">
          <w:marLeft w:val="0"/>
          <w:marRight w:val="0"/>
          <w:marTop w:val="0"/>
          <w:marBottom w:val="0"/>
          <w:divBdr>
            <w:top w:val="none" w:sz="0" w:space="0" w:color="auto"/>
            <w:left w:val="none" w:sz="0" w:space="0" w:color="auto"/>
            <w:bottom w:val="none" w:sz="0" w:space="0" w:color="auto"/>
            <w:right w:val="none" w:sz="0" w:space="0" w:color="auto"/>
          </w:divBdr>
        </w:div>
        <w:div w:id="952177847">
          <w:marLeft w:val="0"/>
          <w:marRight w:val="0"/>
          <w:marTop w:val="0"/>
          <w:marBottom w:val="0"/>
          <w:divBdr>
            <w:top w:val="none" w:sz="0" w:space="0" w:color="auto"/>
            <w:left w:val="none" w:sz="0" w:space="0" w:color="auto"/>
            <w:bottom w:val="none" w:sz="0" w:space="0" w:color="auto"/>
            <w:right w:val="none" w:sz="0" w:space="0" w:color="auto"/>
          </w:divBdr>
        </w:div>
        <w:div w:id="960840145">
          <w:marLeft w:val="0"/>
          <w:marRight w:val="0"/>
          <w:marTop w:val="0"/>
          <w:marBottom w:val="0"/>
          <w:divBdr>
            <w:top w:val="none" w:sz="0" w:space="0" w:color="auto"/>
            <w:left w:val="none" w:sz="0" w:space="0" w:color="auto"/>
            <w:bottom w:val="none" w:sz="0" w:space="0" w:color="auto"/>
            <w:right w:val="none" w:sz="0" w:space="0" w:color="auto"/>
          </w:divBdr>
        </w:div>
        <w:div w:id="1014066875">
          <w:marLeft w:val="0"/>
          <w:marRight w:val="0"/>
          <w:marTop w:val="0"/>
          <w:marBottom w:val="0"/>
          <w:divBdr>
            <w:top w:val="none" w:sz="0" w:space="0" w:color="auto"/>
            <w:left w:val="none" w:sz="0" w:space="0" w:color="auto"/>
            <w:bottom w:val="none" w:sz="0" w:space="0" w:color="auto"/>
            <w:right w:val="none" w:sz="0" w:space="0" w:color="auto"/>
          </w:divBdr>
        </w:div>
        <w:div w:id="1018658178">
          <w:marLeft w:val="0"/>
          <w:marRight w:val="0"/>
          <w:marTop w:val="0"/>
          <w:marBottom w:val="0"/>
          <w:divBdr>
            <w:top w:val="none" w:sz="0" w:space="0" w:color="auto"/>
            <w:left w:val="none" w:sz="0" w:space="0" w:color="auto"/>
            <w:bottom w:val="none" w:sz="0" w:space="0" w:color="auto"/>
            <w:right w:val="none" w:sz="0" w:space="0" w:color="auto"/>
          </w:divBdr>
        </w:div>
        <w:div w:id="1040860268">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
        <w:div w:id="1084450581">
          <w:marLeft w:val="0"/>
          <w:marRight w:val="0"/>
          <w:marTop w:val="0"/>
          <w:marBottom w:val="0"/>
          <w:divBdr>
            <w:top w:val="none" w:sz="0" w:space="0" w:color="auto"/>
            <w:left w:val="none" w:sz="0" w:space="0" w:color="auto"/>
            <w:bottom w:val="none" w:sz="0" w:space="0" w:color="auto"/>
            <w:right w:val="none" w:sz="0" w:space="0" w:color="auto"/>
          </w:divBdr>
        </w:div>
        <w:div w:id="1106850550">
          <w:marLeft w:val="0"/>
          <w:marRight w:val="0"/>
          <w:marTop w:val="0"/>
          <w:marBottom w:val="0"/>
          <w:divBdr>
            <w:top w:val="none" w:sz="0" w:space="0" w:color="auto"/>
            <w:left w:val="none" w:sz="0" w:space="0" w:color="auto"/>
            <w:bottom w:val="none" w:sz="0" w:space="0" w:color="auto"/>
            <w:right w:val="none" w:sz="0" w:space="0" w:color="auto"/>
          </w:divBdr>
        </w:div>
        <w:div w:id="1113524678">
          <w:marLeft w:val="0"/>
          <w:marRight w:val="0"/>
          <w:marTop w:val="0"/>
          <w:marBottom w:val="0"/>
          <w:divBdr>
            <w:top w:val="none" w:sz="0" w:space="0" w:color="auto"/>
            <w:left w:val="none" w:sz="0" w:space="0" w:color="auto"/>
            <w:bottom w:val="none" w:sz="0" w:space="0" w:color="auto"/>
            <w:right w:val="none" w:sz="0" w:space="0" w:color="auto"/>
          </w:divBdr>
        </w:div>
        <w:div w:id="1230575820">
          <w:marLeft w:val="0"/>
          <w:marRight w:val="0"/>
          <w:marTop w:val="0"/>
          <w:marBottom w:val="0"/>
          <w:divBdr>
            <w:top w:val="none" w:sz="0" w:space="0" w:color="auto"/>
            <w:left w:val="none" w:sz="0" w:space="0" w:color="auto"/>
            <w:bottom w:val="none" w:sz="0" w:space="0" w:color="auto"/>
            <w:right w:val="none" w:sz="0" w:space="0" w:color="auto"/>
          </w:divBdr>
        </w:div>
        <w:div w:id="1276595889">
          <w:marLeft w:val="0"/>
          <w:marRight w:val="0"/>
          <w:marTop w:val="0"/>
          <w:marBottom w:val="0"/>
          <w:divBdr>
            <w:top w:val="none" w:sz="0" w:space="0" w:color="auto"/>
            <w:left w:val="none" w:sz="0" w:space="0" w:color="auto"/>
            <w:bottom w:val="none" w:sz="0" w:space="0" w:color="auto"/>
            <w:right w:val="none" w:sz="0" w:space="0" w:color="auto"/>
          </w:divBdr>
        </w:div>
        <w:div w:id="1313757375">
          <w:marLeft w:val="0"/>
          <w:marRight w:val="0"/>
          <w:marTop w:val="0"/>
          <w:marBottom w:val="0"/>
          <w:divBdr>
            <w:top w:val="none" w:sz="0" w:space="0" w:color="auto"/>
            <w:left w:val="none" w:sz="0" w:space="0" w:color="auto"/>
            <w:bottom w:val="none" w:sz="0" w:space="0" w:color="auto"/>
            <w:right w:val="none" w:sz="0" w:space="0" w:color="auto"/>
          </w:divBdr>
        </w:div>
        <w:div w:id="1345403176">
          <w:marLeft w:val="0"/>
          <w:marRight w:val="0"/>
          <w:marTop w:val="0"/>
          <w:marBottom w:val="0"/>
          <w:divBdr>
            <w:top w:val="none" w:sz="0" w:space="0" w:color="auto"/>
            <w:left w:val="none" w:sz="0" w:space="0" w:color="auto"/>
            <w:bottom w:val="none" w:sz="0" w:space="0" w:color="auto"/>
            <w:right w:val="none" w:sz="0" w:space="0" w:color="auto"/>
          </w:divBdr>
        </w:div>
        <w:div w:id="1366324375">
          <w:marLeft w:val="0"/>
          <w:marRight w:val="0"/>
          <w:marTop w:val="0"/>
          <w:marBottom w:val="0"/>
          <w:divBdr>
            <w:top w:val="none" w:sz="0" w:space="0" w:color="auto"/>
            <w:left w:val="none" w:sz="0" w:space="0" w:color="auto"/>
            <w:bottom w:val="none" w:sz="0" w:space="0" w:color="auto"/>
            <w:right w:val="none" w:sz="0" w:space="0" w:color="auto"/>
          </w:divBdr>
        </w:div>
        <w:div w:id="1392382360">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
        <w:div w:id="1432117413">
          <w:marLeft w:val="0"/>
          <w:marRight w:val="0"/>
          <w:marTop w:val="0"/>
          <w:marBottom w:val="0"/>
          <w:divBdr>
            <w:top w:val="none" w:sz="0" w:space="0" w:color="auto"/>
            <w:left w:val="none" w:sz="0" w:space="0" w:color="auto"/>
            <w:bottom w:val="none" w:sz="0" w:space="0" w:color="auto"/>
            <w:right w:val="none" w:sz="0" w:space="0" w:color="auto"/>
          </w:divBdr>
        </w:div>
        <w:div w:id="1435785196">
          <w:marLeft w:val="0"/>
          <w:marRight w:val="0"/>
          <w:marTop w:val="0"/>
          <w:marBottom w:val="0"/>
          <w:divBdr>
            <w:top w:val="none" w:sz="0" w:space="0" w:color="auto"/>
            <w:left w:val="none" w:sz="0" w:space="0" w:color="auto"/>
            <w:bottom w:val="none" w:sz="0" w:space="0" w:color="auto"/>
            <w:right w:val="none" w:sz="0" w:space="0" w:color="auto"/>
          </w:divBdr>
        </w:div>
        <w:div w:id="1472599675">
          <w:marLeft w:val="0"/>
          <w:marRight w:val="0"/>
          <w:marTop w:val="0"/>
          <w:marBottom w:val="0"/>
          <w:divBdr>
            <w:top w:val="none" w:sz="0" w:space="0" w:color="auto"/>
            <w:left w:val="none" w:sz="0" w:space="0" w:color="auto"/>
            <w:bottom w:val="none" w:sz="0" w:space="0" w:color="auto"/>
            <w:right w:val="none" w:sz="0" w:space="0" w:color="auto"/>
          </w:divBdr>
        </w:div>
        <w:div w:id="1522817672">
          <w:marLeft w:val="0"/>
          <w:marRight w:val="0"/>
          <w:marTop w:val="0"/>
          <w:marBottom w:val="0"/>
          <w:divBdr>
            <w:top w:val="none" w:sz="0" w:space="0" w:color="auto"/>
            <w:left w:val="none" w:sz="0" w:space="0" w:color="auto"/>
            <w:bottom w:val="none" w:sz="0" w:space="0" w:color="auto"/>
            <w:right w:val="none" w:sz="0" w:space="0" w:color="auto"/>
          </w:divBdr>
        </w:div>
        <w:div w:id="1642425078">
          <w:marLeft w:val="0"/>
          <w:marRight w:val="0"/>
          <w:marTop w:val="0"/>
          <w:marBottom w:val="0"/>
          <w:divBdr>
            <w:top w:val="none" w:sz="0" w:space="0" w:color="auto"/>
            <w:left w:val="none" w:sz="0" w:space="0" w:color="auto"/>
            <w:bottom w:val="none" w:sz="0" w:space="0" w:color="auto"/>
            <w:right w:val="none" w:sz="0" w:space="0" w:color="auto"/>
          </w:divBdr>
        </w:div>
        <w:div w:id="1674330769">
          <w:marLeft w:val="0"/>
          <w:marRight w:val="0"/>
          <w:marTop w:val="0"/>
          <w:marBottom w:val="0"/>
          <w:divBdr>
            <w:top w:val="none" w:sz="0" w:space="0" w:color="auto"/>
            <w:left w:val="none" w:sz="0" w:space="0" w:color="auto"/>
            <w:bottom w:val="none" w:sz="0" w:space="0" w:color="auto"/>
            <w:right w:val="none" w:sz="0" w:space="0" w:color="auto"/>
          </w:divBdr>
        </w:div>
        <w:div w:id="1773160987">
          <w:marLeft w:val="0"/>
          <w:marRight w:val="0"/>
          <w:marTop w:val="0"/>
          <w:marBottom w:val="0"/>
          <w:divBdr>
            <w:top w:val="none" w:sz="0" w:space="0" w:color="auto"/>
            <w:left w:val="none" w:sz="0" w:space="0" w:color="auto"/>
            <w:bottom w:val="none" w:sz="0" w:space="0" w:color="auto"/>
            <w:right w:val="none" w:sz="0" w:space="0" w:color="auto"/>
          </w:divBdr>
        </w:div>
        <w:div w:id="1840777646">
          <w:marLeft w:val="0"/>
          <w:marRight w:val="0"/>
          <w:marTop w:val="0"/>
          <w:marBottom w:val="0"/>
          <w:divBdr>
            <w:top w:val="none" w:sz="0" w:space="0" w:color="auto"/>
            <w:left w:val="none" w:sz="0" w:space="0" w:color="auto"/>
            <w:bottom w:val="none" w:sz="0" w:space="0" w:color="auto"/>
            <w:right w:val="none" w:sz="0" w:space="0" w:color="auto"/>
          </w:divBdr>
        </w:div>
        <w:div w:id="1865165546">
          <w:marLeft w:val="0"/>
          <w:marRight w:val="0"/>
          <w:marTop w:val="0"/>
          <w:marBottom w:val="0"/>
          <w:divBdr>
            <w:top w:val="none" w:sz="0" w:space="0" w:color="auto"/>
            <w:left w:val="none" w:sz="0" w:space="0" w:color="auto"/>
            <w:bottom w:val="none" w:sz="0" w:space="0" w:color="auto"/>
            <w:right w:val="none" w:sz="0" w:space="0" w:color="auto"/>
          </w:divBdr>
        </w:div>
        <w:div w:id="1930700902">
          <w:marLeft w:val="0"/>
          <w:marRight w:val="0"/>
          <w:marTop w:val="0"/>
          <w:marBottom w:val="0"/>
          <w:divBdr>
            <w:top w:val="none" w:sz="0" w:space="0" w:color="auto"/>
            <w:left w:val="none" w:sz="0" w:space="0" w:color="auto"/>
            <w:bottom w:val="none" w:sz="0" w:space="0" w:color="auto"/>
            <w:right w:val="none" w:sz="0" w:space="0" w:color="auto"/>
          </w:divBdr>
        </w:div>
        <w:div w:id="2044212176">
          <w:marLeft w:val="0"/>
          <w:marRight w:val="0"/>
          <w:marTop w:val="0"/>
          <w:marBottom w:val="0"/>
          <w:divBdr>
            <w:top w:val="none" w:sz="0" w:space="0" w:color="auto"/>
            <w:left w:val="none" w:sz="0" w:space="0" w:color="auto"/>
            <w:bottom w:val="none" w:sz="0" w:space="0" w:color="auto"/>
            <w:right w:val="none" w:sz="0" w:space="0" w:color="auto"/>
          </w:divBdr>
        </w:div>
        <w:div w:id="2057075256">
          <w:marLeft w:val="0"/>
          <w:marRight w:val="0"/>
          <w:marTop w:val="0"/>
          <w:marBottom w:val="0"/>
          <w:divBdr>
            <w:top w:val="none" w:sz="0" w:space="0" w:color="auto"/>
            <w:left w:val="none" w:sz="0" w:space="0" w:color="auto"/>
            <w:bottom w:val="none" w:sz="0" w:space="0" w:color="auto"/>
            <w:right w:val="none" w:sz="0" w:space="0" w:color="auto"/>
          </w:divBdr>
        </w:div>
        <w:div w:id="2105033303">
          <w:marLeft w:val="0"/>
          <w:marRight w:val="0"/>
          <w:marTop w:val="0"/>
          <w:marBottom w:val="0"/>
          <w:divBdr>
            <w:top w:val="none" w:sz="0" w:space="0" w:color="auto"/>
            <w:left w:val="none" w:sz="0" w:space="0" w:color="auto"/>
            <w:bottom w:val="none" w:sz="0" w:space="0" w:color="auto"/>
            <w:right w:val="none" w:sz="0" w:space="0" w:color="auto"/>
          </w:divBdr>
        </w:div>
        <w:div w:id="2143230155">
          <w:marLeft w:val="0"/>
          <w:marRight w:val="0"/>
          <w:marTop w:val="0"/>
          <w:marBottom w:val="0"/>
          <w:divBdr>
            <w:top w:val="none" w:sz="0" w:space="0" w:color="auto"/>
            <w:left w:val="none" w:sz="0" w:space="0" w:color="auto"/>
            <w:bottom w:val="none" w:sz="0" w:space="0" w:color="auto"/>
            <w:right w:val="none" w:sz="0" w:space="0" w:color="auto"/>
          </w:divBdr>
        </w:div>
      </w:divsChild>
    </w:div>
    <w:div w:id="912741231">
      <w:bodyDiv w:val="1"/>
      <w:marLeft w:val="0"/>
      <w:marRight w:val="0"/>
      <w:marTop w:val="0"/>
      <w:marBottom w:val="0"/>
      <w:divBdr>
        <w:top w:val="none" w:sz="0" w:space="0" w:color="auto"/>
        <w:left w:val="none" w:sz="0" w:space="0" w:color="auto"/>
        <w:bottom w:val="none" w:sz="0" w:space="0" w:color="auto"/>
        <w:right w:val="none" w:sz="0" w:space="0" w:color="auto"/>
      </w:divBdr>
      <w:divsChild>
        <w:div w:id="1673802440">
          <w:marLeft w:val="0"/>
          <w:marRight w:val="0"/>
          <w:marTop w:val="0"/>
          <w:marBottom w:val="225"/>
          <w:divBdr>
            <w:top w:val="none" w:sz="0" w:space="0" w:color="auto"/>
            <w:left w:val="none" w:sz="0" w:space="0" w:color="auto"/>
            <w:bottom w:val="none" w:sz="0" w:space="0" w:color="auto"/>
            <w:right w:val="none" w:sz="0" w:space="0" w:color="auto"/>
          </w:divBdr>
          <w:divsChild>
            <w:div w:id="1175992113">
              <w:marLeft w:val="0"/>
              <w:marRight w:val="0"/>
              <w:marTop w:val="0"/>
              <w:marBottom w:val="0"/>
              <w:divBdr>
                <w:top w:val="none" w:sz="0" w:space="0" w:color="auto"/>
                <w:left w:val="none" w:sz="0" w:space="0" w:color="auto"/>
                <w:bottom w:val="none" w:sz="0" w:space="0" w:color="auto"/>
                <w:right w:val="none" w:sz="0" w:space="0" w:color="auto"/>
              </w:divBdr>
              <w:divsChild>
                <w:div w:id="506597552">
                  <w:marLeft w:val="0"/>
                  <w:marRight w:val="0"/>
                  <w:marTop w:val="0"/>
                  <w:marBottom w:val="0"/>
                  <w:divBdr>
                    <w:top w:val="none" w:sz="0" w:space="0" w:color="auto"/>
                    <w:left w:val="none" w:sz="0" w:space="0" w:color="auto"/>
                    <w:bottom w:val="none" w:sz="0" w:space="0" w:color="auto"/>
                    <w:right w:val="none" w:sz="0" w:space="0" w:color="auto"/>
                  </w:divBdr>
                  <w:divsChild>
                    <w:div w:id="375274768">
                      <w:marLeft w:val="0"/>
                      <w:marRight w:val="0"/>
                      <w:marTop w:val="0"/>
                      <w:marBottom w:val="0"/>
                      <w:divBdr>
                        <w:top w:val="none" w:sz="0" w:space="0" w:color="auto"/>
                        <w:left w:val="none" w:sz="0" w:space="0" w:color="auto"/>
                        <w:bottom w:val="none" w:sz="0" w:space="0" w:color="auto"/>
                        <w:right w:val="none" w:sz="0" w:space="0" w:color="auto"/>
                      </w:divBdr>
                      <w:divsChild>
                        <w:div w:id="1336956469">
                          <w:marLeft w:val="0"/>
                          <w:marRight w:val="0"/>
                          <w:marTop w:val="0"/>
                          <w:marBottom w:val="0"/>
                          <w:divBdr>
                            <w:top w:val="none" w:sz="0" w:space="0" w:color="auto"/>
                            <w:left w:val="none" w:sz="0" w:space="0" w:color="auto"/>
                            <w:bottom w:val="none" w:sz="0" w:space="0" w:color="auto"/>
                            <w:right w:val="none" w:sz="0" w:space="0" w:color="auto"/>
                          </w:divBdr>
                        </w:div>
                        <w:div w:id="1608732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758616">
                  <w:marLeft w:val="0"/>
                  <w:marRight w:val="0"/>
                  <w:marTop w:val="0"/>
                  <w:marBottom w:val="0"/>
                  <w:divBdr>
                    <w:top w:val="none" w:sz="0" w:space="0" w:color="auto"/>
                    <w:left w:val="none" w:sz="0" w:space="0" w:color="auto"/>
                    <w:bottom w:val="none" w:sz="0" w:space="0" w:color="auto"/>
                    <w:right w:val="none" w:sz="0" w:space="0" w:color="auto"/>
                  </w:divBdr>
                  <w:divsChild>
                    <w:div w:id="1776250722">
                      <w:marLeft w:val="0"/>
                      <w:marRight w:val="0"/>
                      <w:marTop w:val="0"/>
                      <w:marBottom w:val="0"/>
                      <w:divBdr>
                        <w:top w:val="none" w:sz="0" w:space="0" w:color="auto"/>
                        <w:left w:val="none" w:sz="0" w:space="0" w:color="auto"/>
                        <w:bottom w:val="none" w:sz="0" w:space="0" w:color="auto"/>
                        <w:right w:val="none" w:sz="0" w:space="0" w:color="auto"/>
                      </w:divBdr>
                      <w:divsChild>
                        <w:div w:id="697777914">
                          <w:marLeft w:val="0"/>
                          <w:marRight w:val="0"/>
                          <w:marTop w:val="0"/>
                          <w:marBottom w:val="0"/>
                          <w:divBdr>
                            <w:top w:val="none" w:sz="0" w:space="0" w:color="auto"/>
                            <w:left w:val="none" w:sz="0" w:space="0" w:color="auto"/>
                            <w:bottom w:val="none" w:sz="0" w:space="0" w:color="auto"/>
                            <w:right w:val="none" w:sz="0" w:space="0" w:color="auto"/>
                          </w:divBdr>
                        </w:div>
                        <w:div w:id="711149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0815941">
                  <w:marLeft w:val="0"/>
                  <w:marRight w:val="0"/>
                  <w:marTop w:val="0"/>
                  <w:marBottom w:val="0"/>
                  <w:divBdr>
                    <w:top w:val="none" w:sz="0" w:space="0" w:color="auto"/>
                    <w:left w:val="none" w:sz="0" w:space="0" w:color="auto"/>
                    <w:bottom w:val="none" w:sz="0" w:space="0" w:color="auto"/>
                    <w:right w:val="none" w:sz="0" w:space="0" w:color="auto"/>
                  </w:divBdr>
                  <w:divsChild>
                    <w:div w:id="1044478428">
                      <w:marLeft w:val="0"/>
                      <w:marRight w:val="0"/>
                      <w:marTop w:val="0"/>
                      <w:marBottom w:val="0"/>
                      <w:divBdr>
                        <w:top w:val="none" w:sz="0" w:space="0" w:color="auto"/>
                        <w:left w:val="none" w:sz="0" w:space="0" w:color="auto"/>
                        <w:bottom w:val="none" w:sz="0" w:space="0" w:color="auto"/>
                        <w:right w:val="none" w:sz="0" w:space="0" w:color="auto"/>
                      </w:divBdr>
                      <w:divsChild>
                        <w:div w:id="142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36">
                  <w:marLeft w:val="0"/>
                  <w:marRight w:val="0"/>
                  <w:marTop w:val="0"/>
                  <w:marBottom w:val="0"/>
                  <w:divBdr>
                    <w:top w:val="none" w:sz="0" w:space="0" w:color="auto"/>
                    <w:left w:val="none" w:sz="0" w:space="0" w:color="auto"/>
                    <w:bottom w:val="none" w:sz="0" w:space="0" w:color="auto"/>
                    <w:right w:val="none" w:sz="0" w:space="0" w:color="auto"/>
                  </w:divBdr>
                  <w:divsChild>
                    <w:div w:id="398137113">
                      <w:marLeft w:val="0"/>
                      <w:marRight w:val="0"/>
                      <w:marTop w:val="0"/>
                      <w:marBottom w:val="0"/>
                      <w:divBdr>
                        <w:top w:val="none" w:sz="0" w:space="0" w:color="auto"/>
                        <w:left w:val="none" w:sz="0" w:space="0" w:color="auto"/>
                        <w:bottom w:val="none" w:sz="0" w:space="0" w:color="auto"/>
                        <w:right w:val="none" w:sz="0" w:space="0" w:color="auto"/>
                      </w:divBdr>
                      <w:divsChild>
                        <w:div w:id="254442649">
                          <w:marLeft w:val="0"/>
                          <w:marRight w:val="0"/>
                          <w:marTop w:val="120"/>
                          <w:marBottom w:val="0"/>
                          <w:divBdr>
                            <w:top w:val="none" w:sz="0" w:space="0" w:color="auto"/>
                            <w:left w:val="none" w:sz="0" w:space="0" w:color="auto"/>
                            <w:bottom w:val="none" w:sz="0" w:space="0" w:color="auto"/>
                            <w:right w:val="none" w:sz="0" w:space="0" w:color="auto"/>
                          </w:divBdr>
                        </w:div>
                        <w:div w:id="671026406">
                          <w:marLeft w:val="0"/>
                          <w:marRight w:val="0"/>
                          <w:marTop w:val="0"/>
                          <w:marBottom w:val="0"/>
                          <w:divBdr>
                            <w:top w:val="none" w:sz="0" w:space="0" w:color="auto"/>
                            <w:left w:val="none" w:sz="0" w:space="0" w:color="auto"/>
                            <w:bottom w:val="none" w:sz="0" w:space="0" w:color="auto"/>
                            <w:right w:val="none" w:sz="0" w:space="0" w:color="auto"/>
                          </w:divBdr>
                        </w:div>
                        <w:div w:id="759567641">
                          <w:marLeft w:val="0"/>
                          <w:marRight w:val="0"/>
                          <w:marTop w:val="120"/>
                          <w:marBottom w:val="0"/>
                          <w:divBdr>
                            <w:top w:val="none" w:sz="0" w:space="0" w:color="auto"/>
                            <w:left w:val="none" w:sz="0" w:space="0" w:color="auto"/>
                            <w:bottom w:val="none" w:sz="0" w:space="0" w:color="auto"/>
                            <w:right w:val="none" w:sz="0" w:space="0" w:color="auto"/>
                          </w:divBdr>
                        </w:div>
                        <w:div w:id="1688559029">
                          <w:marLeft w:val="0"/>
                          <w:marRight w:val="0"/>
                          <w:marTop w:val="120"/>
                          <w:marBottom w:val="0"/>
                          <w:divBdr>
                            <w:top w:val="none" w:sz="0" w:space="0" w:color="auto"/>
                            <w:left w:val="none" w:sz="0" w:space="0" w:color="auto"/>
                            <w:bottom w:val="none" w:sz="0" w:space="0" w:color="auto"/>
                            <w:right w:val="none" w:sz="0" w:space="0" w:color="auto"/>
                          </w:divBdr>
                        </w:div>
                        <w:div w:id="1816990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2868090">
                  <w:marLeft w:val="0"/>
                  <w:marRight w:val="0"/>
                  <w:marTop w:val="0"/>
                  <w:marBottom w:val="0"/>
                  <w:divBdr>
                    <w:top w:val="none" w:sz="0" w:space="0" w:color="auto"/>
                    <w:left w:val="none" w:sz="0" w:space="0" w:color="auto"/>
                    <w:bottom w:val="none" w:sz="0" w:space="0" w:color="auto"/>
                    <w:right w:val="none" w:sz="0" w:space="0" w:color="auto"/>
                  </w:divBdr>
                  <w:divsChild>
                    <w:div w:id="289289344">
                      <w:marLeft w:val="0"/>
                      <w:marRight w:val="0"/>
                      <w:marTop w:val="0"/>
                      <w:marBottom w:val="0"/>
                      <w:divBdr>
                        <w:top w:val="none" w:sz="0" w:space="0" w:color="auto"/>
                        <w:left w:val="none" w:sz="0" w:space="0" w:color="auto"/>
                        <w:bottom w:val="none" w:sz="0" w:space="0" w:color="auto"/>
                        <w:right w:val="none" w:sz="0" w:space="0" w:color="auto"/>
                      </w:divBdr>
                      <w:divsChild>
                        <w:div w:id="1755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346">
                  <w:marLeft w:val="0"/>
                  <w:marRight w:val="0"/>
                  <w:marTop w:val="0"/>
                  <w:marBottom w:val="0"/>
                  <w:divBdr>
                    <w:top w:val="none" w:sz="0" w:space="0" w:color="auto"/>
                    <w:left w:val="none" w:sz="0" w:space="0" w:color="auto"/>
                    <w:bottom w:val="none" w:sz="0" w:space="0" w:color="auto"/>
                    <w:right w:val="none" w:sz="0" w:space="0" w:color="auto"/>
                  </w:divBdr>
                  <w:divsChild>
                    <w:div w:id="1303075627">
                      <w:marLeft w:val="0"/>
                      <w:marRight w:val="0"/>
                      <w:marTop w:val="0"/>
                      <w:marBottom w:val="0"/>
                      <w:divBdr>
                        <w:top w:val="none" w:sz="0" w:space="0" w:color="auto"/>
                        <w:left w:val="none" w:sz="0" w:space="0" w:color="auto"/>
                        <w:bottom w:val="none" w:sz="0" w:space="0" w:color="auto"/>
                        <w:right w:val="none" w:sz="0" w:space="0" w:color="auto"/>
                      </w:divBdr>
                      <w:divsChild>
                        <w:div w:id="1208377320">
                          <w:marLeft w:val="0"/>
                          <w:marRight w:val="0"/>
                          <w:marTop w:val="0"/>
                          <w:marBottom w:val="0"/>
                          <w:divBdr>
                            <w:top w:val="none" w:sz="0" w:space="0" w:color="auto"/>
                            <w:left w:val="none" w:sz="0" w:space="0" w:color="auto"/>
                            <w:bottom w:val="none" w:sz="0" w:space="0" w:color="auto"/>
                            <w:right w:val="none" w:sz="0" w:space="0" w:color="auto"/>
                          </w:divBdr>
                        </w:div>
                        <w:div w:id="1754735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696795">
                  <w:marLeft w:val="0"/>
                  <w:marRight w:val="0"/>
                  <w:marTop w:val="0"/>
                  <w:marBottom w:val="0"/>
                  <w:divBdr>
                    <w:top w:val="none" w:sz="0" w:space="0" w:color="auto"/>
                    <w:left w:val="none" w:sz="0" w:space="0" w:color="auto"/>
                    <w:bottom w:val="none" w:sz="0" w:space="0" w:color="auto"/>
                    <w:right w:val="none" w:sz="0" w:space="0" w:color="auto"/>
                  </w:divBdr>
                  <w:divsChild>
                    <w:div w:id="168721789">
                      <w:marLeft w:val="0"/>
                      <w:marRight w:val="0"/>
                      <w:marTop w:val="0"/>
                      <w:marBottom w:val="0"/>
                      <w:divBdr>
                        <w:top w:val="none" w:sz="0" w:space="0" w:color="auto"/>
                        <w:left w:val="none" w:sz="0" w:space="0" w:color="auto"/>
                        <w:bottom w:val="none" w:sz="0" w:space="0" w:color="auto"/>
                        <w:right w:val="none" w:sz="0" w:space="0" w:color="auto"/>
                      </w:divBdr>
                      <w:divsChild>
                        <w:div w:id="39594554">
                          <w:marLeft w:val="0"/>
                          <w:marRight w:val="0"/>
                          <w:marTop w:val="120"/>
                          <w:marBottom w:val="0"/>
                          <w:divBdr>
                            <w:top w:val="none" w:sz="0" w:space="0" w:color="auto"/>
                            <w:left w:val="none" w:sz="0" w:space="0" w:color="auto"/>
                            <w:bottom w:val="none" w:sz="0" w:space="0" w:color="auto"/>
                            <w:right w:val="none" w:sz="0" w:space="0" w:color="auto"/>
                          </w:divBdr>
                        </w:div>
                        <w:div w:id="429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649">
                  <w:marLeft w:val="0"/>
                  <w:marRight w:val="0"/>
                  <w:marTop w:val="0"/>
                  <w:marBottom w:val="0"/>
                  <w:divBdr>
                    <w:top w:val="none" w:sz="0" w:space="0" w:color="auto"/>
                    <w:left w:val="none" w:sz="0" w:space="0" w:color="auto"/>
                    <w:bottom w:val="none" w:sz="0" w:space="0" w:color="auto"/>
                    <w:right w:val="none" w:sz="0" w:space="0" w:color="auto"/>
                  </w:divBdr>
                  <w:divsChild>
                    <w:div w:id="1362391333">
                      <w:marLeft w:val="0"/>
                      <w:marRight w:val="0"/>
                      <w:marTop w:val="0"/>
                      <w:marBottom w:val="0"/>
                      <w:divBdr>
                        <w:top w:val="none" w:sz="0" w:space="0" w:color="auto"/>
                        <w:left w:val="none" w:sz="0" w:space="0" w:color="auto"/>
                        <w:bottom w:val="none" w:sz="0" w:space="0" w:color="auto"/>
                        <w:right w:val="none" w:sz="0" w:space="0" w:color="auto"/>
                      </w:divBdr>
                      <w:divsChild>
                        <w:div w:id="761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50">
                  <w:marLeft w:val="0"/>
                  <w:marRight w:val="0"/>
                  <w:marTop w:val="0"/>
                  <w:marBottom w:val="0"/>
                  <w:divBdr>
                    <w:top w:val="none" w:sz="0" w:space="0" w:color="auto"/>
                    <w:left w:val="none" w:sz="0" w:space="0" w:color="auto"/>
                    <w:bottom w:val="none" w:sz="0" w:space="0" w:color="auto"/>
                    <w:right w:val="none" w:sz="0" w:space="0" w:color="auto"/>
                  </w:divBdr>
                  <w:divsChild>
                    <w:div w:id="352465105">
                      <w:marLeft w:val="0"/>
                      <w:marRight w:val="0"/>
                      <w:marTop w:val="0"/>
                      <w:marBottom w:val="0"/>
                      <w:divBdr>
                        <w:top w:val="none" w:sz="0" w:space="0" w:color="auto"/>
                        <w:left w:val="none" w:sz="0" w:space="0" w:color="auto"/>
                        <w:bottom w:val="none" w:sz="0" w:space="0" w:color="auto"/>
                        <w:right w:val="none" w:sz="0" w:space="0" w:color="auto"/>
                      </w:divBdr>
                      <w:divsChild>
                        <w:div w:id="871650477">
                          <w:marLeft w:val="0"/>
                          <w:marRight w:val="0"/>
                          <w:marTop w:val="12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768">
                  <w:marLeft w:val="0"/>
                  <w:marRight w:val="0"/>
                  <w:marTop w:val="0"/>
                  <w:marBottom w:val="0"/>
                  <w:divBdr>
                    <w:top w:val="none" w:sz="0" w:space="0" w:color="auto"/>
                    <w:left w:val="none" w:sz="0" w:space="0" w:color="auto"/>
                    <w:bottom w:val="none" w:sz="0" w:space="0" w:color="auto"/>
                    <w:right w:val="none" w:sz="0" w:space="0" w:color="auto"/>
                  </w:divBdr>
                  <w:divsChild>
                    <w:div w:id="121971933">
                      <w:marLeft w:val="0"/>
                      <w:marRight w:val="0"/>
                      <w:marTop w:val="0"/>
                      <w:marBottom w:val="0"/>
                      <w:divBdr>
                        <w:top w:val="none" w:sz="0" w:space="0" w:color="auto"/>
                        <w:left w:val="none" w:sz="0" w:space="0" w:color="auto"/>
                        <w:bottom w:val="none" w:sz="0" w:space="0" w:color="auto"/>
                        <w:right w:val="none" w:sz="0" w:space="0" w:color="auto"/>
                      </w:divBdr>
                      <w:divsChild>
                        <w:div w:id="371851642">
                          <w:marLeft w:val="0"/>
                          <w:marRight w:val="0"/>
                          <w:marTop w:val="0"/>
                          <w:marBottom w:val="0"/>
                          <w:divBdr>
                            <w:top w:val="none" w:sz="0" w:space="0" w:color="auto"/>
                            <w:left w:val="none" w:sz="0" w:space="0" w:color="auto"/>
                            <w:bottom w:val="none" w:sz="0" w:space="0" w:color="auto"/>
                            <w:right w:val="none" w:sz="0" w:space="0" w:color="auto"/>
                          </w:divBdr>
                        </w:div>
                        <w:div w:id="449206161">
                          <w:marLeft w:val="0"/>
                          <w:marRight w:val="0"/>
                          <w:marTop w:val="120"/>
                          <w:marBottom w:val="0"/>
                          <w:divBdr>
                            <w:top w:val="none" w:sz="0" w:space="0" w:color="auto"/>
                            <w:left w:val="none" w:sz="0" w:space="0" w:color="auto"/>
                            <w:bottom w:val="none" w:sz="0" w:space="0" w:color="auto"/>
                            <w:right w:val="none" w:sz="0" w:space="0" w:color="auto"/>
                          </w:divBdr>
                        </w:div>
                        <w:div w:id="1069376946">
                          <w:marLeft w:val="0"/>
                          <w:marRight w:val="0"/>
                          <w:marTop w:val="120"/>
                          <w:marBottom w:val="0"/>
                          <w:divBdr>
                            <w:top w:val="none" w:sz="0" w:space="0" w:color="auto"/>
                            <w:left w:val="none" w:sz="0" w:space="0" w:color="auto"/>
                            <w:bottom w:val="none" w:sz="0" w:space="0" w:color="auto"/>
                            <w:right w:val="none" w:sz="0" w:space="0" w:color="auto"/>
                          </w:divBdr>
                        </w:div>
                        <w:div w:id="1934122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965110912">
                      <w:marLeft w:val="0"/>
                      <w:marRight w:val="0"/>
                      <w:marTop w:val="0"/>
                      <w:marBottom w:val="0"/>
                      <w:divBdr>
                        <w:top w:val="none" w:sz="0" w:space="0" w:color="auto"/>
                        <w:left w:val="none" w:sz="0" w:space="0" w:color="auto"/>
                        <w:bottom w:val="none" w:sz="0" w:space="0" w:color="auto"/>
                        <w:right w:val="none" w:sz="0" w:space="0" w:color="auto"/>
                      </w:divBdr>
                      <w:divsChild>
                        <w:div w:id="141234508">
                          <w:marLeft w:val="0"/>
                          <w:marRight w:val="0"/>
                          <w:marTop w:val="0"/>
                          <w:marBottom w:val="0"/>
                          <w:divBdr>
                            <w:top w:val="none" w:sz="0" w:space="0" w:color="auto"/>
                            <w:left w:val="none" w:sz="0" w:space="0" w:color="auto"/>
                            <w:bottom w:val="none" w:sz="0" w:space="0" w:color="auto"/>
                            <w:right w:val="none" w:sz="0" w:space="0" w:color="auto"/>
                          </w:divBdr>
                        </w:div>
                        <w:div w:id="431358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0049453">
                  <w:marLeft w:val="0"/>
                  <w:marRight w:val="0"/>
                  <w:marTop w:val="0"/>
                  <w:marBottom w:val="0"/>
                  <w:divBdr>
                    <w:top w:val="none" w:sz="0" w:space="0" w:color="auto"/>
                    <w:left w:val="none" w:sz="0" w:space="0" w:color="auto"/>
                    <w:bottom w:val="none" w:sz="0" w:space="0" w:color="auto"/>
                    <w:right w:val="none" w:sz="0" w:space="0" w:color="auto"/>
                  </w:divBdr>
                  <w:divsChild>
                    <w:div w:id="171330871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120"/>
                          <w:marBottom w:val="0"/>
                          <w:divBdr>
                            <w:top w:val="none" w:sz="0" w:space="0" w:color="auto"/>
                            <w:left w:val="none" w:sz="0" w:space="0" w:color="auto"/>
                            <w:bottom w:val="none" w:sz="0" w:space="0" w:color="auto"/>
                            <w:right w:val="none" w:sz="0" w:space="0" w:color="auto"/>
                          </w:divBdr>
                        </w:div>
                        <w:div w:id="555895762">
                          <w:marLeft w:val="0"/>
                          <w:marRight w:val="0"/>
                          <w:marTop w:val="120"/>
                          <w:marBottom w:val="0"/>
                          <w:divBdr>
                            <w:top w:val="none" w:sz="0" w:space="0" w:color="auto"/>
                            <w:left w:val="none" w:sz="0" w:space="0" w:color="auto"/>
                            <w:bottom w:val="none" w:sz="0" w:space="0" w:color="auto"/>
                            <w:right w:val="none" w:sz="0" w:space="0" w:color="auto"/>
                          </w:divBdr>
                        </w:div>
                        <w:div w:id="855731319">
                          <w:marLeft w:val="0"/>
                          <w:marRight w:val="0"/>
                          <w:marTop w:val="0"/>
                          <w:marBottom w:val="0"/>
                          <w:divBdr>
                            <w:top w:val="none" w:sz="0" w:space="0" w:color="auto"/>
                            <w:left w:val="none" w:sz="0" w:space="0" w:color="auto"/>
                            <w:bottom w:val="none" w:sz="0" w:space="0" w:color="auto"/>
                            <w:right w:val="none" w:sz="0" w:space="0" w:color="auto"/>
                          </w:divBdr>
                        </w:div>
                        <w:div w:id="969481199">
                          <w:marLeft w:val="0"/>
                          <w:marRight w:val="0"/>
                          <w:marTop w:val="120"/>
                          <w:marBottom w:val="0"/>
                          <w:divBdr>
                            <w:top w:val="none" w:sz="0" w:space="0" w:color="auto"/>
                            <w:left w:val="none" w:sz="0" w:space="0" w:color="auto"/>
                            <w:bottom w:val="none" w:sz="0" w:space="0" w:color="auto"/>
                            <w:right w:val="none" w:sz="0" w:space="0" w:color="auto"/>
                          </w:divBdr>
                        </w:div>
                        <w:div w:id="1583100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635265">
                  <w:marLeft w:val="0"/>
                  <w:marRight w:val="0"/>
                  <w:marTop w:val="0"/>
                  <w:marBottom w:val="0"/>
                  <w:divBdr>
                    <w:top w:val="none" w:sz="0" w:space="0" w:color="auto"/>
                    <w:left w:val="none" w:sz="0" w:space="0" w:color="auto"/>
                    <w:bottom w:val="none" w:sz="0" w:space="0" w:color="auto"/>
                    <w:right w:val="none" w:sz="0" w:space="0" w:color="auto"/>
                  </w:divBdr>
                  <w:divsChild>
                    <w:div w:id="904488950">
                      <w:marLeft w:val="0"/>
                      <w:marRight w:val="0"/>
                      <w:marTop w:val="0"/>
                      <w:marBottom w:val="0"/>
                      <w:divBdr>
                        <w:top w:val="none" w:sz="0" w:space="0" w:color="auto"/>
                        <w:left w:val="none" w:sz="0" w:space="0" w:color="auto"/>
                        <w:bottom w:val="none" w:sz="0" w:space="0" w:color="auto"/>
                        <w:right w:val="none" w:sz="0" w:space="0" w:color="auto"/>
                      </w:divBdr>
                      <w:divsChild>
                        <w:div w:id="914169941">
                          <w:marLeft w:val="0"/>
                          <w:marRight w:val="0"/>
                          <w:marTop w:val="12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431587032">
                          <w:marLeft w:val="0"/>
                          <w:marRight w:val="0"/>
                          <w:marTop w:val="120"/>
                          <w:marBottom w:val="0"/>
                          <w:divBdr>
                            <w:top w:val="none" w:sz="0" w:space="0" w:color="auto"/>
                            <w:left w:val="none" w:sz="0" w:space="0" w:color="auto"/>
                            <w:bottom w:val="none" w:sz="0" w:space="0" w:color="auto"/>
                            <w:right w:val="none" w:sz="0" w:space="0" w:color="auto"/>
                          </w:divBdr>
                        </w:div>
                        <w:div w:id="1768303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4757593">
                  <w:marLeft w:val="0"/>
                  <w:marRight w:val="0"/>
                  <w:marTop w:val="0"/>
                  <w:marBottom w:val="0"/>
                  <w:divBdr>
                    <w:top w:val="none" w:sz="0" w:space="0" w:color="auto"/>
                    <w:left w:val="none" w:sz="0" w:space="0" w:color="auto"/>
                    <w:bottom w:val="none" w:sz="0" w:space="0" w:color="auto"/>
                    <w:right w:val="none" w:sz="0" w:space="0" w:color="auto"/>
                  </w:divBdr>
                  <w:divsChild>
                    <w:div w:id="1321277111">
                      <w:marLeft w:val="0"/>
                      <w:marRight w:val="0"/>
                      <w:marTop w:val="0"/>
                      <w:marBottom w:val="0"/>
                      <w:divBdr>
                        <w:top w:val="none" w:sz="0" w:space="0" w:color="auto"/>
                        <w:left w:val="none" w:sz="0" w:space="0" w:color="auto"/>
                        <w:bottom w:val="none" w:sz="0" w:space="0" w:color="auto"/>
                        <w:right w:val="none" w:sz="0" w:space="0" w:color="auto"/>
                      </w:divBdr>
                      <w:divsChild>
                        <w:div w:id="761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116">
      <w:bodyDiv w:val="1"/>
      <w:marLeft w:val="0"/>
      <w:marRight w:val="0"/>
      <w:marTop w:val="0"/>
      <w:marBottom w:val="0"/>
      <w:divBdr>
        <w:top w:val="none" w:sz="0" w:space="0" w:color="auto"/>
        <w:left w:val="none" w:sz="0" w:space="0" w:color="auto"/>
        <w:bottom w:val="none" w:sz="0" w:space="0" w:color="auto"/>
        <w:right w:val="none" w:sz="0" w:space="0" w:color="auto"/>
      </w:divBdr>
      <w:divsChild>
        <w:div w:id="638538089">
          <w:marLeft w:val="0"/>
          <w:marRight w:val="0"/>
          <w:marTop w:val="0"/>
          <w:marBottom w:val="0"/>
          <w:divBdr>
            <w:top w:val="none" w:sz="0" w:space="0" w:color="auto"/>
            <w:left w:val="none" w:sz="0" w:space="0" w:color="auto"/>
            <w:bottom w:val="none" w:sz="0" w:space="0" w:color="auto"/>
            <w:right w:val="none" w:sz="0" w:space="0" w:color="auto"/>
          </w:divBdr>
        </w:div>
        <w:div w:id="1448819083">
          <w:marLeft w:val="0"/>
          <w:marRight w:val="0"/>
          <w:marTop w:val="0"/>
          <w:marBottom w:val="0"/>
          <w:divBdr>
            <w:top w:val="none" w:sz="0" w:space="0" w:color="auto"/>
            <w:left w:val="none" w:sz="0" w:space="0" w:color="auto"/>
            <w:bottom w:val="none" w:sz="0" w:space="0" w:color="auto"/>
            <w:right w:val="none" w:sz="0" w:space="0" w:color="auto"/>
          </w:divBdr>
        </w:div>
      </w:divsChild>
    </w:div>
    <w:div w:id="1273782473">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
        <w:div w:id="45834453">
          <w:marLeft w:val="0"/>
          <w:marRight w:val="0"/>
          <w:marTop w:val="0"/>
          <w:marBottom w:val="0"/>
          <w:divBdr>
            <w:top w:val="none" w:sz="0" w:space="0" w:color="auto"/>
            <w:left w:val="none" w:sz="0" w:space="0" w:color="auto"/>
            <w:bottom w:val="none" w:sz="0" w:space="0" w:color="auto"/>
            <w:right w:val="none" w:sz="0" w:space="0" w:color="auto"/>
          </w:divBdr>
        </w:div>
        <w:div w:id="99424263">
          <w:marLeft w:val="0"/>
          <w:marRight w:val="0"/>
          <w:marTop w:val="0"/>
          <w:marBottom w:val="0"/>
          <w:divBdr>
            <w:top w:val="none" w:sz="0" w:space="0" w:color="auto"/>
            <w:left w:val="none" w:sz="0" w:space="0" w:color="auto"/>
            <w:bottom w:val="none" w:sz="0" w:space="0" w:color="auto"/>
            <w:right w:val="none" w:sz="0" w:space="0" w:color="auto"/>
          </w:divBdr>
        </w:div>
        <w:div w:id="111093322">
          <w:marLeft w:val="0"/>
          <w:marRight w:val="0"/>
          <w:marTop w:val="0"/>
          <w:marBottom w:val="0"/>
          <w:divBdr>
            <w:top w:val="none" w:sz="0" w:space="0" w:color="auto"/>
            <w:left w:val="none" w:sz="0" w:space="0" w:color="auto"/>
            <w:bottom w:val="none" w:sz="0" w:space="0" w:color="auto"/>
            <w:right w:val="none" w:sz="0" w:space="0" w:color="auto"/>
          </w:divBdr>
        </w:div>
        <w:div w:id="154302035">
          <w:marLeft w:val="0"/>
          <w:marRight w:val="0"/>
          <w:marTop w:val="0"/>
          <w:marBottom w:val="0"/>
          <w:divBdr>
            <w:top w:val="none" w:sz="0" w:space="0" w:color="auto"/>
            <w:left w:val="none" w:sz="0" w:space="0" w:color="auto"/>
            <w:bottom w:val="none" w:sz="0" w:space="0" w:color="auto"/>
            <w:right w:val="none" w:sz="0" w:space="0" w:color="auto"/>
          </w:divBdr>
        </w:div>
        <w:div w:id="159009694">
          <w:marLeft w:val="0"/>
          <w:marRight w:val="0"/>
          <w:marTop w:val="0"/>
          <w:marBottom w:val="0"/>
          <w:divBdr>
            <w:top w:val="none" w:sz="0" w:space="0" w:color="auto"/>
            <w:left w:val="none" w:sz="0" w:space="0" w:color="auto"/>
            <w:bottom w:val="none" w:sz="0" w:space="0" w:color="auto"/>
            <w:right w:val="none" w:sz="0" w:space="0" w:color="auto"/>
          </w:divBdr>
        </w:div>
        <w:div w:id="171530387">
          <w:marLeft w:val="0"/>
          <w:marRight w:val="0"/>
          <w:marTop w:val="0"/>
          <w:marBottom w:val="0"/>
          <w:divBdr>
            <w:top w:val="none" w:sz="0" w:space="0" w:color="auto"/>
            <w:left w:val="none" w:sz="0" w:space="0" w:color="auto"/>
            <w:bottom w:val="none" w:sz="0" w:space="0" w:color="auto"/>
            <w:right w:val="none" w:sz="0" w:space="0" w:color="auto"/>
          </w:divBdr>
        </w:div>
        <w:div w:id="261687241">
          <w:marLeft w:val="0"/>
          <w:marRight w:val="0"/>
          <w:marTop w:val="0"/>
          <w:marBottom w:val="0"/>
          <w:divBdr>
            <w:top w:val="none" w:sz="0" w:space="0" w:color="auto"/>
            <w:left w:val="none" w:sz="0" w:space="0" w:color="auto"/>
            <w:bottom w:val="none" w:sz="0" w:space="0" w:color="auto"/>
            <w:right w:val="none" w:sz="0" w:space="0" w:color="auto"/>
          </w:divBdr>
        </w:div>
        <w:div w:id="276063445">
          <w:marLeft w:val="0"/>
          <w:marRight w:val="0"/>
          <w:marTop w:val="0"/>
          <w:marBottom w:val="0"/>
          <w:divBdr>
            <w:top w:val="none" w:sz="0" w:space="0" w:color="auto"/>
            <w:left w:val="none" w:sz="0" w:space="0" w:color="auto"/>
            <w:bottom w:val="none" w:sz="0" w:space="0" w:color="auto"/>
            <w:right w:val="none" w:sz="0" w:space="0" w:color="auto"/>
          </w:divBdr>
        </w:div>
        <w:div w:id="305862176">
          <w:marLeft w:val="0"/>
          <w:marRight w:val="0"/>
          <w:marTop w:val="0"/>
          <w:marBottom w:val="0"/>
          <w:divBdr>
            <w:top w:val="none" w:sz="0" w:space="0" w:color="auto"/>
            <w:left w:val="none" w:sz="0" w:space="0" w:color="auto"/>
            <w:bottom w:val="none" w:sz="0" w:space="0" w:color="auto"/>
            <w:right w:val="none" w:sz="0" w:space="0" w:color="auto"/>
          </w:divBdr>
        </w:div>
        <w:div w:id="35350780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
        <w:div w:id="373846022">
          <w:marLeft w:val="0"/>
          <w:marRight w:val="0"/>
          <w:marTop w:val="0"/>
          <w:marBottom w:val="0"/>
          <w:divBdr>
            <w:top w:val="none" w:sz="0" w:space="0" w:color="auto"/>
            <w:left w:val="none" w:sz="0" w:space="0" w:color="auto"/>
            <w:bottom w:val="none" w:sz="0" w:space="0" w:color="auto"/>
            <w:right w:val="none" w:sz="0" w:space="0" w:color="auto"/>
          </w:divBdr>
        </w:div>
        <w:div w:id="469515204">
          <w:marLeft w:val="0"/>
          <w:marRight w:val="0"/>
          <w:marTop w:val="0"/>
          <w:marBottom w:val="0"/>
          <w:divBdr>
            <w:top w:val="none" w:sz="0" w:space="0" w:color="auto"/>
            <w:left w:val="none" w:sz="0" w:space="0" w:color="auto"/>
            <w:bottom w:val="none" w:sz="0" w:space="0" w:color="auto"/>
            <w:right w:val="none" w:sz="0" w:space="0" w:color="auto"/>
          </w:divBdr>
        </w:div>
        <w:div w:id="495532505">
          <w:marLeft w:val="0"/>
          <w:marRight w:val="0"/>
          <w:marTop w:val="0"/>
          <w:marBottom w:val="0"/>
          <w:divBdr>
            <w:top w:val="none" w:sz="0" w:space="0" w:color="auto"/>
            <w:left w:val="none" w:sz="0" w:space="0" w:color="auto"/>
            <w:bottom w:val="none" w:sz="0" w:space="0" w:color="auto"/>
            <w:right w:val="none" w:sz="0" w:space="0" w:color="auto"/>
          </w:divBdr>
        </w:div>
        <w:div w:id="509099655">
          <w:marLeft w:val="0"/>
          <w:marRight w:val="0"/>
          <w:marTop w:val="0"/>
          <w:marBottom w:val="0"/>
          <w:divBdr>
            <w:top w:val="none" w:sz="0" w:space="0" w:color="auto"/>
            <w:left w:val="none" w:sz="0" w:space="0" w:color="auto"/>
            <w:bottom w:val="none" w:sz="0" w:space="0" w:color="auto"/>
            <w:right w:val="none" w:sz="0" w:space="0" w:color="auto"/>
          </w:divBdr>
        </w:div>
        <w:div w:id="518275274">
          <w:marLeft w:val="0"/>
          <w:marRight w:val="0"/>
          <w:marTop w:val="0"/>
          <w:marBottom w:val="0"/>
          <w:divBdr>
            <w:top w:val="none" w:sz="0" w:space="0" w:color="auto"/>
            <w:left w:val="none" w:sz="0" w:space="0" w:color="auto"/>
            <w:bottom w:val="none" w:sz="0" w:space="0" w:color="auto"/>
            <w:right w:val="none" w:sz="0" w:space="0" w:color="auto"/>
          </w:divBdr>
        </w:div>
        <w:div w:id="519469260">
          <w:marLeft w:val="0"/>
          <w:marRight w:val="0"/>
          <w:marTop w:val="0"/>
          <w:marBottom w:val="0"/>
          <w:divBdr>
            <w:top w:val="none" w:sz="0" w:space="0" w:color="auto"/>
            <w:left w:val="none" w:sz="0" w:space="0" w:color="auto"/>
            <w:bottom w:val="none" w:sz="0" w:space="0" w:color="auto"/>
            <w:right w:val="none" w:sz="0" w:space="0" w:color="auto"/>
          </w:divBdr>
        </w:div>
        <w:div w:id="528759084">
          <w:marLeft w:val="0"/>
          <w:marRight w:val="0"/>
          <w:marTop w:val="0"/>
          <w:marBottom w:val="0"/>
          <w:divBdr>
            <w:top w:val="none" w:sz="0" w:space="0" w:color="auto"/>
            <w:left w:val="none" w:sz="0" w:space="0" w:color="auto"/>
            <w:bottom w:val="none" w:sz="0" w:space="0" w:color="auto"/>
            <w:right w:val="none" w:sz="0" w:space="0" w:color="auto"/>
          </w:divBdr>
        </w:div>
        <w:div w:id="540366151">
          <w:marLeft w:val="0"/>
          <w:marRight w:val="0"/>
          <w:marTop w:val="0"/>
          <w:marBottom w:val="0"/>
          <w:divBdr>
            <w:top w:val="none" w:sz="0" w:space="0" w:color="auto"/>
            <w:left w:val="none" w:sz="0" w:space="0" w:color="auto"/>
            <w:bottom w:val="none" w:sz="0" w:space="0" w:color="auto"/>
            <w:right w:val="none" w:sz="0" w:space="0" w:color="auto"/>
          </w:divBdr>
        </w:div>
        <w:div w:id="596642698">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663555338">
          <w:marLeft w:val="0"/>
          <w:marRight w:val="0"/>
          <w:marTop w:val="0"/>
          <w:marBottom w:val="0"/>
          <w:divBdr>
            <w:top w:val="none" w:sz="0" w:space="0" w:color="auto"/>
            <w:left w:val="none" w:sz="0" w:space="0" w:color="auto"/>
            <w:bottom w:val="none" w:sz="0" w:space="0" w:color="auto"/>
            <w:right w:val="none" w:sz="0" w:space="0" w:color="auto"/>
          </w:divBdr>
        </w:div>
        <w:div w:id="719939481">
          <w:marLeft w:val="0"/>
          <w:marRight w:val="0"/>
          <w:marTop w:val="0"/>
          <w:marBottom w:val="0"/>
          <w:divBdr>
            <w:top w:val="none" w:sz="0" w:space="0" w:color="auto"/>
            <w:left w:val="none" w:sz="0" w:space="0" w:color="auto"/>
            <w:bottom w:val="none" w:sz="0" w:space="0" w:color="auto"/>
            <w:right w:val="none" w:sz="0" w:space="0" w:color="auto"/>
          </w:divBdr>
        </w:div>
        <w:div w:id="752778202">
          <w:marLeft w:val="0"/>
          <w:marRight w:val="0"/>
          <w:marTop w:val="0"/>
          <w:marBottom w:val="0"/>
          <w:divBdr>
            <w:top w:val="none" w:sz="0" w:space="0" w:color="auto"/>
            <w:left w:val="none" w:sz="0" w:space="0" w:color="auto"/>
            <w:bottom w:val="none" w:sz="0" w:space="0" w:color="auto"/>
            <w:right w:val="none" w:sz="0" w:space="0" w:color="auto"/>
          </w:divBdr>
        </w:div>
        <w:div w:id="762535659">
          <w:marLeft w:val="0"/>
          <w:marRight w:val="0"/>
          <w:marTop w:val="0"/>
          <w:marBottom w:val="0"/>
          <w:divBdr>
            <w:top w:val="none" w:sz="0" w:space="0" w:color="auto"/>
            <w:left w:val="none" w:sz="0" w:space="0" w:color="auto"/>
            <w:bottom w:val="none" w:sz="0" w:space="0" w:color="auto"/>
            <w:right w:val="none" w:sz="0" w:space="0" w:color="auto"/>
          </w:divBdr>
        </w:div>
        <w:div w:id="785349458">
          <w:marLeft w:val="0"/>
          <w:marRight w:val="0"/>
          <w:marTop w:val="0"/>
          <w:marBottom w:val="0"/>
          <w:divBdr>
            <w:top w:val="none" w:sz="0" w:space="0" w:color="auto"/>
            <w:left w:val="none" w:sz="0" w:space="0" w:color="auto"/>
            <w:bottom w:val="none" w:sz="0" w:space="0" w:color="auto"/>
            <w:right w:val="none" w:sz="0" w:space="0" w:color="auto"/>
          </w:divBdr>
        </w:div>
        <w:div w:id="819811548">
          <w:marLeft w:val="0"/>
          <w:marRight w:val="0"/>
          <w:marTop w:val="0"/>
          <w:marBottom w:val="0"/>
          <w:divBdr>
            <w:top w:val="none" w:sz="0" w:space="0" w:color="auto"/>
            <w:left w:val="none" w:sz="0" w:space="0" w:color="auto"/>
            <w:bottom w:val="none" w:sz="0" w:space="0" w:color="auto"/>
            <w:right w:val="none" w:sz="0" w:space="0" w:color="auto"/>
          </w:divBdr>
        </w:div>
        <w:div w:id="843134895">
          <w:marLeft w:val="0"/>
          <w:marRight w:val="0"/>
          <w:marTop w:val="0"/>
          <w:marBottom w:val="0"/>
          <w:divBdr>
            <w:top w:val="none" w:sz="0" w:space="0" w:color="auto"/>
            <w:left w:val="none" w:sz="0" w:space="0" w:color="auto"/>
            <w:bottom w:val="none" w:sz="0" w:space="0" w:color="auto"/>
            <w:right w:val="none" w:sz="0" w:space="0" w:color="auto"/>
          </w:divBdr>
        </w:div>
        <w:div w:id="979387437">
          <w:marLeft w:val="0"/>
          <w:marRight w:val="0"/>
          <w:marTop w:val="0"/>
          <w:marBottom w:val="0"/>
          <w:divBdr>
            <w:top w:val="none" w:sz="0" w:space="0" w:color="auto"/>
            <w:left w:val="none" w:sz="0" w:space="0" w:color="auto"/>
            <w:bottom w:val="none" w:sz="0" w:space="0" w:color="auto"/>
            <w:right w:val="none" w:sz="0" w:space="0" w:color="auto"/>
          </w:divBdr>
        </w:div>
        <w:div w:id="996153696">
          <w:marLeft w:val="0"/>
          <w:marRight w:val="0"/>
          <w:marTop w:val="0"/>
          <w:marBottom w:val="0"/>
          <w:divBdr>
            <w:top w:val="none" w:sz="0" w:space="0" w:color="auto"/>
            <w:left w:val="none" w:sz="0" w:space="0" w:color="auto"/>
            <w:bottom w:val="none" w:sz="0" w:space="0" w:color="auto"/>
            <w:right w:val="none" w:sz="0" w:space="0" w:color="auto"/>
          </w:divBdr>
        </w:div>
        <w:div w:id="1008409573">
          <w:marLeft w:val="0"/>
          <w:marRight w:val="0"/>
          <w:marTop w:val="0"/>
          <w:marBottom w:val="0"/>
          <w:divBdr>
            <w:top w:val="none" w:sz="0" w:space="0" w:color="auto"/>
            <w:left w:val="none" w:sz="0" w:space="0" w:color="auto"/>
            <w:bottom w:val="none" w:sz="0" w:space="0" w:color="auto"/>
            <w:right w:val="none" w:sz="0" w:space="0" w:color="auto"/>
          </w:divBdr>
        </w:div>
        <w:div w:id="1015226424">
          <w:marLeft w:val="0"/>
          <w:marRight w:val="0"/>
          <w:marTop w:val="0"/>
          <w:marBottom w:val="0"/>
          <w:divBdr>
            <w:top w:val="none" w:sz="0" w:space="0" w:color="auto"/>
            <w:left w:val="none" w:sz="0" w:space="0" w:color="auto"/>
            <w:bottom w:val="none" w:sz="0" w:space="0" w:color="auto"/>
            <w:right w:val="none" w:sz="0" w:space="0" w:color="auto"/>
          </w:divBdr>
        </w:div>
        <w:div w:id="1077826191">
          <w:marLeft w:val="0"/>
          <w:marRight w:val="0"/>
          <w:marTop w:val="0"/>
          <w:marBottom w:val="0"/>
          <w:divBdr>
            <w:top w:val="none" w:sz="0" w:space="0" w:color="auto"/>
            <w:left w:val="none" w:sz="0" w:space="0" w:color="auto"/>
            <w:bottom w:val="none" w:sz="0" w:space="0" w:color="auto"/>
            <w:right w:val="none" w:sz="0" w:space="0" w:color="auto"/>
          </w:divBdr>
        </w:div>
        <w:div w:id="1086808317">
          <w:marLeft w:val="0"/>
          <w:marRight w:val="0"/>
          <w:marTop w:val="0"/>
          <w:marBottom w:val="0"/>
          <w:divBdr>
            <w:top w:val="none" w:sz="0" w:space="0" w:color="auto"/>
            <w:left w:val="none" w:sz="0" w:space="0" w:color="auto"/>
            <w:bottom w:val="none" w:sz="0" w:space="0" w:color="auto"/>
            <w:right w:val="none" w:sz="0" w:space="0" w:color="auto"/>
          </w:divBdr>
        </w:div>
        <w:div w:id="1121923895">
          <w:marLeft w:val="0"/>
          <w:marRight w:val="0"/>
          <w:marTop w:val="0"/>
          <w:marBottom w:val="0"/>
          <w:divBdr>
            <w:top w:val="none" w:sz="0" w:space="0" w:color="auto"/>
            <w:left w:val="none" w:sz="0" w:space="0" w:color="auto"/>
            <w:bottom w:val="none" w:sz="0" w:space="0" w:color="auto"/>
            <w:right w:val="none" w:sz="0" w:space="0" w:color="auto"/>
          </w:divBdr>
        </w:div>
        <w:div w:id="1135177738">
          <w:marLeft w:val="0"/>
          <w:marRight w:val="0"/>
          <w:marTop w:val="0"/>
          <w:marBottom w:val="0"/>
          <w:divBdr>
            <w:top w:val="none" w:sz="0" w:space="0" w:color="auto"/>
            <w:left w:val="none" w:sz="0" w:space="0" w:color="auto"/>
            <w:bottom w:val="none" w:sz="0" w:space="0" w:color="auto"/>
            <w:right w:val="none" w:sz="0" w:space="0" w:color="auto"/>
          </w:divBdr>
        </w:div>
        <w:div w:id="1137338203">
          <w:marLeft w:val="0"/>
          <w:marRight w:val="0"/>
          <w:marTop w:val="0"/>
          <w:marBottom w:val="0"/>
          <w:divBdr>
            <w:top w:val="none" w:sz="0" w:space="0" w:color="auto"/>
            <w:left w:val="none" w:sz="0" w:space="0" w:color="auto"/>
            <w:bottom w:val="none" w:sz="0" w:space="0" w:color="auto"/>
            <w:right w:val="none" w:sz="0" w:space="0" w:color="auto"/>
          </w:divBdr>
        </w:div>
        <w:div w:id="1175264681">
          <w:marLeft w:val="0"/>
          <w:marRight w:val="0"/>
          <w:marTop w:val="0"/>
          <w:marBottom w:val="0"/>
          <w:divBdr>
            <w:top w:val="none" w:sz="0" w:space="0" w:color="auto"/>
            <w:left w:val="none" w:sz="0" w:space="0" w:color="auto"/>
            <w:bottom w:val="none" w:sz="0" w:space="0" w:color="auto"/>
            <w:right w:val="none" w:sz="0" w:space="0" w:color="auto"/>
          </w:divBdr>
        </w:div>
        <w:div w:id="1183782432">
          <w:marLeft w:val="0"/>
          <w:marRight w:val="0"/>
          <w:marTop w:val="0"/>
          <w:marBottom w:val="0"/>
          <w:divBdr>
            <w:top w:val="none" w:sz="0" w:space="0" w:color="auto"/>
            <w:left w:val="none" w:sz="0" w:space="0" w:color="auto"/>
            <w:bottom w:val="none" w:sz="0" w:space="0" w:color="auto"/>
            <w:right w:val="none" w:sz="0" w:space="0" w:color="auto"/>
          </w:divBdr>
        </w:div>
        <w:div w:id="1198086117">
          <w:marLeft w:val="0"/>
          <w:marRight w:val="0"/>
          <w:marTop w:val="0"/>
          <w:marBottom w:val="0"/>
          <w:divBdr>
            <w:top w:val="none" w:sz="0" w:space="0" w:color="auto"/>
            <w:left w:val="none" w:sz="0" w:space="0" w:color="auto"/>
            <w:bottom w:val="none" w:sz="0" w:space="0" w:color="auto"/>
            <w:right w:val="none" w:sz="0" w:space="0" w:color="auto"/>
          </w:divBdr>
        </w:div>
        <w:div w:id="1241334648">
          <w:marLeft w:val="0"/>
          <w:marRight w:val="0"/>
          <w:marTop w:val="0"/>
          <w:marBottom w:val="0"/>
          <w:divBdr>
            <w:top w:val="none" w:sz="0" w:space="0" w:color="auto"/>
            <w:left w:val="none" w:sz="0" w:space="0" w:color="auto"/>
            <w:bottom w:val="none" w:sz="0" w:space="0" w:color="auto"/>
            <w:right w:val="none" w:sz="0" w:space="0" w:color="auto"/>
          </w:divBdr>
        </w:div>
        <w:div w:id="1259098693">
          <w:marLeft w:val="0"/>
          <w:marRight w:val="0"/>
          <w:marTop w:val="0"/>
          <w:marBottom w:val="0"/>
          <w:divBdr>
            <w:top w:val="none" w:sz="0" w:space="0" w:color="auto"/>
            <w:left w:val="none" w:sz="0" w:space="0" w:color="auto"/>
            <w:bottom w:val="none" w:sz="0" w:space="0" w:color="auto"/>
            <w:right w:val="none" w:sz="0" w:space="0" w:color="auto"/>
          </w:divBdr>
        </w:div>
        <w:div w:id="1293242572">
          <w:marLeft w:val="0"/>
          <w:marRight w:val="0"/>
          <w:marTop w:val="0"/>
          <w:marBottom w:val="0"/>
          <w:divBdr>
            <w:top w:val="none" w:sz="0" w:space="0" w:color="auto"/>
            <w:left w:val="none" w:sz="0" w:space="0" w:color="auto"/>
            <w:bottom w:val="none" w:sz="0" w:space="0" w:color="auto"/>
            <w:right w:val="none" w:sz="0" w:space="0" w:color="auto"/>
          </w:divBdr>
        </w:div>
        <w:div w:id="1293318602">
          <w:marLeft w:val="0"/>
          <w:marRight w:val="0"/>
          <w:marTop w:val="0"/>
          <w:marBottom w:val="0"/>
          <w:divBdr>
            <w:top w:val="none" w:sz="0" w:space="0" w:color="auto"/>
            <w:left w:val="none" w:sz="0" w:space="0" w:color="auto"/>
            <w:bottom w:val="none" w:sz="0" w:space="0" w:color="auto"/>
            <w:right w:val="none" w:sz="0" w:space="0" w:color="auto"/>
          </w:divBdr>
        </w:div>
        <w:div w:id="1310939690">
          <w:marLeft w:val="0"/>
          <w:marRight w:val="0"/>
          <w:marTop w:val="0"/>
          <w:marBottom w:val="0"/>
          <w:divBdr>
            <w:top w:val="none" w:sz="0" w:space="0" w:color="auto"/>
            <w:left w:val="none" w:sz="0" w:space="0" w:color="auto"/>
            <w:bottom w:val="none" w:sz="0" w:space="0" w:color="auto"/>
            <w:right w:val="none" w:sz="0" w:space="0" w:color="auto"/>
          </w:divBdr>
        </w:div>
        <w:div w:id="1325402480">
          <w:marLeft w:val="0"/>
          <w:marRight w:val="0"/>
          <w:marTop w:val="0"/>
          <w:marBottom w:val="0"/>
          <w:divBdr>
            <w:top w:val="none" w:sz="0" w:space="0" w:color="auto"/>
            <w:left w:val="none" w:sz="0" w:space="0" w:color="auto"/>
            <w:bottom w:val="none" w:sz="0" w:space="0" w:color="auto"/>
            <w:right w:val="none" w:sz="0" w:space="0" w:color="auto"/>
          </w:divBdr>
        </w:div>
        <w:div w:id="1375232356">
          <w:marLeft w:val="0"/>
          <w:marRight w:val="0"/>
          <w:marTop w:val="0"/>
          <w:marBottom w:val="0"/>
          <w:divBdr>
            <w:top w:val="none" w:sz="0" w:space="0" w:color="auto"/>
            <w:left w:val="none" w:sz="0" w:space="0" w:color="auto"/>
            <w:bottom w:val="none" w:sz="0" w:space="0" w:color="auto"/>
            <w:right w:val="none" w:sz="0" w:space="0" w:color="auto"/>
          </w:divBdr>
        </w:div>
        <w:div w:id="1442454724">
          <w:marLeft w:val="0"/>
          <w:marRight w:val="0"/>
          <w:marTop w:val="0"/>
          <w:marBottom w:val="0"/>
          <w:divBdr>
            <w:top w:val="none" w:sz="0" w:space="0" w:color="auto"/>
            <w:left w:val="none" w:sz="0" w:space="0" w:color="auto"/>
            <w:bottom w:val="none" w:sz="0" w:space="0" w:color="auto"/>
            <w:right w:val="none" w:sz="0" w:space="0" w:color="auto"/>
          </w:divBdr>
        </w:div>
        <w:div w:id="1445462779">
          <w:marLeft w:val="0"/>
          <w:marRight w:val="0"/>
          <w:marTop w:val="0"/>
          <w:marBottom w:val="0"/>
          <w:divBdr>
            <w:top w:val="none" w:sz="0" w:space="0" w:color="auto"/>
            <w:left w:val="none" w:sz="0" w:space="0" w:color="auto"/>
            <w:bottom w:val="none" w:sz="0" w:space="0" w:color="auto"/>
            <w:right w:val="none" w:sz="0" w:space="0" w:color="auto"/>
          </w:divBdr>
        </w:div>
        <w:div w:id="1457993388">
          <w:marLeft w:val="0"/>
          <w:marRight w:val="0"/>
          <w:marTop w:val="0"/>
          <w:marBottom w:val="0"/>
          <w:divBdr>
            <w:top w:val="none" w:sz="0" w:space="0" w:color="auto"/>
            <w:left w:val="none" w:sz="0" w:space="0" w:color="auto"/>
            <w:bottom w:val="none" w:sz="0" w:space="0" w:color="auto"/>
            <w:right w:val="none" w:sz="0" w:space="0" w:color="auto"/>
          </w:divBdr>
        </w:div>
        <w:div w:id="1485662330">
          <w:marLeft w:val="0"/>
          <w:marRight w:val="0"/>
          <w:marTop w:val="0"/>
          <w:marBottom w:val="0"/>
          <w:divBdr>
            <w:top w:val="none" w:sz="0" w:space="0" w:color="auto"/>
            <w:left w:val="none" w:sz="0" w:space="0" w:color="auto"/>
            <w:bottom w:val="none" w:sz="0" w:space="0" w:color="auto"/>
            <w:right w:val="none" w:sz="0" w:space="0" w:color="auto"/>
          </w:divBdr>
        </w:div>
        <w:div w:id="1526209559">
          <w:marLeft w:val="0"/>
          <w:marRight w:val="0"/>
          <w:marTop w:val="0"/>
          <w:marBottom w:val="0"/>
          <w:divBdr>
            <w:top w:val="none" w:sz="0" w:space="0" w:color="auto"/>
            <w:left w:val="none" w:sz="0" w:space="0" w:color="auto"/>
            <w:bottom w:val="none" w:sz="0" w:space="0" w:color="auto"/>
            <w:right w:val="none" w:sz="0" w:space="0" w:color="auto"/>
          </w:divBdr>
        </w:div>
        <w:div w:id="1559124781">
          <w:marLeft w:val="0"/>
          <w:marRight w:val="0"/>
          <w:marTop w:val="0"/>
          <w:marBottom w:val="0"/>
          <w:divBdr>
            <w:top w:val="none" w:sz="0" w:space="0" w:color="auto"/>
            <w:left w:val="none" w:sz="0" w:space="0" w:color="auto"/>
            <w:bottom w:val="none" w:sz="0" w:space="0" w:color="auto"/>
            <w:right w:val="none" w:sz="0" w:space="0" w:color="auto"/>
          </w:divBdr>
        </w:div>
        <w:div w:id="1592547568">
          <w:marLeft w:val="0"/>
          <w:marRight w:val="0"/>
          <w:marTop w:val="0"/>
          <w:marBottom w:val="0"/>
          <w:divBdr>
            <w:top w:val="none" w:sz="0" w:space="0" w:color="auto"/>
            <w:left w:val="none" w:sz="0" w:space="0" w:color="auto"/>
            <w:bottom w:val="none" w:sz="0" w:space="0" w:color="auto"/>
            <w:right w:val="none" w:sz="0" w:space="0" w:color="auto"/>
          </w:divBdr>
        </w:div>
        <w:div w:id="1609120601">
          <w:marLeft w:val="0"/>
          <w:marRight w:val="0"/>
          <w:marTop w:val="0"/>
          <w:marBottom w:val="0"/>
          <w:divBdr>
            <w:top w:val="none" w:sz="0" w:space="0" w:color="auto"/>
            <w:left w:val="none" w:sz="0" w:space="0" w:color="auto"/>
            <w:bottom w:val="none" w:sz="0" w:space="0" w:color="auto"/>
            <w:right w:val="none" w:sz="0" w:space="0" w:color="auto"/>
          </w:divBdr>
        </w:div>
        <w:div w:id="1618364902">
          <w:marLeft w:val="0"/>
          <w:marRight w:val="0"/>
          <w:marTop w:val="0"/>
          <w:marBottom w:val="0"/>
          <w:divBdr>
            <w:top w:val="none" w:sz="0" w:space="0" w:color="auto"/>
            <w:left w:val="none" w:sz="0" w:space="0" w:color="auto"/>
            <w:bottom w:val="none" w:sz="0" w:space="0" w:color="auto"/>
            <w:right w:val="none" w:sz="0" w:space="0" w:color="auto"/>
          </w:divBdr>
        </w:div>
        <w:div w:id="1646009328">
          <w:marLeft w:val="0"/>
          <w:marRight w:val="0"/>
          <w:marTop w:val="0"/>
          <w:marBottom w:val="0"/>
          <w:divBdr>
            <w:top w:val="none" w:sz="0" w:space="0" w:color="auto"/>
            <w:left w:val="none" w:sz="0" w:space="0" w:color="auto"/>
            <w:bottom w:val="none" w:sz="0" w:space="0" w:color="auto"/>
            <w:right w:val="none" w:sz="0" w:space="0" w:color="auto"/>
          </w:divBdr>
        </w:div>
        <w:div w:id="1648123779">
          <w:marLeft w:val="0"/>
          <w:marRight w:val="0"/>
          <w:marTop w:val="0"/>
          <w:marBottom w:val="0"/>
          <w:divBdr>
            <w:top w:val="none" w:sz="0" w:space="0" w:color="auto"/>
            <w:left w:val="none" w:sz="0" w:space="0" w:color="auto"/>
            <w:bottom w:val="none" w:sz="0" w:space="0" w:color="auto"/>
            <w:right w:val="none" w:sz="0" w:space="0" w:color="auto"/>
          </w:divBdr>
        </w:div>
        <w:div w:id="1654986191">
          <w:marLeft w:val="0"/>
          <w:marRight w:val="0"/>
          <w:marTop w:val="0"/>
          <w:marBottom w:val="0"/>
          <w:divBdr>
            <w:top w:val="none" w:sz="0" w:space="0" w:color="auto"/>
            <w:left w:val="none" w:sz="0" w:space="0" w:color="auto"/>
            <w:bottom w:val="none" w:sz="0" w:space="0" w:color="auto"/>
            <w:right w:val="none" w:sz="0" w:space="0" w:color="auto"/>
          </w:divBdr>
        </w:div>
        <w:div w:id="1661497411">
          <w:marLeft w:val="0"/>
          <w:marRight w:val="0"/>
          <w:marTop w:val="0"/>
          <w:marBottom w:val="0"/>
          <w:divBdr>
            <w:top w:val="none" w:sz="0" w:space="0" w:color="auto"/>
            <w:left w:val="none" w:sz="0" w:space="0" w:color="auto"/>
            <w:bottom w:val="none" w:sz="0" w:space="0" w:color="auto"/>
            <w:right w:val="none" w:sz="0" w:space="0" w:color="auto"/>
          </w:divBdr>
        </w:div>
        <w:div w:id="1713992006">
          <w:marLeft w:val="0"/>
          <w:marRight w:val="0"/>
          <w:marTop w:val="0"/>
          <w:marBottom w:val="0"/>
          <w:divBdr>
            <w:top w:val="none" w:sz="0" w:space="0" w:color="auto"/>
            <w:left w:val="none" w:sz="0" w:space="0" w:color="auto"/>
            <w:bottom w:val="none" w:sz="0" w:space="0" w:color="auto"/>
            <w:right w:val="none" w:sz="0" w:space="0" w:color="auto"/>
          </w:divBdr>
        </w:div>
        <w:div w:id="1716805468">
          <w:marLeft w:val="0"/>
          <w:marRight w:val="0"/>
          <w:marTop w:val="0"/>
          <w:marBottom w:val="0"/>
          <w:divBdr>
            <w:top w:val="none" w:sz="0" w:space="0" w:color="auto"/>
            <w:left w:val="none" w:sz="0" w:space="0" w:color="auto"/>
            <w:bottom w:val="none" w:sz="0" w:space="0" w:color="auto"/>
            <w:right w:val="none" w:sz="0" w:space="0" w:color="auto"/>
          </w:divBdr>
        </w:div>
        <w:div w:id="1733699493">
          <w:marLeft w:val="0"/>
          <w:marRight w:val="0"/>
          <w:marTop w:val="0"/>
          <w:marBottom w:val="0"/>
          <w:divBdr>
            <w:top w:val="none" w:sz="0" w:space="0" w:color="auto"/>
            <w:left w:val="none" w:sz="0" w:space="0" w:color="auto"/>
            <w:bottom w:val="none" w:sz="0" w:space="0" w:color="auto"/>
            <w:right w:val="none" w:sz="0" w:space="0" w:color="auto"/>
          </w:divBdr>
        </w:div>
        <w:div w:id="1742289048">
          <w:marLeft w:val="0"/>
          <w:marRight w:val="0"/>
          <w:marTop w:val="0"/>
          <w:marBottom w:val="0"/>
          <w:divBdr>
            <w:top w:val="none" w:sz="0" w:space="0" w:color="auto"/>
            <w:left w:val="none" w:sz="0" w:space="0" w:color="auto"/>
            <w:bottom w:val="none" w:sz="0" w:space="0" w:color="auto"/>
            <w:right w:val="none" w:sz="0" w:space="0" w:color="auto"/>
          </w:divBdr>
        </w:div>
        <w:div w:id="1746493666">
          <w:marLeft w:val="0"/>
          <w:marRight w:val="0"/>
          <w:marTop w:val="0"/>
          <w:marBottom w:val="0"/>
          <w:divBdr>
            <w:top w:val="none" w:sz="0" w:space="0" w:color="auto"/>
            <w:left w:val="none" w:sz="0" w:space="0" w:color="auto"/>
            <w:bottom w:val="none" w:sz="0" w:space="0" w:color="auto"/>
            <w:right w:val="none" w:sz="0" w:space="0" w:color="auto"/>
          </w:divBdr>
        </w:div>
        <w:div w:id="1751927352">
          <w:marLeft w:val="0"/>
          <w:marRight w:val="0"/>
          <w:marTop w:val="0"/>
          <w:marBottom w:val="0"/>
          <w:divBdr>
            <w:top w:val="none" w:sz="0" w:space="0" w:color="auto"/>
            <w:left w:val="none" w:sz="0" w:space="0" w:color="auto"/>
            <w:bottom w:val="none" w:sz="0" w:space="0" w:color="auto"/>
            <w:right w:val="none" w:sz="0" w:space="0" w:color="auto"/>
          </w:divBdr>
        </w:div>
        <w:div w:id="1770809867">
          <w:marLeft w:val="0"/>
          <w:marRight w:val="0"/>
          <w:marTop w:val="0"/>
          <w:marBottom w:val="0"/>
          <w:divBdr>
            <w:top w:val="none" w:sz="0" w:space="0" w:color="auto"/>
            <w:left w:val="none" w:sz="0" w:space="0" w:color="auto"/>
            <w:bottom w:val="none" w:sz="0" w:space="0" w:color="auto"/>
            <w:right w:val="none" w:sz="0" w:space="0" w:color="auto"/>
          </w:divBdr>
        </w:div>
        <w:div w:id="1813674513">
          <w:marLeft w:val="0"/>
          <w:marRight w:val="0"/>
          <w:marTop w:val="0"/>
          <w:marBottom w:val="0"/>
          <w:divBdr>
            <w:top w:val="none" w:sz="0" w:space="0" w:color="auto"/>
            <w:left w:val="none" w:sz="0" w:space="0" w:color="auto"/>
            <w:bottom w:val="none" w:sz="0" w:space="0" w:color="auto"/>
            <w:right w:val="none" w:sz="0" w:space="0" w:color="auto"/>
          </w:divBdr>
        </w:div>
        <w:div w:id="1829326345">
          <w:marLeft w:val="0"/>
          <w:marRight w:val="0"/>
          <w:marTop w:val="0"/>
          <w:marBottom w:val="0"/>
          <w:divBdr>
            <w:top w:val="none" w:sz="0" w:space="0" w:color="auto"/>
            <w:left w:val="none" w:sz="0" w:space="0" w:color="auto"/>
            <w:bottom w:val="none" w:sz="0" w:space="0" w:color="auto"/>
            <w:right w:val="none" w:sz="0" w:space="0" w:color="auto"/>
          </w:divBdr>
        </w:div>
        <w:div w:id="1884780221">
          <w:marLeft w:val="0"/>
          <w:marRight w:val="0"/>
          <w:marTop w:val="0"/>
          <w:marBottom w:val="0"/>
          <w:divBdr>
            <w:top w:val="none" w:sz="0" w:space="0" w:color="auto"/>
            <w:left w:val="none" w:sz="0" w:space="0" w:color="auto"/>
            <w:bottom w:val="none" w:sz="0" w:space="0" w:color="auto"/>
            <w:right w:val="none" w:sz="0" w:space="0" w:color="auto"/>
          </w:divBdr>
        </w:div>
        <w:div w:id="1895579370">
          <w:marLeft w:val="0"/>
          <w:marRight w:val="0"/>
          <w:marTop w:val="0"/>
          <w:marBottom w:val="0"/>
          <w:divBdr>
            <w:top w:val="none" w:sz="0" w:space="0" w:color="auto"/>
            <w:left w:val="none" w:sz="0" w:space="0" w:color="auto"/>
            <w:bottom w:val="none" w:sz="0" w:space="0" w:color="auto"/>
            <w:right w:val="none" w:sz="0" w:space="0" w:color="auto"/>
          </w:divBdr>
        </w:div>
        <w:div w:id="1902128947">
          <w:marLeft w:val="0"/>
          <w:marRight w:val="0"/>
          <w:marTop w:val="0"/>
          <w:marBottom w:val="0"/>
          <w:divBdr>
            <w:top w:val="none" w:sz="0" w:space="0" w:color="auto"/>
            <w:left w:val="none" w:sz="0" w:space="0" w:color="auto"/>
            <w:bottom w:val="none" w:sz="0" w:space="0" w:color="auto"/>
            <w:right w:val="none" w:sz="0" w:space="0" w:color="auto"/>
          </w:divBdr>
        </w:div>
        <w:div w:id="1909920615">
          <w:marLeft w:val="0"/>
          <w:marRight w:val="0"/>
          <w:marTop w:val="0"/>
          <w:marBottom w:val="0"/>
          <w:divBdr>
            <w:top w:val="none" w:sz="0" w:space="0" w:color="auto"/>
            <w:left w:val="none" w:sz="0" w:space="0" w:color="auto"/>
            <w:bottom w:val="none" w:sz="0" w:space="0" w:color="auto"/>
            <w:right w:val="none" w:sz="0" w:space="0" w:color="auto"/>
          </w:divBdr>
        </w:div>
        <w:div w:id="1965692736">
          <w:marLeft w:val="0"/>
          <w:marRight w:val="0"/>
          <w:marTop w:val="0"/>
          <w:marBottom w:val="0"/>
          <w:divBdr>
            <w:top w:val="none" w:sz="0" w:space="0" w:color="auto"/>
            <w:left w:val="none" w:sz="0" w:space="0" w:color="auto"/>
            <w:bottom w:val="none" w:sz="0" w:space="0" w:color="auto"/>
            <w:right w:val="none" w:sz="0" w:space="0" w:color="auto"/>
          </w:divBdr>
        </w:div>
        <w:div w:id="1966423000">
          <w:marLeft w:val="0"/>
          <w:marRight w:val="0"/>
          <w:marTop w:val="0"/>
          <w:marBottom w:val="0"/>
          <w:divBdr>
            <w:top w:val="none" w:sz="0" w:space="0" w:color="auto"/>
            <w:left w:val="none" w:sz="0" w:space="0" w:color="auto"/>
            <w:bottom w:val="none" w:sz="0" w:space="0" w:color="auto"/>
            <w:right w:val="none" w:sz="0" w:space="0" w:color="auto"/>
          </w:divBdr>
        </w:div>
        <w:div w:id="1986003569">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 w:id="2013675770">
          <w:marLeft w:val="0"/>
          <w:marRight w:val="0"/>
          <w:marTop w:val="0"/>
          <w:marBottom w:val="0"/>
          <w:divBdr>
            <w:top w:val="none" w:sz="0" w:space="0" w:color="auto"/>
            <w:left w:val="none" w:sz="0" w:space="0" w:color="auto"/>
            <w:bottom w:val="none" w:sz="0" w:space="0" w:color="auto"/>
            <w:right w:val="none" w:sz="0" w:space="0" w:color="auto"/>
          </w:divBdr>
        </w:div>
        <w:div w:id="2083135898">
          <w:marLeft w:val="0"/>
          <w:marRight w:val="0"/>
          <w:marTop w:val="0"/>
          <w:marBottom w:val="0"/>
          <w:divBdr>
            <w:top w:val="none" w:sz="0" w:space="0" w:color="auto"/>
            <w:left w:val="none" w:sz="0" w:space="0" w:color="auto"/>
            <w:bottom w:val="none" w:sz="0" w:space="0" w:color="auto"/>
            <w:right w:val="none" w:sz="0" w:space="0" w:color="auto"/>
          </w:divBdr>
        </w:div>
      </w:divsChild>
    </w:div>
    <w:div w:id="163325057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12">
          <w:marLeft w:val="0"/>
          <w:marRight w:val="0"/>
          <w:marTop w:val="0"/>
          <w:marBottom w:val="225"/>
          <w:divBdr>
            <w:top w:val="none" w:sz="0" w:space="0" w:color="auto"/>
            <w:left w:val="none" w:sz="0" w:space="0" w:color="auto"/>
            <w:bottom w:val="none" w:sz="0" w:space="0" w:color="auto"/>
            <w:right w:val="none" w:sz="0" w:space="0" w:color="auto"/>
          </w:divBdr>
          <w:divsChild>
            <w:div w:id="633606857">
              <w:marLeft w:val="0"/>
              <w:marRight w:val="0"/>
              <w:marTop w:val="0"/>
              <w:marBottom w:val="0"/>
              <w:divBdr>
                <w:top w:val="none" w:sz="0" w:space="0" w:color="auto"/>
                <w:left w:val="none" w:sz="0" w:space="0" w:color="auto"/>
                <w:bottom w:val="none" w:sz="0" w:space="0" w:color="auto"/>
                <w:right w:val="none" w:sz="0" w:space="0" w:color="auto"/>
              </w:divBdr>
              <w:divsChild>
                <w:div w:id="252131564">
                  <w:marLeft w:val="0"/>
                  <w:marRight w:val="0"/>
                  <w:marTop w:val="0"/>
                  <w:marBottom w:val="0"/>
                  <w:divBdr>
                    <w:top w:val="none" w:sz="0" w:space="0" w:color="auto"/>
                    <w:left w:val="none" w:sz="0" w:space="0" w:color="auto"/>
                    <w:bottom w:val="none" w:sz="0" w:space="0" w:color="auto"/>
                    <w:right w:val="none" w:sz="0" w:space="0" w:color="auto"/>
                  </w:divBdr>
                  <w:divsChild>
                    <w:div w:id="730033563">
                      <w:marLeft w:val="0"/>
                      <w:marRight w:val="0"/>
                      <w:marTop w:val="0"/>
                      <w:marBottom w:val="0"/>
                      <w:divBdr>
                        <w:top w:val="none" w:sz="0" w:space="0" w:color="auto"/>
                        <w:left w:val="none" w:sz="0" w:space="0" w:color="auto"/>
                        <w:bottom w:val="none" w:sz="0" w:space="0" w:color="auto"/>
                        <w:right w:val="none" w:sz="0" w:space="0" w:color="auto"/>
                      </w:divBdr>
                      <w:divsChild>
                        <w:div w:id="657421031">
                          <w:marLeft w:val="0"/>
                          <w:marRight w:val="0"/>
                          <w:marTop w:val="0"/>
                          <w:marBottom w:val="0"/>
                          <w:divBdr>
                            <w:top w:val="none" w:sz="0" w:space="0" w:color="auto"/>
                            <w:left w:val="none" w:sz="0" w:space="0" w:color="auto"/>
                            <w:bottom w:val="none" w:sz="0" w:space="0" w:color="auto"/>
                            <w:right w:val="none" w:sz="0" w:space="0" w:color="auto"/>
                          </w:divBdr>
                        </w:div>
                        <w:div w:id="1075394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084210">
                  <w:marLeft w:val="0"/>
                  <w:marRight w:val="0"/>
                  <w:marTop w:val="0"/>
                  <w:marBottom w:val="0"/>
                  <w:divBdr>
                    <w:top w:val="none" w:sz="0" w:space="0" w:color="auto"/>
                    <w:left w:val="none" w:sz="0" w:space="0" w:color="auto"/>
                    <w:bottom w:val="none" w:sz="0" w:space="0" w:color="auto"/>
                    <w:right w:val="none" w:sz="0" w:space="0" w:color="auto"/>
                  </w:divBdr>
                  <w:divsChild>
                    <w:div w:id="197276556">
                      <w:marLeft w:val="0"/>
                      <w:marRight w:val="0"/>
                      <w:marTop w:val="0"/>
                      <w:marBottom w:val="0"/>
                      <w:divBdr>
                        <w:top w:val="none" w:sz="0" w:space="0" w:color="auto"/>
                        <w:left w:val="none" w:sz="0" w:space="0" w:color="auto"/>
                        <w:bottom w:val="none" w:sz="0" w:space="0" w:color="auto"/>
                        <w:right w:val="none" w:sz="0" w:space="0" w:color="auto"/>
                      </w:divBdr>
                      <w:divsChild>
                        <w:div w:id="663507914">
                          <w:marLeft w:val="0"/>
                          <w:marRight w:val="0"/>
                          <w:marTop w:val="120"/>
                          <w:marBottom w:val="0"/>
                          <w:divBdr>
                            <w:top w:val="none" w:sz="0" w:space="0" w:color="auto"/>
                            <w:left w:val="none" w:sz="0" w:space="0" w:color="auto"/>
                            <w:bottom w:val="none" w:sz="0" w:space="0" w:color="auto"/>
                            <w:right w:val="none" w:sz="0" w:space="0" w:color="auto"/>
                          </w:divBdr>
                        </w:div>
                        <w:div w:id="1274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786">
                  <w:marLeft w:val="0"/>
                  <w:marRight w:val="0"/>
                  <w:marTop w:val="0"/>
                  <w:marBottom w:val="0"/>
                  <w:divBdr>
                    <w:top w:val="none" w:sz="0" w:space="0" w:color="auto"/>
                    <w:left w:val="none" w:sz="0" w:space="0" w:color="auto"/>
                    <w:bottom w:val="none" w:sz="0" w:space="0" w:color="auto"/>
                    <w:right w:val="none" w:sz="0" w:space="0" w:color="auto"/>
                  </w:divBdr>
                  <w:divsChild>
                    <w:div w:id="1624575401">
                      <w:marLeft w:val="0"/>
                      <w:marRight w:val="0"/>
                      <w:marTop w:val="0"/>
                      <w:marBottom w:val="0"/>
                      <w:divBdr>
                        <w:top w:val="none" w:sz="0" w:space="0" w:color="auto"/>
                        <w:left w:val="none" w:sz="0" w:space="0" w:color="auto"/>
                        <w:bottom w:val="none" w:sz="0" w:space="0" w:color="auto"/>
                        <w:right w:val="none" w:sz="0" w:space="0" w:color="auto"/>
                      </w:divBdr>
                      <w:divsChild>
                        <w:div w:id="1557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268">
                  <w:marLeft w:val="0"/>
                  <w:marRight w:val="0"/>
                  <w:marTop w:val="0"/>
                  <w:marBottom w:val="0"/>
                  <w:divBdr>
                    <w:top w:val="none" w:sz="0" w:space="0" w:color="auto"/>
                    <w:left w:val="none" w:sz="0" w:space="0" w:color="auto"/>
                    <w:bottom w:val="none" w:sz="0" w:space="0" w:color="auto"/>
                    <w:right w:val="none" w:sz="0" w:space="0" w:color="auto"/>
                  </w:divBdr>
                  <w:divsChild>
                    <w:div w:id="955285073">
                      <w:marLeft w:val="0"/>
                      <w:marRight w:val="0"/>
                      <w:marTop w:val="0"/>
                      <w:marBottom w:val="0"/>
                      <w:divBdr>
                        <w:top w:val="none" w:sz="0" w:space="0" w:color="auto"/>
                        <w:left w:val="none" w:sz="0" w:space="0" w:color="auto"/>
                        <w:bottom w:val="none" w:sz="0" w:space="0" w:color="auto"/>
                        <w:right w:val="none" w:sz="0" w:space="0" w:color="auto"/>
                      </w:divBdr>
                      <w:divsChild>
                        <w:div w:id="294456432">
                          <w:marLeft w:val="0"/>
                          <w:marRight w:val="0"/>
                          <w:marTop w:val="0"/>
                          <w:marBottom w:val="0"/>
                          <w:divBdr>
                            <w:top w:val="none" w:sz="0" w:space="0" w:color="auto"/>
                            <w:left w:val="none" w:sz="0" w:space="0" w:color="auto"/>
                            <w:bottom w:val="none" w:sz="0" w:space="0" w:color="auto"/>
                            <w:right w:val="none" w:sz="0" w:space="0" w:color="auto"/>
                          </w:divBdr>
                        </w:div>
                        <w:div w:id="1067460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045468">
                  <w:marLeft w:val="0"/>
                  <w:marRight w:val="0"/>
                  <w:marTop w:val="0"/>
                  <w:marBottom w:val="0"/>
                  <w:divBdr>
                    <w:top w:val="none" w:sz="0" w:space="0" w:color="auto"/>
                    <w:left w:val="none" w:sz="0" w:space="0" w:color="auto"/>
                    <w:bottom w:val="none" w:sz="0" w:space="0" w:color="auto"/>
                    <w:right w:val="none" w:sz="0" w:space="0" w:color="auto"/>
                  </w:divBdr>
                  <w:divsChild>
                    <w:div w:id="1591892145">
                      <w:marLeft w:val="0"/>
                      <w:marRight w:val="0"/>
                      <w:marTop w:val="0"/>
                      <w:marBottom w:val="0"/>
                      <w:divBdr>
                        <w:top w:val="none" w:sz="0" w:space="0" w:color="auto"/>
                        <w:left w:val="none" w:sz="0" w:space="0" w:color="auto"/>
                        <w:bottom w:val="none" w:sz="0" w:space="0" w:color="auto"/>
                        <w:right w:val="none" w:sz="0" w:space="0" w:color="auto"/>
                      </w:divBdr>
                      <w:divsChild>
                        <w:div w:id="648901390">
                          <w:marLeft w:val="0"/>
                          <w:marRight w:val="0"/>
                          <w:marTop w:val="120"/>
                          <w:marBottom w:val="0"/>
                          <w:divBdr>
                            <w:top w:val="none" w:sz="0" w:space="0" w:color="auto"/>
                            <w:left w:val="none" w:sz="0" w:space="0" w:color="auto"/>
                            <w:bottom w:val="none" w:sz="0" w:space="0" w:color="auto"/>
                            <w:right w:val="none" w:sz="0" w:space="0" w:color="auto"/>
                          </w:divBdr>
                        </w:div>
                        <w:div w:id="973560639">
                          <w:marLeft w:val="0"/>
                          <w:marRight w:val="0"/>
                          <w:marTop w:val="120"/>
                          <w:marBottom w:val="0"/>
                          <w:divBdr>
                            <w:top w:val="none" w:sz="0" w:space="0" w:color="auto"/>
                            <w:left w:val="none" w:sz="0" w:space="0" w:color="auto"/>
                            <w:bottom w:val="none" w:sz="0" w:space="0" w:color="auto"/>
                            <w:right w:val="none" w:sz="0" w:space="0" w:color="auto"/>
                          </w:divBdr>
                        </w:div>
                        <w:div w:id="1122843857">
                          <w:marLeft w:val="0"/>
                          <w:marRight w:val="0"/>
                          <w:marTop w:val="0"/>
                          <w:marBottom w:val="0"/>
                          <w:divBdr>
                            <w:top w:val="none" w:sz="0" w:space="0" w:color="auto"/>
                            <w:left w:val="none" w:sz="0" w:space="0" w:color="auto"/>
                            <w:bottom w:val="none" w:sz="0" w:space="0" w:color="auto"/>
                            <w:right w:val="none" w:sz="0" w:space="0" w:color="auto"/>
                          </w:divBdr>
                        </w:div>
                        <w:div w:id="2024091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9737630">
                  <w:marLeft w:val="0"/>
                  <w:marRight w:val="0"/>
                  <w:marTop w:val="0"/>
                  <w:marBottom w:val="0"/>
                  <w:divBdr>
                    <w:top w:val="none" w:sz="0" w:space="0" w:color="auto"/>
                    <w:left w:val="none" w:sz="0" w:space="0" w:color="auto"/>
                    <w:bottom w:val="none" w:sz="0" w:space="0" w:color="auto"/>
                    <w:right w:val="none" w:sz="0" w:space="0" w:color="auto"/>
                  </w:divBdr>
                  <w:divsChild>
                    <w:div w:id="1473908945">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488">
                  <w:marLeft w:val="0"/>
                  <w:marRight w:val="0"/>
                  <w:marTop w:val="0"/>
                  <w:marBottom w:val="0"/>
                  <w:divBdr>
                    <w:top w:val="none" w:sz="0" w:space="0" w:color="auto"/>
                    <w:left w:val="none" w:sz="0" w:space="0" w:color="auto"/>
                    <w:bottom w:val="none" w:sz="0" w:space="0" w:color="auto"/>
                    <w:right w:val="none" w:sz="0" w:space="0" w:color="auto"/>
                  </w:divBdr>
                  <w:divsChild>
                    <w:div w:id="1854345339">
                      <w:marLeft w:val="0"/>
                      <w:marRight w:val="0"/>
                      <w:marTop w:val="0"/>
                      <w:marBottom w:val="0"/>
                      <w:divBdr>
                        <w:top w:val="none" w:sz="0" w:space="0" w:color="auto"/>
                        <w:left w:val="none" w:sz="0" w:space="0" w:color="auto"/>
                        <w:bottom w:val="none" w:sz="0" w:space="0" w:color="auto"/>
                        <w:right w:val="none" w:sz="0" w:space="0" w:color="auto"/>
                      </w:divBdr>
                      <w:divsChild>
                        <w:div w:id="1125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862">
                  <w:marLeft w:val="0"/>
                  <w:marRight w:val="0"/>
                  <w:marTop w:val="0"/>
                  <w:marBottom w:val="0"/>
                  <w:divBdr>
                    <w:top w:val="none" w:sz="0" w:space="0" w:color="auto"/>
                    <w:left w:val="none" w:sz="0" w:space="0" w:color="auto"/>
                    <w:bottom w:val="none" w:sz="0" w:space="0" w:color="auto"/>
                    <w:right w:val="none" w:sz="0" w:space="0" w:color="auto"/>
                  </w:divBdr>
                  <w:divsChild>
                    <w:div w:id="41561406">
                      <w:marLeft w:val="0"/>
                      <w:marRight w:val="0"/>
                      <w:marTop w:val="0"/>
                      <w:marBottom w:val="0"/>
                      <w:divBdr>
                        <w:top w:val="none" w:sz="0" w:space="0" w:color="auto"/>
                        <w:left w:val="none" w:sz="0" w:space="0" w:color="auto"/>
                        <w:bottom w:val="none" w:sz="0" w:space="0" w:color="auto"/>
                        <w:right w:val="none" w:sz="0" w:space="0" w:color="auto"/>
                      </w:divBdr>
                      <w:divsChild>
                        <w:div w:id="1861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839">
                  <w:marLeft w:val="0"/>
                  <w:marRight w:val="0"/>
                  <w:marTop w:val="0"/>
                  <w:marBottom w:val="0"/>
                  <w:divBdr>
                    <w:top w:val="none" w:sz="0" w:space="0" w:color="auto"/>
                    <w:left w:val="none" w:sz="0" w:space="0" w:color="auto"/>
                    <w:bottom w:val="none" w:sz="0" w:space="0" w:color="auto"/>
                    <w:right w:val="none" w:sz="0" w:space="0" w:color="auto"/>
                  </w:divBdr>
                  <w:divsChild>
                    <w:div w:id="927225757">
                      <w:marLeft w:val="0"/>
                      <w:marRight w:val="0"/>
                      <w:marTop w:val="0"/>
                      <w:marBottom w:val="0"/>
                      <w:divBdr>
                        <w:top w:val="none" w:sz="0" w:space="0" w:color="auto"/>
                        <w:left w:val="none" w:sz="0" w:space="0" w:color="auto"/>
                        <w:bottom w:val="none" w:sz="0" w:space="0" w:color="auto"/>
                        <w:right w:val="none" w:sz="0" w:space="0" w:color="auto"/>
                      </w:divBdr>
                      <w:divsChild>
                        <w:div w:id="573392302">
                          <w:marLeft w:val="0"/>
                          <w:marRight w:val="0"/>
                          <w:marTop w:val="120"/>
                          <w:marBottom w:val="0"/>
                          <w:divBdr>
                            <w:top w:val="none" w:sz="0" w:space="0" w:color="auto"/>
                            <w:left w:val="none" w:sz="0" w:space="0" w:color="auto"/>
                            <w:bottom w:val="none" w:sz="0" w:space="0" w:color="auto"/>
                            <w:right w:val="none" w:sz="0" w:space="0" w:color="auto"/>
                          </w:divBdr>
                        </w:div>
                        <w:div w:id="193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10">
                  <w:marLeft w:val="0"/>
                  <w:marRight w:val="0"/>
                  <w:marTop w:val="0"/>
                  <w:marBottom w:val="0"/>
                  <w:divBdr>
                    <w:top w:val="none" w:sz="0" w:space="0" w:color="auto"/>
                    <w:left w:val="none" w:sz="0" w:space="0" w:color="auto"/>
                    <w:bottom w:val="none" w:sz="0" w:space="0" w:color="auto"/>
                    <w:right w:val="none" w:sz="0" w:space="0" w:color="auto"/>
                  </w:divBdr>
                  <w:divsChild>
                    <w:div w:id="1454205404">
                      <w:marLeft w:val="0"/>
                      <w:marRight w:val="0"/>
                      <w:marTop w:val="0"/>
                      <w:marBottom w:val="0"/>
                      <w:divBdr>
                        <w:top w:val="none" w:sz="0" w:space="0" w:color="auto"/>
                        <w:left w:val="none" w:sz="0" w:space="0" w:color="auto"/>
                        <w:bottom w:val="none" w:sz="0" w:space="0" w:color="auto"/>
                        <w:right w:val="none" w:sz="0" w:space="0" w:color="auto"/>
                      </w:divBdr>
                      <w:divsChild>
                        <w:div w:id="25956090">
                          <w:marLeft w:val="0"/>
                          <w:marRight w:val="0"/>
                          <w:marTop w:val="120"/>
                          <w:marBottom w:val="0"/>
                          <w:divBdr>
                            <w:top w:val="none" w:sz="0" w:space="0" w:color="auto"/>
                            <w:left w:val="none" w:sz="0" w:space="0" w:color="auto"/>
                            <w:bottom w:val="none" w:sz="0" w:space="0" w:color="auto"/>
                            <w:right w:val="none" w:sz="0" w:space="0" w:color="auto"/>
                          </w:divBdr>
                        </w:div>
                        <w:div w:id="425731500">
                          <w:marLeft w:val="0"/>
                          <w:marRight w:val="0"/>
                          <w:marTop w:val="120"/>
                          <w:marBottom w:val="0"/>
                          <w:divBdr>
                            <w:top w:val="none" w:sz="0" w:space="0" w:color="auto"/>
                            <w:left w:val="none" w:sz="0" w:space="0" w:color="auto"/>
                            <w:bottom w:val="none" w:sz="0" w:space="0" w:color="auto"/>
                            <w:right w:val="none" w:sz="0" w:space="0" w:color="auto"/>
                          </w:divBdr>
                        </w:div>
                        <w:div w:id="917208760">
                          <w:marLeft w:val="0"/>
                          <w:marRight w:val="0"/>
                          <w:marTop w:val="12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66235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077408">
                  <w:marLeft w:val="0"/>
                  <w:marRight w:val="0"/>
                  <w:marTop w:val="0"/>
                  <w:marBottom w:val="0"/>
                  <w:divBdr>
                    <w:top w:val="none" w:sz="0" w:space="0" w:color="auto"/>
                    <w:left w:val="none" w:sz="0" w:space="0" w:color="auto"/>
                    <w:bottom w:val="none" w:sz="0" w:space="0" w:color="auto"/>
                    <w:right w:val="none" w:sz="0" w:space="0" w:color="auto"/>
                  </w:divBdr>
                  <w:divsChild>
                    <w:div w:id="821123507">
                      <w:marLeft w:val="0"/>
                      <w:marRight w:val="0"/>
                      <w:marTop w:val="0"/>
                      <w:marBottom w:val="0"/>
                      <w:divBdr>
                        <w:top w:val="none" w:sz="0" w:space="0" w:color="auto"/>
                        <w:left w:val="none" w:sz="0" w:space="0" w:color="auto"/>
                        <w:bottom w:val="none" w:sz="0" w:space="0" w:color="auto"/>
                        <w:right w:val="none" w:sz="0" w:space="0" w:color="auto"/>
                      </w:divBdr>
                      <w:divsChild>
                        <w:div w:id="245264383">
                          <w:marLeft w:val="0"/>
                          <w:marRight w:val="0"/>
                          <w:marTop w:val="120"/>
                          <w:marBottom w:val="0"/>
                          <w:divBdr>
                            <w:top w:val="none" w:sz="0" w:space="0" w:color="auto"/>
                            <w:left w:val="none" w:sz="0" w:space="0" w:color="auto"/>
                            <w:bottom w:val="none" w:sz="0" w:space="0" w:color="auto"/>
                            <w:right w:val="none" w:sz="0" w:space="0" w:color="auto"/>
                          </w:divBdr>
                        </w:div>
                        <w:div w:id="277613726">
                          <w:marLeft w:val="0"/>
                          <w:marRight w:val="0"/>
                          <w:marTop w:val="0"/>
                          <w:marBottom w:val="0"/>
                          <w:divBdr>
                            <w:top w:val="none" w:sz="0" w:space="0" w:color="auto"/>
                            <w:left w:val="none" w:sz="0" w:space="0" w:color="auto"/>
                            <w:bottom w:val="none" w:sz="0" w:space="0" w:color="auto"/>
                            <w:right w:val="none" w:sz="0" w:space="0" w:color="auto"/>
                          </w:divBdr>
                        </w:div>
                        <w:div w:id="994803542">
                          <w:marLeft w:val="0"/>
                          <w:marRight w:val="0"/>
                          <w:marTop w:val="120"/>
                          <w:marBottom w:val="0"/>
                          <w:divBdr>
                            <w:top w:val="none" w:sz="0" w:space="0" w:color="auto"/>
                            <w:left w:val="none" w:sz="0" w:space="0" w:color="auto"/>
                            <w:bottom w:val="none" w:sz="0" w:space="0" w:color="auto"/>
                            <w:right w:val="none" w:sz="0" w:space="0" w:color="auto"/>
                          </w:divBdr>
                        </w:div>
                        <w:div w:id="1121454583">
                          <w:marLeft w:val="0"/>
                          <w:marRight w:val="0"/>
                          <w:marTop w:val="120"/>
                          <w:marBottom w:val="0"/>
                          <w:divBdr>
                            <w:top w:val="none" w:sz="0" w:space="0" w:color="auto"/>
                            <w:left w:val="none" w:sz="0" w:space="0" w:color="auto"/>
                            <w:bottom w:val="none" w:sz="0" w:space="0" w:color="auto"/>
                            <w:right w:val="none" w:sz="0" w:space="0" w:color="auto"/>
                          </w:divBdr>
                        </w:div>
                        <w:div w:id="1702852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5713478">
                  <w:marLeft w:val="0"/>
                  <w:marRight w:val="0"/>
                  <w:marTop w:val="0"/>
                  <w:marBottom w:val="0"/>
                  <w:divBdr>
                    <w:top w:val="none" w:sz="0" w:space="0" w:color="auto"/>
                    <w:left w:val="none" w:sz="0" w:space="0" w:color="auto"/>
                    <w:bottom w:val="none" w:sz="0" w:space="0" w:color="auto"/>
                    <w:right w:val="none" w:sz="0" w:space="0" w:color="auto"/>
                  </w:divBdr>
                  <w:divsChild>
                    <w:div w:id="1925138683">
                      <w:marLeft w:val="0"/>
                      <w:marRight w:val="0"/>
                      <w:marTop w:val="0"/>
                      <w:marBottom w:val="0"/>
                      <w:divBdr>
                        <w:top w:val="none" w:sz="0" w:space="0" w:color="auto"/>
                        <w:left w:val="none" w:sz="0" w:space="0" w:color="auto"/>
                        <w:bottom w:val="none" w:sz="0" w:space="0" w:color="auto"/>
                        <w:right w:val="none" w:sz="0" w:space="0" w:color="auto"/>
                      </w:divBdr>
                      <w:divsChild>
                        <w:div w:id="817306672">
                          <w:marLeft w:val="0"/>
                          <w:marRight w:val="0"/>
                          <w:marTop w:val="0"/>
                          <w:marBottom w:val="0"/>
                          <w:divBdr>
                            <w:top w:val="none" w:sz="0" w:space="0" w:color="auto"/>
                            <w:left w:val="none" w:sz="0" w:space="0" w:color="auto"/>
                            <w:bottom w:val="none" w:sz="0" w:space="0" w:color="auto"/>
                            <w:right w:val="none" w:sz="0" w:space="0" w:color="auto"/>
                          </w:divBdr>
                        </w:div>
                        <w:div w:id="161732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841792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093">
                  <w:marLeft w:val="0"/>
                  <w:marRight w:val="0"/>
                  <w:marTop w:val="0"/>
                  <w:marBottom w:val="0"/>
                  <w:divBdr>
                    <w:top w:val="none" w:sz="0" w:space="0" w:color="auto"/>
                    <w:left w:val="none" w:sz="0" w:space="0" w:color="auto"/>
                    <w:bottom w:val="none" w:sz="0" w:space="0" w:color="auto"/>
                    <w:right w:val="none" w:sz="0" w:space="0" w:color="auto"/>
                  </w:divBdr>
                  <w:divsChild>
                    <w:div w:id="1186097116">
                      <w:marLeft w:val="0"/>
                      <w:marRight w:val="0"/>
                      <w:marTop w:val="0"/>
                      <w:marBottom w:val="0"/>
                      <w:divBdr>
                        <w:top w:val="none" w:sz="0" w:space="0" w:color="auto"/>
                        <w:left w:val="none" w:sz="0" w:space="0" w:color="auto"/>
                        <w:bottom w:val="none" w:sz="0" w:space="0" w:color="auto"/>
                        <w:right w:val="none" w:sz="0" w:space="0" w:color="auto"/>
                      </w:divBdr>
                      <w:divsChild>
                        <w:div w:id="341399492">
                          <w:marLeft w:val="0"/>
                          <w:marRight w:val="0"/>
                          <w:marTop w:val="120"/>
                          <w:marBottom w:val="0"/>
                          <w:divBdr>
                            <w:top w:val="none" w:sz="0" w:space="0" w:color="auto"/>
                            <w:left w:val="none" w:sz="0" w:space="0" w:color="auto"/>
                            <w:bottom w:val="none" w:sz="0" w:space="0" w:color="auto"/>
                            <w:right w:val="none" w:sz="0" w:space="0" w:color="auto"/>
                          </w:divBdr>
                        </w:div>
                        <w:div w:id="506753406">
                          <w:marLeft w:val="0"/>
                          <w:marRight w:val="0"/>
                          <w:marTop w:val="0"/>
                          <w:marBottom w:val="0"/>
                          <w:divBdr>
                            <w:top w:val="none" w:sz="0" w:space="0" w:color="auto"/>
                            <w:left w:val="none" w:sz="0" w:space="0" w:color="auto"/>
                            <w:bottom w:val="none" w:sz="0" w:space="0" w:color="auto"/>
                            <w:right w:val="none" w:sz="0" w:space="0" w:color="auto"/>
                          </w:divBdr>
                        </w:div>
                        <w:div w:id="748846724">
                          <w:marLeft w:val="0"/>
                          <w:marRight w:val="0"/>
                          <w:marTop w:val="120"/>
                          <w:marBottom w:val="0"/>
                          <w:divBdr>
                            <w:top w:val="none" w:sz="0" w:space="0" w:color="auto"/>
                            <w:left w:val="none" w:sz="0" w:space="0" w:color="auto"/>
                            <w:bottom w:val="none" w:sz="0" w:space="0" w:color="auto"/>
                            <w:right w:val="none" w:sz="0" w:space="0" w:color="auto"/>
                          </w:divBdr>
                        </w:div>
                        <w:div w:id="809252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73451">
      <w:bodyDiv w:val="1"/>
      <w:marLeft w:val="0"/>
      <w:marRight w:val="0"/>
      <w:marTop w:val="0"/>
      <w:marBottom w:val="0"/>
      <w:divBdr>
        <w:top w:val="none" w:sz="0" w:space="0" w:color="auto"/>
        <w:left w:val="none" w:sz="0" w:space="0" w:color="auto"/>
        <w:bottom w:val="none" w:sz="0" w:space="0" w:color="auto"/>
        <w:right w:val="none" w:sz="0" w:space="0" w:color="auto"/>
      </w:divBdr>
    </w:div>
    <w:div w:id="1928727052">
      <w:bodyDiv w:val="1"/>
      <w:marLeft w:val="0"/>
      <w:marRight w:val="0"/>
      <w:marTop w:val="0"/>
      <w:marBottom w:val="0"/>
      <w:divBdr>
        <w:top w:val="none" w:sz="0" w:space="0" w:color="auto"/>
        <w:left w:val="none" w:sz="0" w:space="0" w:color="auto"/>
        <w:bottom w:val="none" w:sz="0" w:space="0" w:color="auto"/>
        <w:right w:val="none" w:sz="0" w:space="0" w:color="auto"/>
      </w:divBdr>
    </w:div>
    <w:div w:id="201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4787-75A3-430B-95EA-0A2EE66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7309</Words>
  <Characters>4167</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11454</CharactersWithSpaces>
  <SharedDoc>false</SharedDoc>
  <HLinks>
    <vt:vector size="18" baseType="variant">
      <vt:variant>
        <vt:i4>3801180</vt:i4>
      </vt:variant>
      <vt:variant>
        <vt:i4>6</vt:i4>
      </vt:variant>
      <vt:variant>
        <vt:i4>0</vt:i4>
      </vt:variant>
      <vt:variant>
        <vt:i4>5</vt:i4>
      </vt:variant>
      <vt:variant>
        <vt:lpwstr>mailto:tender@redcross.org.ua</vt:lpwstr>
      </vt:variant>
      <vt:variant>
        <vt:lpwstr/>
      </vt: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Аліна Лабзіна</cp:lastModifiedBy>
  <cp:revision>71</cp:revision>
  <cp:lastPrinted>2023-03-25T12:20:00Z</cp:lastPrinted>
  <dcterms:created xsi:type="dcterms:W3CDTF">2024-01-11T05:36:00Z</dcterms:created>
  <dcterms:modified xsi:type="dcterms:W3CDTF">2024-04-08T08:00:00Z</dcterms:modified>
</cp:coreProperties>
</file>