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99E436" w14:textId="77777777" w:rsidR="004C2787" w:rsidRPr="00336A40" w:rsidRDefault="008A1D0A" w:rsidP="008A1D0A">
      <w:pPr>
        <w:tabs>
          <w:tab w:val="left" w:pos="840"/>
          <w:tab w:val="right" w:pos="9900"/>
        </w:tabs>
        <w:rPr>
          <w:b/>
          <w:sz w:val="22"/>
          <w:szCs w:val="22"/>
          <w:lang w:val="uk-UA"/>
        </w:rPr>
      </w:pPr>
      <w:r w:rsidRPr="00336A40">
        <w:rPr>
          <w:b/>
          <w:sz w:val="22"/>
          <w:szCs w:val="22"/>
          <w:lang w:val="uk-UA"/>
        </w:rPr>
        <w:t>м. Київ</w:t>
      </w:r>
      <w:r w:rsidRPr="00336A40">
        <w:rPr>
          <w:b/>
          <w:sz w:val="22"/>
          <w:szCs w:val="22"/>
          <w:lang w:val="uk-UA"/>
        </w:rPr>
        <w:tab/>
        <w:t xml:space="preserve">  </w:t>
      </w:r>
    </w:p>
    <w:p w14:paraId="76D4C48E" w14:textId="72233016" w:rsidR="004C2787" w:rsidRPr="00B03CC5" w:rsidRDefault="004C2787" w:rsidP="004C2787">
      <w:pPr>
        <w:ind w:left="540"/>
        <w:rPr>
          <w:b/>
          <w:sz w:val="22"/>
          <w:szCs w:val="22"/>
          <w:lang w:val="uk-UA"/>
        </w:rPr>
      </w:pPr>
      <w:r w:rsidRPr="00336A40">
        <w:rPr>
          <w:b/>
          <w:sz w:val="22"/>
          <w:szCs w:val="22"/>
          <w:lang w:val="uk-UA"/>
        </w:rPr>
        <w:tab/>
      </w:r>
      <w:r w:rsidRPr="00336A40">
        <w:rPr>
          <w:b/>
          <w:sz w:val="22"/>
          <w:szCs w:val="22"/>
          <w:lang w:val="uk-UA"/>
        </w:rPr>
        <w:tab/>
      </w:r>
      <w:r w:rsidRPr="00336A40">
        <w:rPr>
          <w:b/>
          <w:sz w:val="22"/>
          <w:szCs w:val="22"/>
          <w:lang w:val="uk-UA"/>
        </w:rPr>
        <w:tab/>
      </w:r>
      <w:r w:rsidRPr="00336A40">
        <w:rPr>
          <w:b/>
          <w:sz w:val="22"/>
          <w:szCs w:val="22"/>
          <w:lang w:val="uk-UA"/>
        </w:rPr>
        <w:tab/>
      </w:r>
      <w:r w:rsidR="0078500B" w:rsidRPr="00336A40">
        <w:rPr>
          <w:b/>
          <w:sz w:val="22"/>
          <w:szCs w:val="22"/>
          <w:lang w:val="uk-UA"/>
        </w:rPr>
        <w:t xml:space="preserve">                                                                          </w:t>
      </w:r>
      <w:r w:rsidR="001A0901">
        <w:rPr>
          <w:b/>
          <w:sz w:val="22"/>
          <w:szCs w:val="22"/>
          <w:lang w:val="uk-UA"/>
        </w:rPr>
        <w:t xml:space="preserve">     </w:t>
      </w:r>
      <w:r w:rsidR="0078500B" w:rsidRPr="00336A40">
        <w:rPr>
          <w:b/>
          <w:sz w:val="22"/>
          <w:szCs w:val="22"/>
          <w:lang w:val="uk-UA"/>
        </w:rPr>
        <w:t xml:space="preserve">        </w:t>
      </w:r>
      <w:r w:rsidR="0078500B" w:rsidRPr="00B03CC5">
        <w:rPr>
          <w:b/>
          <w:sz w:val="22"/>
          <w:szCs w:val="22"/>
          <w:lang w:val="uk-UA"/>
        </w:rPr>
        <w:t>«</w:t>
      </w:r>
      <w:r w:rsidR="002871DB">
        <w:rPr>
          <w:b/>
          <w:sz w:val="22"/>
          <w:szCs w:val="22"/>
          <w:lang w:val="uk-UA"/>
        </w:rPr>
        <w:t>2</w:t>
      </w:r>
      <w:r w:rsidR="00C62A7C">
        <w:rPr>
          <w:b/>
          <w:sz w:val="22"/>
          <w:szCs w:val="22"/>
          <w:lang w:val="uk-UA"/>
        </w:rPr>
        <w:t>7</w:t>
      </w:r>
      <w:r w:rsidR="0078500B" w:rsidRPr="00B03CC5">
        <w:rPr>
          <w:b/>
          <w:sz w:val="22"/>
          <w:szCs w:val="22"/>
          <w:lang w:val="uk-UA"/>
        </w:rPr>
        <w:t>»</w:t>
      </w:r>
      <w:r w:rsidR="00D548D5" w:rsidRPr="00B03CC5">
        <w:rPr>
          <w:b/>
          <w:sz w:val="22"/>
          <w:szCs w:val="22"/>
          <w:lang w:val="uk-UA"/>
        </w:rPr>
        <w:t xml:space="preserve"> </w:t>
      </w:r>
      <w:r w:rsidR="009729EE">
        <w:rPr>
          <w:b/>
          <w:sz w:val="22"/>
          <w:szCs w:val="22"/>
          <w:lang w:val="uk-UA"/>
        </w:rPr>
        <w:t>березня</w:t>
      </w:r>
      <w:r w:rsidR="005D1C87" w:rsidRPr="00B03CC5">
        <w:rPr>
          <w:b/>
          <w:sz w:val="22"/>
          <w:szCs w:val="22"/>
          <w:lang w:val="uk-UA"/>
        </w:rPr>
        <w:t xml:space="preserve"> </w:t>
      </w:r>
      <w:r w:rsidR="0078500B" w:rsidRPr="00B03CC5">
        <w:rPr>
          <w:b/>
          <w:sz w:val="22"/>
          <w:szCs w:val="22"/>
          <w:lang w:val="uk-UA"/>
        </w:rPr>
        <w:t>20</w:t>
      </w:r>
      <w:r w:rsidR="005D1C87" w:rsidRPr="00B03CC5">
        <w:rPr>
          <w:b/>
          <w:sz w:val="22"/>
          <w:szCs w:val="22"/>
          <w:lang w:val="uk-UA"/>
        </w:rPr>
        <w:t>2</w:t>
      </w:r>
      <w:r w:rsidR="002871DB">
        <w:rPr>
          <w:b/>
          <w:sz w:val="22"/>
          <w:szCs w:val="22"/>
          <w:lang w:val="uk-UA"/>
        </w:rPr>
        <w:t>4</w:t>
      </w:r>
      <w:r w:rsidR="0078500B" w:rsidRPr="00B03CC5">
        <w:rPr>
          <w:b/>
          <w:sz w:val="22"/>
          <w:szCs w:val="22"/>
          <w:lang w:val="uk-UA"/>
        </w:rPr>
        <w:t xml:space="preserve"> р.</w:t>
      </w:r>
    </w:p>
    <w:p w14:paraId="5B856CBA" w14:textId="77777777" w:rsidR="004C2787" w:rsidRPr="00B03CC5" w:rsidRDefault="004C2787" w:rsidP="004C2787">
      <w:pPr>
        <w:ind w:left="540" w:hanging="540"/>
        <w:jc w:val="center"/>
        <w:rPr>
          <w:b/>
          <w:sz w:val="22"/>
          <w:szCs w:val="22"/>
          <w:lang w:val="uk-UA"/>
        </w:rPr>
      </w:pPr>
      <w:r w:rsidRPr="00B03CC5">
        <w:rPr>
          <w:b/>
          <w:sz w:val="22"/>
          <w:szCs w:val="22"/>
          <w:lang w:val="uk-UA"/>
        </w:rPr>
        <w:t>ОГОЛОШЕННЯ</w:t>
      </w:r>
    </w:p>
    <w:p w14:paraId="28A90033" w14:textId="77777777" w:rsidR="004C2787" w:rsidRPr="00B03CC5" w:rsidRDefault="004C2787" w:rsidP="004C2787">
      <w:pPr>
        <w:ind w:left="540" w:hanging="540"/>
        <w:jc w:val="center"/>
        <w:rPr>
          <w:b/>
          <w:sz w:val="22"/>
          <w:szCs w:val="22"/>
          <w:lang w:val="uk-UA"/>
        </w:rPr>
      </w:pPr>
      <w:r w:rsidRPr="00B03CC5">
        <w:rPr>
          <w:b/>
          <w:sz w:val="22"/>
          <w:szCs w:val="22"/>
          <w:lang w:val="uk-UA"/>
        </w:rPr>
        <w:t>про проведення тендеру</w:t>
      </w:r>
    </w:p>
    <w:p w14:paraId="76797C31" w14:textId="77777777" w:rsidR="004C2787" w:rsidRPr="00B03CC5" w:rsidRDefault="004C2787" w:rsidP="004C2787">
      <w:pPr>
        <w:jc w:val="center"/>
        <w:rPr>
          <w:b/>
          <w:sz w:val="22"/>
          <w:szCs w:val="22"/>
          <w:lang w:val="uk-UA"/>
        </w:rPr>
      </w:pPr>
      <w:r w:rsidRPr="00B03CC5">
        <w:rPr>
          <w:b/>
          <w:sz w:val="22"/>
          <w:szCs w:val="22"/>
          <w:lang w:val="uk-UA"/>
        </w:rPr>
        <w:t>(далі – „Оголошення”)</w:t>
      </w:r>
    </w:p>
    <w:p w14:paraId="2D9E5192" w14:textId="77777777" w:rsidR="004C2787" w:rsidRPr="00B03CC5" w:rsidRDefault="004C2787" w:rsidP="004C2787">
      <w:pPr>
        <w:rPr>
          <w:b/>
          <w:bCs/>
          <w:spacing w:val="-6"/>
          <w:sz w:val="22"/>
          <w:szCs w:val="22"/>
          <w:lang w:val="uk-UA"/>
        </w:rPr>
      </w:pPr>
    </w:p>
    <w:p w14:paraId="1EC0E2E5" w14:textId="681C8085" w:rsidR="003664EF" w:rsidRDefault="004C2787" w:rsidP="00F37322">
      <w:pPr>
        <w:ind w:left="142" w:firstLine="284"/>
        <w:jc w:val="both"/>
        <w:rPr>
          <w:spacing w:val="-4"/>
          <w:sz w:val="22"/>
          <w:szCs w:val="22"/>
          <w:lang w:val="uk-UA"/>
        </w:rPr>
      </w:pPr>
      <w:r w:rsidRPr="00B03CC5">
        <w:rPr>
          <w:bCs/>
          <w:spacing w:val="-6"/>
          <w:sz w:val="22"/>
          <w:szCs w:val="22"/>
          <w:lang w:val="uk-UA"/>
        </w:rPr>
        <w:t xml:space="preserve">Товариство Червоного Хреста </w:t>
      </w:r>
      <w:r w:rsidRPr="006807F1">
        <w:rPr>
          <w:bCs/>
          <w:spacing w:val="-6"/>
          <w:sz w:val="22"/>
          <w:szCs w:val="22"/>
          <w:lang w:val="uk-UA"/>
        </w:rPr>
        <w:t xml:space="preserve">України </w:t>
      </w:r>
      <w:r w:rsidRPr="006807F1">
        <w:rPr>
          <w:sz w:val="22"/>
          <w:szCs w:val="22"/>
          <w:lang w:val="uk-UA"/>
        </w:rPr>
        <w:t>(далі – «Організатор»)</w:t>
      </w:r>
      <w:r w:rsidRPr="006807F1">
        <w:rPr>
          <w:bCs/>
          <w:spacing w:val="-6"/>
          <w:sz w:val="22"/>
          <w:szCs w:val="22"/>
          <w:lang w:val="uk-UA"/>
        </w:rPr>
        <w:t xml:space="preserve"> </w:t>
      </w:r>
      <w:r w:rsidRPr="006807F1">
        <w:rPr>
          <w:spacing w:val="-4"/>
          <w:sz w:val="22"/>
          <w:szCs w:val="22"/>
          <w:lang w:val="uk-UA"/>
        </w:rPr>
        <w:t>оголошує</w:t>
      </w:r>
      <w:r w:rsidRPr="00B03CC5">
        <w:rPr>
          <w:spacing w:val="-4"/>
          <w:sz w:val="22"/>
          <w:szCs w:val="22"/>
          <w:lang w:val="uk-UA"/>
        </w:rPr>
        <w:t xml:space="preserve"> тендер на </w:t>
      </w:r>
      <w:r w:rsidR="006B1760" w:rsidRPr="006B1760">
        <w:rPr>
          <w:spacing w:val="-4"/>
          <w:sz w:val="22"/>
          <w:szCs w:val="22"/>
          <w:lang w:val="uk-UA"/>
        </w:rPr>
        <w:t xml:space="preserve">закупівлю </w:t>
      </w:r>
      <w:r w:rsidR="00F37322" w:rsidRPr="00F37322">
        <w:rPr>
          <w:spacing w:val="-4"/>
          <w:sz w:val="22"/>
          <w:szCs w:val="22"/>
          <w:lang w:val="uk-UA"/>
        </w:rPr>
        <w:t xml:space="preserve">послуг із створення інформаційно-рекламних матеріалів, планування, управління розміщенням інформаційно-рекламних матеріалів в мережі Інтернет, в тому числі в </w:t>
      </w:r>
      <w:proofErr w:type="spellStart"/>
      <w:r w:rsidR="00F37322" w:rsidRPr="00F37322">
        <w:rPr>
          <w:spacing w:val="-4"/>
          <w:sz w:val="22"/>
          <w:szCs w:val="22"/>
          <w:lang w:val="uk-UA"/>
        </w:rPr>
        <w:t>Google</w:t>
      </w:r>
      <w:proofErr w:type="spellEnd"/>
      <w:r w:rsidR="00F37322" w:rsidRPr="00F37322">
        <w:rPr>
          <w:spacing w:val="-4"/>
          <w:sz w:val="22"/>
          <w:szCs w:val="22"/>
          <w:lang w:val="uk-UA"/>
        </w:rPr>
        <w:t xml:space="preserve"> та </w:t>
      </w:r>
      <w:proofErr w:type="spellStart"/>
      <w:r w:rsidR="00F37322" w:rsidRPr="00F37322">
        <w:rPr>
          <w:spacing w:val="-4"/>
          <w:sz w:val="22"/>
          <w:szCs w:val="22"/>
          <w:lang w:val="uk-UA"/>
        </w:rPr>
        <w:t>Meta</w:t>
      </w:r>
      <w:proofErr w:type="spellEnd"/>
      <w:r w:rsidR="00F37322" w:rsidRPr="00F37322">
        <w:rPr>
          <w:spacing w:val="-4"/>
          <w:sz w:val="22"/>
          <w:szCs w:val="22"/>
          <w:lang w:val="uk-UA"/>
        </w:rPr>
        <w:t xml:space="preserve"> </w:t>
      </w:r>
      <w:proofErr w:type="spellStart"/>
      <w:r w:rsidR="00F37322" w:rsidRPr="00F37322">
        <w:rPr>
          <w:spacing w:val="-4"/>
          <w:sz w:val="22"/>
          <w:szCs w:val="22"/>
          <w:lang w:val="uk-UA"/>
        </w:rPr>
        <w:t>Ads</w:t>
      </w:r>
      <w:proofErr w:type="spellEnd"/>
      <w:r w:rsidR="003664EF">
        <w:rPr>
          <w:spacing w:val="-4"/>
          <w:sz w:val="22"/>
          <w:szCs w:val="22"/>
          <w:lang w:val="uk-UA"/>
        </w:rPr>
        <w:t>.</w:t>
      </w:r>
    </w:p>
    <w:p w14:paraId="238DF039" w14:textId="77777777" w:rsidR="003664EF" w:rsidRDefault="003664EF" w:rsidP="00F37322">
      <w:pPr>
        <w:ind w:left="142" w:firstLine="284"/>
        <w:jc w:val="both"/>
        <w:rPr>
          <w:b/>
          <w:spacing w:val="-4"/>
          <w:sz w:val="22"/>
          <w:szCs w:val="22"/>
          <w:lang w:val="uk-UA"/>
        </w:rPr>
      </w:pPr>
    </w:p>
    <w:p w14:paraId="411DED6D" w14:textId="68CD3598" w:rsidR="004C2787" w:rsidRPr="00B03CC5" w:rsidRDefault="004C2787" w:rsidP="003664EF">
      <w:pPr>
        <w:ind w:left="142" w:firstLine="284"/>
        <w:jc w:val="center"/>
        <w:rPr>
          <w:b/>
          <w:sz w:val="22"/>
          <w:szCs w:val="22"/>
          <w:lang w:val="uk-UA"/>
        </w:rPr>
      </w:pPr>
      <w:r w:rsidRPr="00B03CC5">
        <w:rPr>
          <w:b/>
          <w:sz w:val="22"/>
          <w:szCs w:val="22"/>
          <w:lang w:val="uk-UA"/>
        </w:rPr>
        <w:t>Опис позиції до закупівлі</w:t>
      </w:r>
    </w:p>
    <w:tbl>
      <w:tblPr>
        <w:tblW w:w="1022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4559"/>
        <w:gridCol w:w="2268"/>
        <w:gridCol w:w="2976"/>
      </w:tblGrid>
      <w:tr w:rsidR="004C2787" w:rsidRPr="00B03CC5" w14:paraId="082C5BB7" w14:textId="77777777" w:rsidTr="00344F63">
        <w:trPr>
          <w:trHeight w:val="416"/>
        </w:trPr>
        <w:tc>
          <w:tcPr>
            <w:tcW w:w="417" w:type="dxa"/>
            <w:shd w:val="clear" w:color="auto" w:fill="E7E6E6"/>
          </w:tcPr>
          <w:p w14:paraId="342A4FA1" w14:textId="77777777" w:rsidR="004C2787" w:rsidRPr="00B03CC5" w:rsidRDefault="004C2787" w:rsidP="008C6460">
            <w:pPr>
              <w:ind w:left="-90" w:right="-306"/>
              <w:rPr>
                <w:b/>
                <w:bCs/>
                <w:spacing w:val="-6"/>
                <w:sz w:val="22"/>
                <w:szCs w:val="22"/>
                <w:lang w:val="uk-UA"/>
              </w:rPr>
            </w:pPr>
            <w:r w:rsidRPr="00B03CC5">
              <w:rPr>
                <w:b/>
                <w:bCs/>
                <w:spacing w:val="-6"/>
                <w:sz w:val="22"/>
                <w:szCs w:val="22"/>
                <w:lang w:val="uk-UA"/>
              </w:rPr>
              <w:t>№</w:t>
            </w:r>
          </w:p>
        </w:tc>
        <w:tc>
          <w:tcPr>
            <w:tcW w:w="4559" w:type="dxa"/>
            <w:shd w:val="clear" w:color="auto" w:fill="E7E6E6"/>
          </w:tcPr>
          <w:p w14:paraId="563DB5F1" w14:textId="77777777" w:rsidR="004C2787" w:rsidRPr="00B03CC5" w:rsidRDefault="004C2787" w:rsidP="008C6460">
            <w:pPr>
              <w:ind w:left="58" w:right="175" w:hanging="58"/>
              <w:jc w:val="center"/>
              <w:rPr>
                <w:b/>
                <w:bCs/>
                <w:spacing w:val="-6"/>
                <w:sz w:val="22"/>
                <w:szCs w:val="22"/>
                <w:lang w:val="uk-UA"/>
              </w:rPr>
            </w:pPr>
            <w:r w:rsidRPr="00B03CC5">
              <w:rPr>
                <w:b/>
                <w:bCs/>
                <w:spacing w:val="-6"/>
                <w:sz w:val="22"/>
                <w:szCs w:val="22"/>
                <w:lang w:val="uk-UA"/>
              </w:rPr>
              <w:t>Назва</w:t>
            </w:r>
          </w:p>
        </w:tc>
        <w:tc>
          <w:tcPr>
            <w:tcW w:w="2268" w:type="dxa"/>
            <w:shd w:val="clear" w:color="auto" w:fill="E7E6E6"/>
          </w:tcPr>
          <w:p w14:paraId="1879D251" w14:textId="77777777" w:rsidR="004C2787" w:rsidRPr="00B03CC5" w:rsidRDefault="004C2787" w:rsidP="008C6460">
            <w:pPr>
              <w:ind w:right="36"/>
              <w:jc w:val="center"/>
              <w:rPr>
                <w:b/>
                <w:bCs/>
                <w:spacing w:val="-6"/>
                <w:sz w:val="22"/>
                <w:szCs w:val="22"/>
                <w:lang w:val="uk-UA"/>
              </w:rPr>
            </w:pPr>
            <w:r w:rsidRPr="00B03CC5">
              <w:rPr>
                <w:b/>
                <w:bCs/>
                <w:spacing w:val="-6"/>
                <w:sz w:val="22"/>
                <w:szCs w:val="22"/>
                <w:lang w:val="uk-UA"/>
              </w:rPr>
              <w:t>Кількість</w:t>
            </w:r>
          </w:p>
        </w:tc>
        <w:tc>
          <w:tcPr>
            <w:tcW w:w="2976" w:type="dxa"/>
            <w:shd w:val="clear" w:color="auto" w:fill="E7E6E6"/>
          </w:tcPr>
          <w:p w14:paraId="14863942" w14:textId="77777777" w:rsidR="004C2787" w:rsidRDefault="004C2787" w:rsidP="008C6460">
            <w:pPr>
              <w:ind w:right="173"/>
              <w:jc w:val="center"/>
              <w:rPr>
                <w:b/>
                <w:bCs/>
                <w:spacing w:val="-6"/>
                <w:sz w:val="22"/>
                <w:szCs w:val="22"/>
                <w:lang w:val="uk-UA"/>
              </w:rPr>
            </w:pPr>
            <w:r w:rsidRPr="00B03CC5">
              <w:rPr>
                <w:b/>
                <w:bCs/>
                <w:spacing w:val="-6"/>
                <w:sz w:val="22"/>
                <w:szCs w:val="22"/>
                <w:lang w:val="uk-UA"/>
              </w:rPr>
              <w:t>Додаткова інформація</w:t>
            </w:r>
          </w:p>
          <w:p w14:paraId="7C4F458E" w14:textId="77777777" w:rsidR="007A46D2" w:rsidRPr="00B03CC5" w:rsidRDefault="007A46D2" w:rsidP="008C6460">
            <w:pPr>
              <w:ind w:right="173"/>
              <w:jc w:val="center"/>
              <w:rPr>
                <w:b/>
                <w:bCs/>
                <w:spacing w:val="-6"/>
                <w:sz w:val="22"/>
                <w:szCs w:val="22"/>
                <w:lang w:val="uk-UA"/>
              </w:rPr>
            </w:pPr>
            <w:r>
              <w:rPr>
                <w:b/>
                <w:bCs/>
                <w:spacing w:val="-6"/>
                <w:sz w:val="22"/>
                <w:szCs w:val="22"/>
                <w:lang w:val="uk-UA"/>
              </w:rPr>
              <w:t>Технічне завдання</w:t>
            </w:r>
          </w:p>
        </w:tc>
      </w:tr>
      <w:tr w:rsidR="006B1760" w:rsidRPr="00336A40" w14:paraId="37C33FF9" w14:textId="77777777" w:rsidTr="00344F63">
        <w:trPr>
          <w:trHeight w:val="689"/>
        </w:trPr>
        <w:tc>
          <w:tcPr>
            <w:tcW w:w="417" w:type="dxa"/>
            <w:vAlign w:val="center"/>
          </w:tcPr>
          <w:p w14:paraId="28C72A2A" w14:textId="77777777" w:rsidR="006B1760" w:rsidRPr="00B03CC5" w:rsidRDefault="006B1760" w:rsidP="006B1760">
            <w:pPr>
              <w:ind w:right="-306"/>
              <w:rPr>
                <w:b/>
                <w:bCs/>
                <w:spacing w:val="-6"/>
                <w:sz w:val="22"/>
                <w:szCs w:val="22"/>
                <w:lang w:val="uk-UA"/>
              </w:rPr>
            </w:pPr>
            <w:r w:rsidRPr="00B03CC5">
              <w:rPr>
                <w:b/>
                <w:bCs/>
                <w:spacing w:val="-6"/>
                <w:sz w:val="22"/>
                <w:szCs w:val="22"/>
                <w:lang w:val="uk-UA"/>
              </w:rPr>
              <w:t>1</w:t>
            </w:r>
          </w:p>
        </w:tc>
        <w:tc>
          <w:tcPr>
            <w:tcW w:w="4559" w:type="dxa"/>
            <w:shd w:val="clear" w:color="auto" w:fill="auto"/>
            <w:vAlign w:val="center"/>
          </w:tcPr>
          <w:p w14:paraId="7BA946F3" w14:textId="329A84A7" w:rsidR="006B1760" w:rsidRPr="00BB3DC3" w:rsidRDefault="00F37322" w:rsidP="006B1760">
            <w:pPr>
              <w:rPr>
                <w:b/>
                <w:bCs/>
                <w:spacing w:val="-6"/>
                <w:sz w:val="22"/>
                <w:szCs w:val="22"/>
                <w:lang w:val="uk-UA"/>
              </w:rPr>
            </w:pPr>
            <w:r>
              <w:rPr>
                <w:sz w:val="22"/>
                <w:szCs w:val="22"/>
                <w:lang w:val="uk-UA"/>
              </w:rPr>
              <w:t>П</w:t>
            </w:r>
            <w:r w:rsidRPr="00F37322">
              <w:rPr>
                <w:sz w:val="22"/>
                <w:szCs w:val="22"/>
                <w:lang w:val="uk-UA"/>
              </w:rPr>
              <w:t>ослуг</w:t>
            </w:r>
            <w:r>
              <w:rPr>
                <w:sz w:val="22"/>
                <w:szCs w:val="22"/>
                <w:lang w:val="uk-UA"/>
              </w:rPr>
              <w:t>и</w:t>
            </w:r>
            <w:r w:rsidRPr="00F37322">
              <w:rPr>
                <w:sz w:val="22"/>
                <w:szCs w:val="22"/>
                <w:lang w:val="uk-UA"/>
              </w:rPr>
              <w:t xml:space="preserve"> із створення інформаційно-рекламних матеріалів, планування, управління розміщенням інформаційно-рекламних матеріалів в мережі Інтернет, в тому числі в </w:t>
            </w:r>
            <w:proofErr w:type="spellStart"/>
            <w:r w:rsidRPr="00F37322">
              <w:rPr>
                <w:sz w:val="22"/>
                <w:szCs w:val="22"/>
                <w:lang w:val="uk-UA"/>
              </w:rPr>
              <w:t>Google</w:t>
            </w:r>
            <w:proofErr w:type="spellEnd"/>
            <w:r w:rsidRPr="00F37322">
              <w:rPr>
                <w:sz w:val="22"/>
                <w:szCs w:val="22"/>
                <w:lang w:val="uk-UA"/>
              </w:rPr>
              <w:t xml:space="preserve"> та </w:t>
            </w:r>
            <w:proofErr w:type="spellStart"/>
            <w:r w:rsidRPr="00F37322">
              <w:rPr>
                <w:sz w:val="22"/>
                <w:szCs w:val="22"/>
                <w:lang w:val="uk-UA"/>
              </w:rPr>
              <w:t>Meta</w:t>
            </w:r>
            <w:proofErr w:type="spellEnd"/>
            <w:r w:rsidRPr="00F37322">
              <w:rPr>
                <w:sz w:val="22"/>
                <w:szCs w:val="22"/>
                <w:lang w:val="uk-UA"/>
              </w:rPr>
              <w:t xml:space="preserve"> </w:t>
            </w:r>
            <w:proofErr w:type="spellStart"/>
            <w:r w:rsidRPr="00F37322">
              <w:rPr>
                <w:sz w:val="22"/>
                <w:szCs w:val="22"/>
                <w:lang w:val="uk-UA"/>
              </w:rPr>
              <w:t>Ads</w:t>
            </w:r>
            <w:proofErr w:type="spellEnd"/>
            <w:r w:rsidR="003664EF">
              <w:rPr>
                <w:sz w:val="22"/>
                <w:szCs w:val="22"/>
                <w:lang w:val="uk-UA"/>
              </w:rPr>
              <w:t>.</w:t>
            </w:r>
          </w:p>
        </w:tc>
        <w:tc>
          <w:tcPr>
            <w:tcW w:w="2268" w:type="dxa"/>
            <w:shd w:val="clear" w:color="auto" w:fill="auto"/>
            <w:vAlign w:val="center"/>
          </w:tcPr>
          <w:p w14:paraId="2813D33D" w14:textId="77777777" w:rsidR="006B1760" w:rsidRPr="00BB3DC3" w:rsidRDefault="006B1760" w:rsidP="006B1760">
            <w:pPr>
              <w:ind w:right="36"/>
              <w:jc w:val="center"/>
              <w:rPr>
                <w:bCs/>
                <w:spacing w:val="-6"/>
                <w:sz w:val="22"/>
                <w:szCs w:val="22"/>
                <w:lang w:val="uk-UA"/>
              </w:rPr>
            </w:pPr>
            <w:r w:rsidRPr="00BB3DC3">
              <w:rPr>
                <w:bCs/>
                <w:spacing w:val="-6"/>
                <w:sz w:val="22"/>
                <w:szCs w:val="22"/>
                <w:lang w:val="uk-UA"/>
              </w:rPr>
              <w:t>Додат</w:t>
            </w:r>
            <w:r w:rsidR="009A3B98">
              <w:rPr>
                <w:bCs/>
                <w:spacing w:val="-6"/>
                <w:sz w:val="22"/>
                <w:szCs w:val="22"/>
                <w:lang w:val="uk-UA"/>
              </w:rPr>
              <w:t>ок</w:t>
            </w:r>
            <w:r w:rsidRPr="00BB3DC3">
              <w:rPr>
                <w:bCs/>
                <w:spacing w:val="-6"/>
                <w:sz w:val="22"/>
                <w:szCs w:val="22"/>
                <w:lang w:val="uk-UA"/>
              </w:rPr>
              <w:t xml:space="preserve"> 2</w:t>
            </w:r>
            <w:r w:rsidR="00D12E54">
              <w:rPr>
                <w:bCs/>
                <w:spacing w:val="-6"/>
                <w:sz w:val="22"/>
                <w:szCs w:val="22"/>
                <w:lang w:val="uk-UA"/>
              </w:rPr>
              <w:t xml:space="preserve"> </w:t>
            </w:r>
            <w:r w:rsidR="00BB3DC3" w:rsidRPr="00BB3DC3">
              <w:rPr>
                <w:bCs/>
                <w:spacing w:val="-6"/>
                <w:sz w:val="22"/>
                <w:szCs w:val="22"/>
                <w:lang w:val="uk-UA"/>
              </w:rPr>
              <w:t xml:space="preserve"> </w:t>
            </w:r>
            <w:r w:rsidR="007A46D2">
              <w:rPr>
                <w:bCs/>
                <w:spacing w:val="-6"/>
                <w:sz w:val="22"/>
                <w:szCs w:val="22"/>
                <w:lang w:val="uk-UA"/>
              </w:rPr>
              <w:t>до Оголошення</w:t>
            </w:r>
          </w:p>
        </w:tc>
        <w:tc>
          <w:tcPr>
            <w:tcW w:w="2976" w:type="dxa"/>
            <w:shd w:val="clear" w:color="auto" w:fill="auto"/>
            <w:vAlign w:val="center"/>
          </w:tcPr>
          <w:p w14:paraId="1B9B817C" w14:textId="77777777" w:rsidR="006B1760" w:rsidRPr="00BB3DC3" w:rsidRDefault="007A46D2" w:rsidP="006B1760">
            <w:pPr>
              <w:ind w:right="31" w:firstLine="181"/>
              <w:jc w:val="center"/>
              <w:rPr>
                <w:bCs/>
                <w:spacing w:val="-6"/>
                <w:sz w:val="22"/>
                <w:szCs w:val="22"/>
                <w:lang w:val="uk-UA"/>
              </w:rPr>
            </w:pPr>
            <w:r w:rsidRPr="00D12E54">
              <w:rPr>
                <w:bCs/>
                <w:spacing w:val="-6"/>
                <w:sz w:val="22"/>
                <w:szCs w:val="22"/>
                <w:lang w:val="uk-UA"/>
              </w:rPr>
              <w:t>Додат</w:t>
            </w:r>
            <w:r w:rsidR="00124392">
              <w:rPr>
                <w:bCs/>
                <w:spacing w:val="-6"/>
                <w:sz w:val="22"/>
                <w:szCs w:val="22"/>
                <w:lang w:val="uk-UA"/>
              </w:rPr>
              <w:t xml:space="preserve">ки </w:t>
            </w:r>
            <w:r w:rsidRPr="00D12E54">
              <w:rPr>
                <w:bCs/>
                <w:spacing w:val="-6"/>
                <w:sz w:val="22"/>
                <w:szCs w:val="22"/>
                <w:lang w:val="uk-UA"/>
              </w:rPr>
              <w:t xml:space="preserve"> </w:t>
            </w:r>
            <w:r w:rsidR="00124392">
              <w:rPr>
                <w:bCs/>
                <w:spacing w:val="-6"/>
                <w:sz w:val="22"/>
                <w:szCs w:val="22"/>
                <w:lang w:val="uk-UA"/>
              </w:rPr>
              <w:t>1-</w:t>
            </w:r>
            <w:r w:rsidR="00D12E54" w:rsidRPr="00D12E54">
              <w:rPr>
                <w:bCs/>
                <w:spacing w:val="-6"/>
                <w:sz w:val="22"/>
                <w:szCs w:val="22"/>
                <w:lang w:val="uk-UA"/>
              </w:rPr>
              <w:t xml:space="preserve">3 </w:t>
            </w:r>
            <w:r w:rsidR="006B1760" w:rsidRPr="00D12E54">
              <w:rPr>
                <w:bCs/>
                <w:spacing w:val="-6"/>
                <w:sz w:val="22"/>
                <w:szCs w:val="22"/>
                <w:lang w:val="uk-UA"/>
              </w:rPr>
              <w:t>до Оголошення</w:t>
            </w:r>
            <w:r w:rsidR="006B1760" w:rsidRPr="00BB3DC3">
              <w:rPr>
                <w:bCs/>
                <w:spacing w:val="-6"/>
                <w:sz w:val="22"/>
                <w:szCs w:val="22"/>
                <w:lang w:val="uk-UA"/>
              </w:rPr>
              <w:t xml:space="preserve"> </w:t>
            </w:r>
          </w:p>
        </w:tc>
      </w:tr>
    </w:tbl>
    <w:p w14:paraId="587A09B3" w14:textId="77777777" w:rsidR="00B82B06" w:rsidRPr="004A6459" w:rsidRDefault="00B82B06" w:rsidP="00860E5D">
      <w:pPr>
        <w:ind w:right="-306"/>
        <w:jc w:val="both"/>
        <w:textAlignment w:val="baseline"/>
        <w:rPr>
          <w:i/>
          <w:iCs/>
          <w:color w:val="000000"/>
          <w:sz w:val="22"/>
          <w:szCs w:val="22"/>
          <w:lang w:val="uk-UA" w:eastAsia="uk-UA"/>
        </w:rPr>
      </w:pPr>
      <w:r w:rsidRPr="008A54B3">
        <w:rPr>
          <w:color w:val="000000"/>
          <w:sz w:val="22"/>
          <w:szCs w:val="22"/>
          <w:lang w:eastAsia="uk-UA"/>
        </w:rPr>
        <w:t>*</w:t>
      </w:r>
      <w:r w:rsidRPr="004A6459">
        <w:rPr>
          <w:i/>
          <w:iCs/>
          <w:color w:val="000000"/>
          <w:sz w:val="22"/>
          <w:szCs w:val="22"/>
          <w:lang w:val="uk-UA" w:eastAsia="uk-UA"/>
        </w:rPr>
        <w:t>Товариство Червоного Хреста України залишає за собою право змінювати кількість замовлення залежно від наявного фінансування.</w:t>
      </w:r>
    </w:p>
    <w:p w14:paraId="5CD2F47D" w14:textId="77777777" w:rsidR="00B82B06" w:rsidRPr="004A6459" w:rsidRDefault="00B82B06" w:rsidP="00860E5D">
      <w:pPr>
        <w:ind w:right="-306"/>
        <w:jc w:val="both"/>
        <w:textAlignment w:val="baseline"/>
        <w:rPr>
          <w:i/>
          <w:iCs/>
          <w:color w:val="000000"/>
          <w:sz w:val="22"/>
          <w:szCs w:val="22"/>
          <w:lang w:val="uk-UA" w:eastAsia="uk-UA"/>
        </w:rPr>
      </w:pPr>
      <w:r w:rsidRPr="004A6459">
        <w:rPr>
          <w:i/>
          <w:iCs/>
          <w:color w:val="000000"/>
          <w:sz w:val="22"/>
          <w:szCs w:val="22"/>
          <w:lang w:val="uk-UA" w:eastAsia="uk-UA"/>
        </w:rPr>
        <w:t>**</w:t>
      </w:r>
      <w:r w:rsidRPr="004A6459">
        <w:rPr>
          <w:sz w:val="22"/>
          <w:szCs w:val="22"/>
          <w:lang w:val="uk-UA"/>
        </w:rPr>
        <w:t xml:space="preserve"> </w:t>
      </w:r>
      <w:r w:rsidRPr="004A6459">
        <w:rPr>
          <w:i/>
          <w:iCs/>
          <w:color w:val="000000"/>
          <w:sz w:val="22"/>
          <w:szCs w:val="22"/>
          <w:lang w:val="uk-UA" w:eastAsia="uk-UA"/>
        </w:rPr>
        <w:t xml:space="preserve">Товариство Червоного Хреста України залишає за собою право здійснювати додаткову закупівлю протягом </w:t>
      </w:r>
      <w:r w:rsidR="008C6460" w:rsidRPr="004A6459">
        <w:rPr>
          <w:i/>
          <w:iCs/>
          <w:color w:val="000000"/>
          <w:sz w:val="22"/>
          <w:szCs w:val="22"/>
          <w:lang w:val="uk-UA" w:eastAsia="uk-UA"/>
        </w:rPr>
        <w:t>2024</w:t>
      </w:r>
      <w:r w:rsidRPr="004A6459">
        <w:rPr>
          <w:i/>
          <w:iCs/>
          <w:color w:val="000000"/>
          <w:sz w:val="22"/>
          <w:szCs w:val="22"/>
          <w:lang w:val="uk-UA" w:eastAsia="uk-UA"/>
        </w:rPr>
        <w:t xml:space="preserve"> року. </w:t>
      </w:r>
      <w:r w:rsidR="000D43DC">
        <w:rPr>
          <w:i/>
          <w:iCs/>
          <w:color w:val="000000"/>
          <w:sz w:val="22"/>
          <w:szCs w:val="22"/>
          <w:lang w:val="uk-UA" w:eastAsia="uk-UA"/>
        </w:rPr>
        <w:t xml:space="preserve"> </w:t>
      </w:r>
    </w:p>
    <w:p w14:paraId="28CC3E46" w14:textId="0D00B01E" w:rsidR="00C24806" w:rsidRPr="00B479C7" w:rsidRDefault="00C24806" w:rsidP="00C24806">
      <w:pPr>
        <w:ind w:right="-306"/>
        <w:jc w:val="both"/>
        <w:textAlignment w:val="baseline"/>
        <w:rPr>
          <w:i/>
          <w:iCs/>
          <w:color w:val="000000"/>
          <w:sz w:val="22"/>
          <w:szCs w:val="22"/>
          <w:lang w:eastAsia="uk-UA"/>
        </w:rPr>
      </w:pPr>
      <w:r w:rsidRPr="00B479C7">
        <w:rPr>
          <w:i/>
          <w:iCs/>
          <w:color w:val="000000"/>
          <w:sz w:val="22"/>
          <w:szCs w:val="22"/>
          <w:lang w:eastAsia="uk-UA"/>
        </w:rPr>
        <w:t>***Кожен учасник має право подати не більше однієї тендерної пропозиції.</w:t>
      </w:r>
    </w:p>
    <w:p w14:paraId="23FA3ECC" w14:textId="77777777" w:rsidR="004C2787" w:rsidRPr="00C24806" w:rsidRDefault="004C2787" w:rsidP="00860E5D">
      <w:pPr>
        <w:ind w:right="-306"/>
        <w:jc w:val="both"/>
        <w:rPr>
          <w:i/>
          <w:iCs/>
          <w:sz w:val="22"/>
          <w:szCs w:val="22"/>
        </w:rPr>
      </w:pPr>
    </w:p>
    <w:p w14:paraId="5247D45A" w14:textId="7A741C24" w:rsidR="00B82B06" w:rsidRDefault="00B82B06" w:rsidP="00344F63">
      <w:pPr>
        <w:ind w:right="-306"/>
        <w:textAlignment w:val="baseline"/>
        <w:rPr>
          <w:color w:val="000000"/>
          <w:sz w:val="22"/>
          <w:szCs w:val="22"/>
          <w:lang w:val="uk-UA" w:eastAsia="uk-UA"/>
        </w:rPr>
      </w:pPr>
      <w:r>
        <w:rPr>
          <w:b/>
          <w:bCs/>
          <w:color w:val="000000"/>
          <w:sz w:val="22"/>
          <w:szCs w:val="22"/>
          <w:lang w:eastAsia="uk-UA"/>
        </w:rPr>
        <w:t xml:space="preserve">     </w:t>
      </w:r>
      <w:r w:rsidRPr="00B03CC5">
        <w:rPr>
          <w:b/>
          <w:bCs/>
          <w:color w:val="000000"/>
          <w:sz w:val="22"/>
          <w:szCs w:val="22"/>
          <w:lang w:val="uk-UA" w:eastAsia="uk-UA"/>
        </w:rPr>
        <w:t xml:space="preserve">Термін </w:t>
      </w:r>
      <w:r w:rsidR="00B03CC5" w:rsidRPr="00B03CC5">
        <w:rPr>
          <w:b/>
          <w:bCs/>
          <w:color w:val="000000"/>
          <w:sz w:val="22"/>
          <w:szCs w:val="22"/>
          <w:lang w:val="uk-UA" w:eastAsia="uk-UA"/>
        </w:rPr>
        <w:t xml:space="preserve">надання </w:t>
      </w:r>
      <w:r w:rsidR="00B03CC5" w:rsidRPr="003B22DD">
        <w:rPr>
          <w:b/>
          <w:bCs/>
          <w:color w:val="000000"/>
          <w:sz w:val="22"/>
          <w:szCs w:val="22"/>
          <w:lang w:val="uk-UA" w:eastAsia="uk-UA"/>
        </w:rPr>
        <w:t>послуг</w:t>
      </w:r>
      <w:r w:rsidRPr="003B22DD">
        <w:rPr>
          <w:b/>
          <w:bCs/>
          <w:color w:val="000000"/>
          <w:sz w:val="22"/>
          <w:szCs w:val="22"/>
          <w:lang w:eastAsia="uk-UA"/>
        </w:rPr>
        <w:t xml:space="preserve">: </w:t>
      </w:r>
      <w:r w:rsidR="006807F1" w:rsidRPr="003B22DD">
        <w:rPr>
          <w:b/>
          <w:bCs/>
          <w:color w:val="000000"/>
          <w:sz w:val="22"/>
          <w:szCs w:val="22"/>
          <w:lang w:val="uk-UA" w:eastAsia="uk-UA"/>
        </w:rPr>
        <w:t xml:space="preserve"> </w:t>
      </w:r>
      <w:r w:rsidR="007B3B83" w:rsidRPr="003B22DD">
        <w:rPr>
          <w:color w:val="000000"/>
          <w:sz w:val="22"/>
          <w:szCs w:val="22"/>
          <w:lang w:val="uk-UA" w:eastAsia="uk-UA"/>
        </w:rPr>
        <w:t>протягом</w:t>
      </w:r>
      <w:r w:rsidR="007B3B83" w:rsidRPr="003B22DD">
        <w:rPr>
          <w:b/>
          <w:bCs/>
          <w:color w:val="000000"/>
          <w:sz w:val="22"/>
          <w:szCs w:val="22"/>
          <w:lang w:val="uk-UA" w:eastAsia="uk-UA"/>
        </w:rPr>
        <w:t xml:space="preserve"> </w:t>
      </w:r>
      <w:r w:rsidR="009A3B98" w:rsidRPr="003B22DD">
        <w:rPr>
          <w:color w:val="000000"/>
          <w:sz w:val="22"/>
          <w:szCs w:val="22"/>
          <w:lang w:val="uk-UA" w:eastAsia="uk-UA"/>
        </w:rPr>
        <w:t xml:space="preserve">календарного </w:t>
      </w:r>
      <w:r w:rsidRPr="003B22DD">
        <w:rPr>
          <w:color w:val="000000"/>
          <w:sz w:val="22"/>
          <w:szCs w:val="22"/>
          <w:lang w:eastAsia="uk-UA"/>
        </w:rPr>
        <w:t xml:space="preserve"> р</w:t>
      </w:r>
      <w:r w:rsidR="007B3B83" w:rsidRPr="003B22DD">
        <w:rPr>
          <w:color w:val="000000"/>
          <w:sz w:val="22"/>
          <w:szCs w:val="22"/>
          <w:lang w:val="uk-UA" w:eastAsia="uk-UA"/>
        </w:rPr>
        <w:t>ок</w:t>
      </w:r>
      <w:r w:rsidR="009A3B98" w:rsidRPr="003B22DD">
        <w:rPr>
          <w:color w:val="000000"/>
          <w:sz w:val="22"/>
          <w:szCs w:val="22"/>
          <w:lang w:val="uk-UA" w:eastAsia="uk-UA"/>
        </w:rPr>
        <w:t>у</w:t>
      </w:r>
      <w:r w:rsidR="009729EE">
        <w:rPr>
          <w:color w:val="000000"/>
          <w:sz w:val="22"/>
          <w:szCs w:val="22"/>
          <w:lang w:val="uk-UA" w:eastAsia="uk-UA"/>
        </w:rPr>
        <w:t xml:space="preserve"> (12 міс.)</w:t>
      </w:r>
      <w:r w:rsidR="009A3B98" w:rsidRPr="003B22DD">
        <w:rPr>
          <w:color w:val="000000"/>
          <w:sz w:val="22"/>
          <w:szCs w:val="22"/>
          <w:lang w:val="uk-UA" w:eastAsia="uk-UA"/>
        </w:rPr>
        <w:t xml:space="preserve"> з моменту укладання договору</w:t>
      </w:r>
    </w:p>
    <w:p w14:paraId="28AA5C09" w14:textId="77777777" w:rsidR="00344F63" w:rsidRPr="00344F63" w:rsidRDefault="00344F63" w:rsidP="00BB3DC3">
      <w:pPr>
        <w:ind w:right="-306" w:firstLine="284"/>
        <w:textAlignment w:val="baseline"/>
        <w:rPr>
          <w:b/>
          <w:bCs/>
          <w:color w:val="000000"/>
          <w:sz w:val="22"/>
          <w:szCs w:val="22"/>
          <w:lang w:val="uk-UA" w:eastAsia="uk-UA"/>
        </w:rPr>
      </w:pPr>
      <w:r w:rsidRPr="00344F63">
        <w:rPr>
          <w:b/>
          <w:bCs/>
          <w:color w:val="000000"/>
          <w:sz w:val="22"/>
          <w:szCs w:val="22"/>
          <w:lang w:val="uk-UA" w:eastAsia="uk-UA"/>
        </w:rPr>
        <w:t xml:space="preserve">Місце надання послуг: </w:t>
      </w:r>
      <w:r w:rsidRPr="00344F63">
        <w:rPr>
          <w:color w:val="000000"/>
          <w:sz w:val="22"/>
          <w:szCs w:val="22"/>
          <w:lang w:val="uk-UA" w:eastAsia="uk-UA"/>
        </w:rPr>
        <w:t>м.Київ, вул. Чикаленко,</w:t>
      </w:r>
      <w:r>
        <w:rPr>
          <w:color w:val="000000"/>
          <w:sz w:val="22"/>
          <w:szCs w:val="22"/>
          <w:lang w:val="uk-UA" w:eastAsia="uk-UA"/>
        </w:rPr>
        <w:t xml:space="preserve"> 14</w:t>
      </w:r>
    </w:p>
    <w:p w14:paraId="2A9988DB" w14:textId="77777777" w:rsidR="00C022DE" w:rsidRPr="00336A40" w:rsidRDefault="00C022DE" w:rsidP="00336A40">
      <w:pPr>
        <w:jc w:val="both"/>
        <w:rPr>
          <w:b/>
          <w:sz w:val="22"/>
          <w:szCs w:val="22"/>
          <w:lang w:val="uk-UA"/>
        </w:rPr>
      </w:pPr>
    </w:p>
    <w:p w14:paraId="5F240D40" w14:textId="77777777" w:rsidR="004C2787" w:rsidRPr="00336A40" w:rsidRDefault="004C2787" w:rsidP="004C2787">
      <w:pPr>
        <w:pStyle w:val="aa"/>
        <w:spacing w:before="0" w:beforeAutospacing="0" w:after="0" w:afterAutospacing="0"/>
        <w:jc w:val="center"/>
        <w:rPr>
          <w:rFonts w:ascii="Times New Roman" w:hAnsi="Times New Roman" w:cs="Times New Roman"/>
          <w:b/>
          <w:sz w:val="22"/>
          <w:szCs w:val="22"/>
          <w:lang w:val="uk-UA"/>
        </w:rPr>
      </w:pPr>
      <w:r w:rsidRPr="00336A40">
        <w:rPr>
          <w:rFonts w:ascii="Times New Roman" w:hAnsi="Times New Roman" w:cs="Times New Roman"/>
          <w:b/>
          <w:sz w:val="22"/>
          <w:szCs w:val="22"/>
          <w:lang w:val="uk-UA"/>
        </w:rPr>
        <w:t>Кваліфікаційні вимоги</w:t>
      </w:r>
    </w:p>
    <w:tbl>
      <w:tblPr>
        <w:tblW w:w="101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7"/>
        <w:gridCol w:w="5670"/>
      </w:tblGrid>
      <w:tr w:rsidR="004C2787" w:rsidRPr="004A3A44" w14:paraId="17A99BF8" w14:textId="77777777" w:rsidTr="00860E5D">
        <w:tc>
          <w:tcPr>
            <w:tcW w:w="4507" w:type="dxa"/>
            <w:shd w:val="pct20" w:color="auto" w:fill="auto"/>
          </w:tcPr>
          <w:p w14:paraId="051D4C56" w14:textId="77777777" w:rsidR="004C2787" w:rsidRPr="00336A40" w:rsidRDefault="004C2787" w:rsidP="00274438">
            <w:pPr>
              <w:pStyle w:val="aa"/>
              <w:spacing w:before="0" w:beforeAutospacing="0" w:after="0" w:afterAutospacing="0"/>
              <w:jc w:val="center"/>
              <w:rPr>
                <w:rFonts w:ascii="Times New Roman" w:hAnsi="Times New Roman" w:cs="Times New Roman"/>
                <w:b/>
                <w:sz w:val="22"/>
                <w:szCs w:val="22"/>
                <w:lang w:val="uk-UA"/>
              </w:rPr>
            </w:pPr>
            <w:r w:rsidRPr="00336A40">
              <w:rPr>
                <w:rFonts w:ascii="Times New Roman" w:hAnsi="Times New Roman" w:cs="Times New Roman"/>
                <w:b/>
                <w:sz w:val="22"/>
                <w:szCs w:val="22"/>
                <w:lang w:val="uk-UA"/>
              </w:rPr>
              <w:t>Обов’язкові кваліфікаційні вимоги до учасника</w:t>
            </w:r>
          </w:p>
        </w:tc>
        <w:tc>
          <w:tcPr>
            <w:tcW w:w="5670" w:type="dxa"/>
            <w:shd w:val="pct20" w:color="auto" w:fill="auto"/>
          </w:tcPr>
          <w:p w14:paraId="50062AED" w14:textId="77777777" w:rsidR="004C2787" w:rsidRPr="00336A40" w:rsidRDefault="004C2787" w:rsidP="00274438">
            <w:pPr>
              <w:pStyle w:val="aa"/>
              <w:spacing w:before="0" w:beforeAutospacing="0" w:after="0" w:afterAutospacing="0"/>
              <w:jc w:val="center"/>
              <w:rPr>
                <w:rFonts w:ascii="Times New Roman" w:hAnsi="Times New Roman" w:cs="Times New Roman"/>
                <w:b/>
                <w:sz w:val="22"/>
                <w:szCs w:val="22"/>
                <w:lang w:val="uk-UA"/>
              </w:rPr>
            </w:pPr>
            <w:r w:rsidRPr="00336A40">
              <w:rPr>
                <w:rFonts w:ascii="Times New Roman" w:hAnsi="Times New Roman" w:cs="Times New Roman"/>
                <w:b/>
                <w:sz w:val="22"/>
                <w:szCs w:val="22"/>
                <w:lang w:val="uk-UA"/>
              </w:rPr>
              <w:t>Документи, які підтверджують відповідність кваліфікаційним вимогам</w:t>
            </w:r>
          </w:p>
        </w:tc>
      </w:tr>
      <w:tr w:rsidR="004C2787" w:rsidRPr="00336A40" w14:paraId="47DCDB14" w14:textId="77777777" w:rsidTr="00860E5D">
        <w:tc>
          <w:tcPr>
            <w:tcW w:w="4507" w:type="dxa"/>
            <w:shd w:val="clear" w:color="auto" w:fill="auto"/>
          </w:tcPr>
          <w:p w14:paraId="60D132B6" w14:textId="77777777" w:rsidR="004C2787" w:rsidRPr="00274438" w:rsidRDefault="004C2787" w:rsidP="005D7932">
            <w:pPr>
              <w:pStyle w:val="aa"/>
              <w:spacing w:before="0" w:beforeAutospacing="0" w:after="0" w:afterAutospacing="0"/>
              <w:rPr>
                <w:rFonts w:ascii="Times New Roman" w:hAnsi="Times New Roman" w:cs="Times New Roman"/>
                <w:sz w:val="22"/>
                <w:szCs w:val="22"/>
                <w:lang w:val="uk-UA"/>
              </w:rPr>
            </w:pPr>
            <w:r w:rsidRPr="00274438">
              <w:rPr>
                <w:rFonts w:ascii="Times New Roman" w:hAnsi="Times New Roman" w:cs="Times New Roman"/>
                <w:sz w:val="22"/>
                <w:szCs w:val="22"/>
                <w:lang w:val="uk-UA"/>
              </w:rPr>
              <w:t xml:space="preserve">Суб’єкт підприємницької діяльності за законодавством України (юридична або фізична особа) </w:t>
            </w:r>
          </w:p>
        </w:tc>
        <w:tc>
          <w:tcPr>
            <w:tcW w:w="5670" w:type="dxa"/>
            <w:shd w:val="clear" w:color="auto" w:fill="auto"/>
          </w:tcPr>
          <w:p w14:paraId="5493641B" w14:textId="77777777" w:rsidR="004C2787" w:rsidRPr="00274438" w:rsidRDefault="004C2787" w:rsidP="00C10A45">
            <w:pPr>
              <w:pStyle w:val="aa"/>
              <w:numPr>
                <w:ilvl w:val="0"/>
                <w:numId w:val="35"/>
              </w:numPr>
              <w:spacing w:before="0" w:beforeAutospacing="0" w:after="0" w:afterAutospacing="0"/>
              <w:ind w:left="313"/>
              <w:rPr>
                <w:rFonts w:ascii="Times New Roman" w:hAnsi="Times New Roman" w:cs="Times New Roman"/>
                <w:sz w:val="22"/>
                <w:szCs w:val="22"/>
                <w:lang w:val="uk-UA"/>
              </w:rPr>
            </w:pPr>
            <w:r w:rsidRPr="00274438">
              <w:rPr>
                <w:rFonts w:ascii="Times New Roman" w:hAnsi="Times New Roman" w:cs="Times New Roman"/>
                <w:sz w:val="22"/>
                <w:szCs w:val="22"/>
                <w:lang w:val="uk-UA"/>
              </w:rPr>
              <w:t>Копії свідоцтва про державну реєстрацію (для зареєстрованих до 07.05.2011 року, якщо їм не було видано Виписку) або Виписку з Єдиного державного реєстру юридичних осіб та фізичних осіб-підприємців, Витяг з Єдиного державного реєстру юридичних осіб та фізичних осіб-підприємців, в якому зазначаються основні види діяльності.</w:t>
            </w:r>
          </w:p>
          <w:p w14:paraId="3574408B" w14:textId="77777777" w:rsidR="004C2787" w:rsidRPr="00274438" w:rsidRDefault="004C2787" w:rsidP="00C10A45">
            <w:pPr>
              <w:pStyle w:val="aa"/>
              <w:numPr>
                <w:ilvl w:val="0"/>
                <w:numId w:val="35"/>
              </w:numPr>
              <w:spacing w:before="0" w:beforeAutospacing="0" w:after="0" w:afterAutospacing="0"/>
              <w:ind w:left="313"/>
              <w:rPr>
                <w:rFonts w:ascii="Times New Roman" w:hAnsi="Times New Roman" w:cs="Times New Roman"/>
                <w:sz w:val="22"/>
                <w:szCs w:val="22"/>
                <w:lang w:val="uk-UA"/>
              </w:rPr>
            </w:pPr>
            <w:r w:rsidRPr="00274438">
              <w:rPr>
                <w:rFonts w:ascii="Times New Roman" w:hAnsi="Times New Roman" w:cs="Times New Roman"/>
                <w:sz w:val="22"/>
                <w:szCs w:val="22"/>
                <w:lang w:val="uk-UA"/>
              </w:rPr>
              <w:t xml:space="preserve">Копії свідоцтва про реєстрацію платника податку на додану вартість або Витягу з реєстру платників єдиного податку (для зареєстрованих з 01.01.2014 року), або довідки з податкового органу про обрання системи оподаткування </w:t>
            </w:r>
          </w:p>
        </w:tc>
      </w:tr>
      <w:tr w:rsidR="004C2787" w:rsidRPr="00336A40" w14:paraId="00F68F2C" w14:textId="77777777" w:rsidTr="00860E5D">
        <w:tc>
          <w:tcPr>
            <w:tcW w:w="4507" w:type="dxa"/>
            <w:shd w:val="clear" w:color="auto" w:fill="auto"/>
          </w:tcPr>
          <w:p w14:paraId="7ECD6C26" w14:textId="77777777" w:rsidR="004C2787" w:rsidRPr="00274438" w:rsidRDefault="004C2787" w:rsidP="005D7932">
            <w:pPr>
              <w:pStyle w:val="aa"/>
              <w:spacing w:before="0" w:beforeAutospacing="0" w:after="0" w:afterAutospacing="0"/>
              <w:rPr>
                <w:rFonts w:ascii="Times New Roman" w:hAnsi="Times New Roman" w:cs="Times New Roman"/>
                <w:sz w:val="22"/>
                <w:szCs w:val="22"/>
                <w:lang w:val="uk-UA"/>
              </w:rPr>
            </w:pPr>
            <w:r w:rsidRPr="00274438">
              <w:rPr>
                <w:rFonts w:ascii="Times New Roman" w:hAnsi="Times New Roman" w:cs="Times New Roman"/>
                <w:sz w:val="22"/>
                <w:szCs w:val="22"/>
                <w:lang w:val="uk-UA"/>
              </w:rPr>
              <w:t>Безготівковий розрахунок</w:t>
            </w:r>
          </w:p>
        </w:tc>
        <w:tc>
          <w:tcPr>
            <w:tcW w:w="5670" w:type="dxa"/>
            <w:shd w:val="clear" w:color="auto" w:fill="auto"/>
          </w:tcPr>
          <w:p w14:paraId="29BADE80" w14:textId="0DC727E1" w:rsidR="004C2787" w:rsidRPr="00274438" w:rsidRDefault="004C2787" w:rsidP="00C10A45">
            <w:pPr>
              <w:pStyle w:val="aa"/>
              <w:numPr>
                <w:ilvl w:val="0"/>
                <w:numId w:val="35"/>
              </w:numPr>
              <w:spacing w:before="0" w:beforeAutospacing="0" w:after="0" w:afterAutospacing="0"/>
              <w:ind w:left="313"/>
              <w:rPr>
                <w:rFonts w:ascii="Times New Roman" w:hAnsi="Times New Roman" w:cs="Times New Roman"/>
                <w:sz w:val="22"/>
                <w:szCs w:val="22"/>
                <w:lang w:val="uk-UA"/>
              </w:rPr>
            </w:pPr>
            <w:r w:rsidRPr="00274438">
              <w:rPr>
                <w:rFonts w:ascii="Times New Roman" w:hAnsi="Times New Roman" w:cs="Times New Roman"/>
                <w:sz w:val="22"/>
                <w:szCs w:val="22"/>
                <w:lang w:val="uk-UA"/>
              </w:rPr>
              <w:t>Цінова пропозиція з зазначенням банківських реквізитів постачальника, умов оплати</w:t>
            </w:r>
            <w:r w:rsidR="006D4BE2">
              <w:rPr>
                <w:rFonts w:ascii="Times New Roman" w:hAnsi="Times New Roman" w:cs="Times New Roman"/>
                <w:sz w:val="22"/>
                <w:szCs w:val="22"/>
                <w:lang w:val="uk-UA"/>
              </w:rPr>
              <w:t xml:space="preserve"> та строків. </w:t>
            </w:r>
            <w:r w:rsidR="006D4BE2" w:rsidRPr="00033926">
              <w:rPr>
                <w:rFonts w:ascii="Times New Roman" w:hAnsi="Times New Roman" w:cs="Times New Roman"/>
                <w:b/>
                <w:bCs/>
                <w:sz w:val="22"/>
                <w:szCs w:val="22"/>
                <w:lang w:val="uk-UA"/>
              </w:rPr>
              <w:t xml:space="preserve">Виключно у формі </w:t>
            </w:r>
            <w:r w:rsidR="00033926" w:rsidRPr="00033926">
              <w:rPr>
                <w:rFonts w:ascii="Times New Roman" w:hAnsi="Times New Roman" w:cs="Times New Roman"/>
                <w:b/>
                <w:bCs/>
                <w:sz w:val="22"/>
                <w:szCs w:val="22"/>
                <w:lang w:val="uk-UA"/>
              </w:rPr>
              <w:t>Додатку 2</w:t>
            </w:r>
          </w:p>
        </w:tc>
      </w:tr>
      <w:tr w:rsidR="003B2501" w:rsidRPr="00336A40" w14:paraId="1A302069" w14:textId="77777777" w:rsidTr="00860E5D">
        <w:tc>
          <w:tcPr>
            <w:tcW w:w="4507" w:type="dxa"/>
            <w:shd w:val="clear" w:color="auto" w:fill="auto"/>
          </w:tcPr>
          <w:p w14:paraId="0DDF4715" w14:textId="77777777" w:rsidR="003B2501" w:rsidRPr="00274438" w:rsidRDefault="003B2501" w:rsidP="005D7932">
            <w:pPr>
              <w:pStyle w:val="aa"/>
              <w:spacing w:before="0" w:beforeAutospacing="0" w:after="0" w:afterAutospacing="0"/>
              <w:rPr>
                <w:rFonts w:ascii="Times New Roman" w:hAnsi="Times New Roman" w:cs="Times New Roman"/>
                <w:sz w:val="22"/>
                <w:szCs w:val="22"/>
                <w:lang w:val="uk-UA"/>
              </w:rPr>
            </w:pPr>
            <w:r w:rsidRPr="00274438">
              <w:rPr>
                <w:rFonts w:ascii="Times New Roman" w:hAnsi="Times New Roman" w:cs="Times New Roman"/>
                <w:sz w:val="22"/>
                <w:szCs w:val="22"/>
                <w:lang w:val="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5670" w:type="dxa"/>
            <w:vMerge w:val="restart"/>
            <w:shd w:val="clear" w:color="auto" w:fill="auto"/>
          </w:tcPr>
          <w:p w14:paraId="49B697AB" w14:textId="77777777" w:rsidR="003B2501" w:rsidRPr="00274438" w:rsidRDefault="003B2501" w:rsidP="00C10A45">
            <w:pPr>
              <w:pStyle w:val="aa"/>
              <w:numPr>
                <w:ilvl w:val="0"/>
                <w:numId w:val="35"/>
              </w:numPr>
              <w:spacing w:before="0" w:beforeAutospacing="0" w:after="0" w:afterAutospacing="0"/>
              <w:ind w:left="313"/>
              <w:rPr>
                <w:rFonts w:ascii="Times New Roman" w:hAnsi="Times New Roman" w:cs="Times New Roman"/>
                <w:sz w:val="22"/>
                <w:szCs w:val="22"/>
                <w:lang w:val="uk-UA"/>
              </w:rPr>
            </w:pPr>
            <w:r w:rsidRPr="00274438">
              <w:rPr>
                <w:rFonts w:ascii="Times New Roman" w:hAnsi="Times New Roman" w:cs="Times New Roman"/>
                <w:sz w:val="22"/>
                <w:szCs w:val="22"/>
                <w:lang w:val="uk-UA"/>
              </w:rPr>
              <w:t xml:space="preserve">Лист-гарантія на бланку учасника </w:t>
            </w:r>
            <w:r w:rsidRPr="00274438">
              <w:rPr>
                <w:rFonts w:ascii="Times New Roman" w:hAnsi="Times New Roman" w:cs="Times New Roman"/>
                <w:i/>
                <w:sz w:val="22"/>
                <w:szCs w:val="22"/>
                <w:lang w:val="uk-UA"/>
              </w:rPr>
              <w:t>(одним листом)</w:t>
            </w:r>
          </w:p>
          <w:p w14:paraId="7CE55272" w14:textId="77777777" w:rsidR="003B2501" w:rsidRPr="00274438" w:rsidRDefault="003B2501" w:rsidP="00C10A45">
            <w:pPr>
              <w:pStyle w:val="aa"/>
              <w:spacing w:before="0" w:beforeAutospacing="0" w:after="0" w:afterAutospacing="0"/>
              <w:ind w:left="313"/>
              <w:rPr>
                <w:rFonts w:ascii="Times New Roman" w:hAnsi="Times New Roman" w:cs="Times New Roman"/>
                <w:sz w:val="22"/>
                <w:szCs w:val="22"/>
                <w:lang w:val="uk-UA"/>
              </w:rPr>
            </w:pPr>
          </w:p>
          <w:p w14:paraId="0498E757" w14:textId="77777777" w:rsidR="003B2501" w:rsidRPr="00274438" w:rsidRDefault="003B2501" w:rsidP="00C10A45">
            <w:pPr>
              <w:pStyle w:val="aa"/>
              <w:spacing w:before="0" w:beforeAutospacing="0" w:after="0" w:afterAutospacing="0"/>
              <w:ind w:left="313"/>
              <w:rPr>
                <w:rFonts w:ascii="Times New Roman" w:hAnsi="Times New Roman" w:cs="Times New Roman"/>
                <w:sz w:val="22"/>
                <w:szCs w:val="22"/>
                <w:lang w:val="uk-UA"/>
              </w:rPr>
            </w:pPr>
          </w:p>
          <w:p w14:paraId="78EF94E5" w14:textId="77777777" w:rsidR="003B2501" w:rsidRPr="00274438" w:rsidRDefault="003B2501" w:rsidP="00C10A45">
            <w:pPr>
              <w:pStyle w:val="aa"/>
              <w:spacing w:before="0" w:beforeAutospacing="0" w:after="0" w:afterAutospacing="0"/>
              <w:ind w:left="313"/>
              <w:rPr>
                <w:rFonts w:ascii="Times New Roman" w:hAnsi="Times New Roman" w:cs="Times New Roman"/>
                <w:sz w:val="22"/>
                <w:szCs w:val="22"/>
                <w:lang w:val="uk-UA"/>
              </w:rPr>
            </w:pPr>
          </w:p>
        </w:tc>
      </w:tr>
      <w:tr w:rsidR="003B2501" w:rsidRPr="00336A40" w14:paraId="0972702A" w14:textId="77777777" w:rsidTr="00860E5D">
        <w:tc>
          <w:tcPr>
            <w:tcW w:w="4507" w:type="dxa"/>
            <w:shd w:val="clear" w:color="auto" w:fill="auto"/>
          </w:tcPr>
          <w:p w14:paraId="43582281" w14:textId="77777777" w:rsidR="003B2501" w:rsidRPr="00336A40" w:rsidRDefault="003B2501" w:rsidP="005D7932">
            <w:pPr>
              <w:pStyle w:val="aa"/>
              <w:spacing w:before="0" w:beforeAutospacing="0" w:after="0" w:afterAutospacing="0"/>
              <w:rPr>
                <w:rFonts w:ascii="Times New Roman" w:hAnsi="Times New Roman" w:cs="Times New Roman"/>
                <w:sz w:val="22"/>
                <w:szCs w:val="22"/>
                <w:lang w:val="uk-UA"/>
              </w:rPr>
            </w:pPr>
            <w:r w:rsidRPr="00336A40">
              <w:rPr>
                <w:rFonts w:ascii="Times New Roman" w:hAnsi="Times New Roman" w:cs="Times New Roman"/>
                <w:sz w:val="22"/>
                <w:szCs w:val="22"/>
                <w:lang w:val="uk-UA"/>
              </w:rPr>
              <w:t>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tc>
        <w:tc>
          <w:tcPr>
            <w:tcW w:w="5670" w:type="dxa"/>
            <w:vMerge/>
            <w:shd w:val="clear" w:color="auto" w:fill="auto"/>
          </w:tcPr>
          <w:p w14:paraId="273077D8" w14:textId="77777777" w:rsidR="003B2501" w:rsidRPr="00336A40" w:rsidRDefault="003B2501" w:rsidP="00C10A45">
            <w:pPr>
              <w:pStyle w:val="aa"/>
              <w:numPr>
                <w:ilvl w:val="0"/>
                <w:numId w:val="35"/>
              </w:numPr>
              <w:spacing w:before="0" w:beforeAutospacing="0" w:after="0" w:afterAutospacing="0"/>
              <w:ind w:left="313"/>
              <w:rPr>
                <w:rFonts w:ascii="Times New Roman" w:hAnsi="Times New Roman" w:cs="Times New Roman"/>
                <w:sz w:val="22"/>
                <w:szCs w:val="22"/>
                <w:lang w:val="uk-UA"/>
              </w:rPr>
            </w:pPr>
          </w:p>
        </w:tc>
      </w:tr>
      <w:tr w:rsidR="003B2501" w:rsidRPr="00336A40" w14:paraId="23170BA1" w14:textId="77777777" w:rsidTr="00860E5D">
        <w:tc>
          <w:tcPr>
            <w:tcW w:w="4507" w:type="dxa"/>
            <w:shd w:val="clear" w:color="auto" w:fill="auto"/>
          </w:tcPr>
          <w:p w14:paraId="0645B4CE" w14:textId="77777777" w:rsidR="003B2501" w:rsidRPr="00336A40" w:rsidRDefault="003B2501" w:rsidP="005D7932">
            <w:pPr>
              <w:pStyle w:val="aa"/>
              <w:spacing w:before="0" w:beforeAutospacing="0" w:after="0" w:afterAutospacing="0"/>
              <w:rPr>
                <w:rFonts w:ascii="Times New Roman" w:hAnsi="Times New Roman" w:cs="Times New Roman"/>
                <w:sz w:val="22"/>
                <w:szCs w:val="22"/>
                <w:lang w:val="uk-UA"/>
              </w:rPr>
            </w:pPr>
            <w:r w:rsidRPr="00336A40">
              <w:rPr>
                <w:rFonts w:ascii="Times New Roman" w:hAnsi="Times New Roman" w:cs="Times New Roman"/>
                <w:sz w:val="22"/>
                <w:szCs w:val="22"/>
                <w:lang w:val="uk-UA"/>
              </w:rPr>
              <w:lastRenderedPageBreak/>
              <w:t>Службова (посадова) особа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5670" w:type="dxa"/>
            <w:vMerge/>
            <w:shd w:val="clear" w:color="auto" w:fill="auto"/>
          </w:tcPr>
          <w:p w14:paraId="3B36097E" w14:textId="77777777" w:rsidR="003B2501" w:rsidRPr="00336A40" w:rsidRDefault="003B2501" w:rsidP="00C10A45">
            <w:pPr>
              <w:pStyle w:val="aa"/>
              <w:numPr>
                <w:ilvl w:val="0"/>
                <w:numId w:val="35"/>
              </w:numPr>
              <w:spacing w:before="0" w:beforeAutospacing="0" w:after="0" w:afterAutospacing="0"/>
              <w:ind w:left="313"/>
              <w:rPr>
                <w:rFonts w:ascii="Times New Roman" w:hAnsi="Times New Roman" w:cs="Times New Roman"/>
                <w:sz w:val="22"/>
                <w:szCs w:val="22"/>
                <w:lang w:val="uk-UA"/>
              </w:rPr>
            </w:pPr>
          </w:p>
        </w:tc>
      </w:tr>
      <w:tr w:rsidR="003B2501" w:rsidRPr="00336A40" w14:paraId="4053F479" w14:textId="77777777" w:rsidTr="00860E5D">
        <w:tc>
          <w:tcPr>
            <w:tcW w:w="4507" w:type="dxa"/>
            <w:shd w:val="clear" w:color="auto" w:fill="auto"/>
          </w:tcPr>
          <w:p w14:paraId="4625E5B2" w14:textId="77777777" w:rsidR="003B2501" w:rsidRPr="00336A40" w:rsidRDefault="003B2501" w:rsidP="005D7932">
            <w:pPr>
              <w:pStyle w:val="aa"/>
              <w:spacing w:before="0" w:beforeAutospacing="0" w:after="0" w:afterAutospacing="0"/>
              <w:rPr>
                <w:rFonts w:ascii="Times New Roman" w:hAnsi="Times New Roman" w:cs="Times New Roman"/>
                <w:sz w:val="22"/>
                <w:szCs w:val="22"/>
                <w:lang w:val="uk-UA"/>
              </w:rPr>
            </w:pPr>
            <w:r w:rsidRPr="00336A40">
              <w:rPr>
                <w:rFonts w:ascii="Times New Roman" w:hAnsi="Times New Roman" w:cs="Times New Roman"/>
                <w:sz w:val="22"/>
                <w:szCs w:val="22"/>
                <w:lang w:val="uk-UA"/>
              </w:rPr>
              <w:t>Юридична особа, яка є учасником, не має заборгованості із сплати податків і зборів (обов’язкових платежів)</w:t>
            </w:r>
          </w:p>
        </w:tc>
        <w:tc>
          <w:tcPr>
            <w:tcW w:w="5670" w:type="dxa"/>
            <w:vMerge/>
            <w:shd w:val="clear" w:color="auto" w:fill="auto"/>
          </w:tcPr>
          <w:p w14:paraId="36E9BF12" w14:textId="77777777" w:rsidR="003B2501" w:rsidRPr="00336A40" w:rsidRDefault="003B2501" w:rsidP="00C10A45">
            <w:pPr>
              <w:pStyle w:val="aa"/>
              <w:numPr>
                <w:ilvl w:val="0"/>
                <w:numId w:val="35"/>
              </w:numPr>
              <w:spacing w:before="0" w:beforeAutospacing="0" w:after="0" w:afterAutospacing="0"/>
              <w:ind w:left="313"/>
              <w:rPr>
                <w:rFonts w:ascii="Times New Roman" w:hAnsi="Times New Roman" w:cs="Times New Roman"/>
                <w:sz w:val="22"/>
                <w:szCs w:val="22"/>
                <w:lang w:val="uk-UA"/>
              </w:rPr>
            </w:pPr>
          </w:p>
        </w:tc>
      </w:tr>
      <w:tr w:rsidR="003B2501" w:rsidRPr="00336A40" w14:paraId="640CFE5B" w14:textId="77777777" w:rsidTr="00860E5D">
        <w:tc>
          <w:tcPr>
            <w:tcW w:w="4507" w:type="dxa"/>
            <w:shd w:val="clear" w:color="auto" w:fill="auto"/>
          </w:tcPr>
          <w:p w14:paraId="6FD6A51D" w14:textId="77777777" w:rsidR="003B2501" w:rsidRPr="00336A40" w:rsidRDefault="003B2501" w:rsidP="006807F1">
            <w:pPr>
              <w:spacing w:line="240" w:lineRule="exact"/>
              <w:textAlignment w:val="baseline"/>
              <w:rPr>
                <w:sz w:val="22"/>
                <w:szCs w:val="22"/>
                <w:lang w:val="uk-UA"/>
              </w:rPr>
            </w:pPr>
            <w:r w:rsidRPr="006F6AD4">
              <w:rPr>
                <w:sz w:val="22"/>
                <w:szCs w:val="22"/>
                <w:lang w:val="uk-UA"/>
              </w:rPr>
              <w:t>Юридична або фізична особа, яка є учасником, не має серед кінцевих бенефіціарних власників, членів або учасників, громадян російської федерації або юридичних осіб, створених та зареєстрованих відповідно до законодавства російської федерації.</w:t>
            </w:r>
            <w:r w:rsidR="006807F1">
              <w:rPr>
                <w:sz w:val="22"/>
                <w:szCs w:val="22"/>
                <w:lang w:val="uk-UA"/>
              </w:rPr>
              <w:t xml:space="preserve"> </w:t>
            </w:r>
            <w:r w:rsidRPr="003B2501">
              <w:rPr>
                <w:sz w:val="22"/>
                <w:szCs w:val="22"/>
                <w:lang w:val="uk-UA"/>
              </w:rPr>
              <w:t>Відповідно до Постанови КМУ № 187 від 03.03.2022 року.</w:t>
            </w:r>
          </w:p>
        </w:tc>
        <w:tc>
          <w:tcPr>
            <w:tcW w:w="5670" w:type="dxa"/>
            <w:vMerge/>
            <w:shd w:val="clear" w:color="auto" w:fill="auto"/>
          </w:tcPr>
          <w:p w14:paraId="18893D9A" w14:textId="77777777" w:rsidR="003B2501" w:rsidRPr="00336A40" w:rsidRDefault="003B2501" w:rsidP="00C10A45">
            <w:pPr>
              <w:pStyle w:val="aa"/>
              <w:numPr>
                <w:ilvl w:val="0"/>
                <w:numId w:val="35"/>
              </w:numPr>
              <w:spacing w:before="0" w:beforeAutospacing="0" w:after="0" w:afterAutospacing="0"/>
              <w:ind w:left="313"/>
              <w:rPr>
                <w:rFonts w:ascii="Times New Roman" w:hAnsi="Times New Roman" w:cs="Times New Roman"/>
                <w:sz w:val="22"/>
                <w:szCs w:val="22"/>
                <w:lang w:val="uk-UA"/>
              </w:rPr>
            </w:pPr>
          </w:p>
        </w:tc>
      </w:tr>
      <w:tr w:rsidR="003764E5" w:rsidRPr="00336A40" w14:paraId="04B8936E" w14:textId="77777777" w:rsidTr="00860E5D">
        <w:tc>
          <w:tcPr>
            <w:tcW w:w="4507" w:type="dxa"/>
            <w:shd w:val="clear" w:color="auto" w:fill="auto"/>
          </w:tcPr>
          <w:p w14:paraId="6186D8DA" w14:textId="77777777" w:rsidR="003764E5" w:rsidRPr="00336A40" w:rsidRDefault="003764E5" w:rsidP="005D7932">
            <w:pPr>
              <w:pStyle w:val="aa"/>
              <w:spacing w:before="0" w:beforeAutospacing="0" w:after="0" w:afterAutospacing="0"/>
              <w:rPr>
                <w:rFonts w:ascii="Times New Roman" w:hAnsi="Times New Roman" w:cs="Times New Roman"/>
                <w:sz w:val="22"/>
                <w:szCs w:val="22"/>
                <w:lang w:val="uk-UA"/>
              </w:rPr>
            </w:pPr>
            <w:r w:rsidRPr="00336A40">
              <w:rPr>
                <w:rFonts w:ascii="Times New Roman" w:hAnsi="Times New Roman" w:cs="Times New Roman"/>
                <w:sz w:val="22"/>
                <w:szCs w:val="22"/>
                <w:lang w:val="uk-UA"/>
              </w:rPr>
              <w:t>Схематичне зображення структури власності</w:t>
            </w:r>
          </w:p>
        </w:tc>
        <w:tc>
          <w:tcPr>
            <w:tcW w:w="5670" w:type="dxa"/>
            <w:shd w:val="clear" w:color="auto" w:fill="auto"/>
          </w:tcPr>
          <w:p w14:paraId="0D39FD56" w14:textId="77777777" w:rsidR="003764E5" w:rsidRPr="00EE47D6" w:rsidRDefault="00EE47D6" w:rsidP="00C10A45">
            <w:pPr>
              <w:pStyle w:val="aa"/>
              <w:numPr>
                <w:ilvl w:val="0"/>
                <w:numId w:val="35"/>
              </w:numPr>
              <w:spacing w:before="0" w:beforeAutospacing="0" w:after="0" w:afterAutospacing="0"/>
              <w:ind w:left="313"/>
              <w:rPr>
                <w:rFonts w:ascii="Times New Roman" w:hAnsi="Times New Roman" w:cs="Times New Roman"/>
                <w:i/>
                <w:iCs/>
                <w:sz w:val="22"/>
                <w:szCs w:val="22"/>
                <w:lang w:val="uk-UA"/>
              </w:rPr>
            </w:pPr>
            <w:r w:rsidRPr="00EE47D6">
              <w:rPr>
                <w:rFonts w:ascii="Times New Roman" w:hAnsi="Times New Roman" w:cs="Times New Roman"/>
                <w:i/>
                <w:iCs/>
                <w:sz w:val="22"/>
                <w:szCs w:val="22"/>
                <w:lang w:val="uk-UA"/>
              </w:rPr>
              <w:t>Крім фізичних осіб-підприємців</w:t>
            </w:r>
          </w:p>
        </w:tc>
      </w:tr>
      <w:tr w:rsidR="00325BBB" w:rsidRPr="00336A40" w14:paraId="599DDF85" w14:textId="77777777" w:rsidTr="00860E5D">
        <w:tc>
          <w:tcPr>
            <w:tcW w:w="4507" w:type="dxa"/>
            <w:shd w:val="clear" w:color="auto" w:fill="auto"/>
          </w:tcPr>
          <w:p w14:paraId="37FC8581" w14:textId="77777777" w:rsidR="00325BBB" w:rsidRPr="003B22DD" w:rsidRDefault="003A1ACB" w:rsidP="005D7932">
            <w:pPr>
              <w:pStyle w:val="aa"/>
              <w:spacing w:before="0" w:beforeAutospacing="0" w:after="0" w:afterAutospacing="0"/>
              <w:rPr>
                <w:rFonts w:ascii="Times New Roman" w:hAnsi="Times New Roman" w:cs="Times New Roman"/>
                <w:sz w:val="22"/>
                <w:szCs w:val="22"/>
                <w:lang w:val="uk-UA"/>
              </w:rPr>
            </w:pPr>
            <w:r w:rsidRPr="003B22DD">
              <w:rPr>
                <w:rFonts w:ascii="Times New Roman" w:hAnsi="Times New Roman" w:cs="Times New Roman"/>
                <w:sz w:val="22"/>
                <w:szCs w:val="22"/>
                <w:lang w:val="uk-UA"/>
              </w:rPr>
              <w:t>Оборотність капіталу</w:t>
            </w:r>
          </w:p>
        </w:tc>
        <w:tc>
          <w:tcPr>
            <w:tcW w:w="5670" w:type="dxa"/>
            <w:shd w:val="clear" w:color="auto" w:fill="auto"/>
          </w:tcPr>
          <w:p w14:paraId="6D9A7596" w14:textId="77777777" w:rsidR="00325BBB" w:rsidRPr="003B22DD" w:rsidRDefault="009A3B98" w:rsidP="00C10A45">
            <w:pPr>
              <w:pStyle w:val="aa"/>
              <w:numPr>
                <w:ilvl w:val="0"/>
                <w:numId w:val="35"/>
              </w:numPr>
              <w:spacing w:before="0" w:beforeAutospacing="0" w:after="0" w:afterAutospacing="0"/>
              <w:ind w:left="313"/>
              <w:rPr>
                <w:rFonts w:ascii="Times New Roman" w:hAnsi="Times New Roman" w:cs="Times New Roman"/>
                <w:sz w:val="22"/>
                <w:szCs w:val="22"/>
                <w:lang w:val="uk-UA"/>
              </w:rPr>
            </w:pPr>
            <w:r w:rsidRPr="003B22DD">
              <w:rPr>
                <w:rFonts w:ascii="Times New Roman" w:hAnsi="Times New Roman" w:cs="Times New Roman"/>
                <w:sz w:val="22"/>
                <w:szCs w:val="22"/>
                <w:lang w:val="uk-UA"/>
              </w:rPr>
              <w:t>Фінансова звітність</w:t>
            </w:r>
            <w:r w:rsidR="003A1ACB" w:rsidRPr="003B22DD">
              <w:rPr>
                <w:rFonts w:ascii="Times New Roman" w:hAnsi="Times New Roman" w:cs="Times New Roman"/>
                <w:sz w:val="22"/>
                <w:szCs w:val="22"/>
                <w:lang w:val="uk-UA"/>
              </w:rPr>
              <w:t xml:space="preserve"> (баланс)</w:t>
            </w:r>
            <w:r w:rsidRPr="003B22DD">
              <w:rPr>
                <w:rFonts w:ascii="Times New Roman" w:hAnsi="Times New Roman" w:cs="Times New Roman"/>
                <w:sz w:val="22"/>
                <w:szCs w:val="22"/>
                <w:lang w:val="uk-UA"/>
              </w:rPr>
              <w:t xml:space="preserve"> за останні </w:t>
            </w:r>
            <w:r w:rsidR="003A1ACB" w:rsidRPr="003B22DD">
              <w:rPr>
                <w:rFonts w:ascii="Times New Roman" w:hAnsi="Times New Roman" w:cs="Times New Roman"/>
                <w:sz w:val="22"/>
                <w:szCs w:val="22"/>
                <w:lang w:val="uk-UA"/>
              </w:rPr>
              <w:t>два</w:t>
            </w:r>
            <w:r w:rsidRPr="003B22DD">
              <w:rPr>
                <w:rFonts w:ascii="Times New Roman" w:hAnsi="Times New Roman" w:cs="Times New Roman"/>
                <w:sz w:val="22"/>
                <w:szCs w:val="22"/>
                <w:lang w:val="uk-UA"/>
              </w:rPr>
              <w:t xml:space="preserve"> роки</w:t>
            </w:r>
          </w:p>
        </w:tc>
      </w:tr>
      <w:tr w:rsidR="00274438" w:rsidRPr="00D53C41" w14:paraId="64CCD3BA" w14:textId="77777777" w:rsidTr="00EA79A7">
        <w:trPr>
          <w:trHeight w:val="614"/>
        </w:trPr>
        <w:tc>
          <w:tcPr>
            <w:tcW w:w="4507" w:type="dxa"/>
            <w:shd w:val="clear" w:color="auto" w:fill="auto"/>
          </w:tcPr>
          <w:p w14:paraId="1894DE0A" w14:textId="77777777" w:rsidR="00274438" w:rsidRPr="003B22DD" w:rsidRDefault="00EA79A7" w:rsidP="005D7932">
            <w:pPr>
              <w:pStyle w:val="aa"/>
              <w:spacing w:before="0" w:beforeAutospacing="0" w:after="0" w:afterAutospacing="0"/>
              <w:rPr>
                <w:rFonts w:ascii="Times New Roman" w:hAnsi="Times New Roman" w:cs="Times New Roman"/>
                <w:sz w:val="22"/>
                <w:szCs w:val="22"/>
                <w:lang w:val="uk-UA"/>
              </w:rPr>
            </w:pPr>
            <w:r w:rsidRPr="003B22DD">
              <w:rPr>
                <w:rFonts w:ascii="Times New Roman" w:eastAsia="Times New Roman" w:hAnsi="Times New Roman" w:cs="Times New Roman"/>
                <w:sz w:val="22"/>
                <w:szCs w:val="22"/>
                <w:lang w:val="uk-UA" w:eastAsia="uk-UA"/>
              </w:rPr>
              <w:t>Документи на право підпису тендерної документації</w:t>
            </w:r>
          </w:p>
        </w:tc>
        <w:tc>
          <w:tcPr>
            <w:tcW w:w="5670" w:type="dxa"/>
            <w:shd w:val="clear" w:color="auto" w:fill="auto"/>
          </w:tcPr>
          <w:p w14:paraId="2216EE9D" w14:textId="77777777" w:rsidR="00274438" w:rsidRPr="003B22DD" w:rsidRDefault="00274438" w:rsidP="00274438">
            <w:pPr>
              <w:numPr>
                <w:ilvl w:val="0"/>
                <w:numId w:val="35"/>
              </w:numPr>
              <w:ind w:left="181" w:hanging="181"/>
              <w:jc w:val="both"/>
              <w:rPr>
                <w:sz w:val="22"/>
                <w:szCs w:val="22"/>
                <w:lang w:val="uk-UA" w:eastAsia="uk-UA"/>
              </w:rPr>
            </w:pPr>
            <w:r w:rsidRPr="003B22DD">
              <w:rPr>
                <w:sz w:val="22"/>
                <w:szCs w:val="22"/>
                <w:lang w:val="uk-UA" w:eastAsia="uk-UA"/>
              </w:rPr>
              <w:t>Документи, що підтверджують повноваження  посадової  особи щодо підпису документів (виписка з протоколу засновників або витяг зі Статуту, наказ про призначення, довіреність або інші документи)</w:t>
            </w:r>
            <w:r w:rsidR="008C6460" w:rsidRPr="003B22DD">
              <w:rPr>
                <w:sz w:val="22"/>
                <w:szCs w:val="22"/>
                <w:lang w:val="uk-UA" w:eastAsia="uk-UA"/>
              </w:rPr>
              <w:t>.</w:t>
            </w:r>
          </w:p>
        </w:tc>
      </w:tr>
      <w:tr w:rsidR="007A46D2" w:rsidRPr="004A3A44" w14:paraId="6B317274" w14:textId="77777777" w:rsidTr="001973F8">
        <w:trPr>
          <w:trHeight w:val="548"/>
        </w:trPr>
        <w:tc>
          <w:tcPr>
            <w:tcW w:w="4507" w:type="dxa"/>
            <w:shd w:val="clear" w:color="auto" w:fill="auto"/>
            <w:vAlign w:val="center"/>
          </w:tcPr>
          <w:p w14:paraId="20E3667B" w14:textId="77777777" w:rsidR="007A46D2" w:rsidRPr="008760D0" w:rsidRDefault="007A7AC1" w:rsidP="005D7932">
            <w:pPr>
              <w:pStyle w:val="aa"/>
              <w:spacing w:before="0" w:beforeAutospacing="0" w:after="0" w:afterAutospacing="0"/>
              <w:rPr>
                <w:rFonts w:ascii="Times New Roman" w:eastAsia="Times New Roman" w:hAnsi="Times New Roman" w:cs="Times New Roman"/>
                <w:color w:val="212121"/>
                <w:sz w:val="22"/>
                <w:szCs w:val="22"/>
                <w:highlight w:val="yellow"/>
                <w:lang w:val="uk-UA" w:eastAsia="uk-UA"/>
              </w:rPr>
            </w:pPr>
            <w:r>
              <w:rPr>
                <w:rFonts w:ascii="Times New Roman" w:eastAsia="Times New Roman" w:hAnsi="Times New Roman" w:cs="Times New Roman"/>
                <w:color w:val="212121"/>
                <w:sz w:val="22"/>
                <w:szCs w:val="22"/>
                <w:lang w:val="uk-UA" w:eastAsia="uk-UA"/>
              </w:rPr>
              <w:t>К</w:t>
            </w:r>
            <w:r w:rsidR="008760D0" w:rsidRPr="00AF2430">
              <w:rPr>
                <w:rFonts w:ascii="Times New Roman" w:eastAsia="Times New Roman" w:hAnsi="Times New Roman" w:cs="Times New Roman"/>
                <w:color w:val="212121"/>
                <w:sz w:val="22"/>
                <w:szCs w:val="22"/>
                <w:lang w:val="uk-UA" w:eastAsia="uk-UA"/>
              </w:rPr>
              <w:t>валіфікаційний склад команди</w:t>
            </w:r>
            <w:r w:rsidR="00124392">
              <w:rPr>
                <w:rFonts w:ascii="Times New Roman" w:eastAsia="Times New Roman" w:hAnsi="Times New Roman" w:cs="Times New Roman"/>
                <w:color w:val="212121"/>
                <w:sz w:val="22"/>
                <w:szCs w:val="22"/>
                <w:lang w:val="uk-UA" w:eastAsia="uk-UA"/>
              </w:rPr>
              <w:t xml:space="preserve"> </w:t>
            </w:r>
          </w:p>
        </w:tc>
        <w:tc>
          <w:tcPr>
            <w:tcW w:w="5670" w:type="dxa"/>
            <w:shd w:val="clear" w:color="auto" w:fill="auto"/>
          </w:tcPr>
          <w:p w14:paraId="4EDF4357" w14:textId="64250A0E" w:rsidR="005D1404" w:rsidRPr="00AF2430" w:rsidRDefault="00EF1363" w:rsidP="007A7AC1">
            <w:pPr>
              <w:numPr>
                <w:ilvl w:val="0"/>
                <w:numId w:val="35"/>
              </w:numPr>
              <w:ind w:left="181" w:hanging="181"/>
              <w:jc w:val="both"/>
              <w:rPr>
                <w:color w:val="212121"/>
                <w:sz w:val="22"/>
                <w:szCs w:val="22"/>
                <w:lang w:val="uk-UA" w:eastAsia="uk-UA"/>
              </w:rPr>
            </w:pPr>
            <w:r w:rsidRPr="00EF1363">
              <w:rPr>
                <w:color w:val="212121"/>
                <w:sz w:val="22"/>
                <w:szCs w:val="22"/>
                <w:lang w:val="uk-UA" w:eastAsia="uk-UA"/>
              </w:rPr>
              <w:t xml:space="preserve">Портфоліо команди проєкту, що має включати </w:t>
            </w:r>
            <w:r>
              <w:rPr>
                <w:color w:val="212121"/>
                <w:sz w:val="22"/>
                <w:szCs w:val="22"/>
                <w:lang w:val="uk-UA" w:eastAsia="uk-UA"/>
              </w:rPr>
              <w:t>необхідний</w:t>
            </w:r>
            <w:r w:rsidR="00D8722A">
              <w:rPr>
                <w:color w:val="212121"/>
                <w:sz w:val="22"/>
                <w:szCs w:val="22"/>
                <w:lang w:val="uk-UA" w:eastAsia="uk-UA"/>
              </w:rPr>
              <w:t xml:space="preserve"> фаховий</w:t>
            </w:r>
            <w:r>
              <w:rPr>
                <w:color w:val="212121"/>
                <w:sz w:val="22"/>
                <w:szCs w:val="22"/>
                <w:lang w:val="uk-UA" w:eastAsia="uk-UA"/>
              </w:rPr>
              <w:t xml:space="preserve"> мінімум з наступних </w:t>
            </w:r>
            <w:r w:rsidR="000D79A8">
              <w:rPr>
                <w:color w:val="212121"/>
                <w:sz w:val="22"/>
                <w:szCs w:val="22"/>
                <w:lang w:val="uk-UA" w:eastAsia="uk-UA"/>
              </w:rPr>
              <w:t>7</w:t>
            </w:r>
            <w:r w:rsidRPr="00EF1363">
              <w:rPr>
                <w:color w:val="212121"/>
                <w:sz w:val="22"/>
                <w:szCs w:val="22"/>
                <w:lang w:val="uk-UA" w:eastAsia="uk-UA"/>
              </w:rPr>
              <w:t xml:space="preserve"> спеціалістів:</w:t>
            </w:r>
          </w:p>
          <w:p w14:paraId="66274575" w14:textId="77777777" w:rsidR="005D1404" w:rsidRPr="00124392" w:rsidRDefault="005D1404" w:rsidP="007A46D2">
            <w:pPr>
              <w:ind w:left="181"/>
              <w:jc w:val="both"/>
              <w:rPr>
                <w:color w:val="212121"/>
                <w:sz w:val="22"/>
                <w:szCs w:val="22"/>
                <w:lang w:val="uk-UA" w:eastAsia="uk-UA"/>
              </w:rPr>
            </w:pPr>
            <w:r w:rsidRPr="00AF2430">
              <w:rPr>
                <w:color w:val="212121"/>
                <w:sz w:val="22"/>
                <w:szCs w:val="22"/>
                <w:lang w:val="uk-UA" w:eastAsia="uk-UA"/>
              </w:rPr>
              <w:t>-</w:t>
            </w:r>
            <w:r w:rsidR="00EF1363">
              <w:t xml:space="preserve"> </w:t>
            </w:r>
            <w:r w:rsidR="00EF1363" w:rsidRPr="00EF1363">
              <w:rPr>
                <w:color w:val="212121"/>
                <w:sz w:val="22"/>
                <w:szCs w:val="22"/>
                <w:lang w:val="uk-UA" w:eastAsia="uk-UA"/>
              </w:rPr>
              <w:t>стратег по контексній рекламі</w:t>
            </w:r>
            <w:r w:rsidR="0058063C" w:rsidRPr="00124392">
              <w:rPr>
                <w:color w:val="212121"/>
                <w:sz w:val="22"/>
                <w:szCs w:val="22"/>
                <w:lang w:val="uk-UA" w:eastAsia="uk-UA"/>
              </w:rPr>
              <w:t>– 1</w:t>
            </w:r>
            <w:r w:rsidR="008760D0" w:rsidRPr="00124392">
              <w:rPr>
                <w:color w:val="212121"/>
                <w:sz w:val="22"/>
                <w:szCs w:val="22"/>
                <w:lang w:val="uk-UA" w:eastAsia="uk-UA"/>
              </w:rPr>
              <w:t xml:space="preserve"> особа</w:t>
            </w:r>
          </w:p>
          <w:p w14:paraId="0BA08614" w14:textId="77777777" w:rsidR="007A46D2" w:rsidRPr="00124392" w:rsidRDefault="005D1404" w:rsidP="007A46D2">
            <w:pPr>
              <w:ind w:left="181"/>
              <w:jc w:val="both"/>
              <w:rPr>
                <w:sz w:val="22"/>
                <w:szCs w:val="22"/>
                <w:lang w:val="uk-UA" w:eastAsia="uk-UA"/>
              </w:rPr>
            </w:pPr>
            <w:r w:rsidRPr="00124392">
              <w:rPr>
                <w:color w:val="212121"/>
                <w:sz w:val="22"/>
                <w:szCs w:val="22"/>
                <w:lang w:val="uk-UA" w:eastAsia="uk-UA"/>
              </w:rPr>
              <w:t>-</w:t>
            </w:r>
            <w:r w:rsidR="00EF1363">
              <w:t xml:space="preserve"> </w:t>
            </w:r>
            <w:r w:rsidR="00EF1363" w:rsidRPr="00EF1363">
              <w:rPr>
                <w:color w:val="212121"/>
                <w:sz w:val="22"/>
                <w:szCs w:val="22"/>
                <w:lang w:val="uk-UA" w:eastAsia="uk-UA"/>
              </w:rPr>
              <w:t>менеджер по контекстній рекламі</w:t>
            </w:r>
            <w:r w:rsidR="007A46D2" w:rsidRPr="00124392">
              <w:rPr>
                <w:sz w:val="22"/>
                <w:szCs w:val="22"/>
                <w:lang w:val="uk-UA" w:eastAsia="uk-UA"/>
              </w:rPr>
              <w:t xml:space="preserve"> - </w:t>
            </w:r>
            <w:r w:rsidR="00EF1363">
              <w:rPr>
                <w:sz w:val="22"/>
                <w:szCs w:val="22"/>
                <w:lang w:val="uk-UA" w:eastAsia="uk-UA"/>
              </w:rPr>
              <w:t>3</w:t>
            </w:r>
            <w:r w:rsidR="007A46D2" w:rsidRPr="00124392">
              <w:rPr>
                <w:sz w:val="22"/>
                <w:szCs w:val="22"/>
                <w:lang w:val="uk-UA" w:eastAsia="uk-UA"/>
              </w:rPr>
              <w:t xml:space="preserve"> </w:t>
            </w:r>
            <w:r w:rsidR="008760D0" w:rsidRPr="00124392">
              <w:rPr>
                <w:sz w:val="22"/>
                <w:szCs w:val="22"/>
                <w:lang w:val="uk-UA" w:eastAsia="uk-UA"/>
              </w:rPr>
              <w:t>особ</w:t>
            </w:r>
            <w:r w:rsidR="00124392" w:rsidRPr="00124392">
              <w:rPr>
                <w:sz w:val="22"/>
                <w:szCs w:val="22"/>
                <w:lang w:val="uk-UA" w:eastAsia="uk-UA"/>
              </w:rPr>
              <w:t>и</w:t>
            </w:r>
          </w:p>
          <w:p w14:paraId="28446850" w14:textId="77777777" w:rsidR="005D1404" w:rsidRDefault="007A46D2" w:rsidP="00EF1363">
            <w:pPr>
              <w:ind w:left="181"/>
              <w:jc w:val="both"/>
              <w:rPr>
                <w:sz w:val="22"/>
                <w:szCs w:val="22"/>
                <w:lang w:val="uk-UA" w:eastAsia="uk-UA"/>
              </w:rPr>
            </w:pPr>
            <w:r w:rsidRPr="00124392">
              <w:rPr>
                <w:sz w:val="22"/>
                <w:szCs w:val="22"/>
                <w:lang w:val="uk-UA" w:eastAsia="uk-UA"/>
              </w:rPr>
              <w:t>-</w:t>
            </w:r>
            <w:r w:rsidR="00EF1363">
              <w:t xml:space="preserve"> </w:t>
            </w:r>
            <w:r w:rsidR="00EF1363" w:rsidRPr="00EF1363">
              <w:rPr>
                <w:sz w:val="22"/>
                <w:szCs w:val="22"/>
                <w:lang w:val="uk-UA" w:eastAsia="uk-UA"/>
              </w:rPr>
              <w:t>діджитал маркетинг менеджер</w:t>
            </w:r>
            <w:r w:rsidR="00EF1363">
              <w:rPr>
                <w:sz w:val="22"/>
                <w:szCs w:val="22"/>
                <w:lang w:val="uk-UA" w:eastAsia="uk-UA"/>
              </w:rPr>
              <w:t xml:space="preserve"> -1 особа</w:t>
            </w:r>
          </w:p>
          <w:p w14:paraId="63627DA2" w14:textId="77777777" w:rsidR="00EF1363" w:rsidRDefault="00EF1363" w:rsidP="00EF1363">
            <w:pPr>
              <w:ind w:left="181"/>
              <w:jc w:val="both"/>
              <w:rPr>
                <w:sz w:val="22"/>
                <w:szCs w:val="22"/>
                <w:lang w:val="uk-UA" w:eastAsia="uk-UA"/>
              </w:rPr>
            </w:pPr>
            <w:r>
              <w:rPr>
                <w:sz w:val="22"/>
                <w:szCs w:val="22"/>
                <w:lang w:val="uk-UA" w:eastAsia="uk-UA"/>
              </w:rPr>
              <w:t xml:space="preserve">- </w:t>
            </w:r>
            <w:r w:rsidRPr="00EF1363">
              <w:rPr>
                <w:sz w:val="22"/>
                <w:szCs w:val="22"/>
                <w:lang w:val="uk-UA" w:eastAsia="uk-UA"/>
              </w:rPr>
              <w:t>дизайнер</w:t>
            </w:r>
            <w:r w:rsidR="007A7AC1">
              <w:rPr>
                <w:sz w:val="22"/>
                <w:szCs w:val="22"/>
                <w:lang w:val="uk-UA" w:eastAsia="uk-UA"/>
              </w:rPr>
              <w:t xml:space="preserve"> -1 особа</w:t>
            </w:r>
          </w:p>
          <w:p w14:paraId="547A8F02" w14:textId="77777777" w:rsidR="00EF1363" w:rsidRPr="00124392" w:rsidRDefault="00EF1363" w:rsidP="00EF1363">
            <w:pPr>
              <w:ind w:left="181"/>
              <w:jc w:val="both"/>
              <w:rPr>
                <w:sz w:val="22"/>
                <w:szCs w:val="22"/>
                <w:lang w:val="uk-UA" w:eastAsia="uk-UA"/>
              </w:rPr>
            </w:pPr>
            <w:r>
              <w:rPr>
                <w:sz w:val="22"/>
                <w:szCs w:val="22"/>
                <w:lang w:val="uk-UA" w:eastAsia="uk-UA"/>
              </w:rPr>
              <w:t xml:space="preserve">- </w:t>
            </w:r>
            <w:r w:rsidR="007A7AC1">
              <w:rPr>
                <w:sz w:val="22"/>
                <w:szCs w:val="22"/>
                <w:lang w:val="uk-UA" w:eastAsia="uk-UA"/>
              </w:rPr>
              <w:t>копірайтер -1 особа</w:t>
            </w:r>
          </w:p>
          <w:p w14:paraId="7CCD33C9" w14:textId="7BFFB7B0" w:rsidR="007A46D2" w:rsidRDefault="00261E67" w:rsidP="008760D0">
            <w:pPr>
              <w:ind w:left="181"/>
              <w:jc w:val="both"/>
              <w:rPr>
                <w:color w:val="212121"/>
                <w:sz w:val="22"/>
                <w:szCs w:val="22"/>
                <w:lang w:val="uk-UA" w:eastAsia="uk-UA"/>
              </w:rPr>
            </w:pPr>
            <w:r w:rsidRPr="00AF2430">
              <w:rPr>
                <w:color w:val="212121"/>
                <w:sz w:val="22"/>
                <w:szCs w:val="22"/>
                <w:lang w:val="uk-UA" w:eastAsia="uk-UA"/>
              </w:rPr>
              <w:t xml:space="preserve">Допускається </w:t>
            </w:r>
            <w:r w:rsidR="008760D0" w:rsidRPr="00AF2430">
              <w:rPr>
                <w:color w:val="212121"/>
                <w:sz w:val="22"/>
                <w:szCs w:val="22"/>
                <w:lang w:val="uk-UA" w:eastAsia="uk-UA"/>
              </w:rPr>
              <w:t>збільшення</w:t>
            </w:r>
            <w:r w:rsidR="0058063C" w:rsidRPr="00AF2430">
              <w:rPr>
                <w:color w:val="212121"/>
                <w:sz w:val="22"/>
                <w:szCs w:val="22"/>
                <w:lang w:val="uk-UA" w:eastAsia="uk-UA"/>
              </w:rPr>
              <w:t xml:space="preserve"> </w:t>
            </w:r>
            <w:r w:rsidR="00C34F08" w:rsidRPr="00AF2430">
              <w:rPr>
                <w:color w:val="212121"/>
                <w:sz w:val="22"/>
                <w:szCs w:val="22"/>
                <w:lang w:val="uk-UA" w:eastAsia="uk-UA"/>
              </w:rPr>
              <w:t xml:space="preserve">фахового </w:t>
            </w:r>
            <w:r w:rsidR="008760D0" w:rsidRPr="00AF2430">
              <w:rPr>
                <w:color w:val="212121"/>
                <w:sz w:val="22"/>
                <w:szCs w:val="22"/>
                <w:lang w:val="uk-UA" w:eastAsia="uk-UA"/>
              </w:rPr>
              <w:t xml:space="preserve">складу та </w:t>
            </w:r>
            <w:r w:rsidR="0058063C" w:rsidRPr="00AF2430">
              <w:rPr>
                <w:color w:val="212121"/>
                <w:sz w:val="22"/>
                <w:szCs w:val="22"/>
                <w:lang w:val="uk-UA" w:eastAsia="uk-UA"/>
              </w:rPr>
              <w:t>кільк</w:t>
            </w:r>
            <w:r w:rsidR="008760D0" w:rsidRPr="00AF2430">
              <w:rPr>
                <w:color w:val="212121"/>
                <w:sz w:val="22"/>
                <w:szCs w:val="22"/>
                <w:lang w:val="uk-UA" w:eastAsia="uk-UA"/>
              </w:rPr>
              <w:t>ості</w:t>
            </w:r>
            <w:r w:rsidRPr="00AF2430">
              <w:rPr>
                <w:color w:val="212121"/>
                <w:sz w:val="22"/>
                <w:szCs w:val="22"/>
                <w:lang w:val="uk-UA" w:eastAsia="uk-UA"/>
              </w:rPr>
              <w:t xml:space="preserve"> </w:t>
            </w:r>
            <w:r w:rsidR="008760D0" w:rsidRPr="00AF2430">
              <w:rPr>
                <w:color w:val="212121"/>
                <w:sz w:val="22"/>
                <w:szCs w:val="22"/>
                <w:lang w:val="uk-UA" w:eastAsia="uk-UA"/>
              </w:rPr>
              <w:t>співробітників</w:t>
            </w:r>
            <w:r w:rsidR="000D79A8">
              <w:rPr>
                <w:color w:val="212121"/>
                <w:sz w:val="22"/>
                <w:szCs w:val="22"/>
                <w:lang w:val="uk-UA" w:eastAsia="uk-UA"/>
              </w:rPr>
              <w:t>.</w:t>
            </w:r>
          </w:p>
          <w:p w14:paraId="6748B415" w14:textId="77777777" w:rsidR="00182596" w:rsidRPr="00AF2430" w:rsidRDefault="00182596" w:rsidP="008760D0">
            <w:pPr>
              <w:ind w:left="181"/>
              <w:jc w:val="both"/>
              <w:rPr>
                <w:color w:val="212121"/>
                <w:sz w:val="22"/>
                <w:szCs w:val="22"/>
                <w:lang w:val="uk-UA" w:eastAsia="uk-UA"/>
              </w:rPr>
            </w:pPr>
          </w:p>
        </w:tc>
      </w:tr>
      <w:tr w:rsidR="007A46D2" w:rsidRPr="00D53C41" w14:paraId="092E10CC" w14:textId="77777777" w:rsidTr="001973F8">
        <w:trPr>
          <w:trHeight w:val="548"/>
        </w:trPr>
        <w:tc>
          <w:tcPr>
            <w:tcW w:w="4507" w:type="dxa"/>
            <w:shd w:val="clear" w:color="auto" w:fill="auto"/>
            <w:vAlign w:val="center"/>
          </w:tcPr>
          <w:p w14:paraId="6300AA66" w14:textId="77777777" w:rsidR="007A46D2" w:rsidRPr="00124392" w:rsidRDefault="0058063C" w:rsidP="005D7932">
            <w:pPr>
              <w:pStyle w:val="aa"/>
              <w:spacing w:before="0" w:beforeAutospacing="0" w:after="0" w:afterAutospacing="0"/>
              <w:rPr>
                <w:rFonts w:ascii="Times New Roman" w:eastAsia="Times New Roman" w:hAnsi="Times New Roman" w:cs="Times New Roman"/>
                <w:color w:val="212121"/>
                <w:sz w:val="22"/>
                <w:szCs w:val="22"/>
                <w:lang w:val="uk-UA" w:eastAsia="uk-UA"/>
              </w:rPr>
            </w:pPr>
            <w:r w:rsidRPr="00124392">
              <w:rPr>
                <w:rFonts w:ascii="Times New Roman" w:eastAsia="Times New Roman" w:hAnsi="Times New Roman" w:cs="Times New Roman"/>
                <w:color w:val="212121"/>
                <w:sz w:val="22"/>
                <w:szCs w:val="22"/>
                <w:lang w:val="uk-UA" w:eastAsia="uk-UA"/>
              </w:rPr>
              <w:t xml:space="preserve">Наявність досвіду проведення </w:t>
            </w:r>
            <w:r w:rsidR="007B791B">
              <w:rPr>
                <w:rFonts w:ascii="Times New Roman" w:eastAsia="Times New Roman" w:hAnsi="Times New Roman" w:cs="Times New Roman"/>
                <w:color w:val="212121"/>
                <w:sz w:val="22"/>
                <w:szCs w:val="22"/>
                <w:lang w:val="uk-UA" w:eastAsia="uk-UA"/>
              </w:rPr>
              <w:t>аналогічних послуг</w:t>
            </w:r>
          </w:p>
        </w:tc>
        <w:tc>
          <w:tcPr>
            <w:tcW w:w="5670" w:type="dxa"/>
            <w:shd w:val="clear" w:color="auto" w:fill="auto"/>
          </w:tcPr>
          <w:p w14:paraId="2B95F860" w14:textId="1610C939" w:rsidR="007A46D2" w:rsidRPr="00734ABF" w:rsidRDefault="007B791B" w:rsidP="00274438">
            <w:pPr>
              <w:numPr>
                <w:ilvl w:val="0"/>
                <w:numId w:val="35"/>
              </w:numPr>
              <w:ind w:left="181" w:hanging="181"/>
              <w:jc w:val="both"/>
              <w:rPr>
                <w:color w:val="212121"/>
                <w:sz w:val="22"/>
                <w:szCs w:val="22"/>
                <w:lang w:val="uk-UA" w:eastAsia="uk-UA"/>
              </w:rPr>
            </w:pPr>
            <w:r w:rsidRPr="007B791B">
              <w:rPr>
                <w:color w:val="212121"/>
                <w:sz w:val="22"/>
                <w:szCs w:val="22"/>
                <w:lang w:val="uk-UA" w:eastAsia="uk-UA"/>
              </w:rPr>
              <w:t>Портфоліо та/або референс-</w:t>
            </w:r>
            <w:r w:rsidRPr="00734ABF">
              <w:rPr>
                <w:color w:val="212121"/>
                <w:sz w:val="22"/>
                <w:szCs w:val="22"/>
                <w:lang w:val="uk-UA" w:eastAsia="uk-UA"/>
              </w:rPr>
              <w:t xml:space="preserve">лист </w:t>
            </w:r>
            <w:r w:rsidR="00A42740" w:rsidRPr="00734ABF">
              <w:rPr>
                <w:color w:val="212121"/>
                <w:sz w:val="22"/>
                <w:szCs w:val="22"/>
                <w:lang w:val="uk-UA" w:eastAsia="uk-UA"/>
              </w:rPr>
              <w:t xml:space="preserve">з </w:t>
            </w:r>
            <w:r w:rsidR="005B4DB9" w:rsidRPr="00734ABF">
              <w:rPr>
                <w:color w:val="212121"/>
                <w:sz w:val="22"/>
                <w:szCs w:val="22"/>
                <w:lang w:val="uk-UA" w:eastAsia="uk-UA"/>
              </w:rPr>
              <w:t xml:space="preserve"> щонайменше </w:t>
            </w:r>
            <w:r w:rsidR="00B9424A" w:rsidRPr="00734ABF">
              <w:rPr>
                <w:color w:val="212121"/>
                <w:sz w:val="22"/>
                <w:szCs w:val="22"/>
                <w:lang w:val="uk-UA" w:eastAsia="uk-UA"/>
              </w:rPr>
              <w:t>трьом</w:t>
            </w:r>
            <w:r w:rsidR="00A42740" w:rsidRPr="00734ABF">
              <w:rPr>
                <w:color w:val="212121"/>
                <w:sz w:val="22"/>
                <w:szCs w:val="22"/>
                <w:lang w:val="uk-UA" w:eastAsia="uk-UA"/>
              </w:rPr>
              <w:t>а</w:t>
            </w:r>
            <w:r w:rsidR="005B4DB9" w:rsidRPr="00734ABF">
              <w:rPr>
                <w:color w:val="212121"/>
                <w:sz w:val="22"/>
                <w:szCs w:val="22"/>
                <w:lang w:val="uk-UA" w:eastAsia="uk-UA"/>
              </w:rPr>
              <w:t xml:space="preserve"> договорам </w:t>
            </w:r>
            <w:r w:rsidRPr="00734ABF">
              <w:rPr>
                <w:color w:val="212121"/>
                <w:sz w:val="22"/>
                <w:szCs w:val="22"/>
                <w:lang w:val="uk-UA" w:eastAsia="uk-UA"/>
              </w:rPr>
              <w:t>схожої тематики (рекламні кампанії, ведення акаунтів в Google Ads та Meta Ads)</w:t>
            </w:r>
          </w:p>
          <w:p w14:paraId="3366553D" w14:textId="619BAE96" w:rsidR="007B791B" w:rsidRDefault="00EF1363" w:rsidP="00274438">
            <w:pPr>
              <w:numPr>
                <w:ilvl w:val="0"/>
                <w:numId w:val="35"/>
              </w:numPr>
              <w:ind w:left="181" w:hanging="181"/>
              <w:jc w:val="both"/>
              <w:rPr>
                <w:color w:val="212121"/>
                <w:sz w:val="22"/>
                <w:szCs w:val="22"/>
                <w:lang w:val="uk-UA" w:eastAsia="uk-UA"/>
              </w:rPr>
            </w:pPr>
            <w:r w:rsidRPr="00734ABF">
              <w:rPr>
                <w:color w:val="212121"/>
                <w:sz w:val="22"/>
                <w:szCs w:val="22"/>
                <w:lang w:val="uk-UA" w:eastAsia="uk-UA"/>
              </w:rPr>
              <w:t xml:space="preserve">Портфоліо та/або референс-лист </w:t>
            </w:r>
            <w:r w:rsidR="003A2864" w:rsidRPr="00734ABF">
              <w:rPr>
                <w:color w:val="212121"/>
                <w:sz w:val="22"/>
                <w:szCs w:val="22"/>
                <w:lang w:val="uk-UA" w:eastAsia="uk-UA"/>
              </w:rPr>
              <w:t>по співпраці з</w:t>
            </w:r>
            <w:r w:rsidR="00B9424A" w:rsidRPr="00734ABF">
              <w:rPr>
                <w:color w:val="212121"/>
                <w:sz w:val="22"/>
                <w:szCs w:val="22"/>
                <w:lang w:val="uk-UA" w:eastAsia="uk-UA"/>
              </w:rPr>
              <w:t xml:space="preserve"> щонайменше двома </w:t>
            </w:r>
            <w:r w:rsidR="00BE50F3" w:rsidRPr="00734ABF">
              <w:rPr>
                <w:color w:val="212121"/>
                <w:sz w:val="22"/>
                <w:szCs w:val="22"/>
                <w:lang w:val="uk-UA" w:eastAsia="uk-UA"/>
              </w:rPr>
              <w:t>організаціями</w:t>
            </w:r>
            <w:r w:rsidR="003A2864" w:rsidRPr="003A2864">
              <w:rPr>
                <w:color w:val="212121"/>
                <w:sz w:val="22"/>
                <w:szCs w:val="22"/>
                <w:lang w:val="uk-UA" w:eastAsia="uk-UA"/>
              </w:rPr>
              <w:t xml:space="preserve"> гуманітарного чи благодійного сектору </w:t>
            </w:r>
            <w:r w:rsidRPr="00EF1363">
              <w:rPr>
                <w:color w:val="212121"/>
                <w:sz w:val="22"/>
                <w:szCs w:val="22"/>
                <w:lang w:val="uk-UA" w:eastAsia="uk-UA"/>
              </w:rPr>
              <w:t xml:space="preserve">буде </w:t>
            </w:r>
            <w:r w:rsidR="00BE7877">
              <w:rPr>
                <w:color w:val="212121"/>
                <w:sz w:val="22"/>
                <w:szCs w:val="22"/>
                <w:lang w:val="uk-UA" w:eastAsia="uk-UA"/>
              </w:rPr>
              <w:t xml:space="preserve">додатковою </w:t>
            </w:r>
            <w:r w:rsidRPr="00EF1363">
              <w:rPr>
                <w:color w:val="212121"/>
                <w:sz w:val="22"/>
                <w:szCs w:val="22"/>
                <w:lang w:val="uk-UA" w:eastAsia="uk-UA"/>
              </w:rPr>
              <w:t>перевагою</w:t>
            </w:r>
          </w:p>
          <w:p w14:paraId="77E0E13E" w14:textId="77777777" w:rsidR="00EF1363" w:rsidRPr="00124392" w:rsidRDefault="00EF1363" w:rsidP="00D20099">
            <w:pPr>
              <w:ind w:left="181"/>
              <w:jc w:val="both"/>
              <w:rPr>
                <w:color w:val="212121"/>
                <w:sz w:val="22"/>
                <w:szCs w:val="22"/>
                <w:lang w:val="uk-UA" w:eastAsia="uk-UA"/>
              </w:rPr>
            </w:pPr>
          </w:p>
        </w:tc>
      </w:tr>
      <w:tr w:rsidR="00A92427" w:rsidRPr="00D53C41" w14:paraId="5805CBB8" w14:textId="77777777" w:rsidTr="001973F8">
        <w:trPr>
          <w:trHeight w:val="548"/>
        </w:trPr>
        <w:tc>
          <w:tcPr>
            <w:tcW w:w="4507" w:type="dxa"/>
            <w:shd w:val="clear" w:color="auto" w:fill="auto"/>
            <w:vAlign w:val="center"/>
          </w:tcPr>
          <w:p w14:paraId="6E6C8035" w14:textId="3661369B" w:rsidR="00A92427" w:rsidRPr="00124392" w:rsidRDefault="00804B46" w:rsidP="005D7932">
            <w:pPr>
              <w:pStyle w:val="aa"/>
              <w:spacing w:before="0" w:beforeAutospacing="0" w:after="0" w:afterAutospacing="0"/>
              <w:rPr>
                <w:rFonts w:ascii="Times New Roman" w:eastAsia="Times New Roman" w:hAnsi="Times New Roman" w:cs="Times New Roman"/>
                <w:color w:val="212121"/>
                <w:sz w:val="22"/>
                <w:szCs w:val="22"/>
                <w:lang w:val="uk-UA" w:eastAsia="uk-UA"/>
              </w:rPr>
            </w:pPr>
            <w:r>
              <w:rPr>
                <w:rFonts w:ascii="Times New Roman" w:eastAsia="Times New Roman" w:hAnsi="Times New Roman" w:cs="Times New Roman"/>
                <w:color w:val="212121"/>
                <w:sz w:val="22"/>
                <w:szCs w:val="22"/>
                <w:lang w:val="uk-UA" w:eastAsia="uk-UA"/>
              </w:rPr>
              <w:t xml:space="preserve">Підтвердження </w:t>
            </w:r>
            <w:r w:rsidR="00B729A5">
              <w:rPr>
                <w:rFonts w:ascii="Times New Roman" w:eastAsia="Times New Roman" w:hAnsi="Times New Roman" w:cs="Times New Roman"/>
                <w:color w:val="212121"/>
                <w:sz w:val="22"/>
                <w:szCs w:val="22"/>
                <w:lang w:val="uk-UA" w:eastAsia="uk-UA"/>
              </w:rPr>
              <w:t>технічної відповідності Учасника</w:t>
            </w:r>
          </w:p>
        </w:tc>
        <w:tc>
          <w:tcPr>
            <w:tcW w:w="5670" w:type="dxa"/>
            <w:shd w:val="clear" w:color="auto" w:fill="auto"/>
          </w:tcPr>
          <w:p w14:paraId="5DC387D5" w14:textId="77777777" w:rsidR="00B729A5" w:rsidRDefault="00B729A5" w:rsidP="00B729A5">
            <w:pPr>
              <w:ind w:left="181"/>
              <w:jc w:val="both"/>
              <w:rPr>
                <w:color w:val="212121"/>
                <w:sz w:val="22"/>
                <w:szCs w:val="22"/>
                <w:lang w:val="uk-UA" w:eastAsia="uk-UA"/>
              </w:rPr>
            </w:pPr>
          </w:p>
          <w:p w14:paraId="71653D70" w14:textId="52BAA7C8" w:rsidR="00A92427" w:rsidRPr="00A92427" w:rsidRDefault="00A92427" w:rsidP="00B729A5">
            <w:pPr>
              <w:numPr>
                <w:ilvl w:val="0"/>
                <w:numId w:val="35"/>
              </w:numPr>
              <w:ind w:left="181" w:hanging="181"/>
              <w:jc w:val="both"/>
              <w:rPr>
                <w:color w:val="212121"/>
                <w:sz w:val="22"/>
                <w:szCs w:val="22"/>
                <w:lang w:val="uk-UA" w:eastAsia="uk-UA"/>
              </w:rPr>
            </w:pPr>
            <w:r w:rsidRPr="00A92427">
              <w:rPr>
                <w:color w:val="212121"/>
                <w:sz w:val="22"/>
                <w:szCs w:val="22"/>
                <w:lang w:val="uk-UA" w:eastAsia="uk-UA"/>
              </w:rPr>
              <w:t>Анкета технічної відповідності у формі Додатку 3</w:t>
            </w:r>
          </w:p>
          <w:p w14:paraId="537F5C53" w14:textId="77777777" w:rsidR="00A92427" w:rsidRPr="007B791B" w:rsidRDefault="00A92427" w:rsidP="00804B46">
            <w:pPr>
              <w:jc w:val="both"/>
              <w:rPr>
                <w:color w:val="212121"/>
                <w:sz w:val="22"/>
                <w:szCs w:val="22"/>
                <w:lang w:val="uk-UA" w:eastAsia="uk-UA"/>
              </w:rPr>
            </w:pPr>
          </w:p>
        </w:tc>
      </w:tr>
      <w:tr w:rsidR="00F74798" w:rsidRPr="00D53C41" w14:paraId="6009BC19" w14:textId="77777777" w:rsidTr="001973F8">
        <w:trPr>
          <w:trHeight w:val="548"/>
        </w:trPr>
        <w:tc>
          <w:tcPr>
            <w:tcW w:w="10177" w:type="dxa"/>
            <w:gridSpan w:val="2"/>
            <w:shd w:val="clear" w:color="auto" w:fill="auto"/>
            <w:vAlign w:val="center"/>
          </w:tcPr>
          <w:p w14:paraId="47470C98" w14:textId="77777777" w:rsidR="00F74798" w:rsidRDefault="00F74798" w:rsidP="0069250C">
            <w:pPr>
              <w:pStyle w:val="aa"/>
              <w:spacing w:before="0" w:beforeAutospacing="0" w:after="0" w:afterAutospacing="0"/>
              <w:ind w:left="142" w:firstLine="284"/>
              <w:jc w:val="both"/>
              <w:rPr>
                <w:rFonts w:ascii="Times New Roman" w:hAnsi="Times New Roman" w:cs="Times New Roman"/>
                <w:b/>
                <w:bCs/>
                <w:sz w:val="22"/>
                <w:szCs w:val="22"/>
                <w:lang w:val="uk-UA"/>
              </w:rPr>
            </w:pPr>
            <w:r>
              <w:rPr>
                <w:rFonts w:ascii="Times New Roman" w:hAnsi="Times New Roman" w:cs="Times New Roman"/>
                <w:b/>
                <w:bCs/>
                <w:sz w:val="22"/>
                <w:szCs w:val="22"/>
                <w:lang w:val="uk-UA"/>
              </w:rPr>
              <w:t xml:space="preserve">Загальні вимоги </w:t>
            </w:r>
          </w:p>
          <w:p w14:paraId="0BBAFCB0" w14:textId="77777777" w:rsidR="00F74798" w:rsidRPr="003A1ACB" w:rsidRDefault="00F74798" w:rsidP="0069250C">
            <w:pPr>
              <w:pStyle w:val="aa"/>
              <w:numPr>
                <w:ilvl w:val="0"/>
                <w:numId w:val="35"/>
              </w:numPr>
              <w:jc w:val="both"/>
              <w:rPr>
                <w:rFonts w:ascii="Times New Roman" w:hAnsi="Times New Roman" w:cs="Times New Roman"/>
                <w:sz w:val="22"/>
                <w:szCs w:val="22"/>
                <w:lang w:val="uk-UA"/>
              </w:rPr>
            </w:pPr>
            <w:r w:rsidRPr="003A1ACB">
              <w:rPr>
                <w:rFonts w:ascii="Times New Roman" w:hAnsi="Times New Roman" w:cs="Times New Roman"/>
                <w:b/>
                <w:bCs/>
                <w:sz w:val="22"/>
                <w:szCs w:val="22"/>
                <w:lang w:val="uk-UA"/>
              </w:rPr>
              <w:t xml:space="preserve">Досвід співпраці. </w:t>
            </w:r>
            <w:r w:rsidRPr="003A1ACB">
              <w:rPr>
                <w:rFonts w:ascii="Times New Roman" w:hAnsi="Times New Roman" w:cs="Times New Roman"/>
                <w:sz w:val="22"/>
                <w:szCs w:val="22"/>
                <w:lang w:val="uk-UA"/>
              </w:rPr>
              <w:t xml:space="preserve">Учасник повинен мати досвід </w:t>
            </w:r>
            <w:r w:rsidR="00293EC5" w:rsidRPr="003A1ACB">
              <w:rPr>
                <w:rFonts w:ascii="Times New Roman" w:hAnsi="Times New Roman" w:cs="Times New Roman"/>
                <w:sz w:val="22"/>
                <w:szCs w:val="22"/>
                <w:lang w:val="uk-UA"/>
              </w:rPr>
              <w:t>надання послуг за</w:t>
            </w:r>
            <w:r w:rsidRPr="003A1ACB">
              <w:rPr>
                <w:rFonts w:ascii="Times New Roman" w:hAnsi="Times New Roman" w:cs="Times New Roman"/>
                <w:sz w:val="22"/>
                <w:szCs w:val="22"/>
                <w:lang w:val="uk-UA"/>
              </w:rPr>
              <w:t xml:space="preserve"> </w:t>
            </w:r>
            <w:r w:rsidR="00293EC5" w:rsidRPr="003A1ACB">
              <w:rPr>
                <w:rFonts w:ascii="Times New Roman" w:hAnsi="Times New Roman" w:cs="Times New Roman"/>
                <w:sz w:val="22"/>
                <w:szCs w:val="22"/>
                <w:lang w:val="uk-UA"/>
              </w:rPr>
              <w:t xml:space="preserve">схожою тематикою (рекламні кампанії, ведення акаунтів в Google Ads та Meta Ads). Досвід співпраці за даним напрямком </w:t>
            </w:r>
            <w:r w:rsidRPr="003A1ACB">
              <w:rPr>
                <w:rFonts w:ascii="Times New Roman" w:hAnsi="Times New Roman" w:cs="Times New Roman"/>
                <w:sz w:val="22"/>
                <w:szCs w:val="22"/>
                <w:lang w:val="uk-UA"/>
              </w:rPr>
              <w:t xml:space="preserve">з </w:t>
            </w:r>
            <w:r w:rsidR="007A7AC1" w:rsidRPr="003A1ACB">
              <w:rPr>
                <w:rFonts w:ascii="Times New Roman" w:hAnsi="Times New Roman" w:cs="Times New Roman"/>
                <w:sz w:val="22"/>
                <w:szCs w:val="22"/>
                <w:lang w:val="uk-UA"/>
              </w:rPr>
              <w:t>організаціями благодійного та гуманітарного сектору</w:t>
            </w:r>
            <w:r w:rsidR="00293EC5" w:rsidRPr="003A1ACB">
              <w:rPr>
                <w:rFonts w:ascii="Times New Roman" w:hAnsi="Times New Roman" w:cs="Times New Roman"/>
                <w:sz w:val="22"/>
                <w:szCs w:val="22"/>
                <w:lang w:val="uk-UA"/>
              </w:rPr>
              <w:t xml:space="preserve"> буде перевагою при оцінюванні.</w:t>
            </w:r>
          </w:p>
          <w:p w14:paraId="1F7C9AC5" w14:textId="77777777" w:rsidR="0069250C" w:rsidRPr="003A1ACB" w:rsidRDefault="0069250C" w:rsidP="0069250C">
            <w:pPr>
              <w:numPr>
                <w:ilvl w:val="0"/>
                <w:numId w:val="35"/>
              </w:numPr>
              <w:shd w:val="clear" w:color="auto" w:fill="FFFFFF"/>
              <w:spacing w:before="100" w:beforeAutospacing="1"/>
              <w:jc w:val="both"/>
              <w:rPr>
                <w:rFonts w:eastAsia="Arial Unicode MS"/>
                <w:sz w:val="22"/>
                <w:szCs w:val="22"/>
                <w:lang w:val="uk-UA"/>
              </w:rPr>
            </w:pPr>
            <w:r w:rsidRPr="003A1ACB">
              <w:rPr>
                <w:rFonts w:eastAsia="Arial Unicode MS"/>
                <w:b/>
                <w:bCs/>
                <w:sz w:val="22"/>
                <w:szCs w:val="22"/>
                <w:lang w:val="uk-UA"/>
              </w:rPr>
              <w:t xml:space="preserve">Законодавче регулювання. </w:t>
            </w:r>
            <w:r w:rsidRPr="003A1ACB">
              <w:rPr>
                <w:rFonts w:eastAsia="Arial Unicode MS"/>
                <w:sz w:val="22"/>
                <w:szCs w:val="22"/>
                <w:lang w:val="uk-UA"/>
              </w:rPr>
              <w:t>Учасник тендеру зобов'язаний здійснювати рекламні послуги з дотриманням усіх вимог чинного законодавства України, включаючи, але не обмежуючись, законами України "Про рекламу", "Про захист прав споживачів", "Про телебачення і радіомовлення", "Про авторське право і суміжні права" та мати необхідні дозвільні документи.</w:t>
            </w:r>
          </w:p>
          <w:p w14:paraId="0A4A3F34" w14:textId="77777777" w:rsidR="00F74798" w:rsidRPr="003A1ACB" w:rsidRDefault="00F74798" w:rsidP="0069250C">
            <w:pPr>
              <w:pStyle w:val="aa"/>
              <w:numPr>
                <w:ilvl w:val="0"/>
                <w:numId w:val="35"/>
              </w:numPr>
              <w:spacing w:before="0" w:beforeAutospacing="0" w:after="0" w:afterAutospacing="0"/>
              <w:jc w:val="both"/>
              <w:rPr>
                <w:rFonts w:ascii="Times New Roman" w:hAnsi="Times New Roman" w:cs="Times New Roman"/>
                <w:sz w:val="22"/>
                <w:szCs w:val="22"/>
                <w:lang w:val="uk-UA"/>
              </w:rPr>
            </w:pPr>
            <w:r w:rsidRPr="003A1ACB">
              <w:rPr>
                <w:rFonts w:ascii="Times New Roman" w:hAnsi="Times New Roman" w:cs="Times New Roman"/>
                <w:b/>
                <w:bCs/>
                <w:sz w:val="22"/>
                <w:szCs w:val="22"/>
                <w:lang w:val="uk-UA"/>
              </w:rPr>
              <w:t xml:space="preserve">Ліцензування. </w:t>
            </w:r>
            <w:r w:rsidRPr="003A1ACB">
              <w:rPr>
                <w:rFonts w:ascii="Times New Roman" w:hAnsi="Times New Roman" w:cs="Times New Roman"/>
                <w:sz w:val="22"/>
                <w:szCs w:val="22"/>
                <w:lang w:val="uk-UA"/>
              </w:rPr>
              <w:t>Аудіо- та відеоматеріали не власного виробництва мають використовуватися виключно за наявності відповідних ліцензій, які мають бути надані за</w:t>
            </w:r>
            <w:r w:rsidR="00EE6988" w:rsidRPr="003A1ACB">
              <w:rPr>
                <w:rFonts w:ascii="Times New Roman" w:hAnsi="Times New Roman" w:cs="Times New Roman"/>
                <w:sz w:val="22"/>
                <w:szCs w:val="22"/>
                <w:lang w:val="uk-UA"/>
              </w:rPr>
              <w:t xml:space="preserve"> вимогою</w:t>
            </w:r>
            <w:r w:rsidRPr="003A1ACB">
              <w:rPr>
                <w:rFonts w:ascii="Times New Roman" w:hAnsi="Times New Roman" w:cs="Times New Roman"/>
                <w:sz w:val="22"/>
                <w:szCs w:val="22"/>
                <w:lang w:val="uk-UA"/>
              </w:rPr>
              <w:t xml:space="preserve"> Замовника.</w:t>
            </w:r>
          </w:p>
          <w:p w14:paraId="5D6753E1" w14:textId="77777777" w:rsidR="00F74798" w:rsidRPr="008760D0" w:rsidRDefault="00F74798" w:rsidP="0069250C">
            <w:pPr>
              <w:ind w:left="181"/>
              <w:jc w:val="both"/>
              <w:rPr>
                <w:color w:val="212121"/>
                <w:sz w:val="22"/>
                <w:szCs w:val="22"/>
                <w:highlight w:val="yellow"/>
                <w:lang w:val="uk-UA" w:eastAsia="uk-UA"/>
              </w:rPr>
            </w:pPr>
          </w:p>
        </w:tc>
      </w:tr>
    </w:tbl>
    <w:p w14:paraId="7081F15B" w14:textId="77777777" w:rsidR="00D94641" w:rsidRDefault="00D94641" w:rsidP="0069250C">
      <w:pPr>
        <w:pStyle w:val="aa"/>
        <w:spacing w:before="0" w:beforeAutospacing="0" w:after="0" w:afterAutospacing="0"/>
        <w:ind w:left="142" w:firstLine="284"/>
        <w:jc w:val="both"/>
        <w:rPr>
          <w:rFonts w:ascii="Times New Roman" w:hAnsi="Times New Roman" w:cs="Times New Roman"/>
          <w:b/>
          <w:bCs/>
          <w:sz w:val="22"/>
          <w:szCs w:val="22"/>
          <w:lang w:val="uk-UA"/>
        </w:rPr>
      </w:pPr>
    </w:p>
    <w:p w14:paraId="44152DF0" w14:textId="77777777" w:rsidR="00565446" w:rsidRPr="000A52BD" w:rsidRDefault="00336A40" w:rsidP="00565446">
      <w:pPr>
        <w:pStyle w:val="aa"/>
        <w:spacing w:before="0" w:beforeAutospacing="0" w:after="0" w:afterAutospacing="0"/>
        <w:ind w:left="142" w:firstLine="284"/>
        <w:jc w:val="center"/>
        <w:rPr>
          <w:rFonts w:ascii="Times New Roman" w:hAnsi="Times New Roman" w:cs="Times New Roman"/>
          <w:sz w:val="22"/>
          <w:szCs w:val="22"/>
          <w:u w:val="single"/>
          <w:lang w:val="uk-UA"/>
        </w:rPr>
      </w:pPr>
      <w:r w:rsidRPr="004E374B">
        <w:rPr>
          <w:rFonts w:ascii="Times New Roman" w:hAnsi="Times New Roman" w:cs="Times New Roman"/>
          <w:b/>
          <w:bCs/>
          <w:sz w:val="22"/>
          <w:szCs w:val="22"/>
          <w:lang w:val="uk-UA"/>
        </w:rPr>
        <w:lastRenderedPageBreak/>
        <w:t>Інша інформація</w:t>
      </w:r>
      <w:r w:rsidRPr="00921306">
        <w:rPr>
          <w:rFonts w:ascii="Times New Roman" w:hAnsi="Times New Roman" w:cs="Times New Roman"/>
          <w:sz w:val="22"/>
          <w:szCs w:val="22"/>
          <w:u w:val="single"/>
          <w:lang w:val="uk-UA"/>
        </w:rPr>
        <w:t>:</w:t>
      </w:r>
    </w:p>
    <w:p w14:paraId="7B903004" w14:textId="77777777" w:rsidR="00D12A4A" w:rsidRPr="00FB0EE1" w:rsidRDefault="00D12A4A" w:rsidP="00D12A4A">
      <w:pPr>
        <w:numPr>
          <w:ilvl w:val="0"/>
          <w:numId w:val="26"/>
        </w:numPr>
        <w:shd w:val="clear" w:color="auto" w:fill="FFFFFF"/>
        <w:tabs>
          <w:tab w:val="clear" w:pos="1260"/>
          <w:tab w:val="num" w:pos="284"/>
          <w:tab w:val="left" w:pos="993"/>
        </w:tabs>
        <w:spacing w:line="269" w:lineRule="exact"/>
        <w:ind w:left="142" w:firstLine="284"/>
        <w:jc w:val="both"/>
        <w:rPr>
          <w:rFonts w:eastAsia="Arial Unicode MS"/>
          <w:sz w:val="22"/>
          <w:szCs w:val="22"/>
          <w:lang w:val="uk-UA"/>
        </w:rPr>
      </w:pPr>
      <w:r w:rsidRPr="00FB0EE1">
        <w:rPr>
          <w:rFonts w:eastAsia="Arial Unicode MS"/>
          <w:sz w:val="22"/>
          <w:szCs w:val="22"/>
          <w:lang w:val="uk-UA"/>
        </w:rPr>
        <w:t>Валютою тендерної пропозиції є гривня. Розрахунки здійснюватимуться у національній валюті України на розрахунковий рахунок постачальника.</w:t>
      </w:r>
    </w:p>
    <w:p w14:paraId="658F15DE" w14:textId="77777777" w:rsidR="00D12A4A" w:rsidRPr="006163D6" w:rsidRDefault="00D12A4A" w:rsidP="00D12A4A">
      <w:pPr>
        <w:pStyle w:val="af"/>
        <w:numPr>
          <w:ilvl w:val="0"/>
          <w:numId w:val="26"/>
        </w:numPr>
        <w:tabs>
          <w:tab w:val="clear" w:pos="1260"/>
          <w:tab w:val="num" w:pos="900"/>
        </w:tabs>
        <w:ind w:left="142" w:right="-1" w:firstLine="284"/>
        <w:contextualSpacing/>
        <w:jc w:val="both"/>
        <w:textAlignment w:val="baseline"/>
        <w:rPr>
          <w:color w:val="000000"/>
          <w:sz w:val="22"/>
          <w:szCs w:val="22"/>
          <w:lang w:eastAsia="uk-UA"/>
        </w:rPr>
      </w:pPr>
      <w:r w:rsidRPr="00FB0EE1">
        <w:rPr>
          <w:sz w:val="22"/>
          <w:szCs w:val="22"/>
          <w:lang w:val="uk-UA"/>
        </w:rPr>
        <w:t xml:space="preserve">Оплата за надані послуги здійснюється шляхом </w:t>
      </w:r>
      <w:r w:rsidRPr="00067D09">
        <w:rPr>
          <w:sz w:val="22"/>
          <w:szCs w:val="22"/>
          <w:lang w:val="uk-UA"/>
        </w:rPr>
        <w:t xml:space="preserve">безготівкового перерахування коштів </w:t>
      </w:r>
      <w:r w:rsidR="00344F63">
        <w:rPr>
          <w:sz w:val="22"/>
          <w:szCs w:val="22"/>
          <w:lang w:val="uk-UA"/>
        </w:rPr>
        <w:t xml:space="preserve"> у розмірі </w:t>
      </w:r>
      <w:r w:rsidRPr="00067D09">
        <w:rPr>
          <w:sz w:val="22"/>
          <w:szCs w:val="22"/>
          <w:lang w:val="uk-UA"/>
        </w:rPr>
        <w:t xml:space="preserve">100% </w:t>
      </w:r>
      <w:r w:rsidR="00344F63">
        <w:rPr>
          <w:sz w:val="22"/>
          <w:szCs w:val="22"/>
          <w:lang w:val="uk-UA"/>
        </w:rPr>
        <w:t xml:space="preserve"> передоплати щоквартально. </w:t>
      </w:r>
      <w:r w:rsidRPr="00E00EE6">
        <w:rPr>
          <w:sz w:val="22"/>
          <w:szCs w:val="22"/>
          <w:lang w:val="uk-UA"/>
        </w:rPr>
        <w:t xml:space="preserve">Якщо Учасник пропонує власну </w:t>
      </w:r>
      <w:r w:rsidRPr="006163D6">
        <w:rPr>
          <w:sz w:val="22"/>
          <w:szCs w:val="22"/>
          <w:lang w:val="uk-UA"/>
        </w:rPr>
        <w:t xml:space="preserve">систему оплати, просимо вказати її в Додатку </w:t>
      </w:r>
      <w:r w:rsidR="00344F63">
        <w:rPr>
          <w:sz w:val="22"/>
          <w:szCs w:val="22"/>
          <w:lang w:val="uk-UA"/>
        </w:rPr>
        <w:t>2</w:t>
      </w:r>
      <w:r w:rsidRPr="006163D6">
        <w:rPr>
          <w:color w:val="000000"/>
          <w:sz w:val="22"/>
          <w:szCs w:val="22"/>
          <w:lang w:eastAsia="uk-UA"/>
        </w:rPr>
        <w:t>.</w:t>
      </w:r>
      <w:r w:rsidRPr="006163D6">
        <w:rPr>
          <w:color w:val="000000"/>
          <w:sz w:val="22"/>
          <w:szCs w:val="22"/>
          <w:lang w:val="uk-UA" w:eastAsia="uk-UA"/>
        </w:rPr>
        <w:t xml:space="preserve"> </w:t>
      </w:r>
    </w:p>
    <w:p w14:paraId="3D46CEC6" w14:textId="77777777" w:rsidR="00D12A4A" w:rsidRPr="007A7AC1" w:rsidRDefault="00D12A4A" w:rsidP="00D12A4A">
      <w:pPr>
        <w:pStyle w:val="af"/>
        <w:numPr>
          <w:ilvl w:val="0"/>
          <w:numId w:val="26"/>
        </w:numPr>
        <w:tabs>
          <w:tab w:val="clear" w:pos="1260"/>
          <w:tab w:val="num" w:pos="900"/>
        </w:tabs>
        <w:ind w:left="142" w:right="-1" w:firstLine="284"/>
        <w:contextualSpacing/>
        <w:jc w:val="both"/>
        <w:textAlignment w:val="baseline"/>
        <w:rPr>
          <w:color w:val="000000"/>
          <w:sz w:val="22"/>
          <w:szCs w:val="22"/>
          <w:lang w:eastAsia="uk-UA"/>
        </w:rPr>
      </w:pPr>
      <w:r w:rsidRPr="00E00EE6">
        <w:rPr>
          <w:sz w:val="22"/>
          <w:szCs w:val="22"/>
          <w:lang w:val="uk-UA"/>
        </w:rPr>
        <w:t>Покупець має право змінювати обсяг закупівлі та позиції запиту залежно від реального фінансування видатків та/або виробничої потреби Покупця</w:t>
      </w:r>
      <w:r>
        <w:rPr>
          <w:sz w:val="22"/>
          <w:szCs w:val="22"/>
          <w:lang w:val="uk-UA"/>
        </w:rPr>
        <w:t xml:space="preserve">. </w:t>
      </w:r>
    </w:p>
    <w:p w14:paraId="607755B3" w14:textId="77777777" w:rsidR="007A7AC1" w:rsidRPr="003A1ACB" w:rsidRDefault="007A7AC1" w:rsidP="00D12A4A">
      <w:pPr>
        <w:pStyle w:val="af"/>
        <w:numPr>
          <w:ilvl w:val="0"/>
          <w:numId w:val="26"/>
        </w:numPr>
        <w:tabs>
          <w:tab w:val="clear" w:pos="1260"/>
          <w:tab w:val="num" w:pos="900"/>
        </w:tabs>
        <w:ind w:left="142" w:right="-1" w:firstLine="284"/>
        <w:contextualSpacing/>
        <w:jc w:val="both"/>
        <w:textAlignment w:val="baseline"/>
        <w:rPr>
          <w:color w:val="000000"/>
          <w:sz w:val="22"/>
          <w:szCs w:val="22"/>
          <w:lang w:val="uk-UA" w:eastAsia="uk-UA"/>
        </w:rPr>
      </w:pPr>
      <w:r w:rsidRPr="003B22DD">
        <w:rPr>
          <w:sz w:val="22"/>
          <w:szCs w:val="22"/>
          <w:lang w:val="uk-UA"/>
        </w:rPr>
        <w:t>Організація відряджень. У разі необхідності,</w:t>
      </w:r>
      <w:r w:rsidRPr="003A1ACB">
        <w:rPr>
          <w:b/>
          <w:bCs/>
          <w:sz w:val="22"/>
          <w:szCs w:val="22"/>
          <w:lang w:val="uk-UA"/>
        </w:rPr>
        <w:t xml:space="preserve"> </w:t>
      </w:r>
      <w:r w:rsidRPr="003A1ACB">
        <w:rPr>
          <w:sz w:val="22"/>
          <w:szCs w:val="22"/>
          <w:lang w:val="uk-UA"/>
        </w:rPr>
        <w:t>учасник своїми силами забезпечує організацію відряджень команди: логістику, проживання та покриває інші супутні витрати пов'язані з відрядженнями.</w:t>
      </w:r>
    </w:p>
    <w:p w14:paraId="73F034DA" w14:textId="77777777" w:rsidR="00223AED" w:rsidRDefault="00D12A4A" w:rsidP="00223AED">
      <w:pPr>
        <w:numPr>
          <w:ilvl w:val="0"/>
          <w:numId w:val="26"/>
        </w:numPr>
        <w:shd w:val="clear" w:color="auto" w:fill="FFFFFF"/>
        <w:tabs>
          <w:tab w:val="clear" w:pos="1260"/>
          <w:tab w:val="num" w:pos="284"/>
          <w:tab w:val="left" w:pos="993"/>
        </w:tabs>
        <w:spacing w:line="269" w:lineRule="exact"/>
        <w:ind w:left="142" w:firstLine="284"/>
        <w:jc w:val="both"/>
        <w:rPr>
          <w:rFonts w:eastAsia="Arial Unicode MS"/>
          <w:sz w:val="22"/>
          <w:szCs w:val="22"/>
          <w:lang w:val="uk-UA"/>
        </w:rPr>
      </w:pPr>
      <w:r w:rsidRPr="006F482D">
        <w:rPr>
          <w:sz w:val="22"/>
          <w:szCs w:val="22"/>
          <w:lang w:val="uk-UA"/>
        </w:rPr>
        <w:t>Замовник залишає за собою право вимагати від учасників конкурсного відбору додаткові матеріали або інформацію, що підтверджують відповідність окремих положень пропозицій вимогам технічного завдання та юридичної особи як учасника даного конкурсного відбору</w:t>
      </w:r>
      <w:r w:rsidR="00F5724C" w:rsidRPr="006F482D">
        <w:rPr>
          <w:sz w:val="22"/>
          <w:szCs w:val="22"/>
          <w:lang w:val="uk-UA"/>
        </w:rPr>
        <w:t>.</w:t>
      </w:r>
    </w:p>
    <w:p w14:paraId="45EE809B" w14:textId="612879BE" w:rsidR="00223AED" w:rsidRPr="00223AED" w:rsidRDefault="00223AED" w:rsidP="00223AED">
      <w:pPr>
        <w:numPr>
          <w:ilvl w:val="0"/>
          <w:numId w:val="26"/>
        </w:numPr>
        <w:shd w:val="clear" w:color="auto" w:fill="FFFFFF"/>
        <w:tabs>
          <w:tab w:val="clear" w:pos="1260"/>
          <w:tab w:val="num" w:pos="284"/>
          <w:tab w:val="left" w:pos="993"/>
        </w:tabs>
        <w:spacing w:line="269" w:lineRule="exact"/>
        <w:ind w:left="142" w:firstLine="284"/>
        <w:jc w:val="both"/>
        <w:rPr>
          <w:rFonts w:eastAsia="Arial Unicode MS"/>
          <w:sz w:val="22"/>
          <w:szCs w:val="22"/>
          <w:lang w:val="uk-UA"/>
        </w:rPr>
      </w:pPr>
      <w:r w:rsidRPr="00223AED">
        <w:rPr>
          <w:sz w:val="22"/>
          <w:szCs w:val="22"/>
          <w:lang w:val="uk-UA" w:eastAsia="uk-UA"/>
        </w:rPr>
        <w:t xml:space="preserve">Учасник зобов’язаний надати відповіді на додаткові запити Замовника в електронному форматі у встановлений термін. </w:t>
      </w:r>
    </w:p>
    <w:p w14:paraId="3E5109B7" w14:textId="77777777" w:rsidR="00223AED" w:rsidRPr="006F482D" w:rsidRDefault="00223AED" w:rsidP="00223AED">
      <w:pPr>
        <w:shd w:val="clear" w:color="auto" w:fill="FFFFFF"/>
        <w:tabs>
          <w:tab w:val="left" w:pos="993"/>
        </w:tabs>
        <w:spacing w:line="269" w:lineRule="exact"/>
        <w:ind w:left="426"/>
        <w:jc w:val="both"/>
        <w:rPr>
          <w:rFonts w:eastAsia="Arial Unicode MS"/>
          <w:sz w:val="22"/>
          <w:szCs w:val="22"/>
          <w:lang w:val="uk-UA"/>
        </w:rPr>
      </w:pPr>
    </w:p>
    <w:p w14:paraId="1EFF8A69" w14:textId="77777777" w:rsidR="00875E2E" w:rsidRDefault="00875E2E" w:rsidP="00875E2E">
      <w:pPr>
        <w:ind w:firstLine="357"/>
        <w:contextualSpacing/>
        <w:jc w:val="both"/>
        <w:rPr>
          <w:sz w:val="22"/>
          <w:szCs w:val="22"/>
          <w:lang w:val="uk-UA"/>
        </w:rPr>
      </w:pPr>
    </w:p>
    <w:p w14:paraId="4C6D8E06" w14:textId="77777777" w:rsidR="00325A62" w:rsidRPr="0069375E" w:rsidRDefault="00336A40" w:rsidP="00D53C41">
      <w:pPr>
        <w:pStyle w:val="aa"/>
        <w:spacing w:before="0" w:beforeAutospacing="0" w:after="0" w:afterAutospacing="0"/>
        <w:ind w:firstLine="357"/>
        <w:jc w:val="center"/>
        <w:rPr>
          <w:rFonts w:ascii="Times New Roman" w:hAnsi="Times New Roman" w:cs="Times New Roman"/>
          <w:b/>
          <w:bCs/>
          <w:sz w:val="22"/>
          <w:szCs w:val="22"/>
          <w:lang w:val="uk-UA"/>
        </w:rPr>
      </w:pPr>
      <w:r w:rsidRPr="0069375E">
        <w:rPr>
          <w:rFonts w:ascii="Times New Roman" w:hAnsi="Times New Roman" w:cs="Times New Roman"/>
          <w:b/>
          <w:bCs/>
          <w:sz w:val="22"/>
          <w:szCs w:val="22"/>
          <w:lang w:val="uk-UA"/>
        </w:rPr>
        <w:t>Склад тендерної пропозиції:</w:t>
      </w:r>
    </w:p>
    <w:p w14:paraId="21EE58A5" w14:textId="77777777" w:rsidR="004C2787" w:rsidRPr="006163D6" w:rsidRDefault="004C2787" w:rsidP="00274438">
      <w:pPr>
        <w:pStyle w:val="aa"/>
        <w:numPr>
          <w:ilvl w:val="0"/>
          <w:numId w:val="24"/>
        </w:numPr>
        <w:spacing w:before="0" w:beforeAutospacing="0" w:after="0" w:afterAutospacing="0"/>
        <w:ind w:left="426" w:hanging="426"/>
        <w:jc w:val="both"/>
        <w:rPr>
          <w:rFonts w:ascii="Times New Roman" w:eastAsia="Times New Roman" w:hAnsi="Times New Roman" w:cs="Times New Roman"/>
          <w:sz w:val="22"/>
          <w:szCs w:val="22"/>
          <w:lang w:val="uk-UA"/>
        </w:rPr>
      </w:pPr>
      <w:r w:rsidRPr="0069375E">
        <w:rPr>
          <w:rFonts w:ascii="Times New Roman" w:eastAsia="Times New Roman" w:hAnsi="Times New Roman" w:cs="Times New Roman"/>
          <w:sz w:val="22"/>
          <w:szCs w:val="22"/>
          <w:lang w:val="uk-UA"/>
        </w:rPr>
        <w:t xml:space="preserve">Тендерна пропозиція у </w:t>
      </w:r>
      <w:r w:rsidRPr="006163D6">
        <w:rPr>
          <w:rFonts w:ascii="Times New Roman" w:eastAsia="Times New Roman" w:hAnsi="Times New Roman" w:cs="Times New Roman"/>
          <w:sz w:val="22"/>
          <w:szCs w:val="22"/>
          <w:lang w:val="uk-UA"/>
        </w:rPr>
        <w:t xml:space="preserve">формі </w:t>
      </w:r>
      <w:r w:rsidR="000E5718" w:rsidRPr="00EA79A7">
        <w:rPr>
          <w:rFonts w:ascii="Times New Roman" w:eastAsia="Times New Roman" w:hAnsi="Times New Roman" w:cs="Times New Roman"/>
          <w:sz w:val="22"/>
          <w:szCs w:val="22"/>
          <w:lang w:val="uk-UA"/>
        </w:rPr>
        <w:t>Додатк</w:t>
      </w:r>
      <w:r w:rsidR="008B5EAE">
        <w:rPr>
          <w:rFonts w:ascii="Times New Roman" w:eastAsia="Times New Roman" w:hAnsi="Times New Roman" w:cs="Times New Roman"/>
          <w:sz w:val="22"/>
          <w:szCs w:val="22"/>
          <w:lang w:val="uk-UA"/>
        </w:rPr>
        <w:t xml:space="preserve">ів </w:t>
      </w:r>
      <w:r w:rsidR="000E5718" w:rsidRPr="00EA79A7">
        <w:rPr>
          <w:rFonts w:ascii="Times New Roman" w:eastAsia="Times New Roman" w:hAnsi="Times New Roman" w:cs="Times New Roman"/>
          <w:sz w:val="22"/>
          <w:szCs w:val="22"/>
          <w:lang w:val="uk-UA"/>
        </w:rPr>
        <w:t>1</w:t>
      </w:r>
      <w:r w:rsidR="008B5EAE">
        <w:rPr>
          <w:rFonts w:ascii="Times New Roman" w:eastAsia="Times New Roman" w:hAnsi="Times New Roman" w:cs="Times New Roman"/>
          <w:sz w:val="22"/>
          <w:szCs w:val="22"/>
          <w:lang w:val="uk-UA"/>
        </w:rPr>
        <w:t>-</w:t>
      </w:r>
      <w:r w:rsidRPr="00EA79A7">
        <w:rPr>
          <w:rFonts w:ascii="Times New Roman" w:eastAsia="Times New Roman" w:hAnsi="Times New Roman" w:cs="Times New Roman"/>
          <w:sz w:val="22"/>
          <w:szCs w:val="22"/>
          <w:lang w:val="uk-UA"/>
        </w:rPr>
        <w:t xml:space="preserve"> </w:t>
      </w:r>
      <w:r w:rsidR="00124392">
        <w:rPr>
          <w:rFonts w:ascii="Times New Roman" w:eastAsia="Times New Roman" w:hAnsi="Times New Roman" w:cs="Times New Roman"/>
          <w:sz w:val="22"/>
          <w:szCs w:val="22"/>
          <w:lang w:val="uk-UA"/>
        </w:rPr>
        <w:t>3</w:t>
      </w:r>
      <w:r w:rsidR="00274438" w:rsidRPr="006163D6">
        <w:rPr>
          <w:rFonts w:ascii="Times New Roman" w:eastAsia="Times New Roman" w:hAnsi="Times New Roman" w:cs="Times New Roman"/>
          <w:sz w:val="22"/>
          <w:szCs w:val="22"/>
          <w:lang w:val="uk-UA"/>
        </w:rPr>
        <w:t xml:space="preserve"> до Оголошення</w:t>
      </w:r>
      <w:r w:rsidR="00F67766" w:rsidRPr="006163D6">
        <w:rPr>
          <w:rFonts w:ascii="Times New Roman" w:eastAsia="Times New Roman" w:hAnsi="Times New Roman" w:cs="Times New Roman"/>
          <w:sz w:val="22"/>
          <w:szCs w:val="22"/>
          <w:lang w:val="uk-UA"/>
        </w:rPr>
        <w:t>.</w:t>
      </w:r>
    </w:p>
    <w:p w14:paraId="4FCB6AF6" w14:textId="77777777" w:rsidR="00274438" w:rsidRPr="00274438" w:rsidRDefault="00274438" w:rsidP="00274438">
      <w:pPr>
        <w:numPr>
          <w:ilvl w:val="0"/>
          <w:numId w:val="24"/>
        </w:numPr>
        <w:ind w:left="426" w:hanging="426"/>
        <w:rPr>
          <w:sz w:val="22"/>
          <w:szCs w:val="22"/>
          <w:lang w:val="uk-UA"/>
        </w:rPr>
      </w:pPr>
      <w:r w:rsidRPr="00274438">
        <w:rPr>
          <w:sz w:val="22"/>
          <w:szCs w:val="22"/>
          <w:lang w:val="uk-UA"/>
        </w:rPr>
        <w:t>Документи, які підтверджують відповідність технічним та кваліфікаційним вимогам</w:t>
      </w:r>
      <w:r w:rsidR="000D43DC">
        <w:rPr>
          <w:sz w:val="22"/>
          <w:szCs w:val="22"/>
          <w:lang w:val="uk-UA"/>
        </w:rPr>
        <w:t xml:space="preserve"> (див. таблиця </w:t>
      </w:r>
      <w:r w:rsidR="00C34F08">
        <w:rPr>
          <w:sz w:val="22"/>
          <w:szCs w:val="22"/>
          <w:lang w:val="uk-UA"/>
        </w:rPr>
        <w:t>кваліфікаційних вимог</w:t>
      </w:r>
      <w:r w:rsidR="000D43DC">
        <w:rPr>
          <w:sz w:val="22"/>
          <w:szCs w:val="22"/>
          <w:lang w:val="uk-UA"/>
        </w:rPr>
        <w:t>).</w:t>
      </w:r>
    </w:p>
    <w:p w14:paraId="49D341F9" w14:textId="77777777" w:rsidR="004C2787" w:rsidRDefault="0058063C" w:rsidP="00274438">
      <w:pPr>
        <w:pStyle w:val="aa"/>
        <w:numPr>
          <w:ilvl w:val="0"/>
          <w:numId w:val="24"/>
        </w:numPr>
        <w:spacing w:before="0" w:beforeAutospacing="0" w:after="0" w:afterAutospacing="0"/>
        <w:ind w:left="426" w:hanging="426"/>
        <w:jc w:val="both"/>
        <w:rPr>
          <w:rFonts w:ascii="Times New Roman" w:eastAsia="Times New Roman" w:hAnsi="Times New Roman" w:cs="Times New Roman"/>
          <w:sz w:val="22"/>
          <w:szCs w:val="22"/>
          <w:lang w:val="uk-UA"/>
        </w:rPr>
      </w:pPr>
      <w:r>
        <w:rPr>
          <w:rFonts w:ascii="Times New Roman" w:eastAsia="Times New Roman" w:hAnsi="Times New Roman" w:cs="Times New Roman"/>
          <w:sz w:val="22"/>
          <w:szCs w:val="22"/>
          <w:lang w:val="uk-UA"/>
        </w:rPr>
        <w:t xml:space="preserve">Додатково - </w:t>
      </w:r>
      <w:r w:rsidR="004C2787" w:rsidRPr="00336A40">
        <w:rPr>
          <w:rFonts w:ascii="Times New Roman" w:eastAsia="Times New Roman" w:hAnsi="Times New Roman" w:cs="Times New Roman"/>
          <w:sz w:val="22"/>
          <w:szCs w:val="22"/>
          <w:lang w:val="uk-UA"/>
        </w:rPr>
        <w:t xml:space="preserve">інші документи, </w:t>
      </w:r>
      <w:r w:rsidR="000D43DC">
        <w:rPr>
          <w:rFonts w:ascii="Times New Roman" w:eastAsia="Times New Roman" w:hAnsi="Times New Roman" w:cs="Times New Roman"/>
          <w:sz w:val="22"/>
          <w:szCs w:val="22"/>
          <w:lang w:val="uk-UA"/>
        </w:rPr>
        <w:t>які</w:t>
      </w:r>
      <w:r w:rsidR="004C2787" w:rsidRPr="00336A40">
        <w:rPr>
          <w:rFonts w:ascii="Times New Roman" w:eastAsia="Times New Roman" w:hAnsi="Times New Roman" w:cs="Times New Roman"/>
          <w:sz w:val="22"/>
          <w:szCs w:val="22"/>
          <w:lang w:val="uk-UA"/>
        </w:rPr>
        <w:t xml:space="preserve"> на думку </w:t>
      </w:r>
      <w:r w:rsidR="000D43DC">
        <w:rPr>
          <w:rFonts w:ascii="Times New Roman" w:eastAsia="Times New Roman" w:hAnsi="Times New Roman" w:cs="Times New Roman"/>
          <w:sz w:val="22"/>
          <w:szCs w:val="22"/>
          <w:lang w:val="uk-UA"/>
        </w:rPr>
        <w:t>У</w:t>
      </w:r>
      <w:r w:rsidR="004C2787" w:rsidRPr="00336A40">
        <w:rPr>
          <w:rFonts w:ascii="Times New Roman" w:eastAsia="Times New Roman" w:hAnsi="Times New Roman" w:cs="Times New Roman"/>
          <w:sz w:val="22"/>
          <w:szCs w:val="22"/>
          <w:lang w:val="uk-UA"/>
        </w:rPr>
        <w:t xml:space="preserve">часника тендеру, можуть бути корисними у прийнятті рішення (листи-рекомендації, </w:t>
      </w:r>
      <w:r>
        <w:rPr>
          <w:rFonts w:ascii="Times New Roman" w:eastAsia="Times New Roman" w:hAnsi="Times New Roman" w:cs="Times New Roman"/>
          <w:sz w:val="22"/>
          <w:szCs w:val="22"/>
          <w:lang w:val="uk-UA"/>
        </w:rPr>
        <w:t xml:space="preserve">відгуки, зразки робіт, </w:t>
      </w:r>
      <w:r w:rsidR="004C2787" w:rsidRPr="00336A40">
        <w:rPr>
          <w:rFonts w:ascii="Times New Roman" w:eastAsia="Times New Roman" w:hAnsi="Times New Roman" w:cs="Times New Roman"/>
          <w:sz w:val="22"/>
          <w:szCs w:val="22"/>
          <w:lang w:val="uk-UA"/>
        </w:rPr>
        <w:t>тощо).</w:t>
      </w:r>
    </w:p>
    <w:p w14:paraId="4896C8CB" w14:textId="77777777" w:rsidR="007545FF" w:rsidRDefault="007545FF" w:rsidP="007545FF">
      <w:pPr>
        <w:pStyle w:val="aa"/>
        <w:spacing w:before="0" w:beforeAutospacing="0" w:after="0" w:afterAutospacing="0"/>
        <w:ind w:left="426"/>
        <w:jc w:val="both"/>
        <w:rPr>
          <w:rFonts w:ascii="Times New Roman" w:eastAsia="Times New Roman" w:hAnsi="Times New Roman" w:cs="Times New Roman"/>
          <w:sz w:val="22"/>
          <w:szCs w:val="22"/>
          <w:lang w:val="uk-UA"/>
        </w:rPr>
      </w:pPr>
    </w:p>
    <w:p w14:paraId="5BA1FDB1" w14:textId="77777777" w:rsidR="00325A62" w:rsidRDefault="004C2787" w:rsidP="00D53C41">
      <w:pPr>
        <w:ind w:firstLine="357"/>
        <w:jc w:val="center"/>
        <w:rPr>
          <w:b/>
          <w:sz w:val="22"/>
          <w:szCs w:val="22"/>
          <w:lang w:val="uk-UA"/>
        </w:rPr>
      </w:pPr>
      <w:r w:rsidRPr="00336A40">
        <w:rPr>
          <w:b/>
          <w:sz w:val="22"/>
          <w:szCs w:val="22"/>
          <w:lang w:val="uk-UA"/>
        </w:rPr>
        <w:t>Правила оформлення тендерної пропозиції учасника:</w:t>
      </w:r>
    </w:p>
    <w:p w14:paraId="708E695B" w14:textId="77777777" w:rsidR="00D53C41" w:rsidRPr="00565446" w:rsidRDefault="00D53C41" w:rsidP="00D53C41">
      <w:pPr>
        <w:widowControl w:val="0"/>
        <w:numPr>
          <w:ilvl w:val="0"/>
          <w:numId w:val="23"/>
        </w:numPr>
        <w:tabs>
          <w:tab w:val="clear" w:pos="1353"/>
          <w:tab w:val="num" w:pos="993"/>
        </w:tabs>
        <w:ind w:left="0" w:firstLine="567"/>
        <w:jc w:val="both"/>
        <w:rPr>
          <w:sz w:val="22"/>
          <w:szCs w:val="22"/>
          <w:lang w:val="uk-UA"/>
        </w:rPr>
      </w:pPr>
      <w:r w:rsidRPr="00565446">
        <w:rPr>
          <w:sz w:val="22"/>
          <w:szCs w:val="22"/>
          <w:lang w:val="uk-UA"/>
        </w:rPr>
        <w:t xml:space="preserve">Учасники мають подавати пропозиції у паперовому вигляді. Передача пропозиції здійснюється представником компанії учасника або кур‘єрською поштою. Тендерні пропозиції, що надійдуть електронною поштою </w:t>
      </w:r>
      <w:r w:rsidRPr="00565446">
        <w:rPr>
          <w:b/>
          <w:bCs/>
          <w:sz w:val="22"/>
          <w:szCs w:val="22"/>
          <w:lang w:val="uk-UA"/>
        </w:rPr>
        <w:t>розглядатися не будуть</w:t>
      </w:r>
      <w:r w:rsidRPr="00565446">
        <w:rPr>
          <w:sz w:val="22"/>
          <w:szCs w:val="22"/>
          <w:lang w:val="uk-UA"/>
        </w:rPr>
        <w:t>.</w:t>
      </w:r>
    </w:p>
    <w:p w14:paraId="226CC424" w14:textId="77777777" w:rsidR="004C2787" w:rsidRPr="00336A40" w:rsidRDefault="004C2787" w:rsidP="007C501A">
      <w:pPr>
        <w:widowControl w:val="0"/>
        <w:numPr>
          <w:ilvl w:val="0"/>
          <w:numId w:val="23"/>
        </w:numPr>
        <w:tabs>
          <w:tab w:val="clear" w:pos="1353"/>
          <w:tab w:val="num" w:pos="993"/>
        </w:tabs>
        <w:ind w:left="0" w:firstLine="357"/>
        <w:jc w:val="both"/>
        <w:rPr>
          <w:sz w:val="22"/>
          <w:szCs w:val="22"/>
          <w:u w:val="single"/>
          <w:lang w:val="uk-UA"/>
        </w:rPr>
      </w:pPr>
      <w:r w:rsidRPr="00336A40">
        <w:rPr>
          <w:sz w:val="22"/>
          <w:szCs w:val="22"/>
          <w:lang w:val="uk-UA"/>
        </w:rPr>
        <w:t xml:space="preserve">Всі копії будь-яких документів, що включаються в тендерну пропозицію, мають бути обов’язково завіреними підписом учасника, а якщо учасником є юридична особа, то печаткою (за наявності) та підписом уповноваженої особи. </w:t>
      </w:r>
      <w:r w:rsidRPr="00336A40">
        <w:rPr>
          <w:sz w:val="22"/>
          <w:szCs w:val="22"/>
          <w:u w:val="single"/>
          <w:lang w:val="uk-UA"/>
        </w:rPr>
        <w:t>До тендерної пропозиції повинні додаватись документи, які посвідчують право такої уповноваженої особи підписувати тендерну пропозицію (наказ про призначення керівника або довіреність).</w:t>
      </w:r>
    </w:p>
    <w:p w14:paraId="41AD6B20" w14:textId="77777777" w:rsidR="004C2787" w:rsidRPr="00336A40" w:rsidRDefault="004C2787" w:rsidP="007C501A">
      <w:pPr>
        <w:widowControl w:val="0"/>
        <w:numPr>
          <w:ilvl w:val="0"/>
          <w:numId w:val="23"/>
        </w:numPr>
        <w:tabs>
          <w:tab w:val="clear" w:pos="1353"/>
          <w:tab w:val="num" w:pos="993"/>
        </w:tabs>
        <w:ind w:left="0" w:firstLine="357"/>
        <w:jc w:val="both"/>
        <w:rPr>
          <w:sz w:val="22"/>
          <w:szCs w:val="22"/>
          <w:lang w:val="uk-UA"/>
        </w:rPr>
      </w:pPr>
      <w:r w:rsidRPr="00336A40">
        <w:rPr>
          <w:sz w:val="22"/>
          <w:szCs w:val="22"/>
          <w:lang w:val="uk-UA"/>
        </w:rPr>
        <w:t>Надані копії документів мають бути розбірливими та якісними.</w:t>
      </w:r>
    </w:p>
    <w:p w14:paraId="34F3807E" w14:textId="77777777" w:rsidR="004C2787" w:rsidRPr="00336A40" w:rsidRDefault="004C2787" w:rsidP="007C501A">
      <w:pPr>
        <w:numPr>
          <w:ilvl w:val="0"/>
          <w:numId w:val="23"/>
        </w:numPr>
        <w:tabs>
          <w:tab w:val="clear" w:pos="1353"/>
          <w:tab w:val="num" w:pos="993"/>
        </w:tabs>
        <w:ind w:left="0" w:firstLine="357"/>
        <w:jc w:val="both"/>
        <w:rPr>
          <w:sz w:val="22"/>
          <w:szCs w:val="22"/>
          <w:lang w:val="uk-UA"/>
        </w:rPr>
      </w:pPr>
      <w:r w:rsidRPr="00336A40">
        <w:rPr>
          <w:sz w:val="22"/>
          <w:szCs w:val="22"/>
          <w:lang w:val="uk-UA"/>
        </w:rPr>
        <w:t>Відповідальність за достовірність наданої інформації в своїй тендерній пропозиції несе учасник.</w:t>
      </w:r>
    </w:p>
    <w:p w14:paraId="7C9541C1" w14:textId="77777777" w:rsidR="004C2787" w:rsidRPr="00087EB5" w:rsidRDefault="004C2787" w:rsidP="007C501A">
      <w:pPr>
        <w:numPr>
          <w:ilvl w:val="0"/>
          <w:numId w:val="23"/>
        </w:numPr>
        <w:tabs>
          <w:tab w:val="clear" w:pos="1353"/>
          <w:tab w:val="num" w:pos="993"/>
        </w:tabs>
        <w:ind w:left="0" w:firstLine="357"/>
        <w:jc w:val="both"/>
        <w:rPr>
          <w:color w:val="000000"/>
          <w:sz w:val="22"/>
          <w:szCs w:val="22"/>
          <w:lang w:val="uk-UA"/>
        </w:rPr>
      </w:pPr>
      <w:r w:rsidRPr="00087EB5">
        <w:rPr>
          <w:color w:val="000000"/>
          <w:sz w:val="22"/>
          <w:szCs w:val="22"/>
          <w:lang w:val="uk-UA"/>
        </w:rPr>
        <w:t xml:space="preserve">Строк дії тендерної пропозиції повинен становити не менше </w:t>
      </w:r>
      <w:r w:rsidR="005428ED" w:rsidRPr="00087EB5">
        <w:rPr>
          <w:color w:val="000000"/>
          <w:sz w:val="22"/>
          <w:szCs w:val="22"/>
          <w:lang w:val="uk-UA"/>
        </w:rPr>
        <w:t>6</w:t>
      </w:r>
      <w:r w:rsidRPr="00087EB5">
        <w:rPr>
          <w:color w:val="000000"/>
          <w:sz w:val="22"/>
          <w:szCs w:val="22"/>
          <w:lang w:val="uk-UA"/>
        </w:rPr>
        <w:t>0 календарних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 Учасник має право: відхилити таку вимогу або погодитися з вимогою та продовжити строк дії поданої ним тендерною пропозиці</w:t>
      </w:r>
      <w:r w:rsidR="00A93A35" w:rsidRPr="00087EB5">
        <w:rPr>
          <w:color w:val="000000"/>
          <w:sz w:val="22"/>
          <w:szCs w:val="22"/>
          <w:lang w:val="uk-UA"/>
        </w:rPr>
        <w:t>єю</w:t>
      </w:r>
      <w:r w:rsidRPr="00087EB5">
        <w:rPr>
          <w:color w:val="000000"/>
          <w:sz w:val="22"/>
          <w:szCs w:val="22"/>
          <w:lang w:val="uk-UA"/>
        </w:rPr>
        <w:t>.</w:t>
      </w:r>
    </w:p>
    <w:p w14:paraId="05087D1B" w14:textId="77777777" w:rsidR="004C2787" w:rsidRPr="00087EB5" w:rsidRDefault="004C2787" w:rsidP="007C501A">
      <w:pPr>
        <w:numPr>
          <w:ilvl w:val="0"/>
          <w:numId w:val="23"/>
        </w:numPr>
        <w:tabs>
          <w:tab w:val="clear" w:pos="1353"/>
          <w:tab w:val="num" w:pos="993"/>
        </w:tabs>
        <w:ind w:left="0" w:firstLine="357"/>
        <w:jc w:val="both"/>
        <w:rPr>
          <w:color w:val="000000"/>
          <w:sz w:val="22"/>
          <w:szCs w:val="22"/>
          <w:lang w:val="uk-UA"/>
        </w:rPr>
      </w:pPr>
      <w:r w:rsidRPr="006C32A8">
        <w:rPr>
          <w:b/>
          <w:bCs/>
          <w:sz w:val="22"/>
          <w:szCs w:val="22"/>
          <w:u w:val="single"/>
          <w:lang w:val="uk-UA"/>
        </w:rPr>
        <w:t>Тендерна пропозиція має бути поміщеною у конверт</w:t>
      </w:r>
      <w:r w:rsidRPr="006C32A8">
        <w:rPr>
          <w:sz w:val="22"/>
          <w:szCs w:val="22"/>
          <w:u w:val="single"/>
          <w:lang w:val="uk-UA"/>
        </w:rPr>
        <w:t xml:space="preserve"> </w:t>
      </w:r>
      <w:r w:rsidRPr="006C32A8">
        <w:rPr>
          <w:b/>
          <w:bCs/>
          <w:sz w:val="22"/>
          <w:szCs w:val="22"/>
          <w:u w:val="single"/>
          <w:lang w:val="uk-UA"/>
        </w:rPr>
        <w:t>формату А4</w:t>
      </w:r>
      <w:r w:rsidRPr="006C32A8">
        <w:rPr>
          <w:sz w:val="22"/>
          <w:szCs w:val="22"/>
          <w:lang w:val="uk-UA"/>
        </w:rPr>
        <w:t>,</w:t>
      </w:r>
      <w:r w:rsidRPr="00087EB5">
        <w:rPr>
          <w:color w:val="000000"/>
          <w:sz w:val="22"/>
          <w:szCs w:val="22"/>
          <w:lang w:val="uk-UA"/>
        </w:rPr>
        <w:t xml:space="preserve"> який на лініях склеювання має бути промаркований печаткою (за наявності) учасника у декількох місцях, аби виключити можливість несанкціонованого ознайомлення із вмістом конверту до настання дати розкриття організацією тендерних пропозицій. </w:t>
      </w:r>
    </w:p>
    <w:p w14:paraId="31B42F2E" w14:textId="0E64AC0D" w:rsidR="004C2787" w:rsidRPr="00BB3DC3" w:rsidRDefault="004C2787" w:rsidP="007C501A">
      <w:pPr>
        <w:numPr>
          <w:ilvl w:val="0"/>
          <w:numId w:val="23"/>
        </w:numPr>
        <w:tabs>
          <w:tab w:val="clear" w:pos="1353"/>
          <w:tab w:val="num" w:pos="993"/>
        </w:tabs>
        <w:ind w:left="0" w:firstLine="357"/>
        <w:jc w:val="both"/>
        <w:rPr>
          <w:b/>
          <w:sz w:val="22"/>
          <w:szCs w:val="22"/>
          <w:lang w:val="uk-UA"/>
        </w:rPr>
      </w:pPr>
      <w:r w:rsidRPr="00087EB5">
        <w:rPr>
          <w:color w:val="000000"/>
          <w:sz w:val="22"/>
          <w:szCs w:val="22"/>
          <w:lang w:val="uk-UA"/>
        </w:rPr>
        <w:t xml:space="preserve">На конверті має бути зазначено: </w:t>
      </w:r>
      <w:r w:rsidRPr="006C32A8">
        <w:rPr>
          <w:b/>
          <w:i/>
          <w:iCs/>
          <w:color w:val="000000"/>
          <w:sz w:val="22"/>
          <w:szCs w:val="22"/>
          <w:lang w:val="uk-UA"/>
        </w:rPr>
        <w:t xml:space="preserve">ПРОПОЗИЦІЯ НА ТЕНДЕР </w:t>
      </w:r>
      <w:r w:rsidR="003664EF" w:rsidRPr="003664EF">
        <w:rPr>
          <w:b/>
          <w:bCs/>
          <w:i/>
          <w:iCs/>
          <w:spacing w:val="-4"/>
          <w:sz w:val="22"/>
          <w:szCs w:val="22"/>
          <w:lang w:val="uk-UA"/>
        </w:rPr>
        <w:t xml:space="preserve">закупівлю послуг із створення інформаційно-рекламних матеріалів, планування, управління розміщенням інформаційно-рекламних матеріалів в мережі Інтернет, в тому числі в </w:t>
      </w:r>
      <w:proofErr w:type="spellStart"/>
      <w:r w:rsidR="003664EF" w:rsidRPr="003664EF">
        <w:rPr>
          <w:b/>
          <w:bCs/>
          <w:i/>
          <w:iCs/>
          <w:spacing w:val="-4"/>
          <w:sz w:val="22"/>
          <w:szCs w:val="22"/>
          <w:lang w:val="uk-UA"/>
        </w:rPr>
        <w:t>Google</w:t>
      </w:r>
      <w:proofErr w:type="spellEnd"/>
      <w:r w:rsidR="003664EF" w:rsidRPr="003664EF">
        <w:rPr>
          <w:b/>
          <w:bCs/>
          <w:i/>
          <w:iCs/>
          <w:spacing w:val="-4"/>
          <w:sz w:val="22"/>
          <w:szCs w:val="22"/>
          <w:lang w:val="uk-UA"/>
        </w:rPr>
        <w:t xml:space="preserve"> та </w:t>
      </w:r>
      <w:proofErr w:type="spellStart"/>
      <w:r w:rsidR="003664EF" w:rsidRPr="003664EF">
        <w:rPr>
          <w:b/>
          <w:bCs/>
          <w:i/>
          <w:iCs/>
          <w:spacing w:val="-4"/>
          <w:sz w:val="22"/>
          <w:szCs w:val="22"/>
          <w:lang w:val="uk-UA"/>
        </w:rPr>
        <w:t>Meta</w:t>
      </w:r>
      <w:proofErr w:type="spellEnd"/>
      <w:r w:rsidR="003664EF" w:rsidRPr="003664EF">
        <w:rPr>
          <w:b/>
          <w:bCs/>
          <w:i/>
          <w:iCs/>
          <w:spacing w:val="-4"/>
          <w:sz w:val="22"/>
          <w:szCs w:val="22"/>
          <w:lang w:val="uk-UA"/>
        </w:rPr>
        <w:t xml:space="preserve"> </w:t>
      </w:r>
      <w:proofErr w:type="spellStart"/>
      <w:r w:rsidR="003664EF" w:rsidRPr="003664EF">
        <w:rPr>
          <w:b/>
          <w:bCs/>
          <w:i/>
          <w:iCs/>
          <w:spacing w:val="-4"/>
          <w:sz w:val="22"/>
          <w:szCs w:val="22"/>
          <w:lang w:val="uk-UA"/>
        </w:rPr>
        <w:t>Ads</w:t>
      </w:r>
      <w:proofErr w:type="spellEnd"/>
      <w:r w:rsidR="00B729A5">
        <w:rPr>
          <w:b/>
          <w:bCs/>
          <w:i/>
          <w:iCs/>
          <w:spacing w:val="-4"/>
          <w:sz w:val="22"/>
          <w:szCs w:val="22"/>
          <w:lang w:val="uk-UA"/>
        </w:rPr>
        <w:t xml:space="preserve">. </w:t>
      </w:r>
      <w:r w:rsidR="007E4CE6" w:rsidRPr="006C32A8">
        <w:rPr>
          <w:b/>
          <w:bCs/>
          <w:i/>
          <w:iCs/>
          <w:color w:val="000000"/>
          <w:spacing w:val="-4"/>
          <w:sz w:val="22"/>
          <w:szCs w:val="22"/>
          <w:u w:val="single"/>
          <w:lang w:val="uk-UA"/>
        </w:rPr>
        <w:t>НАЙМЕНУВАННЯ</w:t>
      </w:r>
      <w:r w:rsidR="007E4CE6" w:rsidRPr="006C32A8">
        <w:rPr>
          <w:b/>
          <w:bCs/>
          <w:i/>
          <w:iCs/>
          <w:spacing w:val="-4"/>
          <w:sz w:val="22"/>
          <w:szCs w:val="22"/>
          <w:lang w:val="uk-UA"/>
        </w:rPr>
        <w:t xml:space="preserve"> </w:t>
      </w:r>
      <w:r w:rsidR="007E4CE6" w:rsidRPr="006C32A8">
        <w:rPr>
          <w:b/>
          <w:bCs/>
          <w:i/>
          <w:iCs/>
          <w:spacing w:val="-4"/>
          <w:sz w:val="22"/>
          <w:szCs w:val="22"/>
          <w:u w:val="single"/>
          <w:lang w:val="uk-UA"/>
        </w:rPr>
        <w:t>УЧАСНИКА.</w:t>
      </w:r>
      <w:r w:rsidR="0058063C" w:rsidRPr="006C32A8">
        <w:rPr>
          <w:b/>
          <w:i/>
          <w:iCs/>
          <w:sz w:val="22"/>
          <w:szCs w:val="22"/>
          <w:lang w:val="uk-UA"/>
        </w:rPr>
        <w:t xml:space="preserve"> </w:t>
      </w:r>
      <w:r w:rsidRPr="006C32A8">
        <w:rPr>
          <w:b/>
          <w:i/>
          <w:iCs/>
          <w:sz w:val="22"/>
          <w:szCs w:val="22"/>
          <w:lang w:val="uk-UA"/>
        </w:rPr>
        <w:t xml:space="preserve">НЕ РОЗКРИВАТИ ДО </w:t>
      </w:r>
      <w:r w:rsidR="00325A62" w:rsidRPr="006C32A8">
        <w:rPr>
          <w:b/>
          <w:i/>
          <w:iCs/>
          <w:sz w:val="22"/>
          <w:szCs w:val="22"/>
          <w:lang w:val="uk-UA"/>
        </w:rPr>
        <w:t>11</w:t>
      </w:r>
      <w:r w:rsidRPr="006C32A8">
        <w:rPr>
          <w:b/>
          <w:i/>
          <w:iCs/>
          <w:sz w:val="22"/>
          <w:szCs w:val="22"/>
          <w:lang w:val="uk-UA"/>
        </w:rPr>
        <w:t>-00 «</w:t>
      </w:r>
      <w:r w:rsidR="00F11D0C">
        <w:rPr>
          <w:b/>
          <w:i/>
          <w:iCs/>
          <w:sz w:val="22"/>
          <w:szCs w:val="22"/>
          <w:lang w:val="uk-UA"/>
        </w:rPr>
        <w:t>10</w:t>
      </w:r>
      <w:r w:rsidRPr="006C32A8">
        <w:rPr>
          <w:b/>
          <w:i/>
          <w:iCs/>
          <w:sz w:val="22"/>
          <w:szCs w:val="22"/>
          <w:lang w:val="uk-UA"/>
        </w:rPr>
        <w:t xml:space="preserve">» </w:t>
      </w:r>
      <w:r w:rsidR="00F11D0C">
        <w:rPr>
          <w:b/>
          <w:i/>
          <w:iCs/>
          <w:sz w:val="22"/>
          <w:szCs w:val="22"/>
          <w:lang w:val="uk-UA"/>
        </w:rPr>
        <w:t>квітня</w:t>
      </w:r>
      <w:r w:rsidR="00646BAA" w:rsidRPr="006C32A8">
        <w:rPr>
          <w:b/>
          <w:i/>
          <w:iCs/>
          <w:sz w:val="22"/>
          <w:szCs w:val="22"/>
          <w:lang w:val="uk-UA"/>
        </w:rPr>
        <w:t xml:space="preserve"> </w:t>
      </w:r>
      <w:r w:rsidR="00320A0F" w:rsidRPr="006C32A8">
        <w:rPr>
          <w:b/>
          <w:i/>
          <w:iCs/>
          <w:sz w:val="22"/>
          <w:szCs w:val="22"/>
          <w:lang w:val="uk-UA"/>
        </w:rPr>
        <w:t>202</w:t>
      </w:r>
      <w:r w:rsidR="006B1760" w:rsidRPr="006C32A8">
        <w:rPr>
          <w:b/>
          <w:i/>
          <w:iCs/>
          <w:sz w:val="22"/>
          <w:szCs w:val="22"/>
          <w:lang w:val="uk-UA"/>
        </w:rPr>
        <w:t>4</w:t>
      </w:r>
      <w:r w:rsidR="00646BAA" w:rsidRPr="006C32A8">
        <w:rPr>
          <w:b/>
          <w:i/>
          <w:iCs/>
          <w:sz w:val="22"/>
          <w:szCs w:val="22"/>
          <w:lang w:val="uk-UA"/>
        </w:rPr>
        <w:t xml:space="preserve"> </w:t>
      </w:r>
      <w:r w:rsidRPr="006C32A8">
        <w:rPr>
          <w:b/>
          <w:i/>
          <w:iCs/>
          <w:sz w:val="22"/>
          <w:szCs w:val="22"/>
          <w:lang w:val="uk-UA"/>
        </w:rPr>
        <w:t>року.</w:t>
      </w:r>
    </w:p>
    <w:p w14:paraId="6882BE4B" w14:textId="77777777" w:rsidR="004C2787" w:rsidRPr="004A6459" w:rsidRDefault="004C2787" w:rsidP="007C501A">
      <w:pPr>
        <w:numPr>
          <w:ilvl w:val="0"/>
          <w:numId w:val="23"/>
        </w:numPr>
        <w:tabs>
          <w:tab w:val="clear" w:pos="1353"/>
          <w:tab w:val="num" w:pos="993"/>
        </w:tabs>
        <w:ind w:left="0" w:firstLine="357"/>
        <w:jc w:val="both"/>
        <w:rPr>
          <w:sz w:val="22"/>
          <w:szCs w:val="22"/>
          <w:lang w:val="uk-UA"/>
        </w:rPr>
      </w:pPr>
      <w:r w:rsidRPr="00BB3DC3">
        <w:rPr>
          <w:sz w:val="22"/>
          <w:szCs w:val="22"/>
          <w:lang w:val="uk-UA"/>
        </w:rPr>
        <w:t>У разі, якщо тендерна пропозиція надійшла після спливу кінцевого терміну</w:t>
      </w:r>
      <w:r w:rsidRPr="004A6459">
        <w:rPr>
          <w:sz w:val="22"/>
          <w:szCs w:val="22"/>
          <w:lang w:val="uk-UA"/>
        </w:rPr>
        <w:t xml:space="preserve"> приймання тендерних пропозицій, то конверт з такою тендерною пропозицією не розкривається і може бути повернутий організацією на адресу відправника. </w:t>
      </w:r>
    </w:p>
    <w:p w14:paraId="7ACB2121" w14:textId="77777777" w:rsidR="004C2787" w:rsidRPr="004A6459" w:rsidRDefault="004C2787" w:rsidP="007C501A">
      <w:pPr>
        <w:numPr>
          <w:ilvl w:val="0"/>
          <w:numId w:val="23"/>
        </w:numPr>
        <w:tabs>
          <w:tab w:val="clear" w:pos="1353"/>
          <w:tab w:val="num" w:pos="993"/>
        </w:tabs>
        <w:ind w:left="0" w:firstLine="357"/>
        <w:jc w:val="both"/>
        <w:rPr>
          <w:sz w:val="22"/>
          <w:szCs w:val="22"/>
          <w:lang w:val="uk-UA"/>
        </w:rPr>
      </w:pPr>
      <w:r w:rsidRPr="004A6459">
        <w:rPr>
          <w:sz w:val="22"/>
          <w:szCs w:val="22"/>
          <w:lang w:val="uk-UA"/>
        </w:rPr>
        <w:t xml:space="preserve">До участі у оцінці тендерних пропозицій Комісією Організатора допускаються тендерні пропозиції, які повністю відповідають </w:t>
      </w:r>
      <w:r w:rsidRPr="004A6459">
        <w:rPr>
          <w:spacing w:val="-4"/>
          <w:sz w:val="22"/>
          <w:szCs w:val="22"/>
          <w:lang w:val="uk-UA"/>
        </w:rPr>
        <w:t>умовам цього Оголошення</w:t>
      </w:r>
      <w:r w:rsidRPr="004A6459">
        <w:rPr>
          <w:sz w:val="22"/>
          <w:szCs w:val="22"/>
          <w:lang w:val="uk-UA"/>
        </w:rPr>
        <w:t xml:space="preserve">. </w:t>
      </w:r>
    </w:p>
    <w:p w14:paraId="5DC2DFAE" w14:textId="77777777" w:rsidR="004C2787" w:rsidRPr="006807F1" w:rsidRDefault="004C2787" w:rsidP="007C501A">
      <w:pPr>
        <w:numPr>
          <w:ilvl w:val="0"/>
          <w:numId w:val="23"/>
        </w:numPr>
        <w:tabs>
          <w:tab w:val="clear" w:pos="1353"/>
          <w:tab w:val="num" w:pos="993"/>
        </w:tabs>
        <w:ind w:left="0" w:firstLine="357"/>
        <w:jc w:val="both"/>
        <w:rPr>
          <w:sz w:val="22"/>
          <w:szCs w:val="22"/>
          <w:lang w:val="uk-UA"/>
        </w:rPr>
      </w:pPr>
      <w:r w:rsidRPr="006807F1">
        <w:rPr>
          <w:sz w:val="22"/>
          <w:szCs w:val="22"/>
          <w:lang w:val="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p>
    <w:p w14:paraId="180BF73F" w14:textId="77777777" w:rsidR="007545FF" w:rsidRPr="006807F1" w:rsidRDefault="007545FF" w:rsidP="007545FF">
      <w:pPr>
        <w:ind w:left="357"/>
        <w:jc w:val="both"/>
        <w:rPr>
          <w:sz w:val="22"/>
          <w:szCs w:val="22"/>
          <w:lang w:val="uk-UA"/>
        </w:rPr>
      </w:pPr>
    </w:p>
    <w:p w14:paraId="1E18E7FB" w14:textId="77777777" w:rsidR="007545FF" w:rsidRPr="006807F1" w:rsidRDefault="006C32A8" w:rsidP="007545FF">
      <w:pPr>
        <w:ind w:firstLine="567"/>
        <w:rPr>
          <w:b/>
          <w:sz w:val="22"/>
          <w:szCs w:val="22"/>
          <w:lang w:val="uk-UA"/>
        </w:rPr>
      </w:pPr>
      <w:r>
        <w:rPr>
          <w:b/>
          <w:sz w:val="22"/>
          <w:szCs w:val="22"/>
          <w:lang w:val="uk-UA"/>
        </w:rPr>
        <w:t>ТЕНДЕРНІ ПРОПОЗИЦІЇ ПРИЙМАЮТЬСЯ ЗА АДРЕСОЮ:</w:t>
      </w:r>
    </w:p>
    <w:p w14:paraId="3C885596" w14:textId="77777777" w:rsidR="007545FF" w:rsidRPr="006807F1" w:rsidRDefault="007545FF" w:rsidP="007545FF">
      <w:pPr>
        <w:ind w:firstLine="426"/>
        <w:rPr>
          <w:sz w:val="22"/>
          <w:szCs w:val="22"/>
          <w:lang w:val="uk-UA"/>
        </w:rPr>
      </w:pPr>
      <w:r w:rsidRPr="006807F1">
        <w:rPr>
          <w:sz w:val="22"/>
          <w:szCs w:val="22"/>
          <w:lang w:val="uk-UA"/>
        </w:rPr>
        <w:t>м. Київ, 01024, вул. Є. Чикаленка, буд. 30, Товариство Червоного Хреста України.</w:t>
      </w:r>
    </w:p>
    <w:p w14:paraId="55482752" w14:textId="77777777" w:rsidR="007545FF" w:rsidRPr="006807F1" w:rsidRDefault="007545FF" w:rsidP="007545FF">
      <w:pPr>
        <w:ind w:firstLine="426"/>
        <w:jc w:val="both"/>
        <w:rPr>
          <w:sz w:val="22"/>
          <w:szCs w:val="22"/>
          <w:lang w:val="uk-UA"/>
        </w:rPr>
      </w:pPr>
      <w:r w:rsidRPr="006807F1">
        <w:rPr>
          <w:sz w:val="22"/>
          <w:szCs w:val="22"/>
          <w:lang w:val="uk-UA"/>
        </w:rPr>
        <w:lastRenderedPageBreak/>
        <w:t>Приймання пропозицій, які подаються учасниками, здійснюється з понеділка по п‘ятницю з</w:t>
      </w:r>
      <w:r w:rsidRPr="006807F1">
        <w:rPr>
          <w:b/>
          <w:sz w:val="22"/>
          <w:szCs w:val="22"/>
          <w:lang w:val="uk-UA"/>
        </w:rPr>
        <w:t xml:space="preserve"> </w:t>
      </w:r>
      <w:r w:rsidRPr="006807F1">
        <w:rPr>
          <w:sz w:val="22"/>
          <w:szCs w:val="22"/>
          <w:lang w:val="uk-UA"/>
        </w:rPr>
        <w:t>09 год. 00 хв. до 18 год. 00 хв, приймальня ТЧХУ.</w:t>
      </w:r>
    </w:p>
    <w:p w14:paraId="4C1947BC" w14:textId="77777777" w:rsidR="007545FF" w:rsidRDefault="007545FF" w:rsidP="007545FF">
      <w:pPr>
        <w:ind w:firstLine="567"/>
        <w:jc w:val="both"/>
        <w:rPr>
          <w:sz w:val="22"/>
          <w:szCs w:val="22"/>
          <w:lang w:val="uk-UA"/>
        </w:rPr>
      </w:pPr>
    </w:p>
    <w:p w14:paraId="00E1D410" w14:textId="77777777" w:rsidR="003B22DD" w:rsidRDefault="003B22DD" w:rsidP="003B22DD">
      <w:pPr>
        <w:ind w:firstLine="567"/>
        <w:jc w:val="both"/>
        <w:rPr>
          <w:b/>
          <w:bCs/>
          <w:sz w:val="22"/>
          <w:szCs w:val="22"/>
        </w:rPr>
      </w:pPr>
      <w:r w:rsidRPr="004A6459">
        <w:rPr>
          <w:sz w:val="22"/>
          <w:szCs w:val="22"/>
          <w:lang w:val="uk-UA"/>
        </w:rPr>
        <w:t xml:space="preserve">Запитання щодо </w:t>
      </w:r>
      <w:r>
        <w:rPr>
          <w:sz w:val="22"/>
          <w:szCs w:val="22"/>
          <w:lang w:val="uk-UA"/>
        </w:rPr>
        <w:t xml:space="preserve">тендерної </w:t>
      </w:r>
      <w:r w:rsidRPr="004A6459">
        <w:rPr>
          <w:sz w:val="22"/>
          <w:szCs w:val="22"/>
          <w:lang w:val="uk-UA"/>
        </w:rPr>
        <w:t>пропозиції надсилайте</w:t>
      </w:r>
      <w:r w:rsidRPr="004A6459">
        <w:rPr>
          <w:sz w:val="22"/>
          <w:szCs w:val="22"/>
        </w:rPr>
        <w:t xml:space="preserve"> на адресу: </w:t>
      </w:r>
      <w:hyperlink r:id="rId11" w:history="1">
        <w:r w:rsidRPr="004A6459">
          <w:rPr>
            <w:rStyle w:val="ab"/>
            <w:sz w:val="22"/>
            <w:szCs w:val="22"/>
          </w:rPr>
          <w:t>tender@redcross.org.ua</w:t>
        </w:r>
      </w:hyperlink>
      <w:r w:rsidRPr="004A6459">
        <w:rPr>
          <w:sz w:val="22"/>
          <w:szCs w:val="22"/>
        </w:rPr>
        <w:t xml:space="preserve"> </w:t>
      </w:r>
      <w:r w:rsidRPr="00261E67">
        <w:rPr>
          <w:b/>
          <w:bCs/>
          <w:sz w:val="22"/>
          <w:szCs w:val="22"/>
        </w:rPr>
        <w:t xml:space="preserve">до 18:00 </w:t>
      </w:r>
    </w:p>
    <w:p w14:paraId="72911857" w14:textId="2032D60C" w:rsidR="003B22DD" w:rsidRPr="00261E67" w:rsidRDefault="003B22DD" w:rsidP="003B22DD">
      <w:pPr>
        <w:ind w:left="567"/>
        <w:jc w:val="both"/>
        <w:rPr>
          <w:sz w:val="22"/>
          <w:szCs w:val="22"/>
          <w:lang w:val="uk-UA"/>
        </w:rPr>
      </w:pPr>
      <w:r>
        <w:rPr>
          <w:b/>
          <w:bCs/>
          <w:sz w:val="22"/>
          <w:szCs w:val="22"/>
          <w:lang w:val="uk-UA"/>
        </w:rPr>
        <w:t>«</w:t>
      </w:r>
      <w:r w:rsidR="00F11D0C">
        <w:rPr>
          <w:b/>
          <w:bCs/>
          <w:sz w:val="22"/>
          <w:szCs w:val="22"/>
          <w:lang w:val="uk-UA"/>
        </w:rPr>
        <w:t>08</w:t>
      </w:r>
      <w:r>
        <w:rPr>
          <w:b/>
          <w:bCs/>
          <w:sz w:val="22"/>
          <w:szCs w:val="22"/>
          <w:lang w:val="uk-UA"/>
        </w:rPr>
        <w:t xml:space="preserve">» </w:t>
      </w:r>
      <w:r w:rsidR="00F11D0C">
        <w:rPr>
          <w:b/>
          <w:bCs/>
          <w:sz w:val="22"/>
          <w:szCs w:val="22"/>
          <w:lang w:val="uk-UA"/>
        </w:rPr>
        <w:t>квітня</w:t>
      </w:r>
      <w:r>
        <w:rPr>
          <w:b/>
          <w:bCs/>
          <w:sz w:val="22"/>
          <w:szCs w:val="22"/>
          <w:lang w:val="uk-UA"/>
        </w:rPr>
        <w:t xml:space="preserve"> </w:t>
      </w:r>
      <w:r w:rsidRPr="00261E67">
        <w:rPr>
          <w:b/>
          <w:bCs/>
          <w:sz w:val="22"/>
          <w:szCs w:val="22"/>
        </w:rPr>
        <w:t>202</w:t>
      </w:r>
      <w:r w:rsidRPr="00261E67">
        <w:rPr>
          <w:b/>
          <w:bCs/>
          <w:sz w:val="22"/>
          <w:szCs w:val="22"/>
          <w:lang w:val="uk-UA"/>
        </w:rPr>
        <w:t>4</w:t>
      </w:r>
      <w:r w:rsidRPr="00261E67">
        <w:rPr>
          <w:b/>
          <w:bCs/>
          <w:sz w:val="22"/>
          <w:szCs w:val="22"/>
        </w:rPr>
        <w:t xml:space="preserve"> року</w:t>
      </w:r>
      <w:r w:rsidRPr="004A6459">
        <w:rPr>
          <w:sz w:val="22"/>
          <w:szCs w:val="22"/>
        </w:rPr>
        <w:t>.</w:t>
      </w:r>
      <w:r w:rsidRPr="001B7BEB">
        <w:rPr>
          <w:sz w:val="22"/>
          <w:szCs w:val="22"/>
        </w:rPr>
        <w:t xml:space="preserve">  </w:t>
      </w:r>
      <w:r>
        <w:rPr>
          <w:sz w:val="22"/>
          <w:szCs w:val="22"/>
          <w:lang w:val="uk-UA"/>
        </w:rPr>
        <w:t xml:space="preserve">В темі листа необхідно зазначити </w:t>
      </w:r>
      <w:r w:rsidRPr="00261E67">
        <w:rPr>
          <w:b/>
          <w:bCs/>
          <w:sz w:val="22"/>
          <w:szCs w:val="22"/>
          <w:lang w:val="uk-UA"/>
        </w:rPr>
        <w:t>«</w:t>
      </w:r>
      <w:r w:rsidRPr="00325BBB">
        <w:rPr>
          <w:sz w:val="22"/>
          <w:szCs w:val="22"/>
          <w:lang w:val="uk-UA"/>
        </w:rPr>
        <w:t xml:space="preserve">Тендер на </w:t>
      </w:r>
      <w:r w:rsidRPr="00325BBB">
        <w:rPr>
          <w:spacing w:val="-4"/>
          <w:sz w:val="22"/>
          <w:szCs w:val="22"/>
          <w:lang w:val="uk-UA"/>
        </w:rPr>
        <w:t xml:space="preserve">послуги </w:t>
      </w:r>
      <w:r w:rsidRPr="00325BBB">
        <w:rPr>
          <w:sz w:val="22"/>
          <w:szCs w:val="22"/>
          <w:lang w:val="uk-UA"/>
        </w:rPr>
        <w:t>зі створення інформаційно-рекламних матеріалів</w:t>
      </w:r>
      <w:r w:rsidRPr="00325BBB">
        <w:rPr>
          <w:spacing w:val="-4"/>
          <w:sz w:val="22"/>
          <w:szCs w:val="22"/>
          <w:lang w:val="uk-UA"/>
        </w:rPr>
        <w:t>»</w:t>
      </w:r>
    </w:p>
    <w:p w14:paraId="435FBA17" w14:textId="77777777" w:rsidR="003B22DD" w:rsidRPr="006807F1" w:rsidRDefault="003B22DD" w:rsidP="007545FF">
      <w:pPr>
        <w:ind w:firstLine="567"/>
        <w:jc w:val="both"/>
        <w:rPr>
          <w:sz w:val="22"/>
          <w:szCs w:val="22"/>
          <w:lang w:val="uk-UA"/>
        </w:rPr>
      </w:pPr>
    </w:p>
    <w:p w14:paraId="4A72ECBB" w14:textId="77777777" w:rsidR="007545FF" w:rsidRPr="00BB3DC3" w:rsidRDefault="007545FF" w:rsidP="007545FF">
      <w:pPr>
        <w:ind w:firstLine="567"/>
        <w:jc w:val="both"/>
        <w:rPr>
          <w:sz w:val="22"/>
          <w:szCs w:val="22"/>
          <w:lang w:val="uk-UA"/>
        </w:rPr>
      </w:pPr>
      <w:r w:rsidRPr="00BB3DC3">
        <w:rPr>
          <w:b/>
          <w:sz w:val="22"/>
          <w:szCs w:val="22"/>
          <w:lang w:val="uk-UA"/>
        </w:rPr>
        <w:t>КІНЦЕВИЙ ТЕРМІН ПРИЙМАННЯ ТЕНДЕРНИХ ПРОПОЗИЦІЙ</w:t>
      </w:r>
      <w:r w:rsidRPr="00BB3DC3">
        <w:rPr>
          <w:sz w:val="22"/>
          <w:szCs w:val="22"/>
          <w:lang w:val="uk-UA"/>
        </w:rPr>
        <w:t xml:space="preserve"> від учасників: </w:t>
      </w:r>
    </w:p>
    <w:p w14:paraId="35F09CBF" w14:textId="082CAA8D" w:rsidR="007545FF" w:rsidRPr="00BB3DC3" w:rsidRDefault="007545FF" w:rsidP="007545FF">
      <w:pPr>
        <w:ind w:firstLine="567"/>
        <w:rPr>
          <w:color w:val="FF0000"/>
          <w:sz w:val="22"/>
          <w:szCs w:val="22"/>
          <w:lang w:val="uk-UA"/>
        </w:rPr>
      </w:pPr>
      <w:r w:rsidRPr="00BB3DC3">
        <w:rPr>
          <w:b/>
          <w:sz w:val="22"/>
          <w:szCs w:val="22"/>
          <w:lang w:val="uk-UA"/>
        </w:rPr>
        <w:t>«</w:t>
      </w:r>
      <w:r w:rsidR="006C32A8">
        <w:rPr>
          <w:b/>
          <w:sz w:val="22"/>
          <w:szCs w:val="22"/>
          <w:lang w:val="uk-UA"/>
        </w:rPr>
        <w:t>0</w:t>
      </w:r>
      <w:r w:rsidR="00F11D0C">
        <w:rPr>
          <w:b/>
          <w:sz w:val="22"/>
          <w:szCs w:val="22"/>
          <w:lang w:val="uk-UA"/>
        </w:rPr>
        <w:t>9</w:t>
      </w:r>
      <w:r w:rsidRPr="00BB3DC3">
        <w:rPr>
          <w:b/>
          <w:sz w:val="22"/>
          <w:szCs w:val="22"/>
          <w:lang w:val="uk-UA"/>
        </w:rPr>
        <w:t xml:space="preserve">» </w:t>
      </w:r>
      <w:r w:rsidR="00F11D0C">
        <w:rPr>
          <w:b/>
          <w:sz w:val="22"/>
          <w:szCs w:val="22"/>
          <w:lang w:val="uk-UA"/>
        </w:rPr>
        <w:t>квітня</w:t>
      </w:r>
      <w:r w:rsidRPr="00BB3DC3">
        <w:rPr>
          <w:b/>
          <w:sz w:val="22"/>
          <w:szCs w:val="22"/>
          <w:lang w:val="uk-UA"/>
        </w:rPr>
        <w:t xml:space="preserve"> 202</w:t>
      </w:r>
      <w:r w:rsidR="006B1760" w:rsidRPr="00BB3DC3">
        <w:rPr>
          <w:b/>
          <w:sz w:val="22"/>
          <w:szCs w:val="22"/>
          <w:lang w:val="uk-UA"/>
        </w:rPr>
        <w:t>4</w:t>
      </w:r>
      <w:r w:rsidRPr="00BB3DC3">
        <w:rPr>
          <w:b/>
          <w:sz w:val="22"/>
          <w:szCs w:val="22"/>
          <w:lang w:val="uk-UA"/>
        </w:rPr>
        <w:t xml:space="preserve"> року </w:t>
      </w:r>
      <w:r w:rsidRPr="00BB3DC3">
        <w:rPr>
          <w:b/>
          <w:bCs/>
          <w:sz w:val="22"/>
          <w:szCs w:val="22"/>
          <w:lang w:val="uk-UA"/>
        </w:rPr>
        <w:t>до 18:00</w:t>
      </w:r>
      <w:r w:rsidRPr="00BB3DC3">
        <w:rPr>
          <w:b/>
          <w:sz w:val="22"/>
          <w:szCs w:val="22"/>
          <w:lang w:val="uk-UA"/>
        </w:rPr>
        <w:t>.</w:t>
      </w:r>
    </w:p>
    <w:p w14:paraId="6ABA2AEB" w14:textId="77777777" w:rsidR="007545FF" w:rsidRPr="00BB3DC3" w:rsidRDefault="007545FF" w:rsidP="007545FF">
      <w:pPr>
        <w:ind w:firstLine="567"/>
        <w:rPr>
          <w:sz w:val="22"/>
          <w:szCs w:val="22"/>
          <w:lang w:val="uk-UA"/>
        </w:rPr>
      </w:pPr>
    </w:p>
    <w:p w14:paraId="3A5B1525" w14:textId="77777777" w:rsidR="007545FF" w:rsidRPr="00BB3DC3" w:rsidRDefault="007545FF" w:rsidP="007545FF">
      <w:pPr>
        <w:ind w:firstLine="567"/>
        <w:jc w:val="both"/>
        <w:rPr>
          <w:sz w:val="22"/>
          <w:szCs w:val="22"/>
          <w:lang w:val="uk-UA"/>
        </w:rPr>
      </w:pPr>
      <w:r w:rsidRPr="00BB3DC3">
        <w:rPr>
          <w:b/>
          <w:bCs/>
          <w:iCs/>
          <w:sz w:val="22"/>
          <w:szCs w:val="22"/>
          <w:lang w:val="uk-UA"/>
        </w:rPr>
        <w:t>РОЗКРИТТЯ ТЕНДЕРНИХ ПРОПОЗИЦІЙ УЧАСНИКІВ ВІДБУДЕТЬСЯ</w:t>
      </w:r>
      <w:r w:rsidRPr="00BB3DC3">
        <w:rPr>
          <w:sz w:val="22"/>
          <w:szCs w:val="22"/>
          <w:lang w:val="uk-UA"/>
        </w:rPr>
        <w:t>:</w:t>
      </w:r>
    </w:p>
    <w:p w14:paraId="53471018" w14:textId="7021FC4A" w:rsidR="007545FF" w:rsidRPr="000C0060" w:rsidRDefault="007545FF" w:rsidP="007545FF">
      <w:pPr>
        <w:ind w:firstLine="567"/>
        <w:jc w:val="both"/>
        <w:rPr>
          <w:sz w:val="22"/>
          <w:szCs w:val="22"/>
          <w:lang w:val="uk-UA"/>
        </w:rPr>
      </w:pPr>
      <w:r w:rsidRPr="00BB3DC3">
        <w:rPr>
          <w:b/>
          <w:sz w:val="22"/>
          <w:szCs w:val="22"/>
          <w:lang w:val="uk-UA"/>
        </w:rPr>
        <w:t>«</w:t>
      </w:r>
      <w:r w:rsidR="00F11D0C">
        <w:rPr>
          <w:b/>
          <w:sz w:val="22"/>
          <w:szCs w:val="22"/>
          <w:lang w:val="uk-UA"/>
        </w:rPr>
        <w:t>10</w:t>
      </w:r>
      <w:r w:rsidRPr="00BB3DC3">
        <w:rPr>
          <w:b/>
          <w:sz w:val="22"/>
          <w:szCs w:val="22"/>
          <w:lang w:val="uk-UA"/>
        </w:rPr>
        <w:t xml:space="preserve">» </w:t>
      </w:r>
      <w:r w:rsidR="00F11D0C">
        <w:rPr>
          <w:b/>
          <w:sz w:val="22"/>
          <w:szCs w:val="22"/>
          <w:lang w:val="uk-UA"/>
        </w:rPr>
        <w:t>квітня</w:t>
      </w:r>
      <w:r w:rsidRPr="00BB3DC3">
        <w:rPr>
          <w:b/>
          <w:sz w:val="22"/>
          <w:szCs w:val="22"/>
          <w:lang w:val="uk-UA"/>
        </w:rPr>
        <w:t xml:space="preserve"> 202</w:t>
      </w:r>
      <w:r w:rsidR="006B1760" w:rsidRPr="00BB3DC3">
        <w:rPr>
          <w:b/>
          <w:sz w:val="22"/>
          <w:szCs w:val="22"/>
          <w:lang w:val="uk-UA"/>
        </w:rPr>
        <w:t>4</w:t>
      </w:r>
      <w:r w:rsidRPr="00BB3DC3">
        <w:rPr>
          <w:b/>
          <w:sz w:val="22"/>
          <w:szCs w:val="22"/>
          <w:lang w:val="uk-UA"/>
        </w:rPr>
        <w:t xml:space="preserve"> року</w:t>
      </w:r>
      <w:r w:rsidRPr="00BB3DC3">
        <w:rPr>
          <w:sz w:val="22"/>
          <w:szCs w:val="22"/>
          <w:lang w:val="uk-UA"/>
        </w:rPr>
        <w:t xml:space="preserve">  об 11 год. 00 хв., за адресою:  01024, м. Київ, вул. Є. Чикаленка, буд. 30 (якщо інше не буде передбачено внутрішнім</w:t>
      </w:r>
      <w:r w:rsidRPr="004A6459">
        <w:rPr>
          <w:sz w:val="22"/>
          <w:szCs w:val="22"/>
          <w:lang w:val="uk-UA"/>
        </w:rPr>
        <w:t xml:space="preserve"> розкладом).</w:t>
      </w:r>
    </w:p>
    <w:p w14:paraId="684158E2" w14:textId="77777777" w:rsidR="007545FF" w:rsidRPr="000C0060" w:rsidRDefault="007545FF" w:rsidP="007545FF">
      <w:pPr>
        <w:ind w:left="357"/>
        <w:jc w:val="both"/>
        <w:rPr>
          <w:sz w:val="22"/>
          <w:szCs w:val="22"/>
          <w:lang w:val="uk-UA"/>
        </w:rPr>
      </w:pPr>
    </w:p>
    <w:p w14:paraId="2DFBD315" w14:textId="77777777" w:rsidR="0058063C" w:rsidRDefault="007545FF" w:rsidP="007545FF">
      <w:pPr>
        <w:ind w:firstLine="567"/>
        <w:jc w:val="both"/>
        <w:rPr>
          <w:sz w:val="22"/>
          <w:szCs w:val="22"/>
          <w:lang w:val="uk-UA"/>
        </w:rPr>
      </w:pPr>
      <w:r w:rsidRPr="000C0060">
        <w:rPr>
          <w:sz w:val="22"/>
          <w:szCs w:val="22"/>
          <w:lang w:val="uk-UA"/>
        </w:rPr>
        <w:t>У процедурі розкриття тендерних пропозицій</w:t>
      </w:r>
      <w:r w:rsidR="000D43DC">
        <w:rPr>
          <w:sz w:val="22"/>
          <w:szCs w:val="22"/>
          <w:lang w:val="uk-UA"/>
        </w:rPr>
        <w:t xml:space="preserve"> за бажанням</w:t>
      </w:r>
      <w:r w:rsidRPr="000C0060">
        <w:rPr>
          <w:sz w:val="22"/>
          <w:szCs w:val="22"/>
          <w:lang w:val="uk-UA"/>
        </w:rPr>
        <w:t xml:space="preserve"> можуть приймати участь всі учасники, які подали тендерні пропозиції, або їх уповноважені представники (при собі</w:t>
      </w:r>
      <w:r w:rsidR="00C34F08">
        <w:rPr>
          <w:sz w:val="22"/>
          <w:szCs w:val="22"/>
          <w:lang w:val="uk-UA"/>
        </w:rPr>
        <w:t xml:space="preserve"> обов’язково</w:t>
      </w:r>
      <w:r w:rsidRPr="000C0060">
        <w:rPr>
          <w:sz w:val="22"/>
          <w:szCs w:val="22"/>
          <w:lang w:val="uk-UA"/>
        </w:rPr>
        <w:t xml:space="preserve"> мати документи, що посвідчують повноваження та особу). Відсутність учасника або його уповноваженого представника під час процедури розкриття тендерних пропозицій не є підставою для відмови в розкритті чи розгляді тендерної пропозиції.</w:t>
      </w:r>
    </w:p>
    <w:p w14:paraId="30DDA592" w14:textId="77777777" w:rsidR="007545FF" w:rsidRPr="00B03CC5" w:rsidRDefault="007545FF" w:rsidP="007545FF">
      <w:pPr>
        <w:ind w:firstLine="567"/>
        <w:jc w:val="both"/>
        <w:rPr>
          <w:sz w:val="22"/>
          <w:szCs w:val="22"/>
          <w:lang w:val="uk-UA"/>
        </w:rPr>
      </w:pPr>
      <w:r w:rsidRPr="000C0060">
        <w:rPr>
          <w:sz w:val="22"/>
          <w:szCs w:val="22"/>
          <w:lang w:val="uk-UA"/>
        </w:rPr>
        <w:t xml:space="preserve"> У разі присутності просимо попередити про це завчасно для можливості </w:t>
      </w:r>
      <w:r w:rsidRPr="00B03CC5">
        <w:rPr>
          <w:sz w:val="22"/>
          <w:szCs w:val="22"/>
          <w:lang w:val="uk-UA"/>
        </w:rPr>
        <w:t>повідомлення при зміні часу</w:t>
      </w:r>
      <w:r w:rsidR="0058063C">
        <w:rPr>
          <w:sz w:val="22"/>
          <w:szCs w:val="22"/>
          <w:lang w:val="uk-UA"/>
        </w:rPr>
        <w:t xml:space="preserve"> або формату</w:t>
      </w:r>
      <w:r w:rsidRPr="00B03CC5">
        <w:rPr>
          <w:sz w:val="22"/>
          <w:szCs w:val="22"/>
          <w:lang w:val="uk-UA"/>
        </w:rPr>
        <w:t xml:space="preserve"> розгляду пропозицій.</w:t>
      </w:r>
    </w:p>
    <w:p w14:paraId="42259CD1" w14:textId="77777777" w:rsidR="007545FF" w:rsidRPr="00B03CC5" w:rsidRDefault="007545FF" w:rsidP="007545FF">
      <w:pPr>
        <w:ind w:firstLine="567"/>
        <w:jc w:val="both"/>
        <w:rPr>
          <w:sz w:val="22"/>
          <w:szCs w:val="22"/>
          <w:lang w:val="uk-UA"/>
        </w:rPr>
      </w:pPr>
    </w:p>
    <w:p w14:paraId="37FDE268" w14:textId="77777777" w:rsidR="00325A62" w:rsidRPr="00B03CC5" w:rsidRDefault="00325A62" w:rsidP="00325A62">
      <w:pPr>
        <w:ind w:firstLine="357"/>
        <w:jc w:val="center"/>
        <w:rPr>
          <w:b/>
          <w:sz w:val="22"/>
          <w:szCs w:val="22"/>
          <w:lang w:val="uk-UA"/>
        </w:rPr>
      </w:pPr>
      <w:r w:rsidRPr="00B03CC5">
        <w:rPr>
          <w:b/>
          <w:sz w:val="22"/>
          <w:szCs w:val="22"/>
          <w:lang w:val="uk-UA"/>
        </w:rPr>
        <w:t>Підписанням та поданням своєї цінової пропозиції учасник підтверджує:</w:t>
      </w:r>
    </w:p>
    <w:p w14:paraId="21E37983" w14:textId="77777777" w:rsidR="00325A62" w:rsidRPr="00B03CC5" w:rsidRDefault="00325A62" w:rsidP="00325A62">
      <w:pPr>
        <w:ind w:firstLine="357"/>
        <w:jc w:val="both"/>
        <w:rPr>
          <w:iCs/>
          <w:sz w:val="22"/>
          <w:szCs w:val="22"/>
          <w:lang w:val="uk-UA"/>
        </w:rPr>
      </w:pPr>
      <w:r w:rsidRPr="00B03CC5">
        <w:rPr>
          <w:iCs/>
          <w:sz w:val="22"/>
          <w:szCs w:val="22"/>
          <w:lang w:val="uk-UA"/>
        </w:rPr>
        <w:t xml:space="preserve">1.1. з метою забезпечення дотримання вимог законодавства України, а саме Постанови Кабінету міністрів України №187 від 03 березня 2022 року «Про забезпечення захисту національних інтересів за майбутніми позовами держави Україна у зв’язку з військовою агресією Російської Федерації», на дату подання пропозиції, він (його посадові особи) не належить до:    </w:t>
      </w:r>
    </w:p>
    <w:p w14:paraId="2EB9663D" w14:textId="77777777" w:rsidR="00325A62" w:rsidRPr="00B03CC5" w:rsidRDefault="00325A62" w:rsidP="00325A62">
      <w:pPr>
        <w:ind w:firstLine="357"/>
        <w:jc w:val="both"/>
        <w:rPr>
          <w:iCs/>
          <w:sz w:val="22"/>
          <w:szCs w:val="22"/>
          <w:lang w:val="uk-UA"/>
        </w:rPr>
      </w:pPr>
      <w:r w:rsidRPr="00B03CC5">
        <w:rPr>
          <w:iCs/>
          <w:sz w:val="22"/>
          <w:szCs w:val="22"/>
          <w:lang w:val="uk-UA"/>
        </w:rPr>
        <w:t xml:space="preserve"> -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19940F39" w14:textId="77777777" w:rsidR="00325A62" w:rsidRPr="00B03CC5" w:rsidRDefault="00325A62" w:rsidP="00325A62">
      <w:pPr>
        <w:ind w:firstLine="357"/>
        <w:jc w:val="both"/>
        <w:rPr>
          <w:iCs/>
          <w:sz w:val="22"/>
          <w:szCs w:val="22"/>
          <w:lang w:val="uk-UA"/>
        </w:rPr>
      </w:pPr>
      <w:r w:rsidRPr="00B03CC5">
        <w:rPr>
          <w:iCs/>
          <w:sz w:val="22"/>
          <w:szCs w:val="22"/>
          <w:lang w:val="uk-UA"/>
        </w:rPr>
        <w:t>- осіб, пов’язаних з державою-агресором.</w:t>
      </w:r>
    </w:p>
    <w:p w14:paraId="6018C81C" w14:textId="77777777" w:rsidR="00325A62" w:rsidRPr="00B03CC5" w:rsidRDefault="00325A62" w:rsidP="00325A62">
      <w:pPr>
        <w:ind w:firstLine="357"/>
        <w:jc w:val="both"/>
        <w:rPr>
          <w:iCs/>
          <w:sz w:val="22"/>
          <w:szCs w:val="22"/>
          <w:lang w:val="uk-UA"/>
        </w:rPr>
      </w:pPr>
      <w:r w:rsidRPr="00B03CC5">
        <w:rPr>
          <w:iCs/>
          <w:sz w:val="22"/>
          <w:szCs w:val="22"/>
          <w:lang w:val="uk-UA"/>
        </w:rPr>
        <w:t>1.2. На Учасника (його посадових осіб) не поширюється дія економічних Санкцій*.</w:t>
      </w:r>
    </w:p>
    <w:p w14:paraId="31C1C22C" w14:textId="77777777" w:rsidR="00325A62" w:rsidRPr="00B03CC5" w:rsidRDefault="00325A62" w:rsidP="00325A62">
      <w:pPr>
        <w:ind w:firstLine="357"/>
        <w:jc w:val="both"/>
        <w:rPr>
          <w:iCs/>
          <w:sz w:val="22"/>
          <w:szCs w:val="22"/>
          <w:lang w:val="uk-UA"/>
        </w:rPr>
      </w:pPr>
      <w:r w:rsidRPr="00B03CC5">
        <w:rPr>
          <w:iCs/>
          <w:sz w:val="22"/>
          <w:szCs w:val="22"/>
          <w:lang w:val="uk-UA"/>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7142F051" w14:textId="77777777" w:rsidR="00325A62" w:rsidRPr="00B03CC5" w:rsidRDefault="00325A62" w:rsidP="00325A62">
      <w:pPr>
        <w:ind w:firstLine="357"/>
        <w:jc w:val="both"/>
        <w:rPr>
          <w:iCs/>
          <w:sz w:val="22"/>
          <w:szCs w:val="22"/>
          <w:lang w:val="uk-UA"/>
        </w:rPr>
      </w:pPr>
      <w:r w:rsidRPr="00B03CC5">
        <w:rPr>
          <w:iCs/>
          <w:sz w:val="22"/>
          <w:szCs w:val="22"/>
          <w:lang w:val="uk-UA"/>
        </w:rPr>
        <w:t>1.3. Учасника (його посадових осіб) не включено до:</w:t>
      </w:r>
    </w:p>
    <w:p w14:paraId="300A4791" w14:textId="77777777" w:rsidR="00325A62" w:rsidRPr="00B03CC5" w:rsidRDefault="00325A62" w:rsidP="00325A62">
      <w:pPr>
        <w:ind w:firstLine="357"/>
        <w:jc w:val="both"/>
        <w:rPr>
          <w:iCs/>
          <w:sz w:val="22"/>
          <w:szCs w:val="22"/>
          <w:lang w:val="uk-UA"/>
        </w:rPr>
      </w:pPr>
      <w:r w:rsidRPr="00B03CC5">
        <w:rPr>
          <w:iCs/>
          <w:sz w:val="22"/>
          <w:szCs w:val="22"/>
          <w:lang w:val="uk-UA"/>
        </w:rPr>
        <w:t>Санкцій РНБО (Ради національної безпеки і оборони України).</w:t>
      </w:r>
    </w:p>
    <w:p w14:paraId="15684E22" w14:textId="77777777" w:rsidR="00325A62" w:rsidRPr="00B03CC5" w:rsidRDefault="00325A62" w:rsidP="00325A62">
      <w:pPr>
        <w:ind w:firstLine="357"/>
        <w:jc w:val="both"/>
        <w:rPr>
          <w:iCs/>
          <w:sz w:val="22"/>
          <w:szCs w:val="22"/>
          <w:lang w:val="uk-UA"/>
        </w:rPr>
      </w:pPr>
      <w:r w:rsidRPr="00B03CC5">
        <w:rPr>
          <w:iCs/>
          <w:sz w:val="22"/>
          <w:szCs w:val="22"/>
          <w:lang w:val="uk-UA"/>
        </w:rPr>
        <w:t>Санкційного списку Міністерства Фінансів США (OFAC).</w:t>
      </w:r>
    </w:p>
    <w:p w14:paraId="5D8A3AA1" w14:textId="77777777" w:rsidR="00325A62" w:rsidRPr="00B03CC5" w:rsidRDefault="00325A62" w:rsidP="00325A62">
      <w:pPr>
        <w:ind w:firstLine="357"/>
        <w:jc w:val="both"/>
        <w:rPr>
          <w:iCs/>
          <w:sz w:val="22"/>
          <w:szCs w:val="22"/>
          <w:lang w:val="uk-UA"/>
        </w:rPr>
      </w:pPr>
      <w:r w:rsidRPr="00B03CC5">
        <w:rPr>
          <w:iCs/>
          <w:sz w:val="22"/>
          <w:szCs w:val="22"/>
          <w:lang w:val="uk-UA"/>
        </w:rPr>
        <w:t>Санкційного списку Канади.</w:t>
      </w:r>
    </w:p>
    <w:p w14:paraId="1AF808E2" w14:textId="77777777" w:rsidR="00325A62" w:rsidRPr="00B03CC5" w:rsidRDefault="00325A62" w:rsidP="00325A62">
      <w:pPr>
        <w:ind w:firstLine="357"/>
        <w:jc w:val="both"/>
        <w:rPr>
          <w:iCs/>
          <w:sz w:val="22"/>
          <w:szCs w:val="22"/>
          <w:lang w:val="uk-UA"/>
        </w:rPr>
      </w:pPr>
      <w:r w:rsidRPr="00B03CC5">
        <w:rPr>
          <w:iCs/>
          <w:sz w:val="22"/>
          <w:szCs w:val="22"/>
          <w:lang w:val="uk-UA"/>
        </w:rPr>
        <w:t>Санкційного списку ЄС.</w:t>
      </w:r>
    </w:p>
    <w:p w14:paraId="38798A23" w14:textId="77777777" w:rsidR="00325A62" w:rsidRPr="00B03CC5" w:rsidRDefault="00325A62" w:rsidP="00325A62">
      <w:pPr>
        <w:ind w:firstLine="357"/>
        <w:jc w:val="both"/>
        <w:rPr>
          <w:iCs/>
          <w:sz w:val="22"/>
          <w:szCs w:val="22"/>
          <w:lang w:val="uk-UA"/>
        </w:rPr>
      </w:pPr>
      <w:r w:rsidRPr="00B03CC5">
        <w:rPr>
          <w:iCs/>
          <w:sz w:val="22"/>
          <w:szCs w:val="22"/>
          <w:lang w:val="uk-UA"/>
        </w:rPr>
        <w:t>Зведеного санкційного списку Австралії.</w:t>
      </w:r>
    </w:p>
    <w:p w14:paraId="29B537DC" w14:textId="77777777" w:rsidR="00325A62" w:rsidRPr="00B03CC5" w:rsidRDefault="00325A62" w:rsidP="00325A62">
      <w:pPr>
        <w:ind w:firstLine="357"/>
        <w:jc w:val="both"/>
        <w:rPr>
          <w:iCs/>
          <w:sz w:val="22"/>
          <w:szCs w:val="22"/>
          <w:lang w:val="uk-UA"/>
        </w:rPr>
      </w:pPr>
      <w:r w:rsidRPr="00B03CC5">
        <w:rPr>
          <w:iCs/>
          <w:sz w:val="22"/>
          <w:szCs w:val="22"/>
          <w:lang w:val="uk-UA"/>
        </w:rPr>
        <w:t>Санкційного списку Великобританії.</w:t>
      </w:r>
    </w:p>
    <w:p w14:paraId="282CAFEA" w14:textId="77777777" w:rsidR="00325A62" w:rsidRPr="00B03CC5" w:rsidRDefault="00325A62" w:rsidP="00325A62">
      <w:pPr>
        <w:ind w:firstLine="357"/>
        <w:jc w:val="both"/>
        <w:rPr>
          <w:iCs/>
          <w:sz w:val="22"/>
          <w:szCs w:val="22"/>
          <w:lang w:val="uk-UA"/>
        </w:rPr>
      </w:pPr>
      <w:r w:rsidRPr="00B03CC5">
        <w:rPr>
          <w:iCs/>
          <w:sz w:val="22"/>
          <w:szCs w:val="22"/>
          <w:lang w:val="uk-UA"/>
        </w:rPr>
        <w:t>Санкційного списку Японії проти РФ у зв'язку з подіями в Україні.</w:t>
      </w:r>
    </w:p>
    <w:p w14:paraId="5565784D" w14:textId="77777777" w:rsidR="00325A62" w:rsidRPr="00B03CC5" w:rsidRDefault="00325A62" w:rsidP="00325A62">
      <w:pPr>
        <w:ind w:firstLine="357"/>
        <w:jc w:val="both"/>
        <w:rPr>
          <w:iCs/>
          <w:sz w:val="22"/>
          <w:szCs w:val="22"/>
          <w:lang w:val="uk-UA"/>
        </w:rPr>
      </w:pPr>
      <w:r w:rsidRPr="00B03CC5">
        <w:rPr>
          <w:iCs/>
          <w:sz w:val="22"/>
          <w:szCs w:val="22"/>
          <w:lang w:val="uk-UA"/>
        </w:rPr>
        <w:t>Санкційних списків Бюро промисловості та безпеки (BIS) Міністерства торгівлі США.</w:t>
      </w:r>
    </w:p>
    <w:p w14:paraId="30C50913" w14:textId="77777777" w:rsidR="004A6459" w:rsidRPr="00B03CC5" w:rsidRDefault="004A6459" w:rsidP="00325A62">
      <w:pPr>
        <w:ind w:firstLine="357"/>
        <w:jc w:val="both"/>
        <w:rPr>
          <w:iCs/>
          <w:sz w:val="22"/>
          <w:szCs w:val="22"/>
          <w:lang w:val="uk-UA"/>
        </w:rPr>
      </w:pPr>
    </w:p>
    <w:p w14:paraId="11F9F559" w14:textId="77777777" w:rsidR="00325A62" w:rsidRPr="00B03CC5" w:rsidRDefault="00325A62" w:rsidP="00325A62">
      <w:pPr>
        <w:ind w:firstLine="357"/>
        <w:jc w:val="both"/>
        <w:rPr>
          <w:b/>
          <w:sz w:val="22"/>
          <w:szCs w:val="22"/>
          <w:lang w:val="uk-UA"/>
        </w:rPr>
      </w:pPr>
      <w:r w:rsidRPr="00B03CC5">
        <w:rPr>
          <w:b/>
          <w:sz w:val="22"/>
          <w:szCs w:val="22"/>
          <w:lang w:val="uk-UA"/>
        </w:rPr>
        <w:t>Підписанням та поданням своєї тендерної пропозиції учасник погоджується з наступним:</w:t>
      </w:r>
    </w:p>
    <w:p w14:paraId="3D4609D6" w14:textId="77777777" w:rsidR="00325A62" w:rsidRPr="00B03CC5" w:rsidRDefault="00325A62" w:rsidP="00325A62">
      <w:pPr>
        <w:numPr>
          <w:ilvl w:val="0"/>
          <w:numId w:val="26"/>
        </w:numPr>
        <w:tabs>
          <w:tab w:val="clear" w:pos="1260"/>
          <w:tab w:val="num" w:pos="0"/>
          <w:tab w:val="num" w:pos="900"/>
        </w:tabs>
        <w:ind w:left="0" w:firstLine="357"/>
        <w:jc w:val="both"/>
        <w:rPr>
          <w:sz w:val="22"/>
          <w:szCs w:val="22"/>
          <w:lang w:val="uk-UA"/>
        </w:rPr>
      </w:pPr>
      <w:r w:rsidRPr="00B03CC5">
        <w:rPr>
          <w:sz w:val="22"/>
          <w:szCs w:val="22"/>
          <w:lang w:val="uk-UA"/>
        </w:rPr>
        <w:t>Участь у закупівлі пов’язаних осіб або ж змова учасників конкурсних торгів забороняється. У разі виявлення таких фактів, результати тендеру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42F41A8D" w14:textId="77777777" w:rsidR="00325A62" w:rsidRPr="00B03CC5" w:rsidRDefault="00325A62" w:rsidP="00325A62">
      <w:pPr>
        <w:numPr>
          <w:ilvl w:val="0"/>
          <w:numId w:val="26"/>
        </w:numPr>
        <w:tabs>
          <w:tab w:val="clear" w:pos="1260"/>
          <w:tab w:val="num" w:pos="851"/>
        </w:tabs>
        <w:ind w:left="0" w:firstLine="357"/>
        <w:jc w:val="both"/>
        <w:rPr>
          <w:sz w:val="22"/>
          <w:szCs w:val="22"/>
          <w:lang w:val="uk-UA"/>
        </w:rPr>
      </w:pPr>
      <w:r w:rsidRPr="00B03CC5">
        <w:rPr>
          <w:sz w:val="22"/>
          <w:szCs w:val="22"/>
          <w:lang w:val="uk-UA"/>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29AB7BD3" w14:textId="77777777" w:rsidR="00325A62" w:rsidRPr="00B03CC5" w:rsidRDefault="00325A62" w:rsidP="00325A62">
      <w:pPr>
        <w:pStyle w:val="af"/>
        <w:numPr>
          <w:ilvl w:val="0"/>
          <w:numId w:val="26"/>
        </w:numPr>
        <w:tabs>
          <w:tab w:val="left" w:pos="851"/>
        </w:tabs>
        <w:ind w:left="0" w:firstLine="357"/>
        <w:contextualSpacing/>
        <w:jc w:val="both"/>
        <w:rPr>
          <w:sz w:val="22"/>
          <w:szCs w:val="22"/>
          <w:lang w:val="uk-UA"/>
        </w:rPr>
      </w:pPr>
      <w:r w:rsidRPr="00B03CC5">
        <w:rPr>
          <w:sz w:val="22"/>
          <w:szCs w:val="22"/>
          <w:lang w:val="uk-UA"/>
        </w:rPr>
        <w:lastRenderedPageBreak/>
        <w:t>Учасник тендеру бере на себе всі витрати, пов'язані з підготовкою і подачею своєї заявки. Замовник ні за яких обставин не несе відповідальності або зобов'язань за ці витрати, незалежно від способу проведення і результату тендера.</w:t>
      </w:r>
    </w:p>
    <w:p w14:paraId="32BA1702" w14:textId="77777777" w:rsidR="00325A62" w:rsidRPr="00B03CC5" w:rsidRDefault="00325A62" w:rsidP="00325A62">
      <w:pPr>
        <w:pStyle w:val="af"/>
        <w:numPr>
          <w:ilvl w:val="0"/>
          <w:numId w:val="26"/>
        </w:numPr>
        <w:tabs>
          <w:tab w:val="left" w:pos="851"/>
        </w:tabs>
        <w:ind w:left="0" w:firstLine="357"/>
        <w:contextualSpacing/>
        <w:jc w:val="both"/>
        <w:rPr>
          <w:sz w:val="22"/>
          <w:szCs w:val="22"/>
          <w:lang w:val="uk-UA"/>
        </w:rPr>
      </w:pPr>
      <w:r w:rsidRPr="00B03CC5">
        <w:rPr>
          <w:sz w:val="22"/>
          <w:szCs w:val="22"/>
          <w:lang w:val="uk-UA"/>
        </w:rPr>
        <w:t>Учасник тендеру зобов'язується детально ознайомитися з усіма інструкціями, умовами, формами, термінами і специфікаціями, викладеними оголошені. Помилки в наданій інформації є особистою відповідальністю учасника.</w:t>
      </w:r>
    </w:p>
    <w:p w14:paraId="28117AE6" w14:textId="77777777" w:rsidR="00325A62" w:rsidRPr="00B03CC5" w:rsidRDefault="00325A62" w:rsidP="00325A62">
      <w:pPr>
        <w:numPr>
          <w:ilvl w:val="0"/>
          <w:numId w:val="26"/>
        </w:numPr>
        <w:tabs>
          <w:tab w:val="clear" w:pos="1260"/>
        </w:tabs>
        <w:ind w:left="0" w:firstLine="357"/>
        <w:jc w:val="both"/>
        <w:rPr>
          <w:sz w:val="22"/>
          <w:szCs w:val="22"/>
          <w:lang w:val="uk-UA"/>
        </w:rPr>
      </w:pPr>
      <w:r w:rsidRPr="00B03CC5">
        <w:rPr>
          <w:sz w:val="22"/>
          <w:szCs w:val="22"/>
          <w:lang w:val="uk-UA"/>
        </w:rPr>
        <w:t xml:space="preserve">  Учасник не використовує працю дітей, забезпечує гідні умови праці та соціальні права, а також дотримується екологічних норм.</w:t>
      </w:r>
    </w:p>
    <w:p w14:paraId="41A494DC" w14:textId="77777777" w:rsidR="007545FF" w:rsidRPr="00B03CC5" w:rsidRDefault="007545FF" w:rsidP="007545FF">
      <w:pPr>
        <w:ind w:left="357"/>
        <w:jc w:val="both"/>
        <w:rPr>
          <w:sz w:val="22"/>
          <w:szCs w:val="22"/>
          <w:lang w:val="uk-UA"/>
        </w:rPr>
      </w:pPr>
    </w:p>
    <w:p w14:paraId="61EF8473" w14:textId="77777777" w:rsidR="00BB3DC3" w:rsidRDefault="004C2787" w:rsidP="004A6459">
      <w:pPr>
        <w:tabs>
          <w:tab w:val="left" w:pos="708"/>
          <w:tab w:val="left" w:pos="1080"/>
          <w:tab w:val="left" w:pos="2124"/>
          <w:tab w:val="left" w:pos="2832"/>
          <w:tab w:val="left" w:pos="3540"/>
          <w:tab w:val="left" w:pos="4155"/>
        </w:tabs>
        <w:ind w:firstLine="357"/>
        <w:jc w:val="both"/>
        <w:rPr>
          <w:rStyle w:val="hps"/>
          <w:sz w:val="22"/>
          <w:szCs w:val="22"/>
          <w:lang w:val="uk-UA"/>
        </w:rPr>
      </w:pPr>
      <w:r w:rsidRPr="00B03CC5">
        <w:rPr>
          <w:b/>
          <w:spacing w:val="-4"/>
          <w:sz w:val="22"/>
          <w:szCs w:val="22"/>
          <w:lang w:val="uk-UA"/>
        </w:rPr>
        <w:t>Методика обрання переможця тендеру.</w:t>
      </w:r>
      <w:r w:rsidRPr="00B03CC5">
        <w:rPr>
          <w:spacing w:val="-4"/>
          <w:sz w:val="22"/>
          <w:szCs w:val="22"/>
          <w:lang w:val="uk-UA"/>
        </w:rPr>
        <w:t xml:space="preserve"> </w:t>
      </w:r>
      <w:r w:rsidRPr="00B03CC5">
        <w:rPr>
          <w:rStyle w:val="hps"/>
          <w:sz w:val="22"/>
          <w:szCs w:val="22"/>
          <w:lang w:val="uk-UA"/>
        </w:rPr>
        <w:t xml:space="preserve">Спочатку серед поданих тендерних пропозицій </w:t>
      </w:r>
      <w:r w:rsidRPr="00B03CC5">
        <w:rPr>
          <w:spacing w:val="-4"/>
          <w:sz w:val="22"/>
          <w:szCs w:val="22"/>
          <w:lang w:val="uk-UA"/>
        </w:rPr>
        <w:t xml:space="preserve">Тендерним Комітетом </w:t>
      </w:r>
      <w:r w:rsidRPr="00B03CC5">
        <w:rPr>
          <w:rStyle w:val="hps"/>
          <w:sz w:val="22"/>
          <w:szCs w:val="22"/>
          <w:lang w:val="uk-UA"/>
        </w:rPr>
        <w:t>відбираються пропозиції, які відповідають</w:t>
      </w:r>
      <w:r w:rsidR="00CE7D6F" w:rsidRPr="00B03CC5">
        <w:rPr>
          <w:rStyle w:val="hps"/>
          <w:sz w:val="22"/>
          <w:szCs w:val="22"/>
          <w:lang w:val="uk-UA"/>
        </w:rPr>
        <w:t xml:space="preserve"> </w:t>
      </w:r>
      <w:r w:rsidRPr="00B03CC5">
        <w:rPr>
          <w:rStyle w:val="hps"/>
          <w:sz w:val="22"/>
          <w:szCs w:val="22"/>
          <w:lang w:val="uk-UA"/>
        </w:rPr>
        <w:t xml:space="preserve">технічним, кваліфікаційним та іншим вимогам до предмета закупівлі та постачальника, які містяться у цьому Оголошенні. </w:t>
      </w:r>
    </w:p>
    <w:p w14:paraId="3CB92963" w14:textId="77777777" w:rsidR="00BB3DC3" w:rsidRPr="004805DD" w:rsidRDefault="00BB3DC3" w:rsidP="00BB3DC3">
      <w:pPr>
        <w:pStyle w:val="aa"/>
        <w:spacing w:before="0" w:beforeAutospacing="0" w:after="0" w:afterAutospacing="0"/>
        <w:jc w:val="both"/>
        <w:rPr>
          <w:rFonts w:ascii="Times New Roman" w:eastAsia="Times New Roman" w:hAnsi="Times New Roman" w:cs="Times New Roman"/>
          <w:b/>
          <w:spacing w:val="-4"/>
          <w:sz w:val="22"/>
          <w:szCs w:val="22"/>
          <w:lang w:val="uk-UA"/>
        </w:rPr>
      </w:pPr>
      <w:r w:rsidRPr="004805DD">
        <w:rPr>
          <w:rFonts w:ascii="Times New Roman" w:eastAsia="Times New Roman" w:hAnsi="Times New Roman" w:cs="Times New Roman"/>
          <w:b/>
          <w:spacing w:val="-4"/>
          <w:sz w:val="22"/>
          <w:szCs w:val="22"/>
          <w:lang w:val="uk-UA"/>
        </w:rPr>
        <w:t xml:space="preserve">З відібраних цінових пропозицій обирається пропозиція за наступними критеріями: </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3260"/>
        <w:gridCol w:w="1984"/>
      </w:tblGrid>
      <w:tr w:rsidR="00BB3DC3" w:rsidRPr="004805DD" w14:paraId="73686F24" w14:textId="77777777" w:rsidTr="00325BBB">
        <w:tc>
          <w:tcPr>
            <w:tcW w:w="709" w:type="dxa"/>
            <w:vMerge w:val="restart"/>
            <w:shd w:val="clear" w:color="auto" w:fill="E7E6E6"/>
            <w:vAlign w:val="center"/>
          </w:tcPr>
          <w:p w14:paraId="26758D3D" w14:textId="77777777" w:rsidR="00BB3DC3" w:rsidRPr="004805DD" w:rsidRDefault="00BB3DC3" w:rsidP="009B50F1">
            <w:pPr>
              <w:pStyle w:val="aa"/>
              <w:spacing w:before="0" w:beforeAutospacing="0" w:after="0" w:afterAutospacing="0"/>
              <w:jc w:val="center"/>
              <w:rPr>
                <w:rFonts w:ascii="Times New Roman" w:eastAsia="Times New Roman" w:hAnsi="Times New Roman" w:cs="Times New Roman"/>
                <w:b/>
                <w:spacing w:val="-4"/>
                <w:sz w:val="22"/>
                <w:szCs w:val="22"/>
                <w:lang w:val="uk-UA"/>
              </w:rPr>
            </w:pPr>
            <w:r w:rsidRPr="004805DD">
              <w:rPr>
                <w:rFonts w:ascii="Times New Roman" w:eastAsia="Times New Roman" w:hAnsi="Times New Roman" w:cs="Times New Roman"/>
                <w:b/>
                <w:spacing w:val="-4"/>
                <w:sz w:val="22"/>
                <w:szCs w:val="22"/>
                <w:lang w:val="uk-UA"/>
              </w:rPr>
              <w:t>№</w:t>
            </w:r>
          </w:p>
        </w:tc>
        <w:tc>
          <w:tcPr>
            <w:tcW w:w="3544" w:type="dxa"/>
            <w:vMerge w:val="restart"/>
            <w:shd w:val="clear" w:color="auto" w:fill="E7E6E6"/>
            <w:vAlign w:val="center"/>
          </w:tcPr>
          <w:p w14:paraId="06B82193" w14:textId="77777777" w:rsidR="00BB3DC3" w:rsidRPr="004805DD" w:rsidRDefault="00BB3DC3" w:rsidP="009B50F1">
            <w:pPr>
              <w:pStyle w:val="aa"/>
              <w:spacing w:before="0" w:beforeAutospacing="0" w:after="0" w:afterAutospacing="0"/>
              <w:jc w:val="center"/>
              <w:rPr>
                <w:rFonts w:ascii="Times New Roman" w:eastAsia="Times New Roman" w:hAnsi="Times New Roman" w:cs="Times New Roman"/>
                <w:b/>
                <w:spacing w:val="-4"/>
                <w:sz w:val="22"/>
                <w:szCs w:val="22"/>
                <w:lang w:val="uk-UA"/>
              </w:rPr>
            </w:pPr>
            <w:r w:rsidRPr="004805DD">
              <w:rPr>
                <w:rFonts w:ascii="Times New Roman" w:eastAsia="Times New Roman" w:hAnsi="Times New Roman" w:cs="Times New Roman"/>
                <w:b/>
                <w:spacing w:val="-4"/>
                <w:sz w:val="22"/>
                <w:szCs w:val="22"/>
                <w:lang w:val="uk-UA"/>
              </w:rPr>
              <w:t>Назва критерію</w:t>
            </w:r>
          </w:p>
        </w:tc>
        <w:tc>
          <w:tcPr>
            <w:tcW w:w="5244" w:type="dxa"/>
            <w:gridSpan w:val="2"/>
            <w:shd w:val="clear" w:color="auto" w:fill="E7E6E6"/>
            <w:vAlign w:val="center"/>
          </w:tcPr>
          <w:p w14:paraId="60ECB1A8" w14:textId="77777777" w:rsidR="00BB3DC3" w:rsidRPr="004805DD" w:rsidRDefault="00BB3DC3" w:rsidP="009B50F1">
            <w:pPr>
              <w:pStyle w:val="aa"/>
              <w:spacing w:before="0" w:beforeAutospacing="0" w:after="0" w:afterAutospacing="0"/>
              <w:jc w:val="center"/>
              <w:rPr>
                <w:rFonts w:ascii="Times New Roman" w:eastAsia="Times New Roman" w:hAnsi="Times New Roman" w:cs="Times New Roman"/>
                <w:b/>
                <w:spacing w:val="-4"/>
                <w:sz w:val="22"/>
                <w:szCs w:val="22"/>
                <w:lang w:val="uk-UA"/>
              </w:rPr>
            </w:pPr>
            <w:r w:rsidRPr="004805DD">
              <w:rPr>
                <w:rFonts w:ascii="Times New Roman" w:eastAsia="Times New Roman" w:hAnsi="Times New Roman" w:cs="Times New Roman"/>
                <w:b/>
                <w:spacing w:val="-4"/>
                <w:sz w:val="22"/>
                <w:szCs w:val="22"/>
                <w:lang w:val="uk-UA"/>
              </w:rPr>
              <w:t>Кількість балів</w:t>
            </w:r>
          </w:p>
        </w:tc>
      </w:tr>
      <w:tr w:rsidR="00BB3DC3" w:rsidRPr="004805DD" w14:paraId="6B1B20CD" w14:textId="77777777" w:rsidTr="00325BBB">
        <w:tc>
          <w:tcPr>
            <w:tcW w:w="709" w:type="dxa"/>
            <w:vMerge/>
            <w:shd w:val="clear" w:color="auto" w:fill="E7E6E6"/>
            <w:vAlign w:val="center"/>
          </w:tcPr>
          <w:p w14:paraId="087CB49D" w14:textId="77777777" w:rsidR="00BB3DC3" w:rsidRPr="004805DD" w:rsidRDefault="00BB3DC3" w:rsidP="009B50F1">
            <w:pPr>
              <w:pStyle w:val="aa"/>
              <w:spacing w:before="0" w:beforeAutospacing="0" w:after="0" w:afterAutospacing="0"/>
              <w:jc w:val="center"/>
              <w:rPr>
                <w:rFonts w:ascii="Times New Roman" w:eastAsia="Times New Roman" w:hAnsi="Times New Roman" w:cs="Times New Roman"/>
                <w:b/>
                <w:spacing w:val="-4"/>
                <w:sz w:val="22"/>
                <w:szCs w:val="22"/>
                <w:lang w:val="uk-UA"/>
              </w:rPr>
            </w:pPr>
          </w:p>
        </w:tc>
        <w:tc>
          <w:tcPr>
            <w:tcW w:w="3544" w:type="dxa"/>
            <w:vMerge/>
            <w:shd w:val="clear" w:color="auto" w:fill="E7E6E6"/>
            <w:vAlign w:val="center"/>
          </w:tcPr>
          <w:p w14:paraId="33299A51" w14:textId="77777777" w:rsidR="00BB3DC3" w:rsidRPr="004805DD" w:rsidRDefault="00BB3DC3" w:rsidP="009B50F1">
            <w:pPr>
              <w:pStyle w:val="aa"/>
              <w:spacing w:before="0" w:beforeAutospacing="0" w:after="0" w:afterAutospacing="0"/>
              <w:jc w:val="center"/>
              <w:rPr>
                <w:rFonts w:ascii="Times New Roman" w:eastAsia="Times New Roman" w:hAnsi="Times New Roman" w:cs="Times New Roman"/>
                <w:b/>
                <w:spacing w:val="-4"/>
                <w:sz w:val="22"/>
                <w:szCs w:val="22"/>
                <w:lang w:val="uk-UA"/>
              </w:rPr>
            </w:pPr>
          </w:p>
        </w:tc>
        <w:tc>
          <w:tcPr>
            <w:tcW w:w="3260" w:type="dxa"/>
            <w:shd w:val="clear" w:color="auto" w:fill="E7E6E6"/>
            <w:vAlign w:val="center"/>
          </w:tcPr>
          <w:p w14:paraId="5E11E081" w14:textId="77777777" w:rsidR="00BB3DC3" w:rsidRPr="004805DD" w:rsidRDefault="00BB3DC3" w:rsidP="009B50F1">
            <w:pPr>
              <w:pStyle w:val="aa"/>
              <w:spacing w:before="0" w:beforeAutospacing="0" w:after="0" w:afterAutospacing="0"/>
              <w:jc w:val="center"/>
              <w:rPr>
                <w:rFonts w:ascii="Times New Roman" w:eastAsia="Times New Roman" w:hAnsi="Times New Roman" w:cs="Times New Roman"/>
                <w:b/>
                <w:spacing w:val="-4"/>
                <w:sz w:val="22"/>
                <w:szCs w:val="22"/>
                <w:lang w:val="uk-UA"/>
              </w:rPr>
            </w:pPr>
            <w:r w:rsidRPr="004805DD">
              <w:rPr>
                <w:rFonts w:ascii="Times New Roman" w:eastAsia="Times New Roman" w:hAnsi="Times New Roman" w:cs="Times New Roman"/>
                <w:b/>
                <w:spacing w:val="-4"/>
                <w:sz w:val="22"/>
                <w:szCs w:val="22"/>
                <w:lang w:val="uk-UA"/>
              </w:rPr>
              <w:t>Методика оцінки</w:t>
            </w:r>
          </w:p>
        </w:tc>
        <w:tc>
          <w:tcPr>
            <w:tcW w:w="1984" w:type="dxa"/>
            <w:shd w:val="clear" w:color="auto" w:fill="E7E6E6"/>
            <w:vAlign w:val="center"/>
          </w:tcPr>
          <w:p w14:paraId="6EDE8EDA" w14:textId="77777777" w:rsidR="00BB3DC3" w:rsidRPr="004805DD" w:rsidRDefault="00BB3DC3" w:rsidP="009B50F1">
            <w:pPr>
              <w:pStyle w:val="aa"/>
              <w:spacing w:before="0" w:beforeAutospacing="0" w:after="0" w:afterAutospacing="0"/>
              <w:jc w:val="center"/>
              <w:rPr>
                <w:rFonts w:ascii="Times New Roman" w:eastAsia="Times New Roman" w:hAnsi="Times New Roman" w:cs="Times New Roman"/>
                <w:b/>
                <w:spacing w:val="-4"/>
                <w:sz w:val="22"/>
                <w:szCs w:val="22"/>
                <w:lang w:val="uk-UA"/>
              </w:rPr>
            </w:pPr>
            <w:r w:rsidRPr="004805DD">
              <w:rPr>
                <w:rFonts w:ascii="Times New Roman" w:eastAsia="Times New Roman" w:hAnsi="Times New Roman" w:cs="Times New Roman"/>
                <w:b/>
                <w:spacing w:val="-4"/>
                <w:sz w:val="22"/>
                <w:szCs w:val="22"/>
                <w:lang w:val="uk-UA"/>
              </w:rPr>
              <w:t>Максимальна оцінка</w:t>
            </w:r>
          </w:p>
        </w:tc>
      </w:tr>
      <w:tr w:rsidR="00BB3DC3" w:rsidRPr="004805DD" w14:paraId="6080C813" w14:textId="77777777" w:rsidTr="00325BBB">
        <w:trPr>
          <w:trHeight w:val="77"/>
        </w:trPr>
        <w:tc>
          <w:tcPr>
            <w:tcW w:w="709" w:type="dxa"/>
            <w:shd w:val="clear" w:color="auto" w:fill="auto"/>
          </w:tcPr>
          <w:p w14:paraId="0AC64FFD" w14:textId="77777777" w:rsidR="00BB3DC3" w:rsidRPr="00EA79A7" w:rsidRDefault="00BB3DC3" w:rsidP="009B50F1">
            <w:pPr>
              <w:pStyle w:val="aa"/>
              <w:spacing w:before="0" w:beforeAutospacing="0" w:after="0" w:afterAutospacing="0"/>
              <w:jc w:val="center"/>
              <w:rPr>
                <w:rFonts w:ascii="Times New Roman" w:eastAsia="Times New Roman" w:hAnsi="Times New Roman" w:cs="Times New Roman"/>
                <w:bCs/>
                <w:spacing w:val="-4"/>
                <w:sz w:val="22"/>
                <w:szCs w:val="22"/>
                <w:lang w:val="uk-UA"/>
              </w:rPr>
            </w:pPr>
            <w:r w:rsidRPr="00EA79A7">
              <w:rPr>
                <w:rFonts w:ascii="Times New Roman" w:eastAsia="Times New Roman" w:hAnsi="Times New Roman" w:cs="Times New Roman"/>
                <w:bCs/>
                <w:spacing w:val="-4"/>
                <w:sz w:val="22"/>
                <w:szCs w:val="22"/>
                <w:lang w:val="uk-UA"/>
              </w:rPr>
              <w:t>1</w:t>
            </w:r>
          </w:p>
        </w:tc>
        <w:tc>
          <w:tcPr>
            <w:tcW w:w="3544" w:type="dxa"/>
            <w:shd w:val="clear" w:color="auto" w:fill="auto"/>
          </w:tcPr>
          <w:p w14:paraId="74F74598" w14:textId="77777777" w:rsidR="00BB3DC3" w:rsidRDefault="00BB3DC3" w:rsidP="009B50F1">
            <w:pPr>
              <w:pStyle w:val="aa"/>
              <w:spacing w:before="0" w:beforeAutospacing="0" w:after="0" w:afterAutospacing="0"/>
              <w:jc w:val="both"/>
              <w:rPr>
                <w:rFonts w:ascii="Times New Roman" w:eastAsia="Times New Roman" w:hAnsi="Times New Roman" w:cs="Times New Roman"/>
                <w:bCs/>
                <w:spacing w:val="-4"/>
                <w:sz w:val="22"/>
                <w:szCs w:val="22"/>
                <w:lang w:val="uk-UA"/>
              </w:rPr>
            </w:pPr>
            <w:r w:rsidRPr="003B22DD">
              <w:rPr>
                <w:rFonts w:ascii="Times New Roman" w:eastAsia="Times New Roman" w:hAnsi="Times New Roman" w:cs="Times New Roman"/>
                <w:bCs/>
                <w:spacing w:val="-4"/>
                <w:sz w:val="22"/>
                <w:szCs w:val="22"/>
                <w:lang w:val="uk-UA"/>
              </w:rPr>
              <w:t>Ціна пропозиції</w:t>
            </w:r>
          </w:p>
          <w:p w14:paraId="4D35CA42" w14:textId="77777777" w:rsidR="003B22DD" w:rsidRPr="003B22DD" w:rsidRDefault="003B22DD" w:rsidP="009B50F1">
            <w:pPr>
              <w:pStyle w:val="aa"/>
              <w:spacing w:before="0" w:beforeAutospacing="0" w:after="0" w:afterAutospacing="0"/>
              <w:jc w:val="both"/>
              <w:rPr>
                <w:rFonts w:ascii="Times New Roman" w:eastAsia="Times New Roman" w:hAnsi="Times New Roman" w:cs="Times New Roman"/>
                <w:bCs/>
                <w:spacing w:val="-4"/>
                <w:sz w:val="22"/>
                <w:szCs w:val="22"/>
                <w:lang w:val="uk-UA"/>
              </w:rPr>
            </w:pPr>
          </w:p>
        </w:tc>
        <w:tc>
          <w:tcPr>
            <w:tcW w:w="5244" w:type="dxa"/>
            <w:gridSpan w:val="2"/>
            <w:shd w:val="clear" w:color="auto" w:fill="auto"/>
          </w:tcPr>
          <w:p w14:paraId="239D3180" w14:textId="77777777" w:rsidR="00BB3DC3" w:rsidRPr="003B22DD" w:rsidRDefault="00BB3DC3" w:rsidP="009B50F1">
            <w:pPr>
              <w:pStyle w:val="aa"/>
              <w:spacing w:before="0" w:beforeAutospacing="0" w:after="0" w:afterAutospacing="0"/>
              <w:jc w:val="center"/>
              <w:rPr>
                <w:rFonts w:ascii="Times New Roman" w:eastAsia="Times New Roman" w:hAnsi="Times New Roman" w:cs="Times New Roman"/>
                <w:bCs/>
                <w:spacing w:val="-4"/>
                <w:sz w:val="22"/>
                <w:szCs w:val="22"/>
                <w:lang w:val="uk-UA"/>
              </w:rPr>
            </w:pPr>
            <w:r w:rsidRPr="003B22DD">
              <w:rPr>
                <w:rFonts w:ascii="Times New Roman" w:eastAsia="Times New Roman" w:hAnsi="Times New Roman" w:cs="Times New Roman"/>
                <w:bCs/>
                <w:spacing w:val="-4"/>
                <w:sz w:val="22"/>
                <w:szCs w:val="22"/>
                <w:lang w:val="uk-UA"/>
              </w:rPr>
              <w:t xml:space="preserve">До </w:t>
            </w:r>
            <w:r w:rsidR="007E4CE6" w:rsidRPr="003B22DD">
              <w:rPr>
                <w:rFonts w:ascii="Times New Roman" w:eastAsia="Times New Roman" w:hAnsi="Times New Roman" w:cs="Times New Roman"/>
                <w:bCs/>
                <w:spacing w:val="-4"/>
                <w:sz w:val="22"/>
                <w:szCs w:val="22"/>
                <w:lang w:val="uk-UA"/>
              </w:rPr>
              <w:t>6</w:t>
            </w:r>
            <w:r w:rsidRPr="003B22DD">
              <w:rPr>
                <w:rFonts w:ascii="Times New Roman" w:eastAsia="Times New Roman" w:hAnsi="Times New Roman" w:cs="Times New Roman"/>
                <w:bCs/>
                <w:spacing w:val="-4"/>
                <w:sz w:val="22"/>
                <w:szCs w:val="22"/>
                <w:lang w:val="uk-UA"/>
              </w:rPr>
              <w:t>0</w:t>
            </w:r>
          </w:p>
        </w:tc>
      </w:tr>
      <w:tr w:rsidR="00BB3DC3" w:rsidRPr="004805DD" w14:paraId="3E736F73" w14:textId="77777777" w:rsidTr="00325BBB">
        <w:trPr>
          <w:trHeight w:val="450"/>
        </w:trPr>
        <w:tc>
          <w:tcPr>
            <w:tcW w:w="709" w:type="dxa"/>
            <w:shd w:val="clear" w:color="auto" w:fill="auto"/>
            <w:vAlign w:val="center"/>
          </w:tcPr>
          <w:p w14:paraId="4788732B" w14:textId="77777777" w:rsidR="00BB3DC3" w:rsidRPr="00EA79A7" w:rsidRDefault="00D72B50" w:rsidP="009B50F1">
            <w:pPr>
              <w:pStyle w:val="aa"/>
              <w:spacing w:before="0" w:beforeAutospacing="0" w:after="0" w:afterAutospacing="0"/>
              <w:jc w:val="center"/>
              <w:rPr>
                <w:rFonts w:ascii="Times New Roman" w:eastAsia="Times New Roman" w:hAnsi="Times New Roman" w:cs="Times New Roman"/>
                <w:bCs/>
                <w:spacing w:val="-4"/>
                <w:sz w:val="22"/>
                <w:szCs w:val="22"/>
                <w:lang w:val="uk-UA"/>
              </w:rPr>
            </w:pPr>
            <w:r w:rsidRPr="00EA79A7">
              <w:rPr>
                <w:rFonts w:ascii="Times New Roman" w:eastAsia="Times New Roman" w:hAnsi="Times New Roman" w:cs="Times New Roman"/>
                <w:bCs/>
                <w:spacing w:val="-4"/>
                <w:sz w:val="22"/>
                <w:szCs w:val="22"/>
                <w:lang w:val="uk-UA"/>
              </w:rPr>
              <w:t>2</w:t>
            </w:r>
          </w:p>
        </w:tc>
        <w:tc>
          <w:tcPr>
            <w:tcW w:w="3544" w:type="dxa"/>
            <w:shd w:val="clear" w:color="auto" w:fill="auto"/>
            <w:vAlign w:val="center"/>
          </w:tcPr>
          <w:p w14:paraId="56CF35C1" w14:textId="77777777" w:rsidR="00BB3DC3" w:rsidRDefault="00BC302C" w:rsidP="009B50F1">
            <w:pPr>
              <w:pStyle w:val="aa"/>
              <w:spacing w:before="0" w:beforeAutospacing="0" w:after="0" w:afterAutospacing="0"/>
              <w:jc w:val="both"/>
              <w:rPr>
                <w:rFonts w:ascii="Times New Roman" w:eastAsia="Times New Roman" w:hAnsi="Times New Roman" w:cs="Times New Roman"/>
                <w:bCs/>
                <w:spacing w:val="-4"/>
                <w:sz w:val="22"/>
                <w:szCs w:val="22"/>
                <w:lang w:val="uk-UA"/>
              </w:rPr>
            </w:pPr>
            <w:r w:rsidRPr="003B22DD">
              <w:rPr>
                <w:rFonts w:ascii="Times New Roman" w:eastAsia="Times New Roman" w:hAnsi="Times New Roman" w:cs="Times New Roman"/>
                <w:bCs/>
                <w:spacing w:val="-4"/>
                <w:sz w:val="22"/>
                <w:szCs w:val="22"/>
                <w:lang w:val="uk-UA"/>
              </w:rPr>
              <w:t xml:space="preserve">Термін </w:t>
            </w:r>
            <w:r w:rsidR="00185DBC" w:rsidRPr="003B22DD">
              <w:rPr>
                <w:rFonts w:ascii="Times New Roman" w:eastAsia="Times New Roman" w:hAnsi="Times New Roman" w:cs="Times New Roman"/>
                <w:bCs/>
                <w:spacing w:val="-4"/>
                <w:sz w:val="22"/>
                <w:szCs w:val="22"/>
                <w:lang w:val="uk-UA"/>
              </w:rPr>
              <w:t>надання</w:t>
            </w:r>
            <w:r w:rsidRPr="003B22DD">
              <w:rPr>
                <w:rFonts w:ascii="Times New Roman" w:eastAsia="Times New Roman" w:hAnsi="Times New Roman" w:cs="Times New Roman"/>
                <w:bCs/>
                <w:spacing w:val="-4"/>
                <w:sz w:val="22"/>
                <w:szCs w:val="22"/>
                <w:lang w:val="uk-UA"/>
              </w:rPr>
              <w:t xml:space="preserve"> макетів</w:t>
            </w:r>
            <w:r w:rsidR="00052972">
              <w:rPr>
                <w:rFonts w:ascii="Times New Roman" w:eastAsia="Times New Roman" w:hAnsi="Times New Roman" w:cs="Times New Roman"/>
                <w:bCs/>
                <w:spacing w:val="-4"/>
                <w:sz w:val="22"/>
                <w:szCs w:val="22"/>
                <w:lang w:val="uk-UA"/>
              </w:rPr>
              <w:t xml:space="preserve">, </w:t>
            </w:r>
            <w:r w:rsidR="004E6CE1">
              <w:rPr>
                <w:rFonts w:ascii="Times New Roman" w:eastAsia="Times New Roman" w:hAnsi="Times New Roman" w:cs="Times New Roman"/>
                <w:bCs/>
                <w:spacing w:val="-4"/>
                <w:sz w:val="22"/>
                <w:szCs w:val="22"/>
                <w:lang w:val="uk-UA"/>
              </w:rPr>
              <w:t>робочі дн</w:t>
            </w:r>
            <w:r w:rsidR="00052972">
              <w:rPr>
                <w:rFonts w:ascii="Times New Roman" w:eastAsia="Times New Roman" w:hAnsi="Times New Roman" w:cs="Times New Roman"/>
                <w:bCs/>
                <w:spacing w:val="-4"/>
                <w:sz w:val="22"/>
                <w:szCs w:val="22"/>
                <w:lang w:val="uk-UA"/>
              </w:rPr>
              <w:t>і</w:t>
            </w:r>
          </w:p>
          <w:p w14:paraId="58B71289" w14:textId="629CB69F" w:rsidR="00052972" w:rsidRPr="00052972" w:rsidRDefault="00052972" w:rsidP="009B50F1">
            <w:pPr>
              <w:pStyle w:val="aa"/>
              <w:spacing w:before="0" w:beforeAutospacing="0" w:after="0" w:afterAutospacing="0"/>
              <w:jc w:val="both"/>
              <w:rPr>
                <w:rFonts w:ascii="Times New Roman" w:eastAsia="Times New Roman" w:hAnsi="Times New Roman" w:cs="Times New Roman"/>
                <w:bCs/>
                <w:spacing w:val="-4"/>
                <w:sz w:val="18"/>
                <w:szCs w:val="18"/>
                <w:lang w:val="uk-UA"/>
              </w:rPr>
            </w:pPr>
            <w:r w:rsidRPr="00052972">
              <w:rPr>
                <w:rFonts w:ascii="Times New Roman" w:eastAsia="Times New Roman" w:hAnsi="Times New Roman" w:cs="Times New Roman"/>
                <w:bCs/>
                <w:spacing w:val="-4"/>
                <w:sz w:val="18"/>
                <w:szCs w:val="18"/>
                <w:lang w:val="uk-UA"/>
              </w:rPr>
              <w:t>(вказати у формі тендерної пропозиції)</w:t>
            </w:r>
          </w:p>
        </w:tc>
        <w:tc>
          <w:tcPr>
            <w:tcW w:w="3260" w:type="dxa"/>
            <w:shd w:val="clear" w:color="auto" w:fill="auto"/>
            <w:vAlign w:val="center"/>
          </w:tcPr>
          <w:p w14:paraId="024EEA6A" w14:textId="77777777" w:rsidR="00BB3DC3" w:rsidRPr="003B22DD" w:rsidRDefault="00BC302C" w:rsidP="007E4CE6">
            <w:pPr>
              <w:pStyle w:val="aa"/>
              <w:spacing w:before="0" w:beforeAutospacing="0" w:after="0" w:afterAutospacing="0"/>
              <w:rPr>
                <w:rFonts w:ascii="Times New Roman" w:eastAsia="Times New Roman" w:hAnsi="Times New Roman" w:cs="Times New Roman"/>
                <w:bCs/>
                <w:spacing w:val="-4"/>
                <w:sz w:val="22"/>
                <w:szCs w:val="22"/>
                <w:lang w:val="uk-UA"/>
              </w:rPr>
            </w:pPr>
            <w:r w:rsidRPr="003B22DD">
              <w:rPr>
                <w:rFonts w:ascii="Times New Roman" w:eastAsia="Times New Roman" w:hAnsi="Times New Roman" w:cs="Times New Roman"/>
                <w:b/>
                <w:spacing w:val="-4"/>
                <w:sz w:val="22"/>
                <w:szCs w:val="22"/>
                <w:lang w:val="uk-UA"/>
              </w:rPr>
              <w:t>1 роб.</w:t>
            </w:r>
            <w:r w:rsidR="00185DBC" w:rsidRPr="003B22DD">
              <w:rPr>
                <w:rFonts w:ascii="Times New Roman" w:eastAsia="Times New Roman" w:hAnsi="Times New Roman" w:cs="Times New Roman"/>
                <w:b/>
                <w:spacing w:val="-4"/>
                <w:sz w:val="22"/>
                <w:szCs w:val="22"/>
                <w:lang w:val="uk-UA"/>
              </w:rPr>
              <w:t xml:space="preserve"> </w:t>
            </w:r>
            <w:r w:rsidRPr="003B22DD">
              <w:rPr>
                <w:rFonts w:ascii="Times New Roman" w:eastAsia="Times New Roman" w:hAnsi="Times New Roman" w:cs="Times New Roman"/>
                <w:b/>
                <w:spacing w:val="-4"/>
                <w:sz w:val="22"/>
                <w:szCs w:val="22"/>
                <w:lang w:val="uk-UA"/>
              </w:rPr>
              <w:t>день</w:t>
            </w:r>
            <w:r w:rsidR="00D72B50" w:rsidRPr="003B22DD">
              <w:rPr>
                <w:rFonts w:ascii="Times New Roman" w:eastAsia="Times New Roman" w:hAnsi="Times New Roman" w:cs="Times New Roman"/>
                <w:bCs/>
                <w:spacing w:val="-4"/>
                <w:sz w:val="22"/>
                <w:szCs w:val="22"/>
                <w:lang w:val="uk-UA"/>
              </w:rPr>
              <w:t xml:space="preserve"> </w:t>
            </w:r>
            <w:r w:rsidR="00BB3DC3" w:rsidRPr="003B22DD">
              <w:rPr>
                <w:rFonts w:ascii="Times New Roman" w:eastAsia="Times New Roman" w:hAnsi="Times New Roman" w:cs="Times New Roman"/>
                <w:bCs/>
                <w:spacing w:val="-4"/>
                <w:sz w:val="22"/>
                <w:szCs w:val="22"/>
                <w:lang w:val="uk-UA"/>
              </w:rPr>
              <w:t xml:space="preserve">– </w:t>
            </w:r>
            <w:r w:rsidR="00185DBC" w:rsidRPr="003B22DD">
              <w:rPr>
                <w:rFonts w:ascii="Times New Roman" w:eastAsia="Times New Roman" w:hAnsi="Times New Roman" w:cs="Times New Roman"/>
                <w:bCs/>
                <w:spacing w:val="-4"/>
                <w:sz w:val="22"/>
                <w:szCs w:val="22"/>
                <w:lang w:val="uk-UA"/>
              </w:rPr>
              <w:t>10</w:t>
            </w:r>
          </w:p>
          <w:p w14:paraId="2883936A" w14:textId="77777777" w:rsidR="00BB3DC3" w:rsidRPr="003B22DD" w:rsidRDefault="003A1ACB" w:rsidP="007E4CE6">
            <w:pPr>
              <w:pStyle w:val="aa"/>
              <w:spacing w:before="0" w:beforeAutospacing="0" w:after="0" w:afterAutospacing="0"/>
              <w:rPr>
                <w:rFonts w:ascii="Times New Roman" w:eastAsia="Times New Roman" w:hAnsi="Times New Roman" w:cs="Times New Roman"/>
                <w:bCs/>
                <w:spacing w:val="-4"/>
                <w:sz w:val="22"/>
                <w:szCs w:val="22"/>
                <w:lang w:val="uk-UA"/>
              </w:rPr>
            </w:pPr>
            <w:r w:rsidRPr="003B22DD">
              <w:rPr>
                <w:rFonts w:ascii="Times New Roman" w:eastAsia="Times New Roman" w:hAnsi="Times New Roman" w:cs="Times New Roman"/>
                <w:b/>
                <w:spacing w:val="-4"/>
                <w:sz w:val="22"/>
                <w:szCs w:val="22"/>
                <w:lang w:val="uk-UA"/>
              </w:rPr>
              <w:t>2</w:t>
            </w:r>
            <w:r w:rsidR="00BB3DC3" w:rsidRPr="003B22DD">
              <w:rPr>
                <w:rFonts w:ascii="Times New Roman" w:eastAsia="Times New Roman" w:hAnsi="Times New Roman" w:cs="Times New Roman"/>
                <w:b/>
                <w:spacing w:val="-4"/>
                <w:sz w:val="22"/>
                <w:szCs w:val="22"/>
                <w:lang w:val="uk-UA"/>
              </w:rPr>
              <w:t xml:space="preserve"> </w:t>
            </w:r>
            <w:r w:rsidR="00BC302C" w:rsidRPr="003B22DD">
              <w:rPr>
                <w:rFonts w:ascii="Times New Roman" w:eastAsia="Times New Roman" w:hAnsi="Times New Roman" w:cs="Times New Roman"/>
                <w:b/>
                <w:spacing w:val="-4"/>
                <w:sz w:val="22"/>
                <w:szCs w:val="22"/>
                <w:lang w:val="uk-UA"/>
              </w:rPr>
              <w:t>роб.</w:t>
            </w:r>
            <w:r w:rsidR="00185DBC" w:rsidRPr="003B22DD">
              <w:rPr>
                <w:rFonts w:ascii="Times New Roman" w:eastAsia="Times New Roman" w:hAnsi="Times New Roman" w:cs="Times New Roman"/>
                <w:b/>
                <w:spacing w:val="-4"/>
                <w:sz w:val="22"/>
                <w:szCs w:val="22"/>
                <w:lang w:val="uk-UA"/>
              </w:rPr>
              <w:t xml:space="preserve"> </w:t>
            </w:r>
            <w:r w:rsidR="00BC302C" w:rsidRPr="003B22DD">
              <w:rPr>
                <w:rFonts w:ascii="Times New Roman" w:eastAsia="Times New Roman" w:hAnsi="Times New Roman" w:cs="Times New Roman"/>
                <w:b/>
                <w:spacing w:val="-4"/>
                <w:sz w:val="22"/>
                <w:szCs w:val="22"/>
                <w:lang w:val="uk-UA"/>
              </w:rPr>
              <w:t xml:space="preserve">дня </w:t>
            </w:r>
            <w:r w:rsidR="00BB3DC3" w:rsidRPr="003B22DD">
              <w:rPr>
                <w:rFonts w:ascii="Times New Roman" w:eastAsia="Times New Roman" w:hAnsi="Times New Roman" w:cs="Times New Roman"/>
                <w:bCs/>
                <w:spacing w:val="-4"/>
                <w:sz w:val="22"/>
                <w:szCs w:val="22"/>
                <w:lang w:val="uk-UA"/>
              </w:rPr>
              <w:t xml:space="preserve">– </w:t>
            </w:r>
            <w:r w:rsidRPr="003B22DD">
              <w:rPr>
                <w:rFonts w:ascii="Times New Roman" w:eastAsia="Times New Roman" w:hAnsi="Times New Roman" w:cs="Times New Roman"/>
                <w:bCs/>
                <w:spacing w:val="-4"/>
                <w:sz w:val="22"/>
                <w:szCs w:val="22"/>
                <w:lang w:val="uk-UA"/>
              </w:rPr>
              <w:t>5</w:t>
            </w:r>
          </w:p>
          <w:p w14:paraId="5ABB181C" w14:textId="77777777" w:rsidR="00BB3DC3" w:rsidRPr="003B22DD" w:rsidRDefault="003B22DD" w:rsidP="007E4CE6">
            <w:pPr>
              <w:pStyle w:val="aa"/>
              <w:spacing w:before="0" w:beforeAutospacing="0" w:after="0" w:afterAutospacing="0"/>
              <w:jc w:val="both"/>
              <w:rPr>
                <w:rFonts w:ascii="Times New Roman" w:eastAsia="Times New Roman" w:hAnsi="Times New Roman" w:cs="Times New Roman"/>
                <w:bCs/>
                <w:spacing w:val="-4"/>
                <w:sz w:val="22"/>
                <w:szCs w:val="22"/>
                <w:lang w:val="uk-UA"/>
              </w:rPr>
            </w:pPr>
            <w:r>
              <w:rPr>
                <w:rFonts w:ascii="Times New Roman" w:eastAsia="Times New Roman" w:hAnsi="Times New Roman" w:cs="Times New Roman"/>
                <w:b/>
                <w:spacing w:val="-4"/>
                <w:sz w:val="22"/>
                <w:szCs w:val="22"/>
                <w:lang w:val="uk-UA"/>
              </w:rPr>
              <w:t xml:space="preserve">Менше </w:t>
            </w:r>
            <w:r w:rsidR="003A1ACB" w:rsidRPr="003B22DD">
              <w:rPr>
                <w:rFonts w:ascii="Times New Roman" w:eastAsia="Times New Roman" w:hAnsi="Times New Roman" w:cs="Times New Roman"/>
                <w:b/>
                <w:spacing w:val="-4"/>
                <w:sz w:val="22"/>
                <w:szCs w:val="22"/>
                <w:lang w:val="uk-UA"/>
              </w:rPr>
              <w:t>2</w:t>
            </w:r>
            <w:r w:rsidR="00185DBC" w:rsidRPr="003B22DD">
              <w:rPr>
                <w:rFonts w:ascii="Times New Roman" w:eastAsia="Times New Roman" w:hAnsi="Times New Roman" w:cs="Times New Roman"/>
                <w:b/>
                <w:spacing w:val="-4"/>
                <w:sz w:val="22"/>
                <w:szCs w:val="22"/>
                <w:lang w:val="uk-UA"/>
              </w:rPr>
              <w:t xml:space="preserve"> </w:t>
            </w:r>
            <w:r w:rsidR="004E6CE1">
              <w:rPr>
                <w:rFonts w:ascii="Times New Roman" w:eastAsia="Times New Roman" w:hAnsi="Times New Roman" w:cs="Times New Roman"/>
                <w:b/>
                <w:spacing w:val="-4"/>
                <w:sz w:val="22"/>
                <w:szCs w:val="22"/>
                <w:lang w:val="uk-UA"/>
              </w:rPr>
              <w:t>роб.</w:t>
            </w:r>
            <w:r w:rsidR="00185DBC" w:rsidRPr="003B22DD">
              <w:rPr>
                <w:rFonts w:ascii="Times New Roman" w:eastAsia="Times New Roman" w:hAnsi="Times New Roman" w:cs="Times New Roman"/>
                <w:b/>
                <w:spacing w:val="-4"/>
                <w:sz w:val="22"/>
                <w:szCs w:val="22"/>
                <w:lang w:val="uk-UA"/>
              </w:rPr>
              <w:t xml:space="preserve"> днів</w:t>
            </w:r>
            <w:r w:rsidR="00185DBC" w:rsidRPr="003B22DD">
              <w:rPr>
                <w:rFonts w:ascii="Times New Roman" w:eastAsia="Times New Roman" w:hAnsi="Times New Roman" w:cs="Times New Roman"/>
                <w:bCs/>
                <w:spacing w:val="-4"/>
                <w:sz w:val="22"/>
                <w:szCs w:val="22"/>
                <w:lang w:val="uk-UA"/>
              </w:rPr>
              <w:t xml:space="preserve"> – 0</w:t>
            </w:r>
          </w:p>
        </w:tc>
        <w:tc>
          <w:tcPr>
            <w:tcW w:w="1984" w:type="dxa"/>
            <w:shd w:val="clear" w:color="auto" w:fill="auto"/>
            <w:vAlign w:val="center"/>
          </w:tcPr>
          <w:p w14:paraId="5698C968" w14:textId="77777777" w:rsidR="00BB3DC3" w:rsidRPr="00EA79A7" w:rsidRDefault="00185DBC" w:rsidP="009B50F1">
            <w:pPr>
              <w:pStyle w:val="aa"/>
              <w:spacing w:before="0" w:beforeAutospacing="0" w:after="0" w:afterAutospacing="0"/>
              <w:jc w:val="center"/>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10</w:t>
            </w:r>
          </w:p>
        </w:tc>
      </w:tr>
      <w:tr w:rsidR="00D72B50" w:rsidRPr="004805DD" w14:paraId="53867B4D" w14:textId="77777777" w:rsidTr="00325BBB">
        <w:trPr>
          <w:trHeight w:val="850"/>
        </w:trPr>
        <w:tc>
          <w:tcPr>
            <w:tcW w:w="709" w:type="dxa"/>
            <w:shd w:val="clear" w:color="auto" w:fill="auto"/>
            <w:vAlign w:val="center"/>
          </w:tcPr>
          <w:p w14:paraId="6D87725B" w14:textId="77777777" w:rsidR="00D72B50" w:rsidRPr="00EA79A7" w:rsidRDefault="00D72B50" w:rsidP="009B50F1">
            <w:pPr>
              <w:pStyle w:val="aa"/>
              <w:spacing w:before="0" w:beforeAutospacing="0" w:after="0" w:afterAutospacing="0"/>
              <w:jc w:val="center"/>
              <w:rPr>
                <w:rFonts w:ascii="Times New Roman" w:eastAsia="Times New Roman" w:hAnsi="Times New Roman" w:cs="Times New Roman"/>
                <w:bCs/>
                <w:spacing w:val="-4"/>
                <w:sz w:val="22"/>
                <w:szCs w:val="22"/>
                <w:lang w:val="uk-UA"/>
              </w:rPr>
            </w:pPr>
            <w:r w:rsidRPr="00EA79A7">
              <w:rPr>
                <w:rFonts w:ascii="Times New Roman" w:eastAsia="Times New Roman" w:hAnsi="Times New Roman" w:cs="Times New Roman"/>
                <w:bCs/>
                <w:spacing w:val="-4"/>
                <w:sz w:val="22"/>
                <w:szCs w:val="22"/>
                <w:lang w:val="uk-UA"/>
              </w:rPr>
              <w:t>3</w:t>
            </w:r>
          </w:p>
        </w:tc>
        <w:tc>
          <w:tcPr>
            <w:tcW w:w="3544" w:type="dxa"/>
            <w:shd w:val="clear" w:color="auto" w:fill="auto"/>
            <w:vAlign w:val="center"/>
          </w:tcPr>
          <w:p w14:paraId="003AF643" w14:textId="77777777" w:rsidR="00D72B50" w:rsidRPr="003B22DD" w:rsidRDefault="00BC302C" w:rsidP="009B50F1">
            <w:pPr>
              <w:pStyle w:val="aa"/>
              <w:spacing w:before="0" w:beforeAutospacing="0" w:after="0" w:afterAutospacing="0"/>
              <w:jc w:val="both"/>
              <w:rPr>
                <w:rFonts w:ascii="Times New Roman" w:eastAsia="Times New Roman" w:hAnsi="Times New Roman" w:cs="Times New Roman"/>
                <w:bCs/>
                <w:spacing w:val="-4"/>
                <w:sz w:val="22"/>
                <w:szCs w:val="22"/>
                <w:lang w:val="uk-UA"/>
              </w:rPr>
            </w:pPr>
            <w:r w:rsidRPr="003B22DD">
              <w:rPr>
                <w:rFonts w:ascii="Times New Roman" w:eastAsia="Times New Roman" w:hAnsi="Times New Roman" w:cs="Times New Roman"/>
                <w:bCs/>
                <w:spacing w:val="-4"/>
                <w:sz w:val="22"/>
                <w:szCs w:val="22"/>
                <w:lang w:val="uk-UA"/>
              </w:rPr>
              <w:t>Досвід надання аналогічних послуг</w:t>
            </w:r>
            <w:r w:rsidR="00185DBC" w:rsidRPr="003B22DD">
              <w:rPr>
                <w:rFonts w:ascii="Times New Roman" w:eastAsia="Times New Roman" w:hAnsi="Times New Roman" w:cs="Times New Roman"/>
                <w:bCs/>
                <w:spacing w:val="-4"/>
                <w:sz w:val="22"/>
                <w:szCs w:val="22"/>
                <w:lang w:val="uk-UA"/>
              </w:rPr>
              <w:t xml:space="preserve"> з підтвердженням</w:t>
            </w:r>
          </w:p>
        </w:tc>
        <w:tc>
          <w:tcPr>
            <w:tcW w:w="3260" w:type="dxa"/>
            <w:shd w:val="clear" w:color="auto" w:fill="auto"/>
            <w:vAlign w:val="center"/>
          </w:tcPr>
          <w:p w14:paraId="71061CB6" w14:textId="77777777" w:rsidR="00D72B50" w:rsidRPr="003B22DD" w:rsidRDefault="00325BBB" w:rsidP="007E4CE6">
            <w:pPr>
              <w:pStyle w:val="aa"/>
              <w:spacing w:before="0" w:beforeAutospacing="0" w:after="0" w:afterAutospacing="0"/>
              <w:rPr>
                <w:rFonts w:ascii="Times New Roman" w:eastAsia="Times New Roman" w:hAnsi="Times New Roman" w:cs="Times New Roman"/>
                <w:b/>
                <w:spacing w:val="-4"/>
                <w:sz w:val="22"/>
                <w:szCs w:val="22"/>
                <w:lang w:val="uk-UA"/>
              </w:rPr>
            </w:pPr>
            <w:r w:rsidRPr="003B22DD">
              <w:rPr>
                <w:rFonts w:ascii="Times New Roman" w:eastAsia="Times New Roman" w:hAnsi="Times New Roman" w:cs="Times New Roman"/>
                <w:b/>
                <w:spacing w:val="-4"/>
                <w:sz w:val="22"/>
                <w:szCs w:val="22"/>
                <w:lang w:val="uk-UA"/>
              </w:rPr>
              <w:t xml:space="preserve">Від </w:t>
            </w:r>
            <w:r w:rsidR="00185DBC" w:rsidRPr="003B22DD">
              <w:rPr>
                <w:rFonts w:ascii="Times New Roman" w:eastAsia="Times New Roman" w:hAnsi="Times New Roman" w:cs="Times New Roman"/>
                <w:b/>
                <w:spacing w:val="-4"/>
                <w:sz w:val="22"/>
                <w:szCs w:val="22"/>
                <w:lang w:val="uk-UA"/>
              </w:rPr>
              <w:t xml:space="preserve">5 проєктів - </w:t>
            </w:r>
            <w:r w:rsidR="00185DBC" w:rsidRPr="003B22DD">
              <w:rPr>
                <w:rFonts w:ascii="Times New Roman" w:eastAsia="Times New Roman" w:hAnsi="Times New Roman" w:cs="Times New Roman"/>
                <w:bCs/>
                <w:spacing w:val="-4"/>
                <w:sz w:val="22"/>
                <w:szCs w:val="22"/>
                <w:lang w:val="uk-UA"/>
              </w:rPr>
              <w:t>20</w:t>
            </w:r>
          </w:p>
          <w:p w14:paraId="1288710D" w14:textId="77777777" w:rsidR="00185DBC" w:rsidRPr="003B22DD" w:rsidRDefault="00185DBC" w:rsidP="00185DBC">
            <w:pPr>
              <w:pStyle w:val="aa"/>
              <w:spacing w:before="0" w:beforeAutospacing="0" w:after="0" w:afterAutospacing="0"/>
              <w:rPr>
                <w:rFonts w:ascii="Times New Roman" w:eastAsia="Times New Roman" w:hAnsi="Times New Roman" w:cs="Times New Roman"/>
                <w:b/>
                <w:spacing w:val="-4"/>
                <w:sz w:val="22"/>
                <w:szCs w:val="22"/>
                <w:lang w:val="uk-UA"/>
              </w:rPr>
            </w:pPr>
            <w:r w:rsidRPr="003B22DD">
              <w:rPr>
                <w:rFonts w:ascii="Times New Roman" w:eastAsia="Times New Roman" w:hAnsi="Times New Roman" w:cs="Times New Roman"/>
                <w:b/>
                <w:spacing w:val="-4"/>
                <w:sz w:val="22"/>
                <w:szCs w:val="22"/>
                <w:lang w:val="uk-UA"/>
              </w:rPr>
              <w:t xml:space="preserve">4 проєкти - </w:t>
            </w:r>
            <w:r w:rsidRPr="003B22DD">
              <w:rPr>
                <w:rFonts w:ascii="Times New Roman" w:eastAsia="Times New Roman" w:hAnsi="Times New Roman" w:cs="Times New Roman"/>
                <w:bCs/>
                <w:spacing w:val="-4"/>
                <w:sz w:val="22"/>
                <w:szCs w:val="22"/>
                <w:lang w:val="uk-UA"/>
              </w:rPr>
              <w:t>1</w:t>
            </w:r>
            <w:r w:rsidR="003A1ACB" w:rsidRPr="003B22DD">
              <w:rPr>
                <w:rFonts w:ascii="Times New Roman" w:eastAsia="Times New Roman" w:hAnsi="Times New Roman" w:cs="Times New Roman"/>
                <w:bCs/>
                <w:spacing w:val="-4"/>
                <w:sz w:val="22"/>
                <w:szCs w:val="22"/>
                <w:lang w:val="uk-UA"/>
              </w:rPr>
              <w:t>0</w:t>
            </w:r>
          </w:p>
          <w:p w14:paraId="1765B60C" w14:textId="77777777" w:rsidR="00185DBC" w:rsidRPr="003B22DD" w:rsidRDefault="00185DBC" w:rsidP="00185DBC">
            <w:pPr>
              <w:pStyle w:val="aa"/>
              <w:spacing w:before="0" w:beforeAutospacing="0" w:after="0" w:afterAutospacing="0"/>
              <w:rPr>
                <w:rFonts w:ascii="Times New Roman" w:eastAsia="Times New Roman" w:hAnsi="Times New Roman" w:cs="Times New Roman"/>
                <w:b/>
                <w:spacing w:val="-4"/>
                <w:sz w:val="22"/>
                <w:szCs w:val="22"/>
                <w:lang w:val="uk-UA"/>
              </w:rPr>
            </w:pPr>
            <w:r w:rsidRPr="00773F03">
              <w:rPr>
                <w:rFonts w:ascii="Times New Roman" w:eastAsia="Times New Roman" w:hAnsi="Times New Roman" w:cs="Times New Roman"/>
                <w:b/>
                <w:spacing w:val="-4"/>
                <w:sz w:val="22"/>
                <w:szCs w:val="22"/>
                <w:lang w:val="uk-UA"/>
              </w:rPr>
              <w:t xml:space="preserve">3 проєкти - </w:t>
            </w:r>
            <w:r w:rsidR="003A1ACB" w:rsidRPr="00773F03">
              <w:rPr>
                <w:rFonts w:ascii="Times New Roman" w:eastAsia="Times New Roman" w:hAnsi="Times New Roman" w:cs="Times New Roman"/>
                <w:bCs/>
                <w:spacing w:val="-4"/>
                <w:sz w:val="22"/>
                <w:szCs w:val="22"/>
                <w:lang w:val="uk-UA"/>
              </w:rPr>
              <w:t>5</w:t>
            </w:r>
          </w:p>
          <w:p w14:paraId="3405B849" w14:textId="77777777" w:rsidR="00185DBC" w:rsidRPr="003B22DD" w:rsidRDefault="003B22DD" w:rsidP="007E4CE6">
            <w:pPr>
              <w:pStyle w:val="aa"/>
              <w:spacing w:before="0" w:beforeAutospacing="0" w:after="0" w:afterAutospacing="0"/>
              <w:rPr>
                <w:rFonts w:ascii="Times New Roman" w:eastAsia="Times New Roman" w:hAnsi="Times New Roman" w:cs="Times New Roman"/>
                <w:bCs/>
                <w:spacing w:val="-4"/>
                <w:sz w:val="22"/>
                <w:szCs w:val="22"/>
                <w:lang w:val="uk-UA"/>
              </w:rPr>
            </w:pPr>
            <w:r w:rsidRPr="003B22DD">
              <w:rPr>
                <w:rFonts w:ascii="Times New Roman" w:eastAsia="Times New Roman" w:hAnsi="Times New Roman" w:cs="Times New Roman"/>
                <w:b/>
                <w:spacing w:val="-4"/>
                <w:sz w:val="22"/>
                <w:szCs w:val="22"/>
                <w:lang w:val="uk-UA"/>
              </w:rPr>
              <w:t xml:space="preserve">Менше </w:t>
            </w:r>
            <w:r w:rsidR="003A1ACB" w:rsidRPr="003B22DD">
              <w:rPr>
                <w:rFonts w:ascii="Times New Roman" w:eastAsia="Times New Roman" w:hAnsi="Times New Roman" w:cs="Times New Roman"/>
                <w:b/>
                <w:spacing w:val="-4"/>
                <w:sz w:val="22"/>
                <w:szCs w:val="22"/>
                <w:lang w:val="uk-UA"/>
              </w:rPr>
              <w:t>3</w:t>
            </w:r>
            <w:r w:rsidR="00185DBC" w:rsidRPr="003B22DD">
              <w:rPr>
                <w:rFonts w:ascii="Times New Roman" w:eastAsia="Times New Roman" w:hAnsi="Times New Roman" w:cs="Times New Roman"/>
                <w:b/>
                <w:spacing w:val="-4"/>
                <w:sz w:val="22"/>
                <w:szCs w:val="22"/>
                <w:lang w:val="uk-UA"/>
              </w:rPr>
              <w:t xml:space="preserve"> проєктів</w:t>
            </w:r>
            <w:r w:rsidR="00185DBC" w:rsidRPr="003B22DD">
              <w:rPr>
                <w:rFonts w:ascii="Times New Roman" w:eastAsia="Times New Roman" w:hAnsi="Times New Roman" w:cs="Times New Roman"/>
                <w:bCs/>
                <w:spacing w:val="-4"/>
                <w:sz w:val="22"/>
                <w:szCs w:val="22"/>
                <w:lang w:val="uk-UA"/>
              </w:rPr>
              <w:t xml:space="preserve"> – 0</w:t>
            </w:r>
          </w:p>
        </w:tc>
        <w:tc>
          <w:tcPr>
            <w:tcW w:w="1984" w:type="dxa"/>
            <w:shd w:val="clear" w:color="auto" w:fill="auto"/>
            <w:vAlign w:val="center"/>
          </w:tcPr>
          <w:p w14:paraId="5A7B9EC3" w14:textId="77777777" w:rsidR="00D72B50" w:rsidRPr="00EA79A7" w:rsidRDefault="00067D09" w:rsidP="009B50F1">
            <w:pPr>
              <w:pStyle w:val="aa"/>
              <w:spacing w:before="0" w:beforeAutospacing="0" w:after="0" w:afterAutospacing="0"/>
              <w:jc w:val="center"/>
              <w:rPr>
                <w:rFonts w:ascii="Times New Roman" w:eastAsia="Times New Roman" w:hAnsi="Times New Roman" w:cs="Times New Roman"/>
                <w:bCs/>
                <w:spacing w:val="-4"/>
                <w:sz w:val="22"/>
                <w:szCs w:val="22"/>
                <w:lang w:val="uk-UA"/>
              </w:rPr>
            </w:pPr>
            <w:r w:rsidRPr="00EA79A7">
              <w:rPr>
                <w:rFonts w:ascii="Times New Roman" w:eastAsia="Times New Roman" w:hAnsi="Times New Roman" w:cs="Times New Roman"/>
                <w:bCs/>
                <w:spacing w:val="-4"/>
                <w:sz w:val="22"/>
                <w:szCs w:val="22"/>
                <w:lang w:val="uk-UA"/>
              </w:rPr>
              <w:t>2</w:t>
            </w:r>
            <w:r w:rsidR="00D72B50" w:rsidRPr="00EA79A7">
              <w:rPr>
                <w:rFonts w:ascii="Times New Roman" w:eastAsia="Times New Roman" w:hAnsi="Times New Roman" w:cs="Times New Roman"/>
                <w:bCs/>
                <w:spacing w:val="-4"/>
                <w:sz w:val="22"/>
                <w:szCs w:val="22"/>
                <w:lang w:val="uk-UA"/>
              </w:rPr>
              <w:t>0</w:t>
            </w:r>
          </w:p>
        </w:tc>
      </w:tr>
      <w:tr w:rsidR="00BC302C" w:rsidRPr="004805DD" w14:paraId="46A0E4C7" w14:textId="77777777" w:rsidTr="00325BBB">
        <w:trPr>
          <w:trHeight w:val="850"/>
        </w:trPr>
        <w:tc>
          <w:tcPr>
            <w:tcW w:w="709" w:type="dxa"/>
            <w:shd w:val="clear" w:color="auto" w:fill="auto"/>
            <w:vAlign w:val="center"/>
          </w:tcPr>
          <w:p w14:paraId="6935185B" w14:textId="77777777" w:rsidR="00BC302C" w:rsidRDefault="00BC302C" w:rsidP="009B50F1">
            <w:pPr>
              <w:pStyle w:val="aa"/>
              <w:spacing w:before="0" w:beforeAutospacing="0" w:after="0" w:afterAutospacing="0"/>
              <w:jc w:val="center"/>
              <w:rPr>
                <w:rFonts w:ascii="Times New Roman" w:eastAsia="Times New Roman" w:hAnsi="Times New Roman" w:cs="Times New Roman"/>
                <w:bCs/>
                <w:spacing w:val="-4"/>
                <w:sz w:val="22"/>
                <w:szCs w:val="22"/>
                <w:lang w:val="uk-UA"/>
              </w:rPr>
            </w:pPr>
          </w:p>
          <w:p w14:paraId="34F43DAA" w14:textId="77777777" w:rsidR="00BC302C" w:rsidRPr="00EA79A7" w:rsidRDefault="00BC302C" w:rsidP="009B50F1">
            <w:pPr>
              <w:pStyle w:val="aa"/>
              <w:spacing w:before="0" w:beforeAutospacing="0" w:after="0" w:afterAutospacing="0"/>
              <w:jc w:val="center"/>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4</w:t>
            </w:r>
          </w:p>
        </w:tc>
        <w:tc>
          <w:tcPr>
            <w:tcW w:w="3544" w:type="dxa"/>
            <w:shd w:val="clear" w:color="auto" w:fill="auto"/>
            <w:vAlign w:val="center"/>
          </w:tcPr>
          <w:p w14:paraId="18EE7E19" w14:textId="77777777" w:rsidR="00BC302C" w:rsidRPr="003B22DD" w:rsidRDefault="00BC302C" w:rsidP="009B50F1">
            <w:pPr>
              <w:pStyle w:val="aa"/>
              <w:spacing w:before="0" w:beforeAutospacing="0" w:after="0" w:afterAutospacing="0"/>
              <w:jc w:val="both"/>
              <w:rPr>
                <w:rFonts w:ascii="Times New Roman" w:eastAsia="Times New Roman" w:hAnsi="Times New Roman" w:cs="Times New Roman"/>
                <w:bCs/>
                <w:spacing w:val="-4"/>
                <w:sz w:val="22"/>
                <w:szCs w:val="22"/>
                <w:lang w:val="uk-UA"/>
              </w:rPr>
            </w:pPr>
            <w:r w:rsidRPr="003B22DD">
              <w:rPr>
                <w:rFonts w:ascii="Times New Roman" w:hAnsi="Times New Roman" w:cs="Times New Roman"/>
                <w:sz w:val="22"/>
                <w:szCs w:val="22"/>
                <w:lang w:val="uk-UA"/>
              </w:rPr>
              <w:t>Досвід співпраці за аналогічним напрямком з організаціями благодійного та гуманітарного сектору</w:t>
            </w:r>
            <w:r w:rsidR="00325BBB" w:rsidRPr="003B22DD">
              <w:rPr>
                <w:rFonts w:ascii="Times New Roman" w:hAnsi="Times New Roman" w:cs="Times New Roman"/>
                <w:sz w:val="22"/>
                <w:szCs w:val="22"/>
                <w:lang w:val="uk-UA"/>
              </w:rPr>
              <w:t xml:space="preserve"> з підтвердженням</w:t>
            </w:r>
          </w:p>
        </w:tc>
        <w:tc>
          <w:tcPr>
            <w:tcW w:w="3260" w:type="dxa"/>
            <w:shd w:val="clear" w:color="auto" w:fill="auto"/>
            <w:vAlign w:val="center"/>
          </w:tcPr>
          <w:p w14:paraId="106848AC" w14:textId="77777777" w:rsidR="00BC302C" w:rsidRPr="003B22DD" w:rsidRDefault="00185DBC" w:rsidP="007E4CE6">
            <w:pPr>
              <w:pStyle w:val="aa"/>
              <w:spacing w:before="0" w:beforeAutospacing="0" w:after="0" w:afterAutospacing="0"/>
              <w:rPr>
                <w:rFonts w:ascii="Times New Roman" w:eastAsia="Times New Roman" w:hAnsi="Times New Roman" w:cs="Times New Roman"/>
                <w:b/>
                <w:spacing w:val="-4"/>
                <w:sz w:val="22"/>
                <w:szCs w:val="22"/>
                <w:lang w:val="uk-UA"/>
              </w:rPr>
            </w:pPr>
            <w:r w:rsidRPr="003B22DD">
              <w:rPr>
                <w:rFonts w:ascii="Times New Roman" w:eastAsia="Times New Roman" w:hAnsi="Times New Roman" w:cs="Times New Roman"/>
                <w:b/>
                <w:spacing w:val="-4"/>
                <w:sz w:val="22"/>
                <w:szCs w:val="22"/>
                <w:lang w:val="uk-UA"/>
              </w:rPr>
              <w:t xml:space="preserve">Від </w:t>
            </w:r>
            <w:r w:rsidR="00F66F36" w:rsidRPr="003B22DD">
              <w:rPr>
                <w:rFonts w:ascii="Times New Roman" w:eastAsia="Times New Roman" w:hAnsi="Times New Roman" w:cs="Times New Roman"/>
                <w:b/>
                <w:spacing w:val="-4"/>
                <w:sz w:val="22"/>
                <w:szCs w:val="22"/>
                <w:lang w:val="uk-UA"/>
              </w:rPr>
              <w:t>3</w:t>
            </w:r>
            <w:r w:rsidRPr="003B22DD">
              <w:rPr>
                <w:rFonts w:ascii="Times New Roman" w:eastAsia="Times New Roman" w:hAnsi="Times New Roman" w:cs="Times New Roman"/>
                <w:b/>
                <w:spacing w:val="-4"/>
                <w:sz w:val="22"/>
                <w:szCs w:val="22"/>
                <w:lang w:val="uk-UA"/>
              </w:rPr>
              <w:t xml:space="preserve"> проектів- </w:t>
            </w:r>
            <w:r w:rsidRPr="003B22DD">
              <w:rPr>
                <w:rFonts w:ascii="Times New Roman" w:eastAsia="Times New Roman" w:hAnsi="Times New Roman" w:cs="Times New Roman"/>
                <w:bCs/>
                <w:spacing w:val="-4"/>
                <w:sz w:val="22"/>
                <w:szCs w:val="22"/>
                <w:lang w:val="uk-UA"/>
              </w:rPr>
              <w:t>10</w:t>
            </w:r>
          </w:p>
          <w:p w14:paraId="0BB89BD2" w14:textId="77777777" w:rsidR="00185DBC" w:rsidRPr="003B22DD" w:rsidRDefault="00F66F36" w:rsidP="00185DBC">
            <w:pPr>
              <w:pStyle w:val="aa"/>
              <w:spacing w:before="0" w:beforeAutospacing="0" w:after="0" w:afterAutospacing="0"/>
              <w:rPr>
                <w:rFonts w:ascii="Times New Roman" w:eastAsia="Times New Roman" w:hAnsi="Times New Roman" w:cs="Times New Roman"/>
                <w:b/>
                <w:spacing w:val="-4"/>
                <w:sz w:val="22"/>
                <w:szCs w:val="22"/>
                <w:lang w:val="uk-UA"/>
              </w:rPr>
            </w:pPr>
            <w:r w:rsidRPr="00773F03">
              <w:rPr>
                <w:rFonts w:ascii="Times New Roman" w:eastAsia="Times New Roman" w:hAnsi="Times New Roman" w:cs="Times New Roman"/>
                <w:b/>
                <w:spacing w:val="-4"/>
                <w:sz w:val="22"/>
                <w:szCs w:val="22"/>
                <w:lang w:val="uk-UA"/>
              </w:rPr>
              <w:t>2</w:t>
            </w:r>
            <w:r w:rsidR="00185DBC" w:rsidRPr="00773F03">
              <w:rPr>
                <w:rFonts w:ascii="Times New Roman" w:eastAsia="Times New Roman" w:hAnsi="Times New Roman" w:cs="Times New Roman"/>
                <w:b/>
                <w:spacing w:val="-4"/>
                <w:sz w:val="22"/>
                <w:szCs w:val="22"/>
                <w:lang w:val="uk-UA"/>
              </w:rPr>
              <w:t xml:space="preserve"> проект</w:t>
            </w:r>
            <w:r w:rsidR="003B22DD" w:rsidRPr="00773F03">
              <w:rPr>
                <w:rFonts w:ascii="Times New Roman" w:eastAsia="Times New Roman" w:hAnsi="Times New Roman" w:cs="Times New Roman"/>
                <w:b/>
                <w:spacing w:val="-4"/>
                <w:sz w:val="22"/>
                <w:szCs w:val="22"/>
                <w:lang w:val="uk-UA"/>
              </w:rPr>
              <w:t>и</w:t>
            </w:r>
            <w:r w:rsidR="00185DBC" w:rsidRPr="00773F03">
              <w:rPr>
                <w:rFonts w:ascii="Times New Roman" w:eastAsia="Times New Roman" w:hAnsi="Times New Roman" w:cs="Times New Roman"/>
                <w:b/>
                <w:spacing w:val="-4"/>
                <w:sz w:val="22"/>
                <w:szCs w:val="22"/>
                <w:lang w:val="uk-UA"/>
              </w:rPr>
              <w:t xml:space="preserve">- </w:t>
            </w:r>
            <w:r w:rsidR="00185DBC" w:rsidRPr="00773F03">
              <w:rPr>
                <w:rFonts w:ascii="Times New Roman" w:eastAsia="Times New Roman" w:hAnsi="Times New Roman" w:cs="Times New Roman"/>
                <w:bCs/>
                <w:spacing w:val="-4"/>
                <w:sz w:val="22"/>
                <w:szCs w:val="22"/>
                <w:lang w:val="uk-UA"/>
              </w:rPr>
              <w:t>5</w:t>
            </w:r>
          </w:p>
          <w:p w14:paraId="443E76A5" w14:textId="77777777" w:rsidR="00185DBC" w:rsidRPr="003B22DD" w:rsidRDefault="003B22DD" w:rsidP="007E4CE6">
            <w:pPr>
              <w:pStyle w:val="aa"/>
              <w:spacing w:before="0" w:beforeAutospacing="0" w:after="0" w:afterAutospacing="0"/>
              <w:rPr>
                <w:rFonts w:ascii="Times New Roman" w:eastAsia="Times New Roman" w:hAnsi="Times New Roman" w:cs="Times New Roman"/>
                <w:bCs/>
                <w:spacing w:val="-4"/>
                <w:sz w:val="22"/>
                <w:szCs w:val="22"/>
                <w:lang w:val="uk-UA"/>
              </w:rPr>
            </w:pPr>
            <w:r w:rsidRPr="003B22DD">
              <w:rPr>
                <w:rFonts w:ascii="Times New Roman" w:eastAsia="Times New Roman" w:hAnsi="Times New Roman" w:cs="Times New Roman"/>
                <w:b/>
                <w:spacing w:val="-4"/>
                <w:sz w:val="22"/>
                <w:szCs w:val="22"/>
                <w:lang w:val="uk-UA"/>
              </w:rPr>
              <w:t xml:space="preserve">Менше </w:t>
            </w:r>
            <w:r w:rsidR="00185DBC" w:rsidRPr="003B22DD">
              <w:rPr>
                <w:rFonts w:ascii="Times New Roman" w:eastAsia="Times New Roman" w:hAnsi="Times New Roman" w:cs="Times New Roman"/>
                <w:b/>
                <w:spacing w:val="-4"/>
                <w:sz w:val="22"/>
                <w:szCs w:val="22"/>
                <w:lang w:val="uk-UA"/>
              </w:rPr>
              <w:t>2 проєктів</w:t>
            </w:r>
            <w:r w:rsidR="00185DBC" w:rsidRPr="003B22DD">
              <w:rPr>
                <w:rFonts w:ascii="Times New Roman" w:eastAsia="Times New Roman" w:hAnsi="Times New Roman" w:cs="Times New Roman"/>
                <w:bCs/>
                <w:spacing w:val="-4"/>
                <w:sz w:val="22"/>
                <w:szCs w:val="22"/>
                <w:lang w:val="uk-UA"/>
              </w:rPr>
              <w:t xml:space="preserve"> – 0</w:t>
            </w:r>
          </w:p>
        </w:tc>
        <w:tc>
          <w:tcPr>
            <w:tcW w:w="1984" w:type="dxa"/>
            <w:shd w:val="clear" w:color="auto" w:fill="auto"/>
            <w:vAlign w:val="center"/>
          </w:tcPr>
          <w:p w14:paraId="2B5A69FD" w14:textId="77777777" w:rsidR="00BC302C" w:rsidRPr="00EA79A7" w:rsidRDefault="00185DBC" w:rsidP="009B50F1">
            <w:pPr>
              <w:pStyle w:val="aa"/>
              <w:spacing w:before="0" w:beforeAutospacing="0" w:after="0" w:afterAutospacing="0"/>
              <w:jc w:val="center"/>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10</w:t>
            </w:r>
          </w:p>
        </w:tc>
      </w:tr>
      <w:tr w:rsidR="00BB3DC3" w:rsidRPr="004805DD" w14:paraId="149B2C9B" w14:textId="77777777" w:rsidTr="006C5CC0">
        <w:tc>
          <w:tcPr>
            <w:tcW w:w="7513" w:type="dxa"/>
            <w:gridSpan w:val="3"/>
            <w:shd w:val="clear" w:color="auto" w:fill="D0CECE"/>
          </w:tcPr>
          <w:p w14:paraId="25758647" w14:textId="77777777" w:rsidR="00BB3DC3" w:rsidRPr="004805DD" w:rsidRDefault="00BB3DC3" w:rsidP="009B50F1">
            <w:pPr>
              <w:pStyle w:val="aa"/>
              <w:spacing w:before="0" w:beforeAutospacing="0" w:after="0" w:afterAutospacing="0"/>
              <w:jc w:val="right"/>
              <w:rPr>
                <w:rFonts w:ascii="Times New Roman" w:eastAsia="Times New Roman" w:hAnsi="Times New Roman" w:cs="Times New Roman"/>
                <w:b/>
                <w:spacing w:val="-4"/>
                <w:sz w:val="22"/>
                <w:szCs w:val="22"/>
                <w:lang w:val="uk-UA"/>
              </w:rPr>
            </w:pPr>
            <w:r w:rsidRPr="004805DD">
              <w:rPr>
                <w:rFonts w:ascii="Times New Roman" w:eastAsia="Times New Roman" w:hAnsi="Times New Roman" w:cs="Times New Roman"/>
                <w:b/>
                <w:spacing w:val="-4"/>
                <w:sz w:val="22"/>
                <w:szCs w:val="22"/>
                <w:lang w:val="uk-UA"/>
              </w:rPr>
              <w:t>Всього, максимум</w:t>
            </w:r>
          </w:p>
        </w:tc>
        <w:tc>
          <w:tcPr>
            <w:tcW w:w="1984" w:type="dxa"/>
            <w:shd w:val="clear" w:color="auto" w:fill="D0CECE"/>
          </w:tcPr>
          <w:p w14:paraId="28AD1F6C" w14:textId="77777777" w:rsidR="00BB3DC3" w:rsidRPr="004805DD" w:rsidRDefault="00BB3DC3" w:rsidP="009B50F1">
            <w:pPr>
              <w:pStyle w:val="aa"/>
              <w:spacing w:before="0" w:beforeAutospacing="0" w:after="0" w:afterAutospacing="0"/>
              <w:jc w:val="center"/>
              <w:rPr>
                <w:rFonts w:ascii="Times New Roman" w:eastAsia="Times New Roman" w:hAnsi="Times New Roman" w:cs="Times New Roman"/>
                <w:b/>
                <w:spacing w:val="-4"/>
                <w:sz w:val="22"/>
                <w:szCs w:val="22"/>
                <w:lang w:val="uk-UA"/>
              </w:rPr>
            </w:pPr>
            <w:r w:rsidRPr="004805DD">
              <w:rPr>
                <w:rFonts w:ascii="Times New Roman" w:eastAsia="Times New Roman" w:hAnsi="Times New Roman" w:cs="Times New Roman"/>
                <w:b/>
                <w:spacing w:val="-4"/>
                <w:sz w:val="22"/>
                <w:szCs w:val="22"/>
                <w:lang w:val="uk-UA"/>
              </w:rPr>
              <w:t>100</w:t>
            </w:r>
          </w:p>
        </w:tc>
      </w:tr>
    </w:tbl>
    <w:p w14:paraId="200AFCE5" w14:textId="77777777" w:rsidR="00261E67" w:rsidRPr="00261E67" w:rsidRDefault="00261E67" w:rsidP="004A6459">
      <w:pPr>
        <w:tabs>
          <w:tab w:val="left" w:pos="708"/>
          <w:tab w:val="left" w:pos="1080"/>
          <w:tab w:val="left" w:pos="2124"/>
          <w:tab w:val="left" w:pos="2832"/>
          <w:tab w:val="left" w:pos="3540"/>
          <w:tab w:val="left" w:pos="4155"/>
        </w:tabs>
        <w:ind w:firstLine="357"/>
        <w:jc w:val="both"/>
        <w:rPr>
          <w:rStyle w:val="hps"/>
          <w:i/>
          <w:iCs/>
          <w:sz w:val="22"/>
          <w:szCs w:val="22"/>
          <w:lang w:val="uk-UA"/>
        </w:rPr>
      </w:pPr>
    </w:p>
    <w:p w14:paraId="609494B6" w14:textId="77777777" w:rsidR="004C2787" w:rsidRPr="00B03CC5" w:rsidRDefault="004C2787" w:rsidP="007C501A">
      <w:pPr>
        <w:ind w:firstLine="357"/>
        <w:jc w:val="both"/>
        <w:rPr>
          <w:spacing w:val="-4"/>
          <w:sz w:val="22"/>
          <w:szCs w:val="22"/>
          <w:lang w:val="uk-UA"/>
        </w:rPr>
      </w:pPr>
      <w:r w:rsidRPr="00B03CC5">
        <w:rPr>
          <w:spacing w:val="-4"/>
          <w:sz w:val="22"/>
          <w:szCs w:val="22"/>
          <w:lang w:val="uk-UA"/>
        </w:rPr>
        <w:t xml:space="preserve">Визначення переможця даної процедури закупівлі відбудеться, протягом </w:t>
      </w:r>
      <w:r w:rsidR="003B5A91">
        <w:rPr>
          <w:spacing w:val="-4"/>
          <w:sz w:val="22"/>
          <w:szCs w:val="22"/>
          <w:lang w:val="uk-UA"/>
        </w:rPr>
        <w:t>1</w:t>
      </w:r>
      <w:r w:rsidR="00646BAA" w:rsidRPr="00B03CC5">
        <w:rPr>
          <w:spacing w:val="-4"/>
          <w:sz w:val="22"/>
          <w:szCs w:val="22"/>
          <w:lang w:val="uk-UA"/>
        </w:rPr>
        <w:t>0</w:t>
      </w:r>
      <w:r w:rsidRPr="00B03CC5">
        <w:rPr>
          <w:spacing w:val="-4"/>
          <w:sz w:val="22"/>
          <w:szCs w:val="22"/>
          <w:lang w:val="uk-UA"/>
        </w:rPr>
        <w:t xml:space="preserve"> робочих днів з дати відкриття тендерних пропозицій з можливістю подовження цього строку за необхідності письмового уточнення інформації, яка міститься у тендерних пропозиціях, не більше ніж на </w:t>
      </w:r>
      <w:r w:rsidR="00646BAA" w:rsidRPr="00B03CC5">
        <w:rPr>
          <w:spacing w:val="-4"/>
          <w:sz w:val="22"/>
          <w:szCs w:val="22"/>
          <w:lang w:val="uk-UA"/>
        </w:rPr>
        <w:t>10</w:t>
      </w:r>
      <w:r w:rsidRPr="00B03CC5">
        <w:rPr>
          <w:spacing w:val="-4"/>
          <w:sz w:val="22"/>
          <w:szCs w:val="22"/>
          <w:lang w:val="uk-UA"/>
        </w:rPr>
        <w:t xml:space="preserve"> днів. Результати процедури закупівлі будуть оприлюднені не пізніше </w:t>
      </w:r>
      <w:r w:rsidR="00646BAA" w:rsidRPr="00B03CC5">
        <w:rPr>
          <w:spacing w:val="-4"/>
          <w:sz w:val="22"/>
          <w:szCs w:val="22"/>
          <w:lang w:val="uk-UA"/>
        </w:rPr>
        <w:t>10</w:t>
      </w:r>
      <w:r w:rsidRPr="00B03CC5">
        <w:rPr>
          <w:spacing w:val="-4"/>
          <w:sz w:val="22"/>
          <w:szCs w:val="22"/>
          <w:lang w:val="uk-UA"/>
        </w:rPr>
        <w:t xml:space="preserve"> календарних днів з дати прийняття рішення про визначення переможця шляхом розміщення інформації на сайті Товариства або розсилки повідомлення по e-mail. </w:t>
      </w:r>
    </w:p>
    <w:p w14:paraId="3F19FACF" w14:textId="77777777" w:rsidR="006628A5" w:rsidRPr="00B03CC5" w:rsidRDefault="006628A5" w:rsidP="006628A5">
      <w:pPr>
        <w:ind w:firstLine="426"/>
        <w:jc w:val="both"/>
        <w:rPr>
          <w:i/>
          <w:iCs/>
          <w:spacing w:val="-4"/>
          <w:sz w:val="22"/>
          <w:szCs w:val="22"/>
          <w:lang w:val="uk-UA"/>
        </w:rPr>
      </w:pPr>
      <w:r w:rsidRPr="00B03CC5">
        <w:rPr>
          <w:i/>
          <w:iCs/>
          <w:spacing w:val="-4"/>
          <w:sz w:val="22"/>
          <w:szCs w:val="22"/>
          <w:lang w:val="uk-UA"/>
        </w:rPr>
        <w:t>*Повідомляємо, що Товариство Червоного Хреста України проводить закупівлю відповідно до внутрішніх локально нормативних документів. Окремо звертаємо увагу, що протокол розкриття тендерних пропозицій не передбачено вищезазначеними документами. Також повідомляємо, що Товариство Червоного Хреста України не керується Законом України «Про публічні закупівлі».</w:t>
      </w:r>
    </w:p>
    <w:p w14:paraId="62B7B83B" w14:textId="77777777" w:rsidR="006628A5" w:rsidRPr="00B03CC5" w:rsidRDefault="006628A5" w:rsidP="006628A5">
      <w:pPr>
        <w:ind w:firstLine="426"/>
        <w:jc w:val="both"/>
        <w:rPr>
          <w:i/>
          <w:iCs/>
          <w:spacing w:val="-4"/>
          <w:sz w:val="22"/>
          <w:szCs w:val="22"/>
          <w:lang w:val="uk-UA"/>
        </w:rPr>
      </w:pPr>
    </w:p>
    <w:p w14:paraId="3D2391E4" w14:textId="77777777" w:rsidR="004C2787" w:rsidRPr="00B03CC5" w:rsidRDefault="004C2787" w:rsidP="007C501A">
      <w:pPr>
        <w:ind w:firstLine="357"/>
        <w:jc w:val="both"/>
        <w:rPr>
          <w:spacing w:val="-4"/>
          <w:sz w:val="22"/>
          <w:szCs w:val="22"/>
          <w:lang w:val="uk-UA"/>
        </w:rPr>
      </w:pPr>
      <w:r w:rsidRPr="00B03CC5">
        <w:rPr>
          <w:b/>
          <w:spacing w:val="-4"/>
          <w:sz w:val="22"/>
          <w:szCs w:val="22"/>
          <w:lang w:val="uk-UA"/>
        </w:rPr>
        <w:t>Укладання договору</w:t>
      </w:r>
      <w:r w:rsidRPr="00B03CC5">
        <w:rPr>
          <w:spacing w:val="-4"/>
          <w:sz w:val="22"/>
          <w:szCs w:val="22"/>
          <w:lang w:val="uk-UA"/>
        </w:rPr>
        <w:t>: 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тендерної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або  зміни вартості послуг, замовник відхиляє тендерну пропозицію такого учасника та визначає переможця серед тих учасників, строк дії тендерної пропозиції яких ще не минув.</w:t>
      </w:r>
    </w:p>
    <w:p w14:paraId="18A0A53B" w14:textId="77777777" w:rsidR="00875E2E" w:rsidRPr="00B03CC5" w:rsidRDefault="00875E2E" w:rsidP="007C501A">
      <w:pPr>
        <w:ind w:firstLine="357"/>
        <w:jc w:val="both"/>
        <w:rPr>
          <w:spacing w:val="-4"/>
          <w:sz w:val="22"/>
          <w:szCs w:val="22"/>
          <w:lang w:val="uk-UA"/>
        </w:rPr>
      </w:pPr>
    </w:p>
    <w:p w14:paraId="65EF9442" w14:textId="77777777" w:rsidR="00875E2E" w:rsidRPr="00B03CC5" w:rsidRDefault="00875E2E" w:rsidP="007C501A">
      <w:pPr>
        <w:ind w:firstLine="357"/>
        <w:jc w:val="both"/>
        <w:rPr>
          <w:spacing w:val="-4"/>
          <w:sz w:val="22"/>
          <w:szCs w:val="22"/>
          <w:lang w:val="uk-UA"/>
        </w:rPr>
      </w:pPr>
    </w:p>
    <w:p w14:paraId="3317A149" w14:textId="77777777" w:rsidR="004C2787" w:rsidRPr="00B03CC5" w:rsidRDefault="004C2787" w:rsidP="007C501A">
      <w:pPr>
        <w:pStyle w:val="aa"/>
        <w:spacing w:before="0" w:beforeAutospacing="0" w:after="0" w:afterAutospacing="0"/>
        <w:ind w:firstLine="357"/>
        <w:rPr>
          <w:rFonts w:ascii="Times New Roman" w:hAnsi="Times New Roman" w:cs="Times New Roman"/>
          <w:b/>
          <w:sz w:val="22"/>
          <w:szCs w:val="22"/>
          <w:lang w:val="uk-UA"/>
        </w:rPr>
      </w:pPr>
    </w:p>
    <w:p w14:paraId="2C934A48" w14:textId="77777777" w:rsidR="00CE4346" w:rsidRPr="00B03CC5" w:rsidRDefault="004C2787" w:rsidP="0099701E">
      <w:pPr>
        <w:pStyle w:val="af5"/>
        <w:ind w:firstLine="357"/>
        <w:rPr>
          <w:i/>
          <w:sz w:val="22"/>
          <w:szCs w:val="22"/>
          <w:lang w:val="uk-UA"/>
        </w:rPr>
      </w:pPr>
      <w:r w:rsidRPr="00B03CC5">
        <w:rPr>
          <w:i/>
          <w:sz w:val="22"/>
          <w:szCs w:val="22"/>
          <w:lang w:val="uk-UA"/>
        </w:rPr>
        <w:t>Голова тендерного комітету</w:t>
      </w:r>
      <w:r w:rsidRPr="00B03CC5">
        <w:rPr>
          <w:i/>
          <w:sz w:val="22"/>
          <w:szCs w:val="22"/>
          <w:lang w:val="uk-UA"/>
        </w:rPr>
        <w:tab/>
      </w:r>
      <w:r w:rsidRPr="00B03CC5">
        <w:rPr>
          <w:i/>
          <w:sz w:val="22"/>
          <w:szCs w:val="22"/>
          <w:lang w:val="uk-UA"/>
        </w:rPr>
        <w:tab/>
      </w:r>
      <w:r w:rsidR="009E6AC7" w:rsidRPr="00B03CC5">
        <w:rPr>
          <w:i/>
          <w:sz w:val="22"/>
          <w:szCs w:val="22"/>
          <w:lang w:val="uk-UA"/>
        </w:rPr>
        <w:t xml:space="preserve">                                                             </w:t>
      </w:r>
      <w:r w:rsidRPr="00B03CC5">
        <w:rPr>
          <w:i/>
          <w:sz w:val="22"/>
          <w:szCs w:val="22"/>
          <w:lang w:val="uk-UA"/>
        </w:rPr>
        <w:tab/>
      </w:r>
      <w:r w:rsidR="00336A40" w:rsidRPr="00B03CC5">
        <w:rPr>
          <w:i/>
          <w:sz w:val="22"/>
          <w:szCs w:val="22"/>
          <w:lang w:val="uk-UA"/>
        </w:rPr>
        <w:t xml:space="preserve">            </w:t>
      </w:r>
      <w:r w:rsidRPr="00B03CC5">
        <w:rPr>
          <w:i/>
          <w:sz w:val="22"/>
          <w:szCs w:val="22"/>
          <w:lang w:val="uk-UA"/>
        </w:rPr>
        <w:tab/>
        <w:t>Р.І.</w:t>
      </w:r>
      <w:r w:rsidR="006807F1">
        <w:rPr>
          <w:i/>
          <w:sz w:val="22"/>
          <w:szCs w:val="22"/>
          <w:lang w:val="uk-UA"/>
        </w:rPr>
        <w:t xml:space="preserve"> </w:t>
      </w:r>
      <w:r w:rsidRPr="00B03CC5">
        <w:rPr>
          <w:i/>
          <w:sz w:val="22"/>
          <w:szCs w:val="22"/>
          <w:lang w:val="uk-UA"/>
        </w:rPr>
        <w:t>Ошовська</w:t>
      </w:r>
    </w:p>
    <w:p w14:paraId="2995810D" w14:textId="77777777" w:rsidR="008760D0" w:rsidRDefault="00B03CC5" w:rsidP="004A6459">
      <w:pPr>
        <w:ind w:left="6946" w:hanging="7088"/>
        <w:jc w:val="both"/>
        <w:rPr>
          <w:b/>
          <w:bCs/>
          <w:lang w:val="uk-UA"/>
        </w:rPr>
      </w:pPr>
      <w:r w:rsidRPr="00B03CC5">
        <w:rPr>
          <w:b/>
          <w:bCs/>
          <w:lang w:val="uk-UA"/>
        </w:rPr>
        <w:t xml:space="preserve">     </w:t>
      </w:r>
      <w:r w:rsidR="004A6459" w:rsidRPr="00B03CC5">
        <w:rPr>
          <w:b/>
          <w:bCs/>
          <w:lang w:val="uk-UA"/>
        </w:rPr>
        <w:t xml:space="preserve">                                                                                                  </w:t>
      </w:r>
    </w:p>
    <w:p w14:paraId="6784A1D8" w14:textId="77777777" w:rsidR="008760D0" w:rsidRDefault="008760D0" w:rsidP="004A6459">
      <w:pPr>
        <w:ind w:left="6946" w:hanging="7088"/>
        <w:jc w:val="both"/>
        <w:rPr>
          <w:b/>
          <w:bCs/>
          <w:lang w:val="uk-UA"/>
        </w:rPr>
      </w:pPr>
    </w:p>
    <w:p w14:paraId="068113E6" w14:textId="77777777" w:rsidR="00325BBB" w:rsidRPr="00B03CC5" w:rsidRDefault="00325BBB" w:rsidP="00325BBB">
      <w:pPr>
        <w:rPr>
          <w:b/>
          <w:i/>
          <w:lang w:val="uk-UA"/>
        </w:rPr>
      </w:pPr>
      <w:r w:rsidRPr="00B03CC5">
        <w:rPr>
          <w:b/>
          <w:i/>
          <w:lang w:val="uk-UA"/>
        </w:rPr>
        <w:lastRenderedPageBreak/>
        <w:t>Прохання заповнити цю сторінку. Вона має бути першою в Вашій тендерній пропозиції</w:t>
      </w:r>
    </w:p>
    <w:p w14:paraId="20E52524" w14:textId="77777777" w:rsidR="008760D0" w:rsidRDefault="008760D0" w:rsidP="004A6459">
      <w:pPr>
        <w:ind w:left="6946" w:hanging="7088"/>
        <w:jc w:val="both"/>
        <w:rPr>
          <w:b/>
          <w:bCs/>
          <w:lang w:val="uk-UA"/>
        </w:rPr>
      </w:pPr>
    </w:p>
    <w:p w14:paraId="11CE8D9A" w14:textId="77777777" w:rsidR="00325BBB" w:rsidRPr="00325BBB" w:rsidRDefault="004A6459" w:rsidP="00325BBB">
      <w:pPr>
        <w:ind w:left="142" w:firstLine="284"/>
        <w:jc w:val="right"/>
        <w:rPr>
          <w:spacing w:val="-4"/>
          <w:sz w:val="20"/>
          <w:szCs w:val="20"/>
          <w:lang w:val="uk-UA"/>
        </w:rPr>
      </w:pPr>
      <w:r w:rsidRPr="00325BBB">
        <w:rPr>
          <w:b/>
          <w:bCs/>
          <w:sz w:val="20"/>
          <w:szCs w:val="20"/>
          <w:lang w:val="uk-UA"/>
        </w:rPr>
        <w:t>Додаток 1</w:t>
      </w:r>
      <w:r w:rsidRPr="00325BBB">
        <w:rPr>
          <w:sz w:val="20"/>
          <w:szCs w:val="20"/>
          <w:lang w:val="uk-UA"/>
        </w:rPr>
        <w:t xml:space="preserve"> </w:t>
      </w:r>
      <w:r w:rsidRPr="00325BBB">
        <w:rPr>
          <w:spacing w:val="-4"/>
          <w:sz w:val="20"/>
          <w:szCs w:val="20"/>
          <w:lang w:val="uk-UA"/>
        </w:rPr>
        <w:t xml:space="preserve">до </w:t>
      </w:r>
      <w:r w:rsidR="00325BBB">
        <w:rPr>
          <w:spacing w:val="-4"/>
          <w:sz w:val="20"/>
          <w:szCs w:val="20"/>
          <w:lang w:val="uk-UA"/>
        </w:rPr>
        <w:t>Оголошення</w:t>
      </w:r>
    </w:p>
    <w:p w14:paraId="4AA36F14" w14:textId="77777777" w:rsidR="00773F03" w:rsidRDefault="004A6459" w:rsidP="00F11D0C">
      <w:pPr>
        <w:ind w:left="142" w:firstLine="284"/>
        <w:jc w:val="both"/>
        <w:rPr>
          <w:spacing w:val="-4"/>
          <w:sz w:val="18"/>
          <w:szCs w:val="18"/>
          <w:lang w:val="uk-UA"/>
        </w:rPr>
      </w:pPr>
      <w:r w:rsidRPr="00F11D0C">
        <w:rPr>
          <w:spacing w:val="-4"/>
          <w:sz w:val="18"/>
          <w:szCs w:val="18"/>
          <w:lang w:val="uk-UA"/>
        </w:rPr>
        <w:t xml:space="preserve"> </w:t>
      </w:r>
    </w:p>
    <w:p w14:paraId="3A79F447" w14:textId="7E7431B2" w:rsidR="00F11D0C" w:rsidRPr="00F11D0C" w:rsidRDefault="00F11D0C" w:rsidP="00F11D0C">
      <w:pPr>
        <w:ind w:left="142" w:firstLine="284"/>
        <w:jc w:val="both"/>
        <w:rPr>
          <w:spacing w:val="-4"/>
          <w:sz w:val="18"/>
          <w:szCs w:val="18"/>
          <w:lang w:val="uk-UA"/>
        </w:rPr>
      </w:pPr>
      <w:r>
        <w:rPr>
          <w:spacing w:val="-4"/>
          <w:sz w:val="18"/>
          <w:szCs w:val="18"/>
          <w:lang w:val="uk-UA"/>
        </w:rPr>
        <w:t>Т</w:t>
      </w:r>
      <w:r w:rsidRPr="00F11D0C">
        <w:rPr>
          <w:spacing w:val="-4"/>
          <w:sz w:val="18"/>
          <w:szCs w:val="18"/>
          <w:lang w:val="uk-UA"/>
        </w:rPr>
        <w:t xml:space="preserve">ендер на закупівлю послуг із створення інформаційно-рекламних матеріалів, планування, управління розміщенням інформаційно-рекламних матеріалів в мережі Інтернет, в тому числі в </w:t>
      </w:r>
      <w:proofErr w:type="spellStart"/>
      <w:r w:rsidRPr="00F11D0C">
        <w:rPr>
          <w:spacing w:val="-4"/>
          <w:sz w:val="18"/>
          <w:szCs w:val="18"/>
          <w:lang w:val="uk-UA"/>
        </w:rPr>
        <w:t>Google</w:t>
      </w:r>
      <w:proofErr w:type="spellEnd"/>
      <w:r w:rsidRPr="00F11D0C">
        <w:rPr>
          <w:spacing w:val="-4"/>
          <w:sz w:val="18"/>
          <w:szCs w:val="18"/>
          <w:lang w:val="uk-UA"/>
        </w:rPr>
        <w:t xml:space="preserve"> та </w:t>
      </w:r>
      <w:proofErr w:type="spellStart"/>
      <w:r w:rsidRPr="00F11D0C">
        <w:rPr>
          <w:spacing w:val="-4"/>
          <w:sz w:val="18"/>
          <w:szCs w:val="18"/>
          <w:lang w:val="uk-UA"/>
        </w:rPr>
        <w:t>Meta</w:t>
      </w:r>
      <w:proofErr w:type="spellEnd"/>
      <w:r w:rsidRPr="00F11D0C">
        <w:rPr>
          <w:spacing w:val="-4"/>
          <w:sz w:val="18"/>
          <w:szCs w:val="18"/>
          <w:lang w:val="uk-UA"/>
        </w:rPr>
        <w:t xml:space="preserve"> </w:t>
      </w:r>
      <w:proofErr w:type="spellStart"/>
      <w:r w:rsidRPr="00F11D0C">
        <w:rPr>
          <w:spacing w:val="-4"/>
          <w:sz w:val="18"/>
          <w:szCs w:val="18"/>
          <w:lang w:val="uk-UA"/>
        </w:rPr>
        <w:t>Ads</w:t>
      </w:r>
      <w:proofErr w:type="spellEnd"/>
      <w:r w:rsidRPr="00F11D0C">
        <w:rPr>
          <w:spacing w:val="-4"/>
          <w:sz w:val="18"/>
          <w:szCs w:val="18"/>
          <w:lang w:val="uk-UA"/>
        </w:rPr>
        <w:t>.</w:t>
      </w:r>
    </w:p>
    <w:p w14:paraId="6D41220C" w14:textId="739D180A" w:rsidR="004A6459" w:rsidRPr="00B03CC5" w:rsidRDefault="004A6459" w:rsidP="00F11D0C">
      <w:pPr>
        <w:ind w:left="142" w:firstLine="284"/>
        <w:jc w:val="right"/>
        <w:rPr>
          <w:lang w:val="uk-UA"/>
        </w:rPr>
      </w:pPr>
    </w:p>
    <w:p w14:paraId="76C41254" w14:textId="77777777" w:rsidR="004A6459" w:rsidRPr="00B03CC5" w:rsidRDefault="004A6459" w:rsidP="004A6459">
      <w:pPr>
        <w:pStyle w:val="af5"/>
        <w:ind w:left="6946" w:firstLine="357"/>
        <w:rPr>
          <w:rFonts w:ascii="Tahoma" w:hAnsi="Tahoma" w:cs="Tahoma"/>
          <w:sz w:val="22"/>
          <w:szCs w:val="22"/>
          <w:lang w:val="uk-UA"/>
        </w:rPr>
      </w:pPr>
    </w:p>
    <w:p w14:paraId="2D7E5568" w14:textId="77777777" w:rsidR="00325BBB" w:rsidRPr="00B03CC5" w:rsidRDefault="00325BBB" w:rsidP="004A6459">
      <w:pPr>
        <w:rPr>
          <w:b/>
          <w:i/>
          <w:lang w:val="uk-UA"/>
        </w:rPr>
      </w:pPr>
    </w:p>
    <w:p w14:paraId="629F2F6D" w14:textId="77777777" w:rsidR="004A6459" w:rsidRPr="00B03CC5" w:rsidRDefault="004A6459" w:rsidP="004A6459">
      <w:pPr>
        <w:rPr>
          <w:i/>
          <w:lang w:val="uk-UA"/>
        </w:rPr>
      </w:pPr>
    </w:p>
    <w:p w14:paraId="0FEB4EBA" w14:textId="77777777" w:rsidR="004A6459" w:rsidRPr="00B03CC5" w:rsidRDefault="004A6459" w:rsidP="004A6459">
      <w:pPr>
        <w:rPr>
          <w:b/>
          <w:lang w:val="uk-UA"/>
        </w:rPr>
      </w:pPr>
      <w:r w:rsidRPr="00B03CC5">
        <w:rPr>
          <w:b/>
          <w:lang w:val="uk-UA"/>
        </w:rPr>
        <w:t>ТИТУЛЬНА СТОРІНКА</w:t>
      </w:r>
    </w:p>
    <w:p w14:paraId="5137FF26" w14:textId="77777777" w:rsidR="004A6459" w:rsidRPr="00B03CC5" w:rsidRDefault="004A6459" w:rsidP="004A6459">
      <w:pPr>
        <w:rPr>
          <w:b/>
          <w:lang w:val="uk-UA"/>
        </w:rPr>
      </w:pPr>
    </w:p>
    <w:p w14:paraId="6C443CE1" w14:textId="77777777" w:rsidR="004A6459" w:rsidRPr="00B03CC5" w:rsidRDefault="004A6459" w:rsidP="00B03CC5">
      <w:pPr>
        <w:spacing w:line="276" w:lineRule="auto"/>
        <w:rPr>
          <w:b/>
          <w:lang w:val="uk-UA"/>
        </w:rPr>
      </w:pPr>
      <w:r w:rsidRPr="00B03CC5">
        <w:rPr>
          <w:b/>
          <w:lang w:val="uk-UA"/>
        </w:rPr>
        <w:t>Назва компанії:………………………………………… ………………………………………</w:t>
      </w:r>
    </w:p>
    <w:p w14:paraId="10E0690B" w14:textId="77777777" w:rsidR="004A6459" w:rsidRPr="00B03CC5" w:rsidRDefault="004A6459" w:rsidP="00B03CC5">
      <w:pPr>
        <w:spacing w:line="276" w:lineRule="auto"/>
        <w:rPr>
          <w:b/>
          <w:lang w:val="uk-UA"/>
        </w:rPr>
      </w:pPr>
      <w:r w:rsidRPr="00B03CC5">
        <w:rPr>
          <w:b/>
          <w:lang w:val="uk-UA"/>
        </w:rPr>
        <w:t>…………………………………………………………………………………………………………….…………………………………………………………………………………………</w:t>
      </w:r>
    </w:p>
    <w:p w14:paraId="0C2A94A7" w14:textId="77777777" w:rsidR="004A6459" w:rsidRPr="00B03CC5" w:rsidRDefault="004A6459" w:rsidP="00B03CC5">
      <w:pPr>
        <w:spacing w:line="276" w:lineRule="auto"/>
        <w:rPr>
          <w:b/>
          <w:lang w:val="uk-UA"/>
        </w:rPr>
      </w:pPr>
      <w:r w:rsidRPr="00B03CC5">
        <w:rPr>
          <w:b/>
          <w:lang w:val="uk-UA"/>
        </w:rPr>
        <w:t>Повна юридична адреса:…………………………….. ………………………………………</w:t>
      </w:r>
    </w:p>
    <w:p w14:paraId="58959359" w14:textId="77777777" w:rsidR="004A6459" w:rsidRPr="00B03CC5" w:rsidRDefault="004A6459" w:rsidP="00B03CC5">
      <w:pPr>
        <w:spacing w:line="276" w:lineRule="auto"/>
        <w:rPr>
          <w:b/>
          <w:lang w:val="uk-UA"/>
        </w:rPr>
      </w:pPr>
      <w:r w:rsidRPr="00B03CC5">
        <w:rPr>
          <w:b/>
          <w:lang w:val="uk-UA"/>
        </w:rPr>
        <w:t>…………………..……………………………………………………………………….................………….…………………………………………………………………………………………</w:t>
      </w:r>
    </w:p>
    <w:p w14:paraId="7D429E83" w14:textId="77777777" w:rsidR="004A6459" w:rsidRPr="00B03CC5" w:rsidRDefault="004A6459" w:rsidP="00B03CC5">
      <w:pPr>
        <w:spacing w:line="276" w:lineRule="auto"/>
        <w:rPr>
          <w:b/>
          <w:lang w:val="uk-UA"/>
        </w:rPr>
      </w:pPr>
      <w:r w:rsidRPr="00B03CC5">
        <w:rPr>
          <w:b/>
          <w:lang w:val="uk-UA"/>
        </w:rPr>
        <w:t>Повна фактична адреса:………………………………….. ……..……..……..……..……..…</w:t>
      </w:r>
    </w:p>
    <w:p w14:paraId="7FC7F7FB" w14:textId="77777777" w:rsidR="004A6459" w:rsidRPr="00B03CC5" w:rsidRDefault="004A6459" w:rsidP="00B03CC5">
      <w:pPr>
        <w:spacing w:line="276" w:lineRule="auto"/>
        <w:rPr>
          <w:b/>
          <w:lang w:val="uk-UA"/>
        </w:rPr>
      </w:pPr>
      <w:r w:rsidRPr="00B03CC5">
        <w:rPr>
          <w:b/>
          <w:lang w:val="uk-UA"/>
        </w:rPr>
        <w:t>…………………………………………………………………………………………...................………….…………………………………………………………………………………………</w:t>
      </w:r>
    </w:p>
    <w:p w14:paraId="358143B5" w14:textId="77777777" w:rsidR="004A6459" w:rsidRPr="00B03CC5" w:rsidRDefault="00353BAE" w:rsidP="00B03CC5">
      <w:pPr>
        <w:spacing w:line="276" w:lineRule="auto"/>
        <w:rPr>
          <w:b/>
          <w:lang w:val="uk-UA"/>
        </w:rPr>
      </w:pPr>
      <w:r w:rsidRPr="00124392">
        <w:rPr>
          <w:b/>
          <w:bCs/>
          <w:sz w:val="28"/>
          <w:szCs w:val="28"/>
        </w:rPr>
        <w:t>ЄДРПОУ</w:t>
      </w:r>
      <w:r w:rsidR="004A6459" w:rsidRPr="00B03CC5">
        <w:rPr>
          <w:b/>
          <w:lang w:val="uk-UA"/>
        </w:rPr>
        <w:t xml:space="preserve"> </w:t>
      </w:r>
      <w:proofErr w:type="gramStart"/>
      <w:r w:rsidR="004A6459" w:rsidRPr="00B03CC5">
        <w:rPr>
          <w:b/>
          <w:lang w:val="uk-UA"/>
        </w:rPr>
        <w:t>…….</w:t>
      </w:r>
      <w:proofErr w:type="gramEnd"/>
      <w:r w:rsidR="004A6459" w:rsidRPr="00B03CC5">
        <w:rPr>
          <w:b/>
          <w:lang w:val="uk-UA"/>
        </w:rPr>
        <w:t>.……..……..……..……..……..……..……..……..……..……..……..……..</w:t>
      </w:r>
    </w:p>
    <w:p w14:paraId="3B0F4368" w14:textId="77777777" w:rsidR="004A6459" w:rsidRPr="00B03CC5" w:rsidRDefault="004A6459" w:rsidP="00B03CC5">
      <w:pPr>
        <w:spacing w:line="276" w:lineRule="auto"/>
        <w:rPr>
          <w:b/>
          <w:lang w:val="uk-UA"/>
        </w:rPr>
      </w:pPr>
    </w:p>
    <w:p w14:paraId="5399BFA7" w14:textId="77777777" w:rsidR="004A6459" w:rsidRPr="00B03CC5" w:rsidRDefault="004A6459" w:rsidP="00B03CC5">
      <w:pPr>
        <w:spacing w:line="276" w:lineRule="auto"/>
        <w:rPr>
          <w:b/>
          <w:lang w:val="uk-UA"/>
        </w:rPr>
      </w:pPr>
      <w:r w:rsidRPr="00B03CC5">
        <w:rPr>
          <w:b/>
          <w:lang w:val="uk-UA"/>
        </w:rPr>
        <w:t>Контактна особа:……………………………………………………………………</w:t>
      </w:r>
    </w:p>
    <w:p w14:paraId="4C5A3F76" w14:textId="77777777" w:rsidR="004A6459" w:rsidRPr="00B03CC5" w:rsidRDefault="004A6459" w:rsidP="00B03CC5">
      <w:pPr>
        <w:spacing w:line="276" w:lineRule="auto"/>
        <w:rPr>
          <w:b/>
          <w:lang w:val="uk-UA"/>
        </w:rPr>
      </w:pPr>
      <w:r w:rsidRPr="00B03CC5">
        <w:rPr>
          <w:b/>
          <w:lang w:val="uk-UA"/>
        </w:rPr>
        <w:t>………………………………………………………………………………………..</w:t>
      </w:r>
    </w:p>
    <w:p w14:paraId="3D416AE2" w14:textId="77777777" w:rsidR="004A6459" w:rsidRPr="00B03CC5" w:rsidRDefault="004A6459" w:rsidP="00B03CC5">
      <w:pPr>
        <w:spacing w:line="276" w:lineRule="auto"/>
        <w:rPr>
          <w:b/>
          <w:lang w:val="uk-UA"/>
        </w:rPr>
      </w:pPr>
      <w:r w:rsidRPr="00B03CC5">
        <w:rPr>
          <w:b/>
          <w:lang w:val="uk-UA"/>
        </w:rPr>
        <w:t>Тел. номер:…………………………………………………………………...</w:t>
      </w:r>
    </w:p>
    <w:p w14:paraId="11AE31DA" w14:textId="77777777" w:rsidR="004A6459" w:rsidRPr="00B03CC5" w:rsidRDefault="004A6459" w:rsidP="00B03CC5">
      <w:pPr>
        <w:spacing w:line="276" w:lineRule="auto"/>
        <w:rPr>
          <w:b/>
          <w:lang w:val="uk-UA"/>
        </w:rPr>
      </w:pPr>
      <w:r w:rsidRPr="00B03CC5">
        <w:rPr>
          <w:b/>
          <w:lang w:val="uk-UA"/>
        </w:rPr>
        <w:t xml:space="preserve">Моб. тел. номер:……………..…………………………………………….......... </w:t>
      </w:r>
    </w:p>
    <w:p w14:paraId="62BB3230" w14:textId="77777777" w:rsidR="004A6459" w:rsidRPr="00B03CC5" w:rsidRDefault="004A6459" w:rsidP="00B03CC5">
      <w:pPr>
        <w:spacing w:line="276" w:lineRule="auto"/>
        <w:rPr>
          <w:b/>
          <w:lang w:val="uk-UA"/>
        </w:rPr>
      </w:pPr>
      <w:r w:rsidRPr="00B03CC5">
        <w:rPr>
          <w:b/>
          <w:lang w:val="uk-UA"/>
        </w:rPr>
        <w:t>Електронна адреса: …………………………………………………………………………..</w:t>
      </w:r>
    </w:p>
    <w:p w14:paraId="42814BE8" w14:textId="77777777" w:rsidR="004A6459" w:rsidRPr="00B03CC5" w:rsidRDefault="004A6459" w:rsidP="004A6459">
      <w:pPr>
        <w:rPr>
          <w:b/>
          <w:lang w:val="uk-UA"/>
        </w:rPr>
      </w:pPr>
    </w:p>
    <w:p w14:paraId="7549CF68" w14:textId="77777777" w:rsidR="004A6459" w:rsidRPr="00B03CC5" w:rsidRDefault="004A6459" w:rsidP="004A6459">
      <w:pPr>
        <w:rPr>
          <w:b/>
          <w:lang w:val="uk-UA"/>
        </w:rPr>
      </w:pPr>
    </w:p>
    <w:p w14:paraId="2BA6B79A" w14:textId="77777777" w:rsidR="004A6459" w:rsidRPr="00B03CC5" w:rsidRDefault="004A6459" w:rsidP="004A6459">
      <w:pPr>
        <w:rPr>
          <w:b/>
          <w:lang w:val="uk-UA"/>
        </w:rPr>
      </w:pPr>
    </w:p>
    <w:p w14:paraId="35DE5B4C" w14:textId="5C3171CB" w:rsidR="004A6459" w:rsidRPr="00B03CC5" w:rsidRDefault="004A6459" w:rsidP="004A6459">
      <w:pPr>
        <w:rPr>
          <w:b/>
          <w:lang w:val="uk-UA"/>
        </w:rPr>
      </w:pPr>
      <w:r w:rsidRPr="00B03CC5">
        <w:rPr>
          <w:b/>
          <w:lang w:val="uk-UA"/>
        </w:rPr>
        <w:t xml:space="preserve">Термін дії тендерної пропозиції становить </w:t>
      </w:r>
      <w:r w:rsidR="00773F03">
        <w:rPr>
          <w:b/>
          <w:lang w:val="uk-UA"/>
        </w:rPr>
        <w:t>9</w:t>
      </w:r>
      <w:r w:rsidRPr="00B03CC5">
        <w:rPr>
          <w:b/>
          <w:lang w:val="uk-UA"/>
        </w:rPr>
        <w:t>0 днів.</w:t>
      </w:r>
    </w:p>
    <w:p w14:paraId="2E614FF9" w14:textId="77777777" w:rsidR="004A6459" w:rsidRPr="00B03CC5" w:rsidRDefault="004A6459" w:rsidP="004A6459">
      <w:pPr>
        <w:rPr>
          <w:b/>
          <w:lang w:val="uk-UA"/>
        </w:rPr>
      </w:pPr>
    </w:p>
    <w:p w14:paraId="6645C35E" w14:textId="77777777" w:rsidR="004A6459" w:rsidRPr="00B03CC5" w:rsidRDefault="004A6459" w:rsidP="004A6459">
      <w:pPr>
        <w:rPr>
          <w:b/>
          <w:lang w:val="uk-UA"/>
        </w:rPr>
      </w:pPr>
    </w:p>
    <w:p w14:paraId="1D64EB08" w14:textId="77777777" w:rsidR="004A6459" w:rsidRPr="00B03CC5" w:rsidRDefault="004A6459" w:rsidP="004A6459">
      <w:pPr>
        <w:rPr>
          <w:b/>
          <w:lang w:val="uk-UA"/>
        </w:rPr>
      </w:pPr>
      <w:r w:rsidRPr="00B03CC5">
        <w:rPr>
          <w:b/>
          <w:lang w:val="uk-UA"/>
        </w:rPr>
        <w:t>Дата:......  /  …...  /  .…..</w:t>
      </w:r>
      <w:r w:rsidRPr="00B03CC5">
        <w:rPr>
          <w:b/>
          <w:lang w:val="uk-UA"/>
        </w:rPr>
        <w:tab/>
        <w:t xml:space="preserve">         </w:t>
      </w:r>
    </w:p>
    <w:p w14:paraId="43994B60" w14:textId="77777777" w:rsidR="004A6459" w:rsidRPr="00B03CC5" w:rsidRDefault="004A6459" w:rsidP="004A6459">
      <w:pPr>
        <w:rPr>
          <w:b/>
          <w:lang w:val="uk-UA"/>
        </w:rPr>
      </w:pPr>
    </w:p>
    <w:p w14:paraId="6AED87ED" w14:textId="77777777" w:rsidR="004A6459" w:rsidRPr="0005612B" w:rsidRDefault="004A6459" w:rsidP="004A6459">
      <w:pPr>
        <w:rPr>
          <w:b/>
        </w:rPr>
      </w:pPr>
    </w:p>
    <w:p w14:paraId="35847813" w14:textId="77777777" w:rsidR="004A6459" w:rsidRPr="0005612B" w:rsidRDefault="004A6459" w:rsidP="004A6459">
      <w:pPr>
        <w:rPr>
          <w:b/>
        </w:rPr>
      </w:pPr>
    </w:p>
    <w:p w14:paraId="35FF36D0" w14:textId="77777777" w:rsidR="004A6459" w:rsidRPr="0005612B" w:rsidRDefault="004A6459" w:rsidP="004A6459">
      <w:pPr>
        <w:rPr>
          <w:b/>
        </w:rPr>
      </w:pPr>
    </w:p>
    <w:p w14:paraId="1AE68F19" w14:textId="77777777" w:rsidR="004A6459" w:rsidRPr="0005612B" w:rsidRDefault="004A6459" w:rsidP="004A6459">
      <w:pPr>
        <w:rPr>
          <w:b/>
        </w:rPr>
      </w:pPr>
      <w:r w:rsidRPr="0005612B">
        <w:rPr>
          <w:b/>
        </w:rPr>
        <w:t>…………………………………………………………………………………………………….</w:t>
      </w:r>
    </w:p>
    <w:p w14:paraId="1A0C7B24" w14:textId="77777777" w:rsidR="004A6459" w:rsidRPr="00B03CC5" w:rsidRDefault="004A6459" w:rsidP="004A6459">
      <w:pPr>
        <w:rPr>
          <w:b/>
          <w:lang w:val="uk-UA"/>
        </w:rPr>
      </w:pPr>
      <w:r w:rsidRPr="00B03CC5">
        <w:rPr>
          <w:b/>
          <w:lang w:val="uk-UA"/>
        </w:rPr>
        <w:t>Місце підпису та печатки керівника або уповноваженої особи компанії</w:t>
      </w:r>
    </w:p>
    <w:p w14:paraId="6BDCCB5F" w14:textId="77777777" w:rsidR="004A6459" w:rsidRDefault="004A6459" w:rsidP="004A6459">
      <w:pPr>
        <w:pStyle w:val="af5"/>
        <w:tabs>
          <w:tab w:val="left" w:pos="0"/>
        </w:tabs>
        <w:ind w:firstLine="567"/>
        <w:rPr>
          <w:rFonts w:ascii="Tahoma" w:hAnsi="Tahoma" w:cs="Tahoma"/>
          <w:sz w:val="22"/>
          <w:szCs w:val="22"/>
          <w:lang w:val="uk-UA"/>
        </w:rPr>
      </w:pPr>
    </w:p>
    <w:p w14:paraId="1072FDAA" w14:textId="77777777" w:rsidR="004A6459" w:rsidRDefault="004A6459" w:rsidP="00B03CC5">
      <w:pPr>
        <w:pStyle w:val="af5"/>
        <w:tabs>
          <w:tab w:val="left" w:pos="0"/>
        </w:tabs>
        <w:rPr>
          <w:rFonts w:ascii="Tahoma" w:hAnsi="Tahoma" w:cs="Tahoma"/>
          <w:sz w:val="22"/>
          <w:szCs w:val="22"/>
          <w:lang w:val="uk-UA"/>
        </w:rPr>
      </w:pPr>
    </w:p>
    <w:p w14:paraId="267A29DE" w14:textId="77777777" w:rsidR="00325BBB" w:rsidRPr="00501F8E" w:rsidRDefault="00325BBB" w:rsidP="00325BBB">
      <w:pPr>
        <w:ind w:left="6804" w:hanging="7088"/>
        <w:jc w:val="center"/>
        <w:rPr>
          <w:b/>
          <w:bCs/>
          <w:i/>
          <w:iCs/>
          <w:sz w:val="22"/>
          <w:szCs w:val="22"/>
          <w:lang w:val="uk-UA"/>
        </w:rPr>
      </w:pPr>
      <w:r>
        <w:rPr>
          <w:rFonts w:ascii="Tahoma" w:hAnsi="Tahoma" w:cs="Tahoma"/>
          <w:sz w:val="22"/>
          <w:szCs w:val="22"/>
          <w:lang w:val="uk-UA"/>
        </w:rPr>
        <w:br w:type="page"/>
      </w:r>
      <w:r w:rsidRPr="00501F8E">
        <w:rPr>
          <w:b/>
          <w:bCs/>
          <w:i/>
          <w:iCs/>
          <w:sz w:val="22"/>
          <w:szCs w:val="22"/>
          <w:lang w:val="uk-UA"/>
        </w:rPr>
        <w:lastRenderedPageBreak/>
        <w:t>Необхідно заповнити дану анкету та надати у складі тендерної документації</w:t>
      </w:r>
    </w:p>
    <w:p w14:paraId="37A4EB96" w14:textId="77777777" w:rsidR="00325BBB" w:rsidRDefault="00325BBB" w:rsidP="00325BBB">
      <w:pPr>
        <w:ind w:left="6804" w:hanging="7088"/>
        <w:jc w:val="right"/>
        <w:rPr>
          <w:b/>
          <w:bCs/>
          <w:sz w:val="16"/>
          <w:szCs w:val="16"/>
          <w:lang w:val="uk-UA"/>
        </w:rPr>
      </w:pPr>
    </w:p>
    <w:p w14:paraId="4CEEAD56" w14:textId="77777777" w:rsidR="00325BBB" w:rsidRPr="0069250C" w:rsidRDefault="00325BBB" w:rsidP="00325BBB">
      <w:pPr>
        <w:ind w:left="6804" w:hanging="7088"/>
        <w:jc w:val="right"/>
        <w:rPr>
          <w:sz w:val="20"/>
          <w:szCs w:val="20"/>
          <w:lang w:val="uk-UA"/>
        </w:rPr>
      </w:pPr>
      <w:r w:rsidRPr="0069250C">
        <w:rPr>
          <w:b/>
          <w:bCs/>
          <w:sz w:val="20"/>
          <w:szCs w:val="20"/>
          <w:lang w:val="uk-UA"/>
        </w:rPr>
        <w:t xml:space="preserve">Додаток 3  </w:t>
      </w:r>
      <w:r w:rsidRPr="0069250C">
        <w:rPr>
          <w:sz w:val="20"/>
          <w:szCs w:val="20"/>
          <w:lang w:val="uk-UA"/>
        </w:rPr>
        <w:t>до Оголошення</w:t>
      </w:r>
    </w:p>
    <w:p w14:paraId="7B7C9FE5" w14:textId="77777777" w:rsidR="00325BBB" w:rsidRDefault="00325BBB" w:rsidP="00325BBB">
      <w:pPr>
        <w:tabs>
          <w:tab w:val="center" w:pos="9639"/>
        </w:tabs>
        <w:ind w:right="501"/>
        <w:jc w:val="right"/>
        <w:rPr>
          <w:b/>
          <w:bCs/>
          <w:sz w:val="22"/>
          <w:szCs w:val="22"/>
          <w:lang w:val="uk-UA"/>
        </w:rPr>
      </w:pPr>
    </w:p>
    <w:p w14:paraId="770F045B" w14:textId="77777777" w:rsidR="00325BBB" w:rsidRDefault="00325BBB" w:rsidP="00325BBB">
      <w:pPr>
        <w:tabs>
          <w:tab w:val="left" w:pos="0"/>
          <w:tab w:val="center" w:pos="9072"/>
        </w:tabs>
        <w:spacing w:line="290" w:lineRule="exact"/>
        <w:jc w:val="center"/>
        <w:outlineLvl w:val="0"/>
        <w:rPr>
          <w:b/>
          <w:noProof/>
          <w:color w:val="000000"/>
          <w:sz w:val="28"/>
          <w:szCs w:val="28"/>
          <w:lang w:val="uk-UA" w:eastAsia="de-DE"/>
        </w:rPr>
      </w:pPr>
    </w:p>
    <w:p w14:paraId="1627141E" w14:textId="77777777" w:rsidR="00325BBB" w:rsidRDefault="00325BBB" w:rsidP="00325BBB">
      <w:pPr>
        <w:tabs>
          <w:tab w:val="left" w:pos="0"/>
          <w:tab w:val="center" w:pos="9072"/>
        </w:tabs>
        <w:spacing w:line="290" w:lineRule="exact"/>
        <w:jc w:val="center"/>
        <w:outlineLvl w:val="0"/>
        <w:rPr>
          <w:b/>
          <w:noProof/>
          <w:color w:val="000000"/>
          <w:sz w:val="28"/>
          <w:szCs w:val="28"/>
          <w:lang w:val="uk-UA" w:eastAsia="de-DE"/>
        </w:rPr>
      </w:pPr>
    </w:p>
    <w:p w14:paraId="743B7C84" w14:textId="77777777" w:rsidR="00325BBB" w:rsidRDefault="00325BBB" w:rsidP="00325BBB">
      <w:pPr>
        <w:tabs>
          <w:tab w:val="left" w:pos="0"/>
          <w:tab w:val="center" w:pos="9072"/>
        </w:tabs>
        <w:spacing w:line="290" w:lineRule="exact"/>
        <w:jc w:val="center"/>
        <w:outlineLvl w:val="0"/>
        <w:rPr>
          <w:b/>
          <w:noProof/>
          <w:color w:val="000000"/>
          <w:sz w:val="28"/>
          <w:szCs w:val="28"/>
          <w:lang w:val="uk-UA" w:eastAsia="de-DE"/>
        </w:rPr>
      </w:pPr>
      <w:r>
        <w:rPr>
          <w:b/>
          <w:noProof/>
          <w:color w:val="000000"/>
          <w:sz w:val="28"/>
          <w:szCs w:val="28"/>
          <w:lang w:val="uk-UA" w:eastAsia="de-DE"/>
        </w:rPr>
        <w:t>Анкета технічної відповідності</w:t>
      </w:r>
    </w:p>
    <w:p w14:paraId="0317494A" w14:textId="3507828D" w:rsidR="00325BBB" w:rsidRDefault="00A92427" w:rsidP="00325BBB">
      <w:pPr>
        <w:tabs>
          <w:tab w:val="left" w:pos="0"/>
          <w:tab w:val="center" w:pos="9072"/>
        </w:tabs>
        <w:spacing w:line="290" w:lineRule="exact"/>
        <w:jc w:val="center"/>
        <w:outlineLvl w:val="0"/>
        <w:rPr>
          <w:spacing w:val="-4"/>
          <w:sz w:val="18"/>
          <w:szCs w:val="18"/>
          <w:lang w:val="uk-UA"/>
        </w:rPr>
      </w:pPr>
      <w:r>
        <w:rPr>
          <w:spacing w:val="-4"/>
          <w:sz w:val="18"/>
          <w:szCs w:val="18"/>
          <w:lang w:val="uk-UA"/>
        </w:rPr>
        <w:t>Т</w:t>
      </w:r>
      <w:r w:rsidRPr="00F11D0C">
        <w:rPr>
          <w:spacing w:val="-4"/>
          <w:sz w:val="18"/>
          <w:szCs w:val="18"/>
          <w:lang w:val="uk-UA"/>
        </w:rPr>
        <w:t xml:space="preserve">ендер на закупівлю послуг із створення інформаційно-рекламних матеріалів, планування, управління розміщенням інформаційно-рекламних матеріалів в мережі Інтернет, в тому числі в </w:t>
      </w:r>
      <w:proofErr w:type="spellStart"/>
      <w:r w:rsidRPr="00F11D0C">
        <w:rPr>
          <w:spacing w:val="-4"/>
          <w:sz w:val="18"/>
          <w:szCs w:val="18"/>
          <w:lang w:val="uk-UA"/>
        </w:rPr>
        <w:t>Google</w:t>
      </w:r>
      <w:proofErr w:type="spellEnd"/>
      <w:r w:rsidRPr="00F11D0C">
        <w:rPr>
          <w:spacing w:val="-4"/>
          <w:sz w:val="18"/>
          <w:szCs w:val="18"/>
          <w:lang w:val="uk-UA"/>
        </w:rPr>
        <w:t xml:space="preserve"> та </w:t>
      </w:r>
      <w:proofErr w:type="spellStart"/>
      <w:r w:rsidRPr="00F11D0C">
        <w:rPr>
          <w:spacing w:val="-4"/>
          <w:sz w:val="18"/>
          <w:szCs w:val="18"/>
          <w:lang w:val="uk-UA"/>
        </w:rPr>
        <w:t>Meta</w:t>
      </w:r>
      <w:proofErr w:type="spellEnd"/>
      <w:r w:rsidRPr="00F11D0C">
        <w:rPr>
          <w:spacing w:val="-4"/>
          <w:sz w:val="18"/>
          <w:szCs w:val="18"/>
          <w:lang w:val="uk-UA"/>
        </w:rPr>
        <w:t xml:space="preserve"> </w:t>
      </w:r>
      <w:proofErr w:type="spellStart"/>
      <w:r w:rsidRPr="00F11D0C">
        <w:rPr>
          <w:spacing w:val="-4"/>
          <w:sz w:val="18"/>
          <w:szCs w:val="18"/>
          <w:lang w:val="uk-UA"/>
        </w:rPr>
        <w:t>Ads</w:t>
      </w:r>
      <w:proofErr w:type="spellEnd"/>
      <w:r w:rsidRPr="00F11D0C">
        <w:rPr>
          <w:spacing w:val="-4"/>
          <w:sz w:val="18"/>
          <w:szCs w:val="18"/>
          <w:lang w:val="uk-UA"/>
        </w:rPr>
        <w:t>.</w:t>
      </w:r>
    </w:p>
    <w:p w14:paraId="2540EC43" w14:textId="77777777" w:rsidR="00A92427" w:rsidRDefault="00A92427" w:rsidP="00325BBB">
      <w:pPr>
        <w:tabs>
          <w:tab w:val="left" w:pos="0"/>
          <w:tab w:val="center" w:pos="9072"/>
        </w:tabs>
        <w:spacing w:line="290" w:lineRule="exact"/>
        <w:jc w:val="center"/>
        <w:outlineLvl w:val="0"/>
        <w:rPr>
          <w:b/>
          <w:noProof/>
          <w:color w:val="000000"/>
          <w:sz w:val="28"/>
          <w:szCs w:val="28"/>
          <w:lang w:val="uk-UA" w:eastAsia="de-DE"/>
        </w:rPr>
      </w:pPr>
    </w:p>
    <w:p w14:paraId="2F633C1A" w14:textId="77777777" w:rsidR="00325BBB" w:rsidRDefault="00325BBB" w:rsidP="00325BBB">
      <w:pPr>
        <w:tabs>
          <w:tab w:val="left" w:pos="0"/>
          <w:tab w:val="center" w:pos="9072"/>
        </w:tabs>
        <w:spacing w:line="290" w:lineRule="exact"/>
        <w:jc w:val="center"/>
        <w:outlineLvl w:val="0"/>
        <w:rPr>
          <w:b/>
          <w:noProof/>
          <w:color w:val="000000"/>
          <w:sz w:val="28"/>
          <w:szCs w:val="28"/>
          <w:lang w:val="uk-UA" w:eastAsia="de-DE"/>
        </w:rPr>
      </w:pPr>
      <w:r w:rsidRPr="00027AFC">
        <w:rPr>
          <w:b/>
          <w:noProof/>
          <w:color w:val="000000"/>
          <w:lang w:val="uk-UA" w:eastAsia="de-DE"/>
        </w:rPr>
        <w:t>Назва Учасника</w:t>
      </w:r>
      <w:r>
        <w:rPr>
          <w:b/>
          <w:noProof/>
          <w:color w:val="000000"/>
          <w:sz w:val="28"/>
          <w:szCs w:val="28"/>
          <w:lang w:val="uk-UA" w:eastAsia="de-DE"/>
        </w:rPr>
        <w:t>___________________________________________________________</w:t>
      </w:r>
    </w:p>
    <w:p w14:paraId="0D058F56" w14:textId="77777777" w:rsidR="00325BBB" w:rsidRDefault="00325BBB" w:rsidP="00325BBB">
      <w:pPr>
        <w:tabs>
          <w:tab w:val="left" w:pos="0"/>
          <w:tab w:val="center" w:pos="9072"/>
        </w:tabs>
        <w:spacing w:line="290" w:lineRule="exact"/>
        <w:jc w:val="center"/>
        <w:outlineLvl w:val="0"/>
        <w:rPr>
          <w:b/>
          <w:bCs/>
          <w:sz w:val="22"/>
          <w:szCs w:val="22"/>
          <w:lang w:val="uk-UA"/>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9"/>
        <w:gridCol w:w="1417"/>
        <w:gridCol w:w="2977"/>
        <w:gridCol w:w="2126"/>
      </w:tblGrid>
      <w:tr w:rsidR="00325BBB" w:rsidRPr="00557A29" w14:paraId="36D88D8D" w14:textId="77777777" w:rsidTr="003A1ACB">
        <w:trPr>
          <w:trHeight w:val="367"/>
        </w:trPr>
        <w:tc>
          <w:tcPr>
            <w:tcW w:w="3799" w:type="dxa"/>
            <w:shd w:val="clear" w:color="auto" w:fill="auto"/>
            <w:vAlign w:val="center"/>
          </w:tcPr>
          <w:p w14:paraId="29589136" w14:textId="77777777" w:rsidR="00325BBB" w:rsidRPr="00E731C8" w:rsidRDefault="00325BBB" w:rsidP="0023608B">
            <w:pPr>
              <w:pStyle w:val="aa"/>
              <w:spacing w:before="0" w:beforeAutospacing="0" w:after="0" w:afterAutospacing="0"/>
              <w:contextualSpacing/>
              <w:jc w:val="center"/>
              <w:rPr>
                <w:rFonts w:ascii="Times New Roman" w:hAnsi="Times New Roman" w:cs="Times New Roman"/>
                <w:b/>
                <w:sz w:val="20"/>
                <w:szCs w:val="20"/>
                <w:lang w:val="uk-UA"/>
              </w:rPr>
            </w:pPr>
            <w:r w:rsidRPr="00E731C8">
              <w:rPr>
                <w:rFonts w:ascii="Times New Roman" w:hAnsi="Times New Roman" w:cs="Times New Roman"/>
                <w:b/>
                <w:sz w:val="20"/>
                <w:szCs w:val="20"/>
                <w:lang w:val="uk-UA"/>
              </w:rPr>
              <w:t>Вимоги</w:t>
            </w:r>
          </w:p>
        </w:tc>
        <w:tc>
          <w:tcPr>
            <w:tcW w:w="1417" w:type="dxa"/>
            <w:vAlign w:val="center"/>
          </w:tcPr>
          <w:p w14:paraId="45C79C95" w14:textId="77777777" w:rsidR="00325BBB" w:rsidRPr="00E731C8" w:rsidRDefault="00325BBB" w:rsidP="008B5EAE">
            <w:pPr>
              <w:pStyle w:val="aa"/>
              <w:spacing w:before="0" w:beforeAutospacing="0" w:after="0" w:afterAutospacing="0"/>
              <w:contextualSpacing/>
              <w:jc w:val="center"/>
              <w:rPr>
                <w:rFonts w:ascii="Times New Roman" w:hAnsi="Times New Roman" w:cs="Times New Roman"/>
                <w:b/>
                <w:sz w:val="20"/>
                <w:szCs w:val="20"/>
                <w:lang w:val="uk-UA"/>
              </w:rPr>
            </w:pPr>
            <w:r w:rsidRPr="00E731C8">
              <w:rPr>
                <w:rFonts w:ascii="Times New Roman" w:hAnsi="Times New Roman" w:cs="Times New Roman"/>
                <w:b/>
                <w:sz w:val="20"/>
                <w:szCs w:val="20"/>
                <w:lang w:val="uk-UA"/>
              </w:rPr>
              <w:t>Погодження</w:t>
            </w:r>
            <w:r>
              <w:rPr>
                <w:rFonts w:ascii="Times New Roman" w:hAnsi="Times New Roman" w:cs="Times New Roman"/>
                <w:b/>
                <w:sz w:val="20"/>
                <w:szCs w:val="20"/>
                <w:lang w:val="uk-UA"/>
              </w:rPr>
              <w:t xml:space="preserve"> або відповідність</w:t>
            </w:r>
            <w:r w:rsidRPr="00E731C8">
              <w:rPr>
                <w:rFonts w:ascii="Times New Roman" w:hAnsi="Times New Roman" w:cs="Times New Roman"/>
                <w:b/>
                <w:sz w:val="20"/>
                <w:szCs w:val="20"/>
                <w:lang w:val="uk-UA"/>
              </w:rPr>
              <w:t xml:space="preserve"> з вимогою</w:t>
            </w:r>
          </w:p>
          <w:p w14:paraId="15CEE369" w14:textId="77777777" w:rsidR="00325BBB" w:rsidRPr="00E731C8" w:rsidRDefault="00325BBB" w:rsidP="008B5EAE">
            <w:pPr>
              <w:pStyle w:val="aa"/>
              <w:spacing w:before="0" w:beforeAutospacing="0" w:after="0" w:afterAutospacing="0"/>
              <w:contextualSpacing/>
              <w:jc w:val="center"/>
              <w:rPr>
                <w:rFonts w:ascii="Times New Roman" w:hAnsi="Times New Roman" w:cs="Times New Roman"/>
                <w:b/>
                <w:color w:val="7F7F7F"/>
                <w:sz w:val="16"/>
                <w:szCs w:val="16"/>
                <w:lang w:val="uk-UA"/>
              </w:rPr>
            </w:pPr>
            <w:r w:rsidRPr="00E731C8">
              <w:rPr>
                <w:rFonts w:ascii="Times New Roman" w:hAnsi="Times New Roman" w:cs="Times New Roman"/>
                <w:b/>
                <w:color w:val="7F7F7F"/>
                <w:sz w:val="16"/>
                <w:szCs w:val="16"/>
                <w:lang w:val="uk-UA"/>
              </w:rPr>
              <w:t>«ТАК»/«НІ»</w:t>
            </w:r>
          </w:p>
        </w:tc>
        <w:tc>
          <w:tcPr>
            <w:tcW w:w="2977" w:type="dxa"/>
            <w:vAlign w:val="center"/>
          </w:tcPr>
          <w:p w14:paraId="3CF70079" w14:textId="77777777" w:rsidR="00325BBB" w:rsidRDefault="00325BBB" w:rsidP="008B5EAE">
            <w:pPr>
              <w:pStyle w:val="aa"/>
              <w:spacing w:before="0" w:beforeAutospacing="0" w:after="0" w:afterAutospacing="0"/>
              <w:contextualSpacing/>
              <w:jc w:val="center"/>
              <w:rPr>
                <w:rFonts w:ascii="Times New Roman" w:hAnsi="Times New Roman" w:cs="Times New Roman"/>
                <w:b/>
                <w:sz w:val="20"/>
                <w:szCs w:val="20"/>
                <w:lang w:val="uk-UA"/>
              </w:rPr>
            </w:pPr>
            <w:r>
              <w:rPr>
                <w:rFonts w:ascii="Times New Roman" w:hAnsi="Times New Roman" w:cs="Times New Roman"/>
                <w:b/>
                <w:sz w:val="20"/>
                <w:szCs w:val="20"/>
                <w:lang w:val="uk-UA"/>
              </w:rPr>
              <w:t xml:space="preserve">Коментар </w:t>
            </w:r>
            <w:r w:rsidRPr="00220711">
              <w:rPr>
                <w:rFonts w:ascii="Times New Roman" w:hAnsi="Times New Roman" w:cs="Times New Roman"/>
                <w:b/>
                <w:sz w:val="20"/>
                <w:szCs w:val="20"/>
                <w:lang w:val="uk-UA"/>
              </w:rPr>
              <w:t>Учасника</w:t>
            </w:r>
          </w:p>
          <w:p w14:paraId="6AD9E6D0" w14:textId="77777777" w:rsidR="00325BBB" w:rsidRPr="00220711" w:rsidRDefault="00325BBB" w:rsidP="008B5EAE">
            <w:pPr>
              <w:pStyle w:val="aa"/>
              <w:spacing w:before="0" w:beforeAutospacing="0" w:after="0" w:afterAutospacing="0"/>
              <w:contextualSpacing/>
              <w:jc w:val="center"/>
              <w:rPr>
                <w:rFonts w:ascii="Times New Roman" w:hAnsi="Times New Roman" w:cs="Times New Roman"/>
                <w:b/>
                <w:sz w:val="20"/>
                <w:szCs w:val="20"/>
                <w:lang w:val="uk-UA"/>
              </w:rPr>
            </w:pPr>
            <w:r w:rsidRPr="000A0DF4">
              <w:rPr>
                <w:rFonts w:ascii="Times New Roman" w:hAnsi="Times New Roman" w:cs="Times New Roman"/>
                <w:bCs/>
                <w:color w:val="7F7F7F"/>
                <w:sz w:val="16"/>
                <w:szCs w:val="16"/>
                <w:lang w:val="uk-UA"/>
              </w:rPr>
              <w:t>(зазначити свої коментарі у разі не відповідності вимогам або часткової відповідності)</w:t>
            </w:r>
          </w:p>
        </w:tc>
        <w:tc>
          <w:tcPr>
            <w:tcW w:w="2126" w:type="dxa"/>
          </w:tcPr>
          <w:p w14:paraId="4478B6FE" w14:textId="77777777" w:rsidR="00325BBB" w:rsidRDefault="00325BBB" w:rsidP="008B5EAE">
            <w:pPr>
              <w:pStyle w:val="aa"/>
              <w:spacing w:before="0" w:beforeAutospacing="0" w:after="0" w:afterAutospacing="0"/>
              <w:ind w:right="3"/>
              <w:contextualSpacing/>
              <w:jc w:val="center"/>
              <w:rPr>
                <w:rFonts w:ascii="Times New Roman" w:hAnsi="Times New Roman" w:cs="Times New Roman"/>
                <w:b/>
                <w:sz w:val="20"/>
                <w:szCs w:val="20"/>
                <w:lang w:val="uk-UA"/>
              </w:rPr>
            </w:pPr>
            <w:r>
              <w:rPr>
                <w:rFonts w:ascii="Times New Roman" w:hAnsi="Times New Roman" w:cs="Times New Roman"/>
                <w:b/>
                <w:sz w:val="20"/>
                <w:szCs w:val="20"/>
                <w:lang w:val="uk-UA"/>
              </w:rPr>
              <w:t>Підтверджуючі д</w:t>
            </w:r>
            <w:r w:rsidRPr="00220711">
              <w:rPr>
                <w:rFonts w:ascii="Times New Roman" w:hAnsi="Times New Roman" w:cs="Times New Roman"/>
                <w:b/>
                <w:sz w:val="20"/>
                <w:szCs w:val="20"/>
                <w:lang w:val="uk-UA"/>
              </w:rPr>
              <w:t>окументи</w:t>
            </w:r>
            <w:r>
              <w:rPr>
                <w:rFonts w:ascii="Times New Roman" w:hAnsi="Times New Roman" w:cs="Times New Roman"/>
                <w:b/>
                <w:sz w:val="20"/>
                <w:szCs w:val="20"/>
                <w:lang w:val="uk-UA"/>
              </w:rPr>
              <w:t xml:space="preserve"> у складі пропозиції</w:t>
            </w:r>
          </w:p>
          <w:p w14:paraId="66110ACF" w14:textId="77777777" w:rsidR="00325BBB" w:rsidRPr="00220711" w:rsidRDefault="00325BBB" w:rsidP="008B5EAE">
            <w:pPr>
              <w:pStyle w:val="aa"/>
              <w:spacing w:before="0" w:beforeAutospacing="0" w:after="0" w:afterAutospacing="0"/>
              <w:contextualSpacing/>
              <w:jc w:val="center"/>
              <w:rPr>
                <w:rFonts w:ascii="Times New Roman" w:hAnsi="Times New Roman" w:cs="Times New Roman"/>
                <w:b/>
                <w:sz w:val="20"/>
                <w:szCs w:val="20"/>
                <w:lang w:val="uk-UA"/>
              </w:rPr>
            </w:pPr>
            <w:r w:rsidRPr="000A0DF4">
              <w:rPr>
                <w:rFonts w:ascii="Times New Roman" w:hAnsi="Times New Roman" w:cs="Times New Roman"/>
                <w:bCs/>
                <w:color w:val="7F7F7F"/>
                <w:sz w:val="16"/>
                <w:szCs w:val="16"/>
                <w:lang w:val="uk-UA"/>
              </w:rPr>
              <w:t xml:space="preserve">(вказати </w:t>
            </w:r>
            <w:r w:rsidRPr="000A0DF4">
              <w:rPr>
                <w:rFonts w:ascii="Times New Roman" w:hAnsi="Times New Roman" w:cs="Times New Roman"/>
                <w:b/>
                <w:color w:val="7F7F7F"/>
                <w:sz w:val="16"/>
                <w:szCs w:val="16"/>
                <w:u w:val="single"/>
                <w:lang w:val="uk-UA"/>
              </w:rPr>
              <w:t>назву</w:t>
            </w:r>
            <w:r w:rsidRPr="000A0DF4">
              <w:rPr>
                <w:rFonts w:ascii="Times New Roman" w:hAnsi="Times New Roman" w:cs="Times New Roman"/>
                <w:bCs/>
                <w:color w:val="7F7F7F"/>
                <w:sz w:val="16"/>
                <w:szCs w:val="16"/>
                <w:lang w:val="uk-UA"/>
              </w:rPr>
              <w:t xml:space="preserve"> документ</w:t>
            </w:r>
            <w:r>
              <w:rPr>
                <w:rFonts w:ascii="Times New Roman" w:hAnsi="Times New Roman" w:cs="Times New Roman"/>
                <w:bCs/>
                <w:color w:val="7F7F7F"/>
                <w:sz w:val="16"/>
                <w:szCs w:val="16"/>
                <w:lang w:val="uk-UA"/>
              </w:rPr>
              <w:t>у</w:t>
            </w:r>
            <w:r w:rsidRPr="000A0DF4">
              <w:rPr>
                <w:rFonts w:ascii="Times New Roman" w:hAnsi="Times New Roman" w:cs="Times New Roman"/>
                <w:bCs/>
                <w:color w:val="7F7F7F"/>
                <w:sz w:val="16"/>
                <w:szCs w:val="16"/>
                <w:lang w:val="uk-UA"/>
              </w:rPr>
              <w:t xml:space="preserve">, або </w:t>
            </w:r>
            <w:r w:rsidRPr="000A0DF4">
              <w:rPr>
                <w:rFonts w:ascii="Times New Roman" w:hAnsi="Times New Roman" w:cs="Times New Roman"/>
                <w:b/>
                <w:color w:val="7F7F7F"/>
                <w:sz w:val="16"/>
                <w:szCs w:val="16"/>
                <w:u w:val="single"/>
                <w:lang w:val="uk-UA"/>
              </w:rPr>
              <w:t>«НІ»</w:t>
            </w:r>
            <w:r w:rsidRPr="00646478">
              <w:rPr>
                <w:rFonts w:ascii="Times New Roman" w:hAnsi="Times New Roman" w:cs="Times New Roman"/>
                <w:bCs/>
                <w:color w:val="7F7F7F"/>
                <w:sz w:val="16"/>
                <w:szCs w:val="16"/>
                <w:lang w:val="uk-UA"/>
              </w:rPr>
              <w:t>,</w:t>
            </w:r>
            <w:r w:rsidRPr="00646478">
              <w:rPr>
                <w:rFonts w:ascii="Times New Roman" w:hAnsi="Times New Roman" w:cs="Times New Roman"/>
                <w:b/>
                <w:color w:val="7F7F7F"/>
                <w:sz w:val="16"/>
                <w:szCs w:val="16"/>
                <w:lang w:val="uk-UA"/>
              </w:rPr>
              <w:t xml:space="preserve"> </w:t>
            </w:r>
            <w:r w:rsidRPr="000A0DF4">
              <w:rPr>
                <w:rFonts w:ascii="Times New Roman" w:hAnsi="Times New Roman" w:cs="Times New Roman"/>
                <w:bCs/>
                <w:color w:val="7F7F7F"/>
                <w:sz w:val="16"/>
                <w:szCs w:val="16"/>
                <w:lang w:val="uk-UA"/>
              </w:rPr>
              <w:t xml:space="preserve"> у разі його відсутності</w:t>
            </w:r>
          </w:p>
        </w:tc>
      </w:tr>
      <w:tr w:rsidR="00325BBB" w:rsidRPr="00557A29" w14:paraId="1C1068A4" w14:textId="77777777" w:rsidTr="003A1ACB">
        <w:trPr>
          <w:trHeight w:val="367"/>
        </w:trPr>
        <w:tc>
          <w:tcPr>
            <w:tcW w:w="3799" w:type="dxa"/>
            <w:shd w:val="clear" w:color="auto" w:fill="auto"/>
          </w:tcPr>
          <w:p w14:paraId="2CBB38B5" w14:textId="13663F48" w:rsidR="00325BBB" w:rsidRPr="003A1ACB" w:rsidRDefault="00B603CF" w:rsidP="00325BBB">
            <w:pPr>
              <w:pStyle w:val="aa"/>
              <w:numPr>
                <w:ilvl w:val="0"/>
                <w:numId w:val="40"/>
              </w:numPr>
              <w:spacing w:before="0" w:beforeAutospacing="0" w:after="0" w:afterAutospacing="0"/>
              <w:ind w:left="284" w:hanging="284"/>
              <w:contextualSpacing/>
              <w:rPr>
                <w:rFonts w:ascii="Times New Roman" w:hAnsi="Times New Roman" w:cs="Times New Roman"/>
                <w:lang w:val="uk-UA"/>
              </w:rPr>
            </w:pPr>
            <w:r w:rsidRPr="003A1ACB">
              <w:rPr>
                <w:rFonts w:ascii="Times New Roman" w:eastAsia="Times New Roman" w:hAnsi="Times New Roman" w:cs="Times New Roman"/>
                <w:color w:val="212121"/>
                <w:sz w:val="22"/>
                <w:szCs w:val="22"/>
                <w:lang w:val="uk-UA" w:eastAsia="uk-UA"/>
              </w:rPr>
              <w:t xml:space="preserve">Наявність досвіду </w:t>
            </w:r>
            <w:r w:rsidR="00D8722A" w:rsidRPr="003A1ACB">
              <w:rPr>
                <w:rFonts w:ascii="Times New Roman" w:eastAsia="Times New Roman" w:hAnsi="Times New Roman" w:cs="Times New Roman"/>
                <w:color w:val="212121"/>
                <w:sz w:val="22"/>
                <w:szCs w:val="22"/>
                <w:lang w:val="uk-UA" w:eastAsia="uk-UA"/>
              </w:rPr>
              <w:t xml:space="preserve">надання </w:t>
            </w:r>
            <w:r w:rsidRPr="003A1ACB">
              <w:rPr>
                <w:rFonts w:ascii="Times New Roman" w:eastAsia="Times New Roman" w:hAnsi="Times New Roman" w:cs="Times New Roman"/>
                <w:color w:val="212121"/>
                <w:sz w:val="22"/>
                <w:szCs w:val="22"/>
                <w:lang w:val="uk-UA" w:eastAsia="uk-UA"/>
              </w:rPr>
              <w:t>аналогічних послуг</w:t>
            </w:r>
            <w:r w:rsidR="009A3B98" w:rsidRPr="003A1ACB">
              <w:rPr>
                <w:rFonts w:ascii="Times New Roman" w:eastAsia="Times New Roman" w:hAnsi="Times New Roman" w:cs="Times New Roman"/>
                <w:color w:val="212121"/>
                <w:sz w:val="22"/>
                <w:szCs w:val="22"/>
                <w:lang w:val="uk-UA" w:eastAsia="uk-UA"/>
              </w:rPr>
              <w:t xml:space="preserve"> з підтвердженням від </w:t>
            </w:r>
            <w:r w:rsidR="00356E66" w:rsidRPr="009D2586">
              <w:rPr>
                <w:rFonts w:ascii="Times New Roman" w:eastAsia="Times New Roman" w:hAnsi="Times New Roman" w:cs="Times New Roman"/>
                <w:color w:val="212121"/>
                <w:sz w:val="22"/>
                <w:szCs w:val="22"/>
                <w:lang w:val="uk-UA" w:eastAsia="uk-UA"/>
              </w:rPr>
              <w:t>3</w:t>
            </w:r>
            <w:r w:rsidR="009A3B98" w:rsidRPr="009D2586">
              <w:rPr>
                <w:rFonts w:ascii="Times New Roman" w:eastAsia="Times New Roman" w:hAnsi="Times New Roman" w:cs="Times New Roman"/>
                <w:color w:val="212121"/>
                <w:sz w:val="22"/>
                <w:szCs w:val="22"/>
                <w:lang w:val="uk-UA" w:eastAsia="uk-UA"/>
              </w:rPr>
              <w:t xml:space="preserve"> </w:t>
            </w:r>
            <w:r w:rsidR="00356E66" w:rsidRPr="009D2586">
              <w:rPr>
                <w:rFonts w:ascii="Times New Roman" w:eastAsia="Times New Roman" w:hAnsi="Times New Roman" w:cs="Times New Roman"/>
                <w:color w:val="212121"/>
                <w:sz w:val="22"/>
                <w:szCs w:val="22"/>
                <w:lang w:val="uk-UA" w:eastAsia="uk-UA"/>
              </w:rPr>
              <w:t>(трьох</w:t>
            </w:r>
            <w:r w:rsidR="009A3B98" w:rsidRPr="009D2586">
              <w:rPr>
                <w:rFonts w:ascii="Times New Roman" w:eastAsia="Times New Roman" w:hAnsi="Times New Roman" w:cs="Times New Roman"/>
                <w:color w:val="212121"/>
                <w:sz w:val="22"/>
                <w:szCs w:val="22"/>
                <w:lang w:val="uk-UA" w:eastAsia="uk-UA"/>
              </w:rPr>
              <w:t>)</w:t>
            </w:r>
            <w:r w:rsidR="009A3B98" w:rsidRPr="003A1ACB">
              <w:rPr>
                <w:rFonts w:ascii="Times New Roman" w:eastAsia="Times New Roman" w:hAnsi="Times New Roman" w:cs="Times New Roman"/>
                <w:color w:val="212121"/>
                <w:sz w:val="22"/>
                <w:szCs w:val="22"/>
                <w:lang w:val="uk-UA" w:eastAsia="uk-UA"/>
              </w:rPr>
              <w:t xml:space="preserve"> проєктів</w:t>
            </w:r>
            <w:r w:rsidR="003A1ACB" w:rsidRPr="003A1ACB">
              <w:rPr>
                <w:rFonts w:ascii="Times New Roman" w:eastAsia="Times New Roman" w:hAnsi="Times New Roman" w:cs="Times New Roman"/>
                <w:color w:val="212121"/>
                <w:sz w:val="22"/>
                <w:szCs w:val="22"/>
                <w:lang w:val="uk-UA" w:eastAsia="uk-UA"/>
              </w:rPr>
              <w:t xml:space="preserve"> або вказати свій варіант</w:t>
            </w:r>
          </w:p>
        </w:tc>
        <w:tc>
          <w:tcPr>
            <w:tcW w:w="1417" w:type="dxa"/>
          </w:tcPr>
          <w:p w14:paraId="257B5378" w14:textId="77777777" w:rsidR="00325BBB" w:rsidRPr="00E731C8" w:rsidRDefault="00325BBB" w:rsidP="008B5EAE">
            <w:pPr>
              <w:pStyle w:val="aa"/>
              <w:spacing w:before="0" w:beforeAutospacing="0" w:after="0" w:afterAutospacing="0"/>
              <w:contextualSpacing/>
              <w:jc w:val="center"/>
              <w:rPr>
                <w:rFonts w:ascii="Times New Roman" w:hAnsi="Times New Roman" w:cs="Times New Roman"/>
                <w:sz w:val="22"/>
                <w:szCs w:val="22"/>
                <w:lang w:val="uk-UA"/>
              </w:rPr>
            </w:pPr>
          </w:p>
        </w:tc>
        <w:tc>
          <w:tcPr>
            <w:tcW w:w="2977" w:type="dxa"/>
          </w:tcPr>
          <w:p w14:paraId="073DE2A9" w14:textId="77777777" w:rsidR="00325BBB" w:rsidRPr="00A3721F" w:rsidRDefault="00325BBB" w:rsidP="008B5EAE">
            <w:pPr>
              <w:pStyle w:val="aa"/>
              <w:spacing w:before="0" w:beforeAutospacing="0" w:after="0" w:afterAutospacing="0"/>
              <w:contextualSpacing/>
              <w:jc w:val="center"/>
              <w:rPr>
                <w:rFonts w:ascii="Times New Roman" w:hAnsi="Times New Roman" w:cs="Times New Roman"/>
                <w:b/>
                <w:sz w:val="22"/>
                <w:szCs w:val="22"/>
                <w:lang w:val="uk-UA"/>
              </w:rPr>
            </w:pPr>
          </w:p>
        </w:tc>
        <w:tc>
          <w:tcPr>
            <w:tcW w:w="2126" w:type="dxa"/>
          </w:tcPr>
          <w:p w14:paraId="6C2D2C7B" w14:textId="77777777" w:rsidR="00325BBB" w:rsidRPr="00A3721F" w:rsidRDefault="00325BBB" w:rsidP="008B5EAE">
            <w:pPr>
              <w:pStyle w:val="aa"/>
              <w:tabs>
                <w:tab w:val="left" w:pos="1023"/>
              </w:tabs>
              <w:spacing w:before="0" w:beforeAutospacing="0" w:after="0" w:afterAutospacing="0"/>
              <w:ind w:right="3589"/>
              <w:contextualSpacing/>
              <w:jc w:val="center"/>
              <w:rPr>
                <w:rFonts w:ascii="Times New Roman" w:hAnsi="Times New Roman" w:cs="Times New Roman"/>
                <w:b/>
                <w:sz w:val="22"/>
                <w:szCs w:val="22"/>
                <w:lang w:val="uk-UA"/>
              </w:rPr>
            </w:pPr>
          </w:p>
        </w:tc>
      </w:tr>
      <w:tr w:rsidR="00325BBB" w:rsidRPr="00557A29" w14:paraId="3AFC9D7C" w14:textId="77777777" w:rsidTr="003A1ACB">
        <w:trPr>
          <w:trHeight w:val="367"/>
        </w:trPr>
        <w:tc>
          <w:tcPr>
            <w:tcW w:w="3799" w:type="dxa"/>
            <w:shd w:val="clear" w:color="auto" w:fill="auto"/>
          </w:tcPr>
          <w:p w14:paraId="3C8B1C18" w14:textId="2953321D" w:rsidR="00325BBB" w:rsidRPr="003A1ACB" w:rsidRDefault="00D8722A" w:rsidP="00325BBB">
            <w:pPr>
              <w:numPr>
                <w:ilvl w:val="0"/>
                <w:numId w:val="40"/>
              </w:numPr>
              <w:overflowPunct w:val="0"/>
              <w:adjustRightInd w:val="0"/>
              <w:spacing w:line="240" w:lineRule="atLeast"/>
              <w:ind w:left="284" w:hanging="284"/>
              <w:jc w:val="both"/>
              <w:textAlignment w:val="baseline"/>
              <w:rPr>
                <w:noProof/>
                <w:lang w:val="uk-UA" w:eastAsia="de-DE"/>
              </w:rPr>
            </w:pPr>
            <w:r w:rsidRPr="003A1ACB">
              <w:rPr>
                <w:sz w:val="22"/>
                <w:szCs w:val="22"/>
                <w:lang w:val="uk-UA"/>
              </w:rPr>
              <w:t xml:space="preserve">Наявність </w:t>
            </w:r>
            <w:r w:rsidR="00B603CF" w:rsidRPr="003A1ACB">
              <w:rPr>
                <w:sz w:val="22"/>
                <w:szCs w:val="22"/>
                <w:lang w:val="uk-UA"/>
              </w:rPr>
              <w:t>Досвід</w:t>
            </w:r>
            <w:r w:rsidRPr="003A1ACB">
              <w:rPr>
                <w:sz w:val="22"/>
                <w:szCs w:val="22"/>
                <w:lang w:val="uk-UA"/>
              </w:rPr>
              <w:t>у</w:t>
            </w:r>
            <w:r w:rsidR="00B603CF" w:rsidRPr="003A1ACB">
              <w:rPr>
                <w:sz w:val="22"/>
                <w:szCs w:val="22"/>
                <w:lang w:val="uk-UA"/>
              </w:rPr>
              <w:t xml:space="preserve"> співпраці за даним напрямком з організаціями благодійного та гуманітарного сектору</w:t>
            </w:r>
            <w:r w:rsidR="003A1ACB">
              <w:rPr>
                <w:sz w:val="22"/>
                <w:szCs w:val="22"/>
                <w:lang w:val="uk-UA"/>
              </w:rPr>
              <w:t xml:space="preserve"> з</w:t>
            </w:r>
            <w:r w:rsidR="003A1ACB" w:rsidRPr="003A1ACB">
              <w:rPr>
                <w:sz w:val="22"/>
                <w:szCs w:val="22"/>
                <w:lang w:val="uk-UA"/>
              </w:rPr>
              <w:t xml:space="preserve"> </w:t>
            </w:r>
            <w:r w:rsidR="003A1ACB" w:rsidRPr="003A1ACB">
              <w:rPr>
                <w:color w:val="212121"/>
                <w:sz w:val="22"/>
                <w:szCs w:val="22"/>
                <w:lang w:val="uk-UA" w:eastAsia="uk-UA"/>
              </w:rPr>
              <w:t xml:space="preserve">підтвердженням від </w:t>
            </w:r>
            <w:r w:rsidR="00A92427">
              <w:rPr>
                <w:color w:val="212121"/>
                <w:sz w:val="22"/>
                <w:szCs w:val="22"/>
                <w:lang w:val="uk-UA" w:eastAsia="uk-UA"/>
              </w:rPr>
              <w:t>2</w:t>
            </w:r>
            <w:r w:rsidR="003A1ACB" w:rsidRPr="003A1ACB">
              <w:rPr>
                <w:color w:val="212121"/>
                <w:sz w:val="22"/>
                <w:szCs w:val="22"/>
                <w:lang w:val="uk-UA" w:eastAsia="uk-UA"/>
              </w:rPr>
              <w:t xml:space="preserve"> </w:t>
            </w:r>
            <w:r w:rsidR="003A1ACB" w:rsidRPr="009D2586">
              <w:rPr>
                <w:color w:val="212121"/>
                <w:sz w:val="22"/>
                <w:szCs w:val="22"/>
                <w:lang w:val="uk-UA" w:eastAsia="uk-UA"/>
              </w:rPr>
              <w:t>(</w:t>
            </w:r>
            <w:r w:rsidR="00A92427" w:rsidRPr="009D2586">
              <w:rPr>
                <w:color w:val="212121"/>
                <w:sz w:val="22"/>
                <w:szCs w:val="22"/>
                <w:lang w:val="uk-UA" w:eastAsia="uk-UA"/>
              </w:rPr>
              <w:t>дв</w:t>
            </w:r>
            <w:r w:rsidR="009D2586" w:rsidRPr="009D2586">
              <w:rPr>
                <w:color w:val="212121"/>
                <w:sz w:val="22"/>
                <w:szCs w:val="22"/>
                <w:lang w:val="uk-UA" w:eastAsia="uk-UA"/>
              </w:rPr>
              <w:t>о</w:t>
            </w:r>
            <w:r w:rsidR="00A92427" w:rsidRPr="009D2586">
              <w:rPr>
                <w:color w:val="212121"/>
                <w:sz w:val="22"/>
                <w:szCs w:val="22"/>
                <w:lang w:val="uk-UA" w:eastAsia="uk-UA"/>
              </w:rPr>
              <w:t>х</w:t>
            </w:r>
            <w:r w:rsidR="003A1ACB" w:rsidRPr="009D2586">
              <w:rPr>
                <w:color w:val="212121"/>
                <w:sz w:val="22"/>
                <w:szCs w:val="22"/>
                <w:lang w:val="uk-UA" w:eastAsia="uk-UA"/>
              </w:rPr>
              <w:t>) проєктів або вказати свій варіант</w:t>
            </w:r>
          </w:p>
        </w:tc>
        <w:tc>
          <w:tcPr>
            <w:tcW w:w="1417" w:type="dxa"/>
          </w:tcPr>
          <w:p w14:paraId="3FC18741" w14:textId="77777777" w:rsidR="00325BBB" w:rsidRPr="00E731C8" w:rsidRDefault="00325BBB" w:rsidP="008B5EAE">
            <w:pPr>
              <w:pStyle w:val="aa"/>
              <w:spacing w:before="0" w:beforeAutospacing="0" w:after="0" w:afterAutospacing="0"/>
              <w:contextualSpacing/>
              <w:jc w:val="center"/>
              <w:rPr>
                <w:rFonts w:ascii="Times New Roman" w:hAnsi="Times New Roman" w:cs="Times New Roman"/>
                <w:sz w:val="22"/>
                <w:szCs w:val="22"/>
                <w:lang w:val="uk-UA"/>
              </w:rPr>
            </w:pPr>
          </w:p>
        </w:tc>
        <w:tc>
          <w:tcPr>
            <w:tcW w:w="2977" w:type="dxa"/>
          </w:tcPr>
          <w:p w14:paraId="7E6EADD7" w14:textId="77777777" w:rsidR="00325BBB" w:rsidRPr="00A3721F" w:rsidRDefault="00325BBB" w:rsidP="008B5EAE">
            <w:pPr>
              <w:pStyle w:val="aa"/>
              <w:spacing w:before="0" w:beforeAutospacing="0" w:after="0" w:afterAutospacing="0"/>
              <w:contextualSpacing/>
              <w:jc w:val="center"/>
              <w:rPr>
                <w:rFonts w:ascii="Times New Roman" w:hAnsi="Times New Roman" w:cs="Times New Roman"/>
                <w:b/>
                <w:sz w:val="22"/>
                <w:szCs w:val="22"/>
                <w:lang w:val="uk-UA"/>
              </w:rPr>
            </w:pPr>
          </w:p>
        </w:tc>
        <w:tc>
          <w:tcPr>
            <w:tcW w:w="2126" w:type="dxa"/>
          </w:tcPr>
          <w:p w14:paraId="770FFA27" w14:textId="77777777" w:rsidR="00325BBB" w:rsidRPr="00A3721F" w:rsidRDefault="00325BBB" w:rsidP="008B5EAE">
            <w:pPr>
              <w:pStyle w:val="aa"/>
              <w:tabs>
                <w:tab w:val="left" w:pos="1023"/>
              </w:tabs>
              <w:spacing w:before="0" w:beforeAutospacing="0" w:after="0" w:afterAutospacing="0"/>
              <w:ind w:right="3589"/>
              <w:contextualSpacing/>
              <w:jc w:val="center"/>
              <w:rPr>
                <w:rFonts w:ascii="Times New Roman" w:hAnsi="Times New Roman" w:cs="Times New Roman"/>
                <w:b/>
                <w:sz w:val="22"/>
                <w:szCs w:val="22"/>
                <w:lang w:val="uk-UA"/>
              </w:rPr>
            </w:pPr>
          </w:p>
        </w:tc>
      </w:tr>
      <w:tr w:rsidR="00325BBB" w:rsidRPr="004A3A44" w14:paraId="6B381E8D" w14:textId="77777777" w:rsidTr="003A1ACB">
        <w:trPr>
          <w:trHeight w:val="367"/>
        </w:trPr>
        <w:tc>
          <w:tcPr>
            <w:tcW w:w="3799" w:type="dxa"/>
            <w:shd w:val="clear" w:color="auto" w:fill="auto"/>
          </w:tcPr>
          <w:p w14:paraId="08326682" w14:textId="77777777" w:rsidR="008B5EAE" w:rsidRPr="008B5EAE" w:rsidRDefault="008B5EAE" w:rsidP="008B5EAE">
            <w:pPr>
              <w:numPr>
                <w:ilvl w:val="0"/>
                <w:numId w:val="40"/>
              </w:numPr>
              <w:overflowPunct w:val="0"/>
              <w:adjustRightInd w:val="0"/>
              <w:spacing w:line="240" w:lineRule="atLeast"/>
              <w:ind w:left="284" w:hanging="284"/>
              <w:jc w:val="both"/>
              <w:textAlignment w:val="baseline"/>
              <w:rPr>
                <w:sz w:val="22"/>
                <w:szCs w:val="22"/>
                <w:lang w:val="uk-UA"/>
              </w:rPr>
            </w:pPr>
            <w:r>
              <w:rPr>
                <w:sz w:val="22"/>
                <w:szCs w:val="22"/>
                <w:lang w:val="uk-UA"/>
              </w:rPr>
              <w:t>Наявність к</w:t>
            </w:r>
            <w:r w:rsidR="00B603CF" w:rsidRPr="008B5EAE">
              <w:rPr>
                <w:sz w:val="22"/>
                <w:szCs w:val="22"/>
                <w:lang w:val="uk-UA"/>
              </w:rPr>
              <w:t>валіфікаційн</w:t>
            </w:r>
            <w:r>
              <w:rPr>
                <w:sz w:val="22"/>
                <w:szCs w:val="22"/>
                <w:lang w:val="uk-UA"/>
              </w:rPr>
              <w:t>ого</w:t>
            </w:r>
            <w:r w:rsidR="00B603CF" w:rsidRPr="008B5EAE">
              <w:rPr>
                <w:sz w:val="22"/>
                <w:szCs w:val="22"/>
                <w:lang w:val="uk-UA"/>
              </w:rPr>
              <w:t xml:space="preserve"> склад</w:t>
            </w:r>
            <w:r>
              <w:rPr>
                <w:sz w:val="22"/>
                <w:szCs w:val="22"/>
                <w:lang w:val="uk-UA"/>
              </w:rPr>
              <w:t>у</w:t>
            </w:r>
            <w:r w:rsidR="00B603CF" w:rsidRPr="008B5EAE">
              <w:rPr>
                <w:sz w:val="22"/>
                <w:szCs w:val="22"/>
                <w:lang w:val="uk-UA"/>
              </w:rPr>
              <w:t xml:space="preserve"> команди </w:t>
            </w:r>
            <w:r w:rsidRPr="008B5EAE">
              <w:rPr>
                <w:sz w:val="22"/>
                <w:szCs w:val="22"/>
                <w:lang w:val="uk-UA"/>
              </w:rPr>
              <w:t>з наступних  спеціалістів:</w:t>
            </w:r>
          </w:p>
          <w:p w14:paraId="10932F25" w14:textId="77777777" w:rsidR="008B5EAE" w:rsidRPr="008B5EAE" w:rsidRDefault="008B5EAE" w:rsidP="008B5EAE">
            <w:pPr>
              <w:overflowPunct w:val="0"/>
              <w:adjustRightInd w:val="0"/>
              <w:spacing w:line="240" w:lineRule="atLeast"/>
              <w:ind w:left="284"/>
              <w:jc w:val="both"/>
              <w:textAlignment w:val="baseline"/>
              <w:rPr>
                <w:sz w:val="22"/>
                <w:szCs w:val="22"/>
                <w:lang w:val="uk-UA"/>
              </w:rPr>
            </w:pPr>
            <w:r w:rsidRPr="008B5EAE">
              <w:rPr>
                <w:sz w:val="22"/>
                <w:szCs w:val="22"/>
                <w:lang w:val="uk-UA"/>
              </w:rPr>
              <w:t>- стратег по контексній рекламі– 1 особа</w:t>
            </w:r>
          </w:p>
          <w:p w14:paraId="79844E78" w14:textId="77777777" w:rsidR="008B5EAE" w:rsidRPr="00124392" w:rsidRDefault="008B5EAE" w:rsidP="008B5EAE">
            <w:pPr>
              <w:overflowPunct w:val="0"/>
              <w:adjustRightInd w:val="0"/>
              <w:spacing w:line="240" w:lineRule="atLeast"/>
              <w:ind w:left="284"/>
              <w:jc w:val="both"/>
              <w:textAlignment w:val="baseline"/>
              <w:rPr>
                <w:sz w:val="22"/>
                <w:szCs w:val="22"/>
                <w:lang w:val="uk-UA"/>
              </w:rPr>
            </w:pPr>
            <w:r w:rsidRPr="008B5EAE">
              <w:rPr>
                <w:sz w:val="22"/>
                <w:szCs w:val="22"/>
                <w:lang w:val="uk-UA"/>
              </w:rPr>
              <w:t>- менеджер по контекстній рекламі</w:t>
            </w:r>
            <w:r w:rsidRPr="00124392">
              <w:rPr>
                <w:sz w:val="22"/>
                <w:szCs w:val="22"/>
                <w:lang w:val="uk-UA"/>
              </w:rPr>
              <w:t xml:space="preserve"> - </w:t>
            </w:r>
            <w:r>
              <w:rPr>
                <w:sz w:val="22"/>
                <w:szCs w:val="22"/>
                <w:lang w:val="uk-UA"/>
              </w:rPr>
              <w:t>3</w:t>
            </w:r>
            <w:r w:rsidRPr="00124392">
              <w:rPr>
                <w:sz w:val="22"/>
                <w:szCs w:val="22"/>
                <w:lang w:val="uk-UA"/>
              </w:rPr>
              <w:t xml:space="preserve"> особи</w:t>
            </w:r>
          </w:p>
          <w:p w14:paraId="63C33BFD" w14:textId="77777777" w:rsidR="008B5EAE" w:rsidRDefault="008B5EAE" w:rsidP="008B5EAE">
            <w:pPr>
              <w:overflowPunct w:val="0"/>
              <w:adjustRightInd w:val="0"/>
              <w:spacing w:line="240" w:lineRule="atLeast"/>
              <w:ind w:left="284"/>
              <w:jc w:val="both"/>
              <w:textAlignment w:val="baseline"/>
              <w:rPr>
                <w:sz w:val="22"/>
                <w:szCs w:val="22"/>
                <w:lang w:val="uk-UA"/>
              </w:rPr>
            </w:pPr>
            <w:r w:rsidRPr="00124392">
              <w:rPr>
                <w:sz w:val="22"/>
                <w:szCs w:val="22"/>
                <w:lang w:val="uk-UA"/>
              </w:rPr>
              <w:t>-</w:t>
            </w:r>
            <w:r w:rsidRPr="008B5EAE">
              <w:rPr>
                <w:sz w:val="22"/>
                <w:szCs w:val="22"/>
                <w:lang w:val="uk-UA"/>
              </w:rPr>
              <w:t xml:space="preserve"> </w:t>
            </w:r>
            <w:r w:rsidRPr="00EF1363">
              <w:rPr>
                <w:sz w:val="22"/>
                <w:szCs w:val="22"/>
                <w:lang w:val="uk-UA"/>
              </w:rPr>
              <w:t>діджитал маркетинг менеджер</w:t>
            </w:r>
            <w:r>
              <w:rPr>
                <w:sz w:val="22"/>
                <w:szCs w:val="22"/>
                <w:lang w:val="uk-UA"/>
              </w:rPr>
              <w:t xml:space="preserve"> -1 особа</w:t>
            </w:r>
          </w:p>
          <w:p w14:paraId="53E1566A" w14:textId="77777777" w:rsidR="008B5EAE" w:rsidRDefault="008B5EAE" w:rsidP="008B5EAE">
            <w:pPr>
              <w:overflowPunct w:val="0"/>
              <w:adjustRightInd w:val="0"/>
              <w:spacing w:line="240" w:lineRule="atLeast"/>
              <w:ind w:left="284"/>
              <w:jc w:val="both"/>
              <w:textAlignment w:val="baseline"/>
              <w:rPr>
                <w:sz w:val="22"/>
                <w:szCs w:val="22"/>
                <w:lang w:val="uk-UA"/>
              </w:rPr>
            </w:pPr>
            <w:r>
              <w:rPr>
                <w:sz w:val="22"/>
                <w:szCs w:val="22"/>
                <w:lang w:val="uk-UA"/>
              </w:rPr>
              <w:t xml:space="preserve">- </w:t>
            </w:r>
            <w:r w:rsidRPr="00EF1363">
              <w:rPr>
                <w:sz w:val="22"/>
                <w:szCs w:val="22"/>
                <w:lang w:val="uk-UA"/>
              </w:rPr>
              <w:t>дизайнер</w:t>
            </w:r>
            <w:r>
              <w:rPr>
                <w:sz w:val="22"/>
                <w:szCs w:val="22"/>
                <w:lang w:val="uk-UA"/>
              </w:rPr>
              <w:t xml:space="preserve"> -1 особа</w:t>
            </w:r>
          </w:p>
          <w:p w14:paraId="06BD03DE" w14:textId="77777777" w:rsidR="008B5EAE" w:rsidRPr="00124392" w:rsidRDefault="008B5EAE" w:rsidP="008B5EAE">
            <w:pPr>
              <w:overflowPunct w:val="0"/>
              <w:adjustRightInd w:val="0"/>
              <w:spacing w:line="240" w:lineRule="atLeast"/>
              <w:ind w:left="284"/>
              <w:jc w:val="both"/>
              <w:textAlignment w:val="baseline"/>
              <w:rPr>
                <w:sz w:val="22"/>
                <w:szCs w:val="22"/>
                <w:lang w:val="uk-UA"/>
              </w:rPr>
            </w:pPr>
            <w:r>
              <w:rPr>
                <w:sz w:val="22"/>
                <w:szCs w:val="22"/>
                <w:lang w:val="uk-UA"/>
              </w:rPr>
              <w:t>- копірайтер -1 особа</w:t>
            </w:r>
          </w:p>
          <w:p w14:paraId="1C4A0995" w14:textId="77777777" w:rsidR="008B5EAE" w:rsidRPr="008B5EAE" w:rsidRDefault="008B5EAE" w:rsidP="008B5EAE">
            <w:pPr>
              <w:overflowPunct w:val="0"/>
              <w:adjustRightInd w:val="0"/>
              <w:spacing w:line="240" w:lineRule="atLeast"/>
              <w:ind w:left="284"/>
              <w:jc w:val="both"/>
              <w:textAlignment w:val="baseline"/>
              <w:rPr>
                <w:sz w:val="22"/>
                <w:szCs w:val="22"/>
                <w:lang w:val="uk-UA"/>
              </w:rPr>
            </w:pPr>
            <w:r w:rsidRPr="008B5EAE">
              <w:rPr>
                <w:sz w:val="22"/>
                <w:szCs w:val="22"/>
                <w:lang w:val="uk-UA"/>
              </w:rPr>
              <w:t>Допускається збільшення фахового складу та кількості співробітників</w:t>
            </w:r>
          </w:p>
          <w:p w14:paraId="5F5E59DE" w14:textId="77777777" w:rsidR="00325BBB" w:rsidRPr="00E731C8" w:rsidRDefault="00325BBB" w:rsidP="008B5EAE">
            <w:pPr>
              <w:pStyle w:val="aa"/>
              <w:spacing w:before="0" w:beforeAutospacing="0" w:after="0" w:afterAutospacing="0"/>
              <w:contextualSpacing/>
              <w:rPr>
                <w:rFonts w:ascii="Times New Roman" w:hAnsi="Times New Roman" w:cs="Times New Roman"/>
                <w:lang w:val="uk-UA"/>
              </w:rPr>
            </w:pPr>
          </w:p>
        </w:tc>
        <w:tc>
          <w:tcPr>
            <w:tcW w:w="1417" w:type="dxa"/>
          </w:tcPr>
          <w:p w14:paraId="41AA7117" w14:textId="77777777" w:rsidR="00325BBB" w:rsidRPr="00E731C8" w:rsidRDefault="00325BBB" w:rsidP="008B5EAE">
            <w:pPr>
              <w:pStyle w:val="aa"/>
              <w:spacing w:before="0" w:beforeAutospacing="0" w:after="0" w:afterAutospacing="0"/>
              <w:contextualSpacing/>
              <w:jc w:val="center"/>
              <w:rPr>
                <w:rFonts w:ascii="Times New Roman" w:hAnsi="Times New Roman" w:cs="Times New Roman"/>
                <w:sz w:val="22"/>
                <w:szCs w:val="22"/>
                <w:lang w:val="uk-UA"/>
              </w:rPr>
            </w:pPr>
          </w:p>
        </w:tc>
        <w:tc>
          <w:tcPr>
            <w:tcW w:w="2977" w:type="dxa"/>
          </w:tcPr>
          <w:p w14:paraId="42C15838" w14:textId="77777777" w:rsidR="00325BBB" w:rsidRPr="00A3721F" w:rsidRDefault="00325BBB" w:rsidP="008B5EAE">
            <w:pPr>
              <w:pStyle w:val="aa"/>
              <w:spacing w:before="0" w:beforeAutospacing="0" w:after="0" w:afterAutospacing="0"/>
              <w:contextualSpacing/>
              <w:jc w:val="center"/>
              <w:rPr>
                <w:rFonts w:ascii="Times New Roman" w:hAnsi="Times New Roman" w:cs="Times New Roman"/>
                <w:b/>
                <w:sz w:val="22"/>
                <w:szCs w:val="22"/>
                <w:lang w:val="uk-UA"/>
              </w:rPr>
            </w:pPr>
          </w:p>
        </w:tc>
        <w:tc>
          <w:tcPr>
            <w:tcW w:w="2126" w:type="dxa"/>
          </w:tcPr>
          <w:p w14:paraId="0E624685" w14:textId="77777777" w:rsidR="00325BBB" w:rsidRPr="00A3721F" w:rsidRDefault="00325BBB" w:rsidP="008B5EAE">
            <w:pPr>
              <w:pStyle w:val="aa"/>
              <w:tabs>
                <w:tab w:val="left" w:pos="1023"/>
              </w:tabs>
              <w:spacing w:before="0" w:beforeAutospacing="0" w:after="0" w:afterAutospacing="0"/>
              <w:ind w:right="3589"/>
              <w:contextualSpacing/>
              <w:jc w:val="center"/>
              <w:rPr>
                <w:rFonts w:ascii="Times New Roman" w:hAnsi="Times New Roman" w:cs="Times New Roman"/>
                <w:b/>
                <w:sz w:val="22"/>
                <w:szCs w:val="22"/>
                <w:lang w:val="uk-UA"/>
              </w:rPr>
            </w:pPr>
          </w:p>
        </w:tc>
      </w:tr>
      <w:tr w:rsidR="008B5EAE" w:rsidRPr="008B1798" w14:paraId="4CD374B6" w14:textId="77777777" w:rsidTr="003A1ACB">
        <w:trPr>
          <w:trHeight w:val="367"/>
        </w:trPr>
        <w:tc>
          <w:tcPr>
            <w:tcW w:w="3799" w:type="dxa"/>
            <w:shd w:val="clear" w:color="auto" w:fill="auto"/>
          </w:tcPr>
          <w:p w14:paraId="62F8F6F0" w14:textId="77777777" w:rsidR="008B5EAE" w:rsidRPr="008B1798" w:rsidRDefault="008B5EAE" w:rsidP="00325BBB">
            <w:pPr>
              <w:pStyle w:val="aa"/>
              <w:numPr>
                <w:ilvl w:val="0"/>
                <w:numId w:val="40"/>
              </w:numPr>
              <w:spacing w:before="0" w:beforeAutospacing="0" w:after="0" w:afterAutospacing="0"/>
              <w:ind w:left="284" w:hanging="284"/>
              <w:contextualSpacing/>
              <w:rPr>
                <w:rFonts w:ascii="Times New Roman" w:eastAsia="Times New Roman" w:hAnsi="Times New Roman" w:cs="Times New Roman"/>
                <w:sz w:val="22"/>
                <w:szCs w:val="22"/>
                <w:lang w:val="uk-UA"/>
              </w:rPr>
            </w:pPr>
            <w:r w:rsidRPr="008B1798">
              <w:rPr>
                <w:rFonts w:ascii="Times New Roman" w:eastAsia="Times New Roman" w:hAnsi="Times New Roman" w:cs="Times New Roman"/>
                <w:sz w:val="22"/>
                <w:szCs w:val="22"/>
                <w:lang w:val="uk-UA"/>
              </w:rPr>
              <w:t>Підтвердити готовність виготовлення макетів за  1 робочий день або вказати інший термін</w:t>
            </w:r>
          </w:p>
        </w:tc>
        <w:tc>
          <w:tcPr>
            <w:tcW w:w="1417" w:type="dxa"/>
          </w:tcPr>
          <w:p w14:paraId="04264ECD" w14:textId="77777777" w:rsidR="008B5EAE" w:rsidRPr="008B1798" w:rsidRDefault="008B5EAE" w:rsidP="008B5EAE">
            <w:pPr>
              <w:pStyle w:val="aa"/>
              <w:spacing w:before="0" w:beforeAutospacing="0" w:after="0" w:afterAutospacing="0"/>
              <w:contextualSpacing/>
              <w:jc w:val="center"/>
              <w:rPr>
                <w:rFonts w:ascii="Times New Roman" w:eastAsia="Times New Roman" w:hAnsi="Times New Roman" w:cs="Times New Roman"/>
                <w:sz w:val="22"/>
                <w:szCs w:val="22"/>
                <w:lang w:val="uk-UA"/>
              </w:rPr>
            </w:pPr>
          </w:p>
        </w:tc>
        <w:tc>
          <w:tcPr>
            <w:tcW w:w="2977" w:type="dxa"/>
          </w:tcPr>
          <w:p w14:paraId="4CA9BA61" w14:textId="77777777" w:rsidR="008B5EAE" w:rsidRPr="008B1798" w:rsidRDefault="008B5EAE" w:rsidP="008B5EAE">
            <w:pPr>
              <w:pStyle w:val="aa"/>
              <w:spacing w:before="0" w:beforeAutospacing="0" w:after="0" w:afterAutospacing="0"/>
              <w:contextualSpacing/>
              <w:jc w:val="center"/>
              <w:rPr>
                <w:rFonts w:ascii="Times New Roman" w:eastAsia="Times New Roman" w:hAnsi="Times New Roman" w:cs="Times New Roman"/>
                <w:sz w:val="22"/>
                <w:szCs w:val="22"/>
                <w:lang w:val="uk-UA"/>
              </w:rPr>
            </w:pPr>
          </w:p>
        </w:tc>
        <w:tc>
          <w:tcPr>
            <w:tcW w:w="2126" w:type="dxa"/>
          </w:tcPr>
          <w:p w14:paraId="26600603" w14:textId="77777777" w:rsidR="008B5EAE" w:rsidRPr="008B1798" w:rsidRDefault="008B5EAE" w:rsidP="008B5EAE">
            <w:pPr>
              <w:pStyle w:val="aa"/>
              <w:tabs>
                <w:tab w:val="left" w:pos="1023"/>
              </w:tabs>
              <w:spacing w:before="0" w:beforeAutospacing="0" w:after="0" w:afterAutospacing="0"/>
              <w:ind w:right="3589"/>
              <w:contextualSpacing/>
              <w:jc w:val="center"/>
              <w:rPr>
                <w:rFonts w:ascii="Times New Roman" w:eastAsia="Times New Roman" w:hAnsi="Times New Roman" w:cs="Times New Roman"/>
                <w:sz w:val="22"/>
                <w:szCs w:val="22"/>
                <w:lang w:val="uk-UA"/>
              </w:rPr>
            </w:pPr>
          </w:p>
        </w:tc>
      </w:tr>
    </w:tbl>
    <w:p w14:paraId="673138DD" w14:textId="77777777" w:rsidR="00325BBB" w:rsidRPr="008B1798" w:rsidRDefault="00325BBB" w:rsidP="00325BBB">
      <w:pPr>
        <w:tabs>
          <w:tab w:val="center" w:pos="9639"/>
        </w:tabs>
        <w:ind w:right="501"/>
        <w:jc w:val="both"/>
        <w:rPr>
          <w:sz w:val="22"/>
          <w:szCs w:val="22"/>
          <w:lang w:val="uk-UA"/>
        </w:rPr>
      </w:pPr>
    </w:p>
    <w:p w14:paraId="665F72D0" w14:textId="77777777" w:rsidR="00325BBB" w:rsidRDefault="00325BBB" w:rsidP="00325BBB">
      <w:pPr>
        <w:ind w:left="540" w:firstLine="420"/>
        <w:textAlignment w:val="baseline"/>
        <w:rPr>
          <w:sz w:val="22"/>
          <w:szCs w:val="22"/>
          <w:lang w:val="uk-UA" w:eastAsia="uk-UA"/>
        </w:rPr>
      </w:pPr>
    </w:p>
    <w:p w14:paraId="76C4916A" w14:textId="77777777" w:rsidR="00325BBB" w:rsidRDefault="00325BBB" w:rsidP="00325BBB">
      <w:pPr>
        <w:ind w:left="540" w:firstLine="420"/>
        <w:textAlignment w:val="baseline"/>
        <w:rPr>
          <w:sz w:val="22"/>
          <w:szCs w:val="22"/>
          <w:lang w:val="uk-UA" w:eastAsia="uk-UA"/>
        </w:rPr>
      </w:pPr>
    </w:p>
    <w:p w14:paraId="6E0B9960" w14:textId="77777777" w:rsidR="00325BBB" w:rsidRPr="00FB0EE1" w:rsidRDefault="00325BBB" w:rsidP="00325BBB">
      <w:pPr>
        <w:ind w:left="540" w:firstLine="420"/>
        <w:textAlignment w:val="baseline"/>
        <w:rPr>
          <w:sz w:val="22"/>
          <w:szCs w:val="22"/>
          <w:lang w:val="uk-UA" w:eastAsia="uk-UA"/>
        </w:rPr>
      </w:pPr>
      <w:r w:rsidRPr="00FB0EE1">
        <w:rPr>
          <w:sz w:val="22"/>
          <w:szCs w:val="22"/>
          <w:lang w:val="uk-UA" w:eastAsia="uk-UA"/>
        </w:rPr>
        <w:t>Керівник організації/ФОП:</w:t>
      </w:r>
      <w:r w:rsidRPr="00FB0EE1">
        <w:rPr>
          <w:sz w:val="22"/>
          <w:szCs w:val="22"/>
          <w:lang w:val="uk-UA" w:eastAsia="uk-UA"/>
        </w:rPr>
        <w:tab/>
        <w:t>_________________________ ( ____________________) </w:t>
      </w:r>
    </w:p>
    <w:p w14:paraId="4E07DA1B" w14:textId="77777777" w:rsidR="00325BBB" w:rsidRPr="007D2A9F" w:rsidRDefault="00325BBB" w:rsidP="00325BBB">
      <w:pPr>
        <w:ind w:left="540" w:firstLine="705"/>
        <w:textAlignment w:val="baseline"/>
        <w:rPr>
          <w:sz w:val="22"/>
          <w:szCs w:val="22"/>
          <w:lang w:val="uk-UA" w:eastAsia="uk-UA"/>
        </w:rPr>
      </w:pPr>
      <w:r w:rsidRPr="00FB0EE1">
        <w:rPr>
          <w:sz w:val="22"/>
          <w:szCs w:val="22"/>
          <w:lang w:val="uk-UA" w:eastAsia="uk-UA"/>
        </w:rPr>
        <w:t> МП    </w:t>
      </w:r>
      <w:r>
        <w:rPr>
          <w:sz w:val="22"/>
          <w:szCs w:val="22"/>
          <w:lang w:val="uk-UA" w:eastAsia="uk-UA"/>
        </w:rPr>
        <w:t>дата</w:t>
      </w:r>
      <w:r w:rsidRPr="00FB0EE1">
        <w:rPr>
          <w:sz w:val="22"/>
          <w:szCs w:val="22"/>
          <w:lang w:val="uk-UA" w:eastAsia="uk-UA"/>
        </w:rPr>
        <w:t>                                                   підпис</w:t>
      </w:r>
      <w:r w:rsidRPr="00FB0EE1">
        <w:rPr>
          <w:sz w:val="22"/>
          <w:szCs w:val="22"/>
          <w:lang w:val="uk-UA" w:eastAsia="uk-UA"/>
        </w:rPr>
        <w:tab/>
      </w:r>
      <w:r w:rsidRPr="00FB0EE1">
        <w:rPr>
          <w:sz w:val="22"/>
          <w:szCs w:val="22"/>
          <w:lang w:val="uk-UA" w:eastAsia="uk-UA"/>
        </w:rPr>
        <w:tab/>
      </w:r>
      <w:r w:rsidRPr="00FB0EE1">
        <w:rPr>
          <w:sz w:val="22"/>
          <w:szCs w:val="22"/>
          <w:lang w:val="uk-UA" w:eastAsia="uk-UA"/>
        </w:rPr>
        <w:tab/>
        <w:t>ПІБ </w:t>
      </w:r>
    </w:p>
    <w:p w14:paraId="1E471CBF" w14:textId="77777777" w:rsidR="00325BBB" w:rsidRPr="00405E26" w:rsidRDefault="00325BBB" w:rsidP="00325BBB">
      <w:pPr>
        <w:ind w:left="540" w:firstLine="705"/>
        <w:textAlignment w:val="baseline"/>
        <w:rPr>
          <w:lang w:val="uk-UA"/>
        </w:rPr>
      </w:pPr>
    </w:p>
    <w:p w14:paraId="2926842F" w14:textId="77777777" w:rsidR="00672F65" w:rsidRDefault="00672F65" w:rsidP="00B03CC5">
      <w:pPr>
        <w:pStyle w:val="af5"/>
        <w:tabs>
          <w:tab w:val="left" w:pos="0"/>
        </w:tabs>
        <w:rPr>
          <w:rFonts w:ascii="Tahoma" w:hAnsi="Tahoma" w:cs="Tahoma"/>
          <w:sz w:val="22"/>
          <w:szCs w:val="22"/>
          <w:lang w:val="uk-UA"/>
        </w:rPr>
      </w:pPr>
    </w:p>
    <w:sectPr w:rsidR="00672F65" w:rsidSect="00ED37C3">
      <w:headerReference w:type="default" r:id="rId12"/>
      <w:pgSz w:w="11906" w:h="16838"/>
      <w:pgMar w:top="820" w:right="707" w:bottom="993"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6F4C80" w14:textId="77777777" w:rsidR="00ED37C3" w:rsidRDefault="00ED37C3" w:rsidP="00B948CF">
      <w:r>
        <w:separator/>
      </w:r>
    </w:p>
  </w:endnote>
  <w:endnote w:type="continuationSeparator" w:id="0">
    <w:p w14:paraId="1A304291" w14:textId="77777777" w:rsidR="00ED37C3" w:rsidRDefault="00ED37C3" w:rsidP="00B94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E8763C" w14:textId="77777777" w:rsidR="00ED37C3" w:rsidRDefault="00ED37C3" w:rsidP="00B948CF">
      <w:r>
        <w:separator/>
      </w:r>
    </w:p>
  </w:footnote>
  <w:footnote w:type="continuationSeparator" w:id="0">
    <w:p w14:paraId="4F1BC0DA" w14:textId="77777777" w:rsidR="00ED37C3" w:rsidRDefault="00ED37C3" w:rsidP="00B94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4EC9EA" w14:textId="77777777" w:rsidR="008B5EAF" w:rsidRPr="001C5A35" w:rsidRDefault="008B5EAF" w:rsidP="008B5EAF">
    <w:pPr>
      <w:pStyle w:val="a3"/>
      <w:tabs>
        <w:tab w:val="clear" w:pos="4677"/>
        <w:tab w:val="clear" w:pos="9355"/>
        <w:tab w:val="center" w:pos="4950"/>
        <w:tab w:val="right" w:pos="9900"/>
      </w:tabs>
    </w:pPr>
    <w:r>
      <w:tab/>
    </w:r>
    <w:r w:rsidRPr="00DC7526">
      <w:rPr>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2"/>
      <w:numFmt w:val="bullet"/>
      <w:lvlText w:val="-"/>
      <w:lvlJc w:val="left"/>
      <w:pPr>
        <w:tabs>
          <w:tab w:val="num" w:pos="0"/>
        </w:tabs>
        <w:ind w:left="720" w:hanging="360"/>
      </w:pPr>
      <w:rPr>
        <w:rFonts w:ascii="Times New Roman" w:hAnsi="Times New Roman" w:cs="Times New Roman"/>
        <w:lang w:val="uk-U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21D4EA9"/>
    <w:multiLevelType w:val="hybridMultilevel"/>
    <w:tmpl w:val="8B7233CC"/>
    <w:lvl w:ilvl="0" w:tplc="61C8D008">
      <w:start w:val="1"/>
      <w:numFmt w:val="decimal"/>
      <w:lvlText w:val="%1."/>
      <w:lvlJc w:val="left"/>
      <w:pPr>
        <w:tabs>
          <w:tab w:val="num" w:pos="954"/>
        </w:tabs>
        <w:ind w:left="954" w:hanging="360"/>
      </w:pPr>
      <w:rPr>
        <w:rFonts w:hint="default"/>
        <w:b w:val="0"/>
      </w:rPr>
    </w:lvl>
    <w:lvl w:ilvl="1" w:tplc="04190019" w:tentative="1">
      <w:start w:val="1"/>
      <w:numFmt w:val="lowerLetter"/>
      <w:lvlText w:val="%2."/>
      <w:lvlJc w:val="left"/>
      <w:pPr>
        <w:tabs>
          <w:tab w:val="num" w:pos="1674"/>
        </w:tabs>
        <w:ind w:left="1674" w:hanging="360"/>
      </w:pPr>
    </w:lvl>
    <w:lvl w:ilvl="2" w:tplc="0419001B" w:tentative="1">
      <w:start w:val="1"/>
      <w:numFmt w:val="lowerRoman"/>
      <w:lvlText w:val="%3."/>
      <w:lvlJc w:val="right"/>
      <w:pPr>
        <w:tabs>
          <w:tab w:val="num" w:pos="2394"/>
        </w:tabs>
        <w:ind w:left="2394" w:hanging="180"/>
      </w:pPr>
    </w:lvl>
    <w:lvl w:ilvl="3" w:tplc="0419000F" w:tentative="1">
      <w:start w:val="1"/>
      <w:numFmt w:val="decimal"/>
      <w:lvlText w:val="%4."/>
      <w:lvlJc w:val="left"/>
      <w:pPr>
        <w:tabs>
          <w:tab w:val="num" w:pos="3114"/>
        </w:tabs>
        <w:ind w:left="3114" w:hanging="360"/>
      </w:pPr>
    </w:lvl>
    <w:lvl w:ilvl="4" w:tplc="04190019" w:tentative="1">
      <w:start w:val="1"/>
      <w:numFmt w:val="lowerLetter"/>
      <w:lvlText w:val="%5."/>
      <w:lvlJc w:val="left"/>
      <w:pPr>
        <w:tabs>
          <w:tab w:val="num" w:pos="3834"/>
        </w:tabs>
        <w:ind w:left="3834" w:hanging="360"/>
      </w:pPr>
    </w:lvl>
    <w:lvl w:ilvl="5" w:tplc="0419001B" w:tentative="1">
      <w:start w:val="1"/>
      <w:numFmt w:val="lowerRoman"/>
      <w:lvlText w:val="%6."/>
      <w:lvlJc w:val="right"/>
      <w:pPr>
        <w:tabs>
          <w:tab w:val="num" w:pos="4554"/>
        </w:tabs>
        <w:ind w:left="4554" w:hanging="180"/>
      </w:pPr>
    </w:lvl>
    <w:lvl w:ilvl="6" w:tplc="0419000F" w:tentative="1">
      <w:start w:val="1"/>
      <w:numFmt w:val="decimal"/>
      <w:lvlText w:val="%7."/>
      <w:lvlJc w:val="left"/>
      <w:pPr>
        <w:tabs>
          <w:tab w:val="num" w:pos="5274"/>
        </w:tabs>
        <w:ind w:left="5274" w:hanging="360"/>
      </w:pPr>
    </w:lvl>
    <w:lvl w:ilvl="7" w:tplc="04190019" w:tentative="1">
      <w:start w:val="1"/>
      <w:numFmt w:val="lowerLetter"/>
      <w:lvlText w:val="%8."/>
      <w:lvlJc w:val="left"/>
      <w:pPr>
        <w:tabs>
          <w:tab w:val="num" w:pos="5994"/>
        </w:tabs>
        <w:ind w:left="5994" w:hanging="360"/>
      </w:pPr>
    </w:lvl>
    <w:lvl w:ilvl="8" w:tplc="0419001B" w:tentative="1">
      <w:start w:val="1"/>
      <w:numFmt w:val="lowerRoman"/>
      <w:lvlText w:val="%9."/>
      <w:lvlJc w:val="right"/>
      <w:pPr>
        <w:tabs>
          <w:tab w:val="num" w:pos="6714"/>
        </w:tabs>
        <w:ind w:left="6714" w:hanging="180"/>
      </w:pPr>
    </w:lvl>
  </w:abstractNum>
  <w:abstractNum w:abstractNumId="2" w15:restartNumberingAfterBreak="0">
    <w:nsid w:val="04A42E01"/>
    <w:multiLevelType w:val="hybridMultilevel"/>
    <w:tmpl w:val="A07ADC16"/>
    <w:lvl w:ilvl="0" w:tplc="1F88F9B0">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 w15:restartNumberingAfterBreak="0">
    <w:nsid w:val="086A053A"/>
    <w:multiLevelType w:val="hybridMultilevel"/>
    <w:tmpl w:val="BC848AE4"/>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A4F3129"/>
    <w:multiLevelType w:val="hybridMultilevel"/>
    <w:tmpl w:val="13FE5E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CE8623B"/>
    <w:multiLevelType w:val="hybridMultilevel"/>
    <w:tmpl w:val="5A447974"/>
    <w:lvl w:ilvl="0" w:tplc="C8E69774">
      <w:start w:val="1"/>
      <w:numFmt w:val="decimal"/>
      <w:lvlText w:val="%1."/>
      <w:lvlJc w:val="left"/>
      <w:pPr>
        <w:tabs>
          <w:tab w:val="num" w:pos="720"/>
        </w:tabs>
        <w:ind w:left="720" w:hanging="360"/>
      </w:pPr>
      <w:rPr>
        <w:rFonts w:ascii="Tahoma" w:hAnsi="Tahoma" w:cs="Tahoma" w:hint="default"/>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E476B83"/>
    <w:multiLevelType w:val="hybridMultilevel"/>
    <w:tmpl w:val="9ABE14A2"/>
    <w:lvl w:ilvl="0" w:tplc="F8CE979E">
      <w:start w:val="1"/>
      <w:numFmt w:val="decimal"/>
      <w:lvlText w:val="%1."/>
      <w:lvlJc w:val="left"/>
      <w:pPr>
        <w:tabs>
          <w:tab w:val="num" w:pos="1353"/>
        </w:tabs>
        <w:ind w:left="1353" w:hanging="360"/>
      </w:pPr>
      <w:rPr>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15:restartNumberingAfterBreak="0">
    <w:nsid w:val="14390C58"/>
    <w:multiLevelType w:val="hybridMultilevel"/>
    <w:tmpl w:val="C138F57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5911480"/>
    <w:multiLevelType w:val="hybridMultilevel"/>
    <w:tmpl w:val="63A64208"/>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59D6135"/>
    <w:multiLevelType w:val="hybridMultilevel"/>
    <w:tmpl w:val="E0C8D4F8"/>
    <w:lvl w:ilvl="0" w:tplc="354C2B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7AF3DE7"/>
    <w:multiLevelType w:val="hybridMultilevel"/>
    <w:tmpl w:val="1B24A4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174494"/>
    <w:multiLevelType w:val="hybridMultilevel"/>
    <w:tmpl w:val="B5A63670"/>
    <w:lvl w:ilvl="0" w:tplc="DB30633E">
      <w:start w:val="1"/>
      <w:numFmt w:val="decimal"/>
      <w:lvlText w:val="%1."/>
      <w:lvlJc w:val="left"/>
      <w:pPr>
        <w:tabs>
          <w:tab w:val="num" w:pos="360"/>
        </w:tabs>
        <w:ind w:left="360" w:hanging="360"/>
      </w:pPr>
      <w:rPr>
        <w:rFonts w:hint="default"/>
        <w:sz w:val="20"/>
        <w:szCs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1AD05060"/>
    <w:multiLevelType w:val="hybridMultilevel"/>
    <w:tmpl w:val="F7B43A3C"/>
    <w:lvl w:ilvl="0" w:tplc="A3BA9E14">
      <w:start w:val="2"/>
      <w:numFmt w:val="bullet"/>
      <w:lvlText w:val="-"/>
      <w:lvlJc w:val="left"/>
      <w:pPr>
        <w:ind w:left="2487"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24002A"/>
    <w:multiLevelType w:val="hybridMultilevel"/>
    <w:tmpl w:val="F542B0DA"/>
    <w:lvl w:ilvl="0" w:tplc="8446ECA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2D8C176A"/>
    <w:multiLevelType w:val="hybridMultilevel"/>
    <w:tmpl w:val="00C257D4"/>
    <w:lvl w:ilvl="0" w:tplc="F9D4C528">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D16414"/>
    <w:multiLevelType w:val="hybridMultilevel"/>
    <w:tmpl w:val="6A8AB076"/>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1C04405"/>
    <w:multiLevelType w:val="hybridMultilevel"/>
    <w:tmpl w:val="6C960D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31D1799"/>
    <w:multiLevelType w:val="hybridMultilevel"/>
    <w:tmpl w:val="A7342A20"/>
    <w:lvl w:ilvl="0" w:tplc="04220001">
      <w:start w:val="1"/>
      <w:numFmt w:val="bullet"/>
      <w:lvlText w:val=""/>
      <w:lvlJc w:val="left"/>
      <w:pPr>
        <w:ind w:left="720" w:hanging="360"/>
      </w:pPr>
      <w:rPr>
        <w:rFonts w:ascii="Symbol" w:hAnsi="Symbol" w:hint="default"/>
      </w:rPr>
    </w:lvl>
    <w:lvl w:ilvl="1" w:tplc="DE82B99A">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47B0DEA"/>
    <w:multiLevelType w:val="hybridMultilevel"/>
    <w:tmpl w:val="2F203998"/>
    <w:lvl w:ilvl="0" w:tplc="C5001210">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51112C9"/>
    <w:multiLevelType w:val="hybridMultilevel"/>
    <w:tmpl w:val="B5CE3E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433B7690"/>
    <w:multiLevelType w:val="hybridMultilevel"/>
    <w:tmpl w:val="1CC87226"/>
    <w:lvl w:ilvl="0" w:tplc="D97C02A0">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39A2535"/>
    <w:multiLevelType w:val="hybridMultilevel"/>
    <w:tmpl w:val="08FE728E"/>
    <w:lvl w:ilvl="0" w:tplc="5FFE0272">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B05F27"/>
    <w:multiLevelType w:val="hybridMultilevel"/>
    <w:tmpl w:val="D58E24D0"/>
    <w:lvl w:ilvl="0" w:tplc="A2A2C59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7AA121C"/>
    <w:multiLevelType w:val="hybridMultilevel"/>
    <w:tmpl w:val="FCA021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A212A3F"/>
    <w:multiLevelType w:val="hybridMultilevel"/>
    <w:tmpl w:val="BCC08814"/>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3356825"/>
    <w:multiLevelType w:val="hybridMultilevel"/>
    <w:tmpl w:val="6B1EB628"/>
    <w:lvl w:ilvl="0" w:tplc="8B88516E">
      <w:numFmt w:val="bullet"/>
      <w:lvlText w:val="-"/>
      <w:lvlJc w:val="left"/>
      <w:pPr>
        <w:ind w:left="900" w:hanging="360"/>
      </w:pPr>
      <w:rPr>
        <w:rFonts w:ascii="Tahoma" w:eastAsia="Arial Unicode MS" w:hAnsi="Tahoma" w:cs="Tahoma"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6" w15:restartNumberingAfterBreak="0">
    <w:nsid w:val="56553853"/>
    <w:multiLevelType w:val="hybridMultilevel"/>
    <w:tmpl w:val="F0B27DFE"/>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8434C0D"/>
    <w:multiLevelType w:val="hybridMultilevel"/>
    <w:tmpl w:val="5A0634FA"/>
    <w:lvl w:ilvl="0" w:tplc="CCB259A6">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93E59E4"/>
    <w:multiLevelType w:val="hybridMultilevel"/>
    <w:tmpl w:val="2FE4CD6A"/>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B2C668E"/>
    <w:multiLevelType w:val="hybridMultilevel"/>
    <w:tmpl w:val="8A50875E"/>
    <w:lvl w:ilvl="0" w:tplc="FFFFFFFF">
      <w:start w:val="1"/>
      <w:numFmt w:val="bullet"/>
      <w:lvlText w:val="•"/>
      <w:lvlJc w:val="left"/>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BD2405"/>
    <w:multiLevelType w:val="hybridMultilevel"/>
    <w:tmpl w:val="A5AC41E6"/>
    <w:lvl w:ilvl="0" w:tplc="6336876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F402E00"/>
    <w:multiLevelType w:val="hybridMultilevel"/>
    <w:tmpl w:val="02002FA4"/>
    <w:lvl w:ilvl="0" w:tplc="13E0DC98">
      <w:start w:val="1"/>
      <w:numFmt w:val="decimal"/>
      <w:lvlText w:val="%1."/>
      <w:lvlJc w:val="left"/>
      <w:pPr>
        <w:tabs>
          <w:tab w:val="num" w:pos="4896"/>
        </w:tabs>
        <w:ind w:left="4896" w:hanging="360"/>
      </w:pPr>
      <w:rPr>
        <w:b w:val="0"/>
        <w:i w:val="0"/>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32" w15:restartNumberingAfterBreak="0">
    <w:nsid w:val="6FE9061F"/>
    <w:multiLevelType w:val="hybridMultilevel"/>
    <w:tmpl w:val="E9285872"/>
    <w:lvl w:ilvl="0" w:tplc="648A7C6E">
      <w:start w:val="1"/>
      <w:numFmt w:val="decimal"/>
      <w:lvlText w:val="%1."/>
      <w:lvlJc w:val="left"/>
      <w:pPr>
        <w:tabs>
          <w:tab w:val="num" w:pos="540"/>
        </w:tabs>
        <w:ind w:left="54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2B976AD"/>
    <w:multiLevelType w:val="hybridMultilevel"/>
    <w:tmpl w:val="93CC920E"/>
    <w:lvl w:ilvl="0" w:tplc="062E8A14">
      <w:start w:val="8"/>
      <w:numFmt w:val="bullet"/>
      <w:lvlText w:val="-"/>
      <w:lvlJc w:val="left"/>
      <w:pPr>
        <w:ind w:left="1080" w:hanging="360"/>
      </w:pPr>
      <w:rPr>
        <w:rFonts w:ascii="Arial" w:eastAsia="Times New Roman" w:hAnsi="Arial" w:cs="Aria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4" w15:restartNumberingAfterBreak="0">
    <w:nsid w:val="73125373"/>
    <w:multiLevelType w:val="multilevel"/>
    <w:tmpl w:val="76FAF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F243F5"/>
    <w:multiLevelType w:val="hybridMultilevel"/>
    <w:tmpl w:val="74B84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A474002"/>
    <w:multiLevelType w:val="hybridMultilevel"/>
    <w:tmpl w:val="96BE72E4"/>
    <w:lvl w:ilvl="0" w:tplc="1DEA11EC">
      <w:start w:val="1"/>
      <w:numFmt w:val="decimal"/>
      <w:lvlText w:val="%1."/>
      <w:lvlJc w:val="left"/>
      <w:pPr>
        <w:ind w:left="635" w:hanging="360"/>
      </w:pPr>
      <w:rPr>
        <w:rFonts w:hint="default"/>
        <w:b w:val="0"/>
        <w:bCs w:val="0"/>
        <w:sz w:val="22"/>
        <w:szCs w:val="22"/>
      </w:rPr>
    </w:lvl>
    <w:lvl w:ilvl="1" w:tplc="04220019" w:tentative="1">
      <w:start w:val="1"/>
      <w:numFmt w:val="lowerLetter"/>
      <w:lvlText w:val="%2."/>
      <w:lvlJc w:val="left"/>
      <w:pPr>
        <w:ind w:left="1355" w:hanging="360"/>
      </w:pPr>
    </w:lvl>
    <w:lvl w:ilvl="2" w:tplc="0422001B">
      <w:start w:val="1"/>
      <w:numFmt w:val="lowerRoman"/>
      <w:lvlText w:val="%3."/>
      <w:lvlJc w:val="right"/>
      <w:pPr>
        <w:ind w:left="2075" w:hanging="180"/>
      </w:pPr>
    </w:lvl>
    <w:lvl w:ilvl="3" w:tplc="0422000F" w:tentative="1">
      <w:start w:val="1"/>
      <w:numFmt w:val="decimal"/>
      <w:lvlText w:val="%4."/>
      <w:lvlJc w:val="left"/>
      <w:pPr>
        <w:ind w:left="2795" w:hanging="360"/>
      </w:pPr>
    </w:lvl>
    <w:lvl w:ilvl="4" w:tplc="04220019" w:tentative="1">
      <w:start w:val="1"/>
      <w:numFmt w:val="lowerLetter"/>
      <w:lvlText w:val="%5."/>
      <w:lvlJc w:val="left"/>
      <w:pPr>
        <w:ind w:left="3515" w:hanging="360"/>
      </w:pPr>
    </w:lvl>
    <w:lvl w:ilvl="5" w:tplc="0422001B" w:tentative="1">
      <w:start w:val="1"/>
      <w:numFmt w:val="lowerRoman"/>
      <w:lvlText w:val="%6."/>
      <w:lvlJc w:val="right"/>
      <w:pPr>
        <w:ind w:left="4235" w:hanging="180"/>
      </w:pPr>
    </w:lvl>
    <w:lvl w:ilvl="6" w:tplc="0422000F" w:tentative="1">
      <w:start w:val="1"/>
      <w:numFmt w:val="decimal"/>
      <w:lvlText w:val="%7."/>
      <w:lvlJc w:val="left"/>
      <w:pPr>
        <w:ind w:left="4955" w:hanging="360"/>
      </w:pPr>
    </w:lvl>
    <w:lvl w:ilvl="7" w:tplc="04220019" w:tentative="1">
      <w:start w:val="1"/>
      <w:numFmt w:val="lowerLetter"/>
      <w:lvlText w:val="%8."/>
      <w:lvlJc w:val="left"/>
      <w:pPr>
        <w:ind w:left="5675" w:hanging="360"/>
      </w:pPr>
    </w:lvl>
    <w:lvl w:ilvl="8" w:tplc="0422001B" w:tentative="1">
      <w:start w:val="1"/>
      <w:numFmt w:val="lowerRoman"/>
      <w:lvlText w:val="%9."/>
      <w:lvlJc w:val="right"/>
      <w:pPr>
        <w:ind w:left="6395" w:hanging="180"/>
      </w:pPr>
    </w:lvl>
  </w:abstractNum>
  <w:abstractNum w:abstractNumId="37" w15:restartNumberingAfterBreak="0">
    <w:nsid w:val="7B053117"/>
    <w:multiLevelType w:val="hybridMultilevel"/>
    <w:tmpl w:val="D58E24D0"/>
    <w:lvl w:ilvl="0" w:tplc="A2A2C59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E0E2B14"/>
    <w:multiLevelType w:val="hybridMultilevel"/>
    <w:tmpl w:val="4C467CD4"/>
    <w:lvl w:ilvl="0" w:tplc="44B2B61E">
      <w:numFmt w:val="bullet"/>
      <w:lvlText w:val="-"/>
      <w:lvlJc w:val="left"/>
      <w:pPr>
        <w:ind w:left="780" w:hanging="360"/>
      </w:pPr>
      <w:rPr>
        <w:rFonts w:ascii="Times New Roman" w:eastAsia="Times New Roman" w:hAnsi="Times New Roman" w:cs="Times New Roman"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39" w15:restartNumberingAfterBreak="0">
    <w:nsid w:val="7E8808D1"/>
    <w:multiLevelType w:val="hybridMultilevel"/>
    <w:tmpl w:val="411C5C2C"/>
    <w:lvl w:ilvl="0" w:tplc="8446ECA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15:restartNumberingAfterBreak="0">
    <w:nsid w:val="7EE20764"/>
    <w:multiLevelType w:val="hybridMultilevel"/>
    <w:tmpl w:val="1BAC0A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017536246">
    <w:abstractNumId w:val="28"/>
  </w:num>
  <w:num w:numId="2" w16cid:durableId="1494493735">
    <w:abstractNumId w:val="3"/>
  </w:num>
  <w:num w:numId="3" w16cid:durableId="1580826275">
    <w:abstractNumId w:val="8"/>
  </w:num>
  <w:num w:numId="4" w16cid:durableId="244075963">
    <w:abstractNumId w:val="30"/>
  </w:num>
  <w:num w:numId="5" w16cid:durableId="1071274207">
    <w:abstractNumId w:val="5"/>
  </w:num>
  <w:num w:numId="6" w16cid:durableId="801847326">
    <w:abstractNumId w:val="26"/>
  </w:num>
  <w:num w:numId="7" w16cid:durableId="393234521">
    <w:abstractNumId w:val="1"/>
  </w:num>
  <w:num w:numId="8" w16cid:durableId="1023289768">
    <w:abstractNumId w:val="23"/>
  </w:num>
  <w:num w:numId="9" w16cid:durableId="1432048368">
    <w:abstractNumId w:val="15"/>
  </w:num>
  <w:num w:numId="10" w16cid:durableId="2122989971">
    <w:abstractNumId w:val="24"/>
  </w:num>
  <w:num w:numId="11" w16cid:durableId="1550921334">
    <w:abstractNumId w:val="11"/>
  </w:num>
  <w:num w:numId="12" w16cid:durableId="298461977">
    <w:abstractNumId w:val="39"/>
  </w:num>
  <w:num w:numId="13" w16cid:durableId="270671862">
    <w:abstractNumId w:val="13"/>
  </w:num>
  <w:num w:numId="14" w16cid:durableId="1748184278">
    <w:abstractNumId w:val="27"/>
  </w:num>
  <w:num w:numId="15" w16cid:durableId="926503536">
    <w:abstractNumId w:val="40"/>
  </w:num>
  <w:num w:numId="16" w16cid:durableId="1765418244">
    <w:abstractNumId w:val="10"/>
  </w:num>
  <w:num w:numId="17" w16cid:durableId="1173254307">
    <w:abstractNumId w:val="22"/>
  </w:num>
  <w:num w:numId="18" w16cid:durableId="1877237016">
    <w:abstractNumId w:val="9"/>
  </w:num>
  <w:num w:numId="19" w16cid:durableId="988821452">
    <w:abstractNumId w:val="35"/>
  </w:num>
  <w:num w:numId="20" w16cid:durableId="1167596968">
    <w:abstractNumId w:val="37"/>
  </w:num>
  <w:num w:numId="21" w16cid:durableId="1573420772">
    <w:abstractNumId w:val="32"/>
  </w:num>
  <w:num w:numId="22" w16cid:durableId="1237978229">
    <w:abstractNumId w:val="29"/>
  </w:num>
  <w:num w:numId="23" w16cid:durableId="673149514">
    <w:abstractNumId w:val="6"/>
  </w:num>
  <w:num w:numId="24" w16cid:durableId="1683512020">
    <w:abstractNumId w:val="2"/>
  </w:num>
  <w:num w:numId="25" w16cid:durableId="1282415965">
    <w:abstractNumId w:val="33"/>
  </w:num>
  <w:num w:numId="26" w16cid:durableId="884289410">
    <w:abstractNumId w:val="19"/>
  </w:num>
  <w:num w:numId="27" w16cid:durableId="1005061312">
    <w:abstractNumId w:val="14"/>
  </w:num>
  <w:num w:numId="28" w16cid:durableId="1755935977">
    <w:abstractNumId w:val="25"/>
  </w:num>
  <w:num w:numId="29" w16cid:durableId="1482817750">
    <w:abstractNumId w:val="20"/>
  </w:num>
  <w:num w:numId="30" w16cid:durableId="1295061908">
    <w:abstractNumId w:val="21"/>
  </w:num>
  <w:num w:numId="31" w16cid:durableId="1474908141">
    <w:abstractNumId w:val="18"/>
  </w:num>
  <w:num w:numId="32" w16cid:durableId="21001758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94072488">
    <w:abstractNumId w:val="0"/>
  </w:num>
  <w:num w:numId="34" w16cid:durableId="9566464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47816453">
    <w:abstractNumId w:val="17"/>
  </w:num>
  <w:num w:numId="36" w16cid:durableId="1093668988">
    <w:abstractNumId w:val="12"/>
  </w:num>
  <w:num w:numId="37" w16cid:durableId="179321528">
    <w:abstractNumId w:val="7"/>
  </w:num>
  <w:num w:numId="38" w16cid:durableId="1700622500">
    <w:abstractNumId w:val="4"/>
  </w:num>
  <w:num w:numId="39" w16cid:durableId="157694399">
    <w:abstractNumId w:val="38"/>
  </w:num>
  <w:num w:numId="40" w16cid:durableId="569273534">
    <w:abstractNumId w:val="36"/>
  </w:num>
  <w:num w:numId="41" w16cid:durableId="240020980">
    <w:abstractNumId w:val="34"/>
  </w:num>
  <w:num w:numId="42" w16cid:durableId="11432292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0C03"/>
    <w:rsid w:val="00007D57"/>
    <w:rsid w:val="00021549"/>
    <w:rsid w:val="0002329A"/>
    <w:rsid w:val="00025E0A"/>
    <w:rsid w:val="0002696F"/>
    <w:rsid w:val="00027BB1"/>
    <w:rsid w:val="00030A91"/>
    <w:rsid w:val="00033926"/>
    <w:rsid w:val="0003635E"/>
    <w:rsid w:val="00040AFC"/>
    <w:rsid w:val="000461BC"/>
    <w:rsid w:val="000508B1"/>
    <w:rsid w:val="00050974"/>
    <w:rsid w:val="00050FA5"/>
    <w:rsid w:val="00052972"/>
    <w:rsid w:val="00052B37"/>
    <w:rsid w:val="00067D09"/>
    <w:rsid w:val="00073AB7"/>
    <w:rsid w:val="00077FB7"/>
    <w:rsid w:val="00081A7E"/>
    <w:rsid w:val="00082C4A"/>
    <w:rsid w:val="0008644B"/>
    <w:rsid w:val="00087EB5"/>
    <w:rsid w:val="00093320"/>
    <w:rsid w:val="00094E16"/>
    <w:rsid w:val="00095082"/>
    <w:rsid w:val="00097ABD"/>
    <w:rsid w:val="00097EC1"/>
    <w:rsid w:val="00097F19"/>
    <w:rsid w:val="000A35E3"/>
    <w:rsid w:val="000A5180"/>
    <w:rsid w:val="000A60E0"/>
    <w:rsid w:val="000A7B71"/>
    <w:rsid w:val="000C0060"/>
    <w:rsid w:val="000C2715"/>
    <w:rsid w:val="000D0DD0"/>
    <w:rsid w:val="000D2EC8"/>
    <w:rsid w:val="000D43DC"/>
    <w:rsid w:val="000D5CC7"/>
    <w:rsid w:val="000D6E8A"/>
    <w:rsid w:val="000D79A8"/>
    <w:rsid w:val="000E5718"/>
    <w:rsid w:val="000F10C7"/>
    <w:rsid w:val="000F17A7"/>
    <w:rsid w:val="000F4844"/>
    <w:rsid w:val="00100ACD"/>
    <w:rsid w:val="00103801"/>
    <w:rsid w:val="00103C69"/>
    <w:rsid w:val="00107BD4"/>
    <w:rsid w:val="00107C16"/>
    <w:rsid w:val="00114C08"/>
    <w:rsid w:val="001237BA"/>
    <w:rsid w:val="00124392"/>
    <w:rsid w:val="00124A87"/>
    <w:rsid w:val="00127905"/>
    <w:rsid w:val="00131745"/>
    <w:rsid w:val="00131B8B"/>
    <w:rsid w:val="0013438F"/>
    <w:rsid w:val="001351CB"/>
    <w:rsid w:val="00141400"/>
    <w:rsid w:val="00142206"/>
    <w:rsid w:val="00143265"/>
    <w:rsid w:val="00143E8C"/>
    <w:rsid w:val="00144F82"/>
    <w:rsid w:val="0015487A"/>
    <w:rsid w:val="001564A5"/>
    <w:rsid w:val="001576EA"/>
    <w:rsid w:val="00157CF5"/>
    <w:rsid w:val="00163562"/>
    <w:rsid w:val="00166E71"/>
    <w:rsid w:val="001676CE"/>
    <w:rsid w:val="0017614A"/>
    <w:rsid w:val="00182596"/>
    <w:rsid w:val="00183480"/>
    <w:rsid w:val="00185DBC"/>
    <w:rsid w:val="00193D14"/>
    <w:rsid w:val="001973F8"/>
    <w:rsid w:val="001A070B"/>
    <w:rsid w:val="001A0901"/>
    <w:rsid w:val="001B003C"/>
    <w:rsid w:val="001B7716"/>
    <w:rsid w:val="001C1044"/>
    <w:rsid w:val="001C2851"/>
    <w:rsid w:val="001C48D2"/>
    <w:rsid w:val="001C491A"/>
    <w:rsid w:val="001C4D6F"/>
    <w:rsid w:val="001C5A35"/>
    <w:rsid w:val="001D4097"/>
    <w:rsid w:val="001D485E"/>
    <w:rsid w:val="001D4C28"/>
    <w:rsid w:val="001F0CD7"/>
    <w:rsid w:val="001F6A84"/>
    <w:rsid w:val="00204A82"/>
    <w:rsid w:val="00204FE3"/>
    <w:rsid w:val="00211859"/>
    <w:rsid w:val="002174C2"/>
    <w:rsid w:val="00223AED"/>
    <w:rsid w:val="00226CF9"/>
    <w:rsid w:val="002310DA"/>
    <w:rsid w:val="0023489E"/>
    <w:rsid w:val="0023608B"/>
    <w:rsid w:val="00244614"/>
    <w:rsid w:val="002462AA"/>
    <w:rsid w:val="002470C5"/>
    <w:rsid w:val="0025239E"/>
    <w:rsid w:val="00260D7B"/>
    <w:rsid w:val="00261E67"/>
    <w:rsid w:val="00272D32"/>
    <w:rsid w:val="00274438"/>
    <w:rsid w:val="002871DB"/>
    <w:rsid w:val="002911D8"/>
    <w:rsid w:val="00293A9A"/>
    <w:rsid w:val="00293EC5"/>
    <w:rsid w:val="00293F89"/>
    <w:rsid w:val="00295645"/>
    <w:rsid w:val="00296CE0"/>
    <w:rsid w:val="002A061E"/>
    <w:rsid w:val="002A49DB"/>
    <w:rsid w:val="002A537E"/>
    <w:rsid w:val="002B1C36"/>
    <w:rsid w:val="002B2696"/>
    <w:rsid w:val="002B2A14"/>
    <w:rsid w:val="002C1D11"/>
    <w:rsid w:val="002C4D8B"/>
    <w:rsid w:val="002D1932"/>
    <w:rsid w:val="002D4687"/>
    <w:rsid w:val="002D65FA"/>
    <w:rsid w:val="002E413A"/>
    <w:rsid w:val="002F47DA"/>
    <w:rsid w:val="002F4A2D"/>
    <w:rsid w:val="00302684"/>
    <w:rsid w:val="00306279"/>
    <w:rsid w:val="00306EBA"/>
    <w:rsid w:val="003071D5"/>
    <w:rsid w:val="00307ECD"/>
    <w:rsid w:val="00311D31"/>
    <w:rsid w:val="0031479A"/>
    <w:rsid w:val="00320A0F"/>
    <w:rsid w:val="00321F47"/>
    <w:rsid w:val="00325175"/>
    <w:rsid w:val="00325A62"/>
    <w:rsid w:val="00325BBB"/>
    <w:rsid w:val="00325E61"/>
    <w:rsid w:val="00331F55"/>
    <w:rsid w:val="0033293A"/>
    <w:rsid w:val="00333625"/>
    <w:rsid w:val="00336A40"/>
    <w:rsid w:val="003377A9"/>
    <w:rsid w:val="003405A0"/>
    <w:rsid w:val="00344AE4"/>
    <w:rsid w:val="00344F63"/>
    <w:rsid w:val="00345290"/>
    <w:rsid w:val="00345ABF"/>
    <w:rsid w:val="003503D1"/>
    <w:rsid w:val="003531E2"/>
    <w:rsid w:val="00353BAE"/>
    <w:rsid w:val="00354C72"/>
    <w:rsid w:val="00356E66"/>
    <w:rsid w:val="003615FF"/>
    <w:rsid w:val="00365375"/>
    <w:rsid w:val="003664EF"/>
    <w:rsid w:val="00372412"/>
    <w:rsid w:val="00375F75"/>
    <w:rsid w:val="003764E5"/>
    <w:rsid w:val="00381D01"/>
    <w:rsid w:val="0038419C"/>
    <w:rsid w:val="00385239"/>
    <w:rsid w:val="00392537"/>
    <w:rsid w:val="00396F44"/>
    <w:rsid w:val="00397843"/>
    <w:rsid w:val="003A1ACB"/>
    <w:rsid w:val="003A2864"/>
    <w:rsid w:val="003A728D"/>
    <w:rsid w:val="003A7F27"/>
    <w:rsid w:val="003B22DD"/>
    <w:rsid w:val="003B2501"/>
    <w:rsid w:val="003B3365"/>
    <w:rsid w:val="003B5A91"/>
    <w:rsid w:val="003B6636"/>
    <w:rsid w:val="003B744B"/>
    <w:rsid w:val="003D0E2E"/>
    <w:rsid w:val="003D3900"/>
    <w:rsid w:val="003D4B0B"/>
    <w:rsid w:val="003E0FB2"/>
    <w:rsid w:val="003E2898"/>
    <w:rsid w:val="003E5269"/>
    <w:rsid w:val="003E5373"/>
    <w:rsid w:val="003F00FB"/>
    <w:rsid w:val="003F20BE"/>
    <w:rsid w:val="003F5FA5"/>
    <w:rsid w:val="003F5FB6"/>
    <w:rsid w:val="003F7642"/>
    <w:rsid w:val="00405E26"/>
    <w:rsid w:val="004201EE"/>
    <w:rsid w:val="00424868"/>
    <w:rsid w:val="00426AAE"/>
    <w:rsid w:val="004276B2"/>
    <w:rsid w:val="00431B23"/>
    <w:rsid w:val="00437541"/>
    <w:rsid w:val="00437D51"/>
    <w:rsid w:val="004501F2"/>
    <w:rsid w:val="00463B52"/>
    <w:rsid w:val="0046488C"/>
    <w:rsid w:val="00467A47"/>
    <w:rsid w:val="0047143A"/>
    <w:rsid w:val="00472974"/>
    <w:rsid w:val="00483A61"/>
    <w:rsid w:val="00484FD5"/>
    <w:rsid w:val="004857CB"/>
    <w:rsid w:val="004879FB"/>
    <w:rsid w:val="00487E1D"/>
    <w:rsid w:val="00492573"/>
    <w:rsid w:val="00493668"/>
    <w:rsid w:val="00497CD9"/>
    <w:rsid w:val="004A0CFF"/>
    <w:rsid w:val="004A3A44"/>
    <w:rsid w:val="004A6459"/>
    <w:rsid w:val="004A6AD7"/>
    <w:rsid w:val="004B3EA1"/>
    <w:rsid w:val="004B6A3A"/>
    <w:rsid w:val="004C2787"/>
    <w:rsid w:val="004D15E6"/>
    <w:rsid w:val="004E374B"/>
    <w:rsid w:val="004E3E26"/>
    <w:rsid w:val="004E6CE1"/>
    <w:rsid w:val="00502225"/>
    <w:rsid w:val="00504F1B"/>
    <w:rsid w:val="00505251"/>
    <w:rsid w:val="00510A63"/>
    <w:rsid w:val="00514676"/>
    <w:rsid w:val="00515D5B"/>
    <w:rsid w:val="0052037D"/>
    <w:rsid w:val="00520539"/>
    <w:rsid w:val="00525CF8"/>
    <w:rsid w:val="005335D7"/>
    <w:rsid w:val="00534905"/>
    <w:rsid w:val="005428ED"/>
    <w:rsid w:val="00544F05"/>
    <w:rsid w:val="00545BF1"/>
    <w:rsid w:val="00545FFD"/>
    <w:rsid w:val="0055168C"/>
    <w:rsid w:val="00556428"/>
    <w:rsid w:val="00557AB4"/>
    <w:rsid w:val="005629B6"/>
    <w:rsid w:val="0056345E"/>
    <w:rsid w:val="00565446"/>
    <w:rsid w:val="00571608"/>
    <w:rsid w:val="0058063C"/>
    <w:rsid w:val="00585B94"/>
    <w:rsid w:val="00587617"/>
    <w:rsid w:val="0058795C"/>
    <w:rsid w:val="0059286B"/>
    <w:rsid w:val="00593049"/>
    <w:rsid w:val="0059440E"/>
    <w:rsid w:val="00595AEF"/>
    <w:rsid w:val="005A5EA1"/>
    <w:rsid w:val="005B2451"/>
    <w:rsid w:val="005B4A43"/>
    <w:rsid w:val="005B4DB9"/>
    <w:rsid w:val="005B6FDA"/>
    <w:rsid w:val="005C1490"/>
    <w:rsid w:val="005C5973"/>
    <w:rsid w:val="005C5DBC"/>
    <w:rsid w:val="005D0061"/>
    <w:rsid w:val="005D1404"/>
    <w:rsid w:val="005D1C87"/>
    <w:rsid w:val="005D4A11"/>
    <w:rsid w:val="005D5893"/>
    <w:rsid w:val="005D60A6"/>
    <w:rsid w:val="005D7932"/>
    <w:rsid w:val="005E028D"/>
    <w:rsid w:val="005E4AA2"/>
    <w:rsid w:val="005E4B0D"/>
    <w:rsid w:val="00604420"/>
    <w:rsid w:val="00606075"/>
    <w:rsid w:val="0061250E"/>
    <w:rsid w:val="00612B0A"/>
    <w:rsid w:val="006163D6"/>
    <w:rsid w:val="00621D7E"/>
    <w:rsid w:val="00623052"/>
    <w:rsid w:val="00623172"/>
    <w:rsid w:val="00626BDF"/>
    <w:rsid w:val="00626D2C"/>
    <w:rsid w:val="00631D9F"/>
    <w:rsid w:val="0063536D"/>
    <w:rsid w:val="0063702C"/>
    <w:rsid w:val="006372E6"/>
    <w:rsid w:val="006401B2"/>
    <w:rsid w:val="006405E6"/>
    <w:rsid w:val="00646BAA"/>
    <w:rsid w:val="00650EF0"/>
    <w:rsid w:val="006543F5"/>
    <w:rsid w:val="00656E1B"/>
    <w:rsid w:val="00660EA5"/>
    <w:rsid w:val="006628A5"/>
    <w:rsid w:val="0067076B"/>
    <w:rsid w:val="00672F65"/>
    <w:rsid w:val="006807F1"/>
    <w:rsid w:val="006876AF"/>
    <w:rsid w:val="006908B5"/>
    <w:rsid w:val="0069250C"/>
    <w:rsid w:val="0069375E"/>
    <w:rsid w:val="0069387D"/>
    <w:rsid w:val="00695831"/>
    <w:rsid w:val="00695C69"/>
    <w:rsid w:val="006B1760"/>
    <w:rsid w:val="006C32A8"/>
    <w:rsid w:val="006C5CC0"/>
    <w:rsid w:val="006D05EF"/>
    <w:rsid w:val="006D1224"/>
    <w:rsid w:val="006D14EE"/>
    <w:rsid w:val="006D2CFD"/>
    <w:rsid w:val="006D4BE2"/>
    <w:rsid w:val="006F20AC"/>
    <w:rsid w:val="006F482D"/>
    <w:rsid w:val="006F48A8"/>
    <w:rsid w:val="006F670C"/>
    <w:rsid w:val="0070000F"/>
    <w:rsid w:val="007001F1"/>
    <w:rsid w:val="00700CFE"/>
    <w:rsid w:val="00701577"/>
    <w:rsid w:val="00705999"/>
    <w:rsid w:val="007068B0"/>
    <w:rsid w:val="0071419A"/>
    <w:rsid w:val="00730478"/>
    <w:rsid w:val="00731607"/>
    <w:rsid w:val="00734ABF"/>
    <w:rsid w:val="00735590"/>
    <w:rsid w:val="00737698"/>
    <w:rsid w:val="00740F24"/>
    <w:rsid w:val="00744247"/>
    <w:rsid w:val="00745B7B"/>
    <w:rsid w:val="00750EE5"/>
    <w:rsid w:val="007525CF"/>
    <w:rsid w:val="007545FF"/>
    <w:rsid w:val="00756CEC"/>
    <w:rsid w:val="00762436"/>
    <w:rsid w:val="007674AA"/>
    <w:rsid w:val="00773F03"/>
    <w:rsid w:val="00776430"/>
    <w:rsid w:val="00776661"/>
    <w:rsid w:val="007834B9"/>
    <w:rsid w:val="0078500B"/>
    <w:rsid w:val="00791A8F"/>
    <w:rsid w:val="007970A2"/>
    <w:rsid w:val="007A46D2"/>
    <w:rsid w:val="007A7AC1"/>
    <w:rsid w:val="007B29F9"/>
    <w:rsid w:val="007B3B83"/>
    <w:rsid w:val="007B791B"/>
    <w:rsid w:val="007C501A"/>
    <w:rsid w:val="007C79D7"/>
    <w:rsid w:val="007E0BA4"/>
    <w:rsid w:val="007E4CE6"/>
    <w:rsid w:val="007F4FAA"/>
    <w:rsid w:val="007F5E9B"/>
    <w:rsid w:val="00801A05"/>
    <w:rsid w:val="00804B46"/>
    <w:rsid w:val="008052AD"/>
    <w:rsid w:val="00815104"/>
    <w:rsid w:val="008165BA"/>
    <w:rsid w:val="0081680F"/>
    <w:rsid w:val="00824457"/>
    <w:rsid w:val="0082783F"/>
    <w:rsid w:val="008334FB"/>
    <w:rsid w:val="00844C9D"/>
    <w:rsid w:val="00845323"/>
    <w:rsid w:val="0084564D"/>
    <w:rsid w:val="00851177"/>
    <w:rsid w:val="00855960"/>
    <w:rsid w:val="00860E5D"/>
    <w:rsid w:val="00862F06"/>
    <w:rsid w:val="0086519E"/>
    <w:rsid w:val="0086658F"/>
    <w:rsid w:val="00875E2E"/>
    <w:rsid w:val="008760D0"/>
    <w:rsid w:val="008838DD"/>
    <w:rsid w:val="00887059"/>
    <w:rsid w:val="00891401"/>
    <w:rsid w:val="008971CE"/>
    <w:rsid w:val="008A1D0A"/>
    <w:rsid w:val="008A43A0"/>
    <w:rsid w:val="008A6D54"/>
    <w:rsid w:val="008B1798"/>
    <w:rsid w:val="008B1875"/>
    <w:rsid w:val="008B1CFA"/>
    <w:rsid w:val="008B43B4"/>
    <w:rsid w:val="008B51EB"/>
    <w:rsid w:val="008B5EAE"/>
    <w:rsid w:val="008B5EAF"/>
    <w:rsid w:val="008B6181"/>
    <w:rsid w:val="008C293C"/>
    <w:rsid w:val="008C6460"/>
    <w:rsid w:val="008C745B"/>
    <w:rsid w:val="008D1771"/>
    <w:rsid w:val="008D3A3C"/>
    <w:rsid w:val="008D6B2C"/>
    <w:rsid w:val="008E0011"/>
    <w:rsid w:val="008E18F4"/>
    <w:rsid w:val="008E2726"/>
    <w:rsid w:val="008E3746"/>
    <w:rsid w:val="008E7535"/>
    <w:rsid w:val="008E79D3"/>
    <w:rsid w:val="008F0886"/>
    <w:rsid w:val="008F3AA0"/>
    <w:rsid w:val="00901658"/>
    <w:rsid w:val="00901B30"/>
    <w:rsid w:val="00907DE8"/>
    <w:rsid w:val="00916673"/>
    <w:rsid w:val="009209E4"/>
    <w:rsid w:val="00921787"/>
    <w:rsid w:val="009227E1"/>
    <w:rsid w:val="009260B6"/>
    <w:rsid w:val="00927320"/>
    <w:rsid w:val="00943FB6"/>
    <w:rsid w:val="00945F7F"/>
    <w:rsid w:val="009470DF"/>
    <w:rsid w:val="00954316"/>
    <w:rsid w:val="00955B3A"/>
    <w:rsid w:val="009563A3"/>
    <w:rsid w:val="009616E9"/>
    <w:rsid w:val="0096230F"/>
    <w:rsid w:val="00962BD0"/>
    <w:rsid w:val="00964EE7"/>
    <w:rsid w:val="00970C03"/>
    <w:rsid w:val="009729EE"/>
    <w:rsid w:val="00973B90"/>
    <w:rsid w:val="00983EB5"/>
    <w:rsid w:val="0099425C"/>
    <w:rsid w:val="009944B6"/>
    <w:rsid w:val="00994843"/>
    <w:rsid w:val="0099631E"/>
    <w:rsid w:val="0099701E"/>
    <w:rsid w:val="00997F9F"/>
    <w:rsid w:val="009A001B"/>
    <w:rsid w:val="009A396B"/>
    <w:rsid w:val="009A3B98"/>
    <w:rsid w:val="009A5325"/>
    <w:rsid w:val="009A57DC"/>
    <w:rsid w:val="009A5B3C"/>
    <w:rsid w:val="009A5B5C"/>
    <w:rsid w:val="009A681F"/>
    <w:rsid w:val="009A7F9B"/>
    <w:rsid w:val="009B1FAA"/>
    <w:rsid w:val="009B50F1"/>
    <w:rsid w:val="009C07FC"/>
    <w:rsid w:val="009C3D48"/>
    <w:rsid w:val="009D1787"/>
    <w:rsid w:val="009D2586"/>
    <w:rsid w:val="009E37BB"/>
    <w:rsid w:val="009E4D98"/>
    <w:rsid w:val="009E6AC7"/>
    <w:rsid w:val="009F1FAA"/>
    <w:rsid w:val="009F485C"/>
    <w:rsid w:val="00A07B0B"/>
    <w:rsid w:val="00A12DE6"/>
    <w:rsid w:val="00A217DF"/>
    <w:rsid w:val="00A37570"/>
    <w:rsid w:val="00A42740"/>
    <w:rsid w:val="00A514CD"/>
    <w:rsid w:val="00A526B6"/>
    <w:rsid w:val="00A5452B"/>
    <w:rsid w:val="00A60480"/>
    <w:rsid w:val="00A64BD3"/>
    <w:rsid w:val="00A70CEA"/>
    <w:rsid w:val="00A70DC8"/>
    <w:rsid w:val="00A70FB4"/>
    <w:rsid w:val="00A7441F"/>
    <w:rsid w:val="00A752EC"/>
    <w:rsid w:val="00A81923"/>
    <w:rsid w:val="00A81B67"/>
    <w:rsid w:val="00A81EC0"/>
    <w:rsid w:val="00A83650"/>
    <w:rsid w:val="00A85032"/>
    <w:rsid w:val="00A8646F"/>
    <w:rsid w:val="00A909E1"/>
    <w:rsid w:val="00A92427"/>
    <w:rsid w:val="00A92A9D"/>
    <w:rsid w:val="00A93A35"/>
    <w:rsid w:val="00AA11AD"/>
    <w:rsid w:val="00AA5DA2"/>
    <w:rsid w:val="00AB321F"/>
    <w:rsid w:val="00AB48B7"/>
    <w:rsid w:val="00AB6214"/>
    <w:rsid w:val="00AC18AC"/>
    <w:rsid w:val="00AC3441"/>
    <w:rsid w:val="00AE0121"/>
    <w:rsid w:val="00AE30AE"/>
    <w:rsid w:val="00AF0633"/>
    <w:rsid w:val="00AF2430"/>
    <w:rsid w:val="00AF55C9"/>
    <w:rsid w:val="00AF72DB"/>
    <w:rsid w:val="00B011D6"/>
    <w:rsid w:val="00B02434"/>
    <w:rsid w:val="00B025ED"/>
    <w:rsid w:val="00B03533"/>
    <w:rsid w:val="00B03CC5"/>
    <w:rsid w:val="00B04FE0"/>
    <w:rsid w:val="00B05A2A"/>
    <w:rsid w:val="00B11D8B"/>
    <w:rsid w:val="00B12EC7"/>
    <w:rsid w:val="00B14636"/>
    <w:rsid w:val="00B14ABB"/>
    <w:rsid w:val="00B1671A"/>
    <w:rsid w:val="00B207B4"/>
    <w:rsid w:val="00B238C9"/>
    <w:rsid w:val="00B25D5F"/>
    <w:rsid w:val="00B2681F"/>
    <w:rsid w:val="00B30707"/>
    <w:rsid w:val="00B33994"/>
    <w:rsid w:val="00B33B2F"/>
    <w:rsid w:val="00B356DB"/>
    <w:rsid w:val="00B415F3"/>
    <w:rsid w:val="00B4204A"/>
    <w:rsid w:val="00B436E4"/>
    <w:rsid w:val="00B46C32"/>
    <w:rsid w:val="00B50708"/>
    <w:rsid w:val="00B54363"/>
    <w:rsid w:val="00B603CF"/>
    <w:rsid w:val="00B65017"/>
    <w:rsid w:val="00B6674B"/>
    <w:rsid w:val="00B670ED"/>
    <w:rsid w:val="00B6755B"/>
    <w:rsid w:val="00B7051D"/>
    <w:rsid w:val="00B729A5"/>
    <w:rsid w:val="00B82B06"/>
    <w:rsid w:val="00B90512"/>
    <w:rsid w:val="00B917AA"/>
    <w:rsid w:val="00B9424A"/>
    <w:rsid w:val="00B948CF"/>
    <w:rsid w:val="00B97F8B"/>
    <w:rsid w:val="00BB01C1"/>
    <w:rsid w:val="00BB0827"/>
    <w:rsid w:val="00BB0B3C"/>
    <w:rsid w:val="00BB27E9"/>
    <w:rsid w:val="00BB3DC3"/>
    <w:rsid w:val="00BB49DE"/>
    <w:rsid w:val="00BB6112"/>
    <w:rsid w:val="00BB7CC4"/>
    <w:rsid w:val="00BB7FB4"/>
    <w:rsid w:val="00BC0E85"/>
    <w:rsid w:val="00BC302C"/>
    <w:rsid w:val="00BD4A0A"/>
    <w:rsid w:val="00BD6500"/>
    <w:rsid w:val="00BE360A"/>
    <w:rsid w:val="00BE3769"/>
    <w:rsid w:val="00BE50F3"/>
    <w:rsid w:val="00BE68EC"/>
    <w:rsid w:val="00BE7877"/>
    <w:rsid w:val="00BF2CA9"/>
    <w:rsid w:val="00BF5956"/>
    <w:rsid w:val="00BF63B7"/>
    <w:rsid w:val="00C022DE"/>
    <w:rsid w:val="00C04C24"/>
    <w:rsid w:val="00C05722"/>
    <w:rsid w:val="00C05892"/>
    <w:rsid w:val="00C058B7"/>
    <w:rsid w:val="00C06FE1"/>
    <w:rsid w:val="00C10A45"/>
    <w:rsid w:val="00C12388"/>
    <w:rsid w:val="00C146EA"/>
    <w:rsid w:val="00C16534"/>
    <w:rsid w:val="00C212B9"/>
    <w:rsid w:val="00C23604"/>
    <w:rsid w:val="00C24806"/>
    <w:rsid w:val="00C2564E"/>
    <w:rsid w:val="00C3211C"/>
    <w:rsid w:val="00C34F08"/>
    <w:rsid w:val="00C35487"/>
    <w:rsid w:val="00C431A8"/>
    <w:rsid w:val="00C45A23"/>
    <w:rsid w:val="00C4609D"/>
    <w:rsid w:val="00C46313"/>
    <w:rsid w:val="00C47381"/>
    <w:rsid w:val="00C5511A"/>
    <w:rsid w:val="00C57E7B"/>
    <w:rsid w:val="00C57FC3"/>
    <w:rsid w:val="00C62565"/>
    <w:rsid w:val="00C62A7C"/>
    <w:rsid w:val="00C716B6"/>
    <w:rsid w:val="00C72D2A"/>
    <w:rsid w:val="00C73FF4"/>
    <w:rsid w:val="00C76645"/>
    <w:rsid w:val="00C7674A"/>
    <w:rsid w:val="00C774DD"/>
    <w:rsid w:val="00C77B64"/>
    <w:rsid w:val="00C80B9D"/>
    <w:rsid w:val="00C822E2"/>
    <w:rsid w:val="00C877BB"/>
    <w:rsid w:val="00C93350"/>
    <w:rsid w:val="00C9414F"/>
    <w:rsid w:val="00CB39C7"/>
    <w:rsid w:val="00CC176E"/>
    <w:rsid w:val="00CC3519"/>
    <w:rsid w:val="00CC6F56"/>
    <w:rsid w:val="00CD3321"/>
    <w:rsid w:val="00CD73BB"/>
    <w:rsid w:val="00CE16D0"/>
    <w:rsid w:val="00CE1BC1"/>
    <w:rsid w:val="00CE4346"/>
    <w:rsid w:val="00CE5ACA"/>
    <w:rsid w:val="00CE7D6F"/>
    <w:rsid w:val="00CF2EC8"/>
    <w:rsid w:val="00CF752C"/>
    <w:rsid w:val="00D00279"/>
    <w:rsid w:val="00D02262"/>
    <w:rsid w:val="00D03250"/>
    <w:rsid w:val="00D03BC9"/>
    <w:rsid w:val="00D045AC"/>
    <w:rsid w:val="00D06FE1"/>
    <w:rsid w:val="00D0787D"/>
    <w:rsid w:val="00D12931"/>
    <w:rsid w:val="00D12A4A"/>
    <w:rsid w:val="00D12E54"/>
    <w:rsid w:val="00D14354"/>
    <w:rsid w:val="00D20099"/>
    <w:rsid w:val="00D22EAB"/>
    <w:rsid w:val="00D253CA"/>
    <w:rsid w:val="00D25F77"/>
    <w:rsid w:val="00D274F1"/>
    <w:rsid w:val="00D335D2"/>
    <w:rsid w:val="00D365F1"/>
    <w:rsid w:val="00D36EEE"/>
    <w:rsid w:val="00D41A5D"/>
    <w:rsid w:val="00D429CE"/>
    <w:rsid w:val="00D429F7"/>
    <w:rsid w:val="00D45BB0"/>
    <w:rsid w:val="00D465C3"/>
    <w:rsid w:val="00D46966"/>
    <w:rsid w:val="00D46B38"/>
    <w:rsid w:val="00D510A6"/>
    <w:rsid w:val="00D517CB"/>
    <w:rsid w:val="00D53C41"/>
    <w:rsid w:val="00D5433C"/>
    <w:rsid w:val="00D548D5"/>
    <w:rsid w:val="00D54F90"/>
    <w:rsid w:val="00D659C7"/>
    <w:rsid w:val="00D72B50"/>
    <w:rsid w:val="00D72CB6"/>
    <w:rsid w:val="00D7523D"/>
    <w:rsid w:val="00D85EFB"/>
    <w:rsid w:val="00D8722A"/>
    <w:rsid w:val="00D93712"/>
    <w:rsid w:val="00D9377A"/>
    <w:rsid w:val="00D94641"/>
    <w:rsid w:val="00DA29C9"/>
    <w:rsid w:val="00DA338D"/>
    <w:rsid w:val="00DB26AB"/>
    <w:rsid w:val="00DB3970"/>
    <w:rsid w:val="00DB6C51"/>
    <w:rsid w:val="00DB7F92"/>
    <w:rsid w:val="00DC32AA"/>
    <w:rsid w:val="00DC4600"/>
    <w:rsid w:val="00DC632B"/>
    <w:rsid w:val="00DC7526"/>
    <w:rsid w:val="00DE0D33"/>
    <w:rsid w:val="00DE1E0E"/>
    <w:rsid w:val="00DF671B"/>
    <w:rsid w:val="00E0333D"/>
    <w:rsid w:val="00E0386B"/>
    <w:rsid w:val="00E0693B"/>
    <w:rsid w:val="00E12363"/>
    <w:rsid w:val="00E12786"/>
    <w:rsid w:val="00E21051"/>
    <w:rsid w:val="00E260CB"/>
    <w:rsid w:val="00E27238"/>
    <w:rsid w:val="00E315F1"/>
    <w:rsid w:val="00E40717"/>
    <w:rsid w:val="00E45E30"/>
    <w:rsid w:val="00E603E1"/>
    <w:rsid w:val="00E712CD"/>
    <w:rsid w:val="00E74FDE"/>
    <w:rsid w:val="00E8154A"/>
    <w:rsid w:val="00E84553"/>
    <w:rsid w:val="00E85575"/>
    <w:rsid w:val="00E87AD4"/>
    <w:rsid w:val="00E92E46"/>
    <w:rsid w:val="00E944CA"/>
    <w:rsid w:val="00E94B37"/>
    <w:rsid w:val="00EA1E99"/>
    <w:rsid w:val="00EA30DD"/>
    <w:rsid w:val="00EA4F63"/>
    <w:rsid w:val="00EA79A7"/>
    <w:rsid w:val="00EB3B58"/>
    <w:rsid w:val="00EB3EA8"/>
    <w:rsid w:val="00EB5263"/>
    <w:rsid w:val="00EC1ADD"/>
    <w:rsid w:val="00EC2564"/>
    <w:rsid w:val="00EC2F48"/>
    <w:rsid w:val="00EC4749"/>
    <w:rsid w:val="00EC6B60"/>
    <w:rsid w:val="00ED3326"/>
    <w:rsid w:val="00ED37C3"/>
    <w:rsid w:val="00EE3959"/>
    <w:rsid w:val="00EE47D6"/>
    <w:rsid w:val="00EE6988"/>
    <w:rsid w:val="00EF018C"/>
    <w:rsid w:val="00EF1363"/>
    <w:rsid w:val="00EF3C6E"/>
    <w:rsid w:val="00EF4D99"/>
    <w:rsid w:val="00EF7BA2"/>
    <w:rsid w:val="00F0201C"/>
    <w:rsid w:val="00F11549"/>
    <w:rsid w:val="00F11D0C"/>
    <w:rsid w:val="00F14814"/>
    <w:rsid w:val="00F14995"/>
    <w:rsid w:val="00F15BCA"/>
    <w:rsid w:val="00F214CD"/>
    <w:rsid w:val="00F229E2"/>
    <w:rsid w:val="00F31154"/>
    <w:rsid w:val="00F34ADB"/>
    <w:rsid w:val="00F36664"/>
    <w:rsid w:val="00F37322"/>
    <w:rsid w:val="00F41538"/>
    <w:rsid w:val="00F41866"/>
    <w:rsid w:val="00F44E83"/>
    <w:rsid w:val="00F454FC"/>
    <w:rsid w:val="00F45B6A"/>
    <w:rsid w:val="00F5724C"/>
    <w:rsid w:val="00F66F36"/>
    <w:rsid w:val="00F67766"/>
    <w:rsid w:val="00F70598"/>
    <w:rsid w:val="00F709A0"/>
    <w:rsid w:val="00F715FD"/>
    <w:rsid w:val="00F73140"/>
    <w:rsid w:val="00F74798"/>
    <w:rsid w:val="00F75F0B"/>
    <w:rsid w:val="00F82D1C"/>
    <w:rsid w:val="00F86A43"/>
    <w:rsid w:val="00F873BB"/>
    <w:rsid w:val="00F901CE"/>
    <w:rsid w:val="00F91A5E"/>
    <w:rsid w:val="00F960F8"/>
    <w:rsid w:val="00FA4B58"/>
    <w:rsid w:val="00FB098E"/>
    <w:rsid w:val="00FB1136"/>
    <w:rsid w:val="00FB45BC"/>
    <w:rsid w:val="00FC5630"/>
    <w:rsid w:val="00FD0733"/>
    <w:rsid w:val="00FD073F"/>
    <w:rsid w:val="00FD0AFA"/>
    <w:rsid w:val="00FD5FDB"/>
    <w:rsid w:val="00FD63AC"/>
    <w:rsid w:val="00FE32BD"/>
    <w:rsid w:val="00FF03D8"/>
    <w:rsid w:val="00FF168E"/>
    <w:rsid w:val="00FF53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62DD6"/>
  <w15:chartTrackingRefBased/>
  <w15:docId w15:val="{1E6CFC8F-6904-4A97-80C6-73109303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2427"/>
    <w:rPr>
      <w:sz w:val="24"/>
      <w:szCs w:val="24"/>
      <w:lang w:val="ru-RU" w:eastAsia="ru-RU"/>
    </w:rPr>
  </w:style>
  <w:style w:type="paragraph" w:styleId="1">
    <w:name w:val="heading 1"/>
    <w:basedOn w:val="a"/>
    <w:next w:val="a"/>
    <w:qFormat/>
    <w:rsid w:val="00D517CB"/>
    <w:pPr>
      <w:keepNext/>
      <w:widowControl w:val="0"/>
      <w:spacing w:line="240" w:lineRule="atLeast"/>
      <w:jc w:val="right"/>
      <w:outlineLvl w:val="0"/>
    </w:pPr>
    <w:rPr>
      <w:b/>
      <w:bCs/>
      <w:iCs/>
      <w:sz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70C03"/>
    <w:pPr>
      <w:tabs>
        <w:tab w:val="center" w:pos="4677"/>
        <w:tab w:val="right" w:pos="9355"/>
      </w:tabs>
    </w:pPr>
  </w:style>
  <w:style w:type="table" w:styleId="a4">
    <w:name w:val="Table Grid"/>
    <w:basedOn w:val="a1"/>
    <w:uiPriority w:val="39"/>
    <w:rsid w:val="00437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143265"/>
    <w:rPr>
      <w:rFonts w:ascii="Tahoma" w:hAnsi="Tahoma" w:cs="Tahoma"/>
      <w:sz w:val="16"/>
      <w:szCs w:val="16"/>
    </w:rPr>
  </w:style>
  <w:style w:type="character" w:styleId="a6">
    <w:name w:val="annotation reference"/>
    <w:semiHidden/>
    <w:rsid w:val="00143265"/>
    <w:rPr>
      <w:sz w:val="16"/>
      <w:szCs w:val="16"/>
    </w:rPr>
  </w:style>
  <w:style w:type="paragraph" w:styleId="a7">
    <w:name w:val="annotation text"/>
    <w:basedOn w:val="a"/>
    <w:semiHidden/>
    <w:rsid w:val="00143265"/>
    <w:rPr>
      <w:sz w:val="20"/>
      <w:szCs w:val="20"/>
    </w:rPr>
  </w:style>
  <w:style w:type="paragraph" w:styleId="a8">
    <w:name w:val="annotation subject"/>
    <w:basedOn w:val="a7"/>
    <w:next w:val="a7"/>
    <w:semiHidden/>
    <w:rsid w:val="00143265"/>
    <w:rPr>
      <w:b/>
      <w:bCs/>
    </w:rPr>
  </w:style>
  <w:style w:type="character" w:styleId="a9">
    <w:name w:val="Emphasis"/>
    <w:qFormat/>
    <w:rsid w:val="007525CF"/>
    <w:rPr>
      <w:b/>
      <w:bCs/>
      <w:i w:val="0"/>
      <w:iCs w:val="0"/>
    </w:rPr>
  </w:style>
  <w:style w:type="character" w:customStyle="1" w:styleId="wbwnewsbrief1">
    <w:name w:val="wbwnewsbrief1"/>
    <w:rsid w:val="003B6636"/>
    <w:rPr>
      <w:rFonts w:ascii="Verdana" w:hAnsi="Verdana" w:hint="default"/>
      <w:b w:val="0"/>
      <w:bCs w:val="0"/>
      <w:i w:val="0"/>
      <w:iCs w:val="0"/>
      <w:strike w:val="0"/>
      <w:dstrike w:val="0"/>
      <w:color w:val="7A7A7A"/>
      <w:sz w:val="17"/>
      <w:szCs w:val="17"/>
      <w:u w:val="none"/>
      <w:effect w:val="none"/>
    </w:rPr>
  </w:style>
  <w:style w:type="paragraph" w:styleId="aa">
    <w:name w:val="Normal (Web)"/>
    <w:basedOn w:val="a"/>
    <w:qFormat/>
    <w:rsid w:val="007674AA"/>
    <w:pPr>
      <w:spacing w:before="100" w:beforeAutospacing="1" w:after="100" w:afterAutospacing="1"/>
    </w:pPr>
    <w:rPr>
      <w:rFonts w:ascii="Arial Unicode MS" w:eastAsia="Arial Unicode MS" w:hAnsi="Arial Unicode MS" w:cs="Arial Unicode MS"/>
    </w:rPr>
  </w:style>
  <w:style w:type="character" w:styleId="ab">
    <w:name w:val="Hyperlink"/>
    <w:rsid w:val="00525CF8"/>
    <w:rPr>
      <w:rFonts w:cs="Times New Roman"/>
      <w:color w:val="0000FF"/>
      <w:u w:val="single"/>
    </w:rPr>
  </w:style>
  <w:style w:type="paragraph" w:styleId="ac">
    <w:name w:val="endnote text"/>
    <w:basedOn w:val="a"/>
    <w:link w:val="ad"/>
    <w:uiPriority w:val="99"/>
    <w:semiHidden/>
    <w:unhideWhenUsed/>
    <w:rsid w:val="00B948CF"/>
    <w:rPr>
      <w:sz w:val="20"/>
      <w:szCs w:val="20"/>
    </w:rPr>
  </w:style>
  <w:style w:type="character" w:customStyle="1" w:styleId="ad">
    <w:name w:val="Текст кінцевої виноски Знак"/>
    <w:link w:val="ac"/>
    <w:uiPriority w:val="99"/>
    <w:semiHidden/>
    <w:rsid w:val="00B948CF"/>
    <w:rPr>
      <w:lang w:val="ru-RU" w:eastAsia="ru-RU"/>
    </w:rPr>
  </w:style>
  <w:style w:type="character" w:styleId="ae">
    <w:name w:val="endnote reference"/>
    <w:uiPriority w:val="99"/>
    <w:semiHidden/>
    <w:unhideWhenUsed/>
    <w:rsid w:val="00B948CF"/>
    <w:rPr>
      <w:vertAlign w:val="superscript"/>
    </w:rPr>
  </w:style>
  <w:style w:type="paragraph" w:styleId="af">
    <w:name w:val="List Paragraph"/>
    <w:basedOn w:val="a"/>
    <w:uiPriority w:val="34"/>
    <w:qFormat/>
    <w:rsid w:val="00B948CF"/>
    <w:pPr>
      <w:ind w:left="708"/>
    </w:pPr>
  </w:style>
  <w:style w:type="character" w:customStyle="1" w:styleId="hps">
    <w:name w:val="hps"/>
    <w:rsid w:val="00D14354"/>
  </w:style>
  <w:style w:type="paragraph" w:styleId="af0">
    <w:name w:val="footnote text"/>
    <w:basedOn w:val="a"/>
    <w:link w:val="af1"/>
    <w:rsid w:val="00D14354"/>
    <w:rPr>
      <w:sz w:val="20"/>
      <w:szCs w:val="20"/>
    </w:rPr>
  </w:style>
  <w:style w:type="character" w:customStyle="1" w:styleId="af1">
    <w:name w:val="Текст виноски Знак"/>
    <w:link w:val="af0"/>
    <w:rsid w:val="00D14354"/>
    <w:rPr>
      <w:lang w:val="ru-RU" w:eastAsia="ru-RU"/>
    </w:rPr>
  </w:style>
  <w:style w:type="character" w:styleId="af2">
    <w:name w:val="footnote reference"/>
    <w:rsid w:val="00D14354"/>
    <w:rPr>
      <w:vertAlign w:val="superscript"/>
    </w:rPr>
  </w:style>
  <w:style w:type="paragraph" w:styleId="af3">
    <w:name w:val="footer"/>
    <w:basedOn w:val="a"/>
    <w:link w:val="af4"/>
    <w:uiPriority w:val="99"/>
    <w:unhideWhenUsed/>
    <w:rsid w:val="008B5EAF"/>
    <w:pPr>
      <w:tabs>
        <w:tab w:val="center" w:pos="4819"/>
        <w:tab w:val="right" w:pos="9639"/>
      </w:tabs>
    </w:pPr>
  </w:style>
  <w:style w:type="character" w:customStyle="1" w:styleId="af4">
    <w:name w:val="Нижній колонтитул Знак"/>
    <w:link w:val="af3"/>
    <w:uiPriority w:val="99"/>
    <w:rsid w:val="008B5EAF"/>
    <w:rPr>
      <w:sz w:val="24"/>
      <w:szCs w:val="24"/>
      <w:lang w:val="ru-RU" w:eastAsia="ru-RU"/>
    </w:rPr>
  </w:style>
  <w:style w:type="paragraph" w:styleId="af5">
    <w:name w:val="Body Text"/>
    <w:basedOn w:val="a"/>
    <w:link w:val="af6"/>
    <w:rsid w:val="00502225"/>
    <w:pPr>
      <w:jc w:val="both"/>
    </w:pPr>
    <w:rPr>
      <w:szCs w:val="20"/>
      <w:lang w:eastAsia="en-GB"/>
    </w:rPr>
  </w:style>
  <w:style w:type="character" w:customStyle="1" w:styleId="af6">
    <w:name w:val="Основний текст Знак"/>
    <w:link w:val="af5"/>
    <w:rsid w:val="00502225"/>
    <w:rPr>
      <w:sz w:val="24"/>
      <w:lang w:eastAsia="en-GB"/>
    </w:rPr>
  </w:style>
  <w:style w:type="paragraph" w:styleId="af7">
    <w:name w:val="Subtitle"/>
    <w:basedOn w:val="a"/>
    <w:next w:val="a"/>
    <w:link w:val="af8"/>
    <w:uiPriority w:val="11"/>
    <w:qFormat/>
    <w:rsid w:val="009A5B3C"/>
    <w:pPr>
      <w:numPr>
        <w:ilvl w:val="1"/>
      </w:numPr>
      <w:spacing w:after="160" w:line="259" w:lineRule="auto"/>
    </w:pPr>
    <w:rPr>
      <w:rFonts w:ascii="Calibri" w:hAnsi="Calibri" w:cs="Arial"/>
      <w:color w:val="5A5A5A"/>
      <w:spacing w:val="15"/>
      <w:sz w:val="22"/>
      <w:szCs w:val="22"/>
      <w:lang w:eastAsia="en-US"/>
    </w:rPr>
  </w:style>
  <w:style w:type="character" w:customStyle="1" w:styleId="af8">
    <w:name w:val="Підзаголовок Знак"/>
    <w:link w:val="af7"/>
    <w:uiPriority w:val="11"/>
    <w:rsid w:val="009A5B3C"/>
    <w:rPr>
      <w:rFonts w:ascii="Calibri" w:hAnsi="Calibri" w:cs="Arial"/>
      <w:color w:val="5A5A5A"/>
      <w:spacing w:val="15"/>
      <w:sz w:val="22"/>
      <w:szCs w:val="22"/>
      <w:lang w:eastAsia="en-US"/>
    </w:rPr>
  </w:style>
  <w:style w:type="paragraph" w:styleId="af9">
    <w:name w:val="Title"/>
    <w:basedOn w:val="a"/>
    <w:link w:val="afa"/>
    <w:qFormat/>
    <w:rsid w:val="009E37BB"/>
    <w:pPr>
      <w:widowControl w:val="0"/>
      <w:snapToGrid w:val="0"/>
      <w:ind w:left="320"/>
      <w:jc w:val="center"/>
    </w:pPr>
    <w:rPr>
      <w:rFonts w:ascii="Arial" w:hAnsi="Arial"/>
      <w:b/>
      <w:sz w:val="18"/>
      <w:szCs w:val="20"/>
      <w:lang w:val="uk-UA"/>
    </w:rPr>
  </w:style>
  <w:style w:type="character" w:customStyle="1" w:styleId="afa">
    <w:name w:val="Назва Знак"/>
    <w:link w:val="af9"/>
    <w:rsid w:val="009E37BB"/>
    <w:rPr>
      <w:rFonts w:ascii="Arial" w:hAnsi="Arial"/>
      <w:b/>
      <w:sz w:val="18"/>
      <w:lang w:val="uk-UA"/>
    </w:rPr>
  </w:style>
  <w:style w:type="paragraph" w:customStyle="1" w:styleId="10">
    <w:name w:val="Абзац списка1"/>
    <w:basedOn w:val="a"/>
    <w:rsid w:val="009E37BB"/>
    <w:pPr>
      <w:suppressAutoHyphens/>
      <w:ind w:left="720"/>
    </w:pPr>
    <w:rPr>
      <w:rFonts w:ascii="Calibri" w:hAnsi="Calibri"/>
      <w:lang w:eastAsia="ar-SA"/>
    </w:rPr>
  </w:style>
  <w:style w:type="character" w:styleId="afb">
    <w:name w:val="Unresolved Mention"/>
    <w:uiPriority w:val="99"/>
    <w:semiHidden/>
    <w:unhideWhenUsed/>
    <w:rsid w:val="009B1FAA"/>
    <w:rPr>
      <w:color w:val="605E5C"/>
      <w:shd w:val="clear" w:color="auto" w:fill="E1DFDD"/>
    </w:rPr>
  </w:style>
  <w:style w:type="paragraph" w:styleId="afc">
    <w:name w:val="Revision"/>
    <w:hidden/>
    <w:uiPriority w:val="99"/>
    <w:semiHidden/>
    <w:rsid w:val="00C57FC3"/>
    <w:rPr>
      <w:sz w:val="24"/>
      <w:szCs w:val="24"/>
      <w:lang w:val="ru-RU" w:eastAsia="ru-RU"/>
    </w:rPr>
  </w:style>
  <w:style w:type="table" w:styleId="-1">
    <w:name w:val="Grid Table 1 Light"/>
    <w:basedOn w:val="a1"/>
    <w:uiPriority w:val="46"/>
    <w:rsid w:val="00731607"/>
    <w:rPr>
      <w:rFonts w:ascii="Calibri" w:eastAsia="Calibri" w:hAnsi="Calibri" w:cs="Arial"/>
      <w:sz w:val="22"/>
      <w:szCs w:val="22"/>
      <w:lang w:val="en-GB"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normaltextrun">
    <w:name w:val="normaltextrun"/>
    <w:basedOn w:val="a0"/>
    <w:rsid w:val="00B54363"/>
  </w:style>
  <w:style w:type="character" w:styleId="afd">
    <w:name w:val="Strong"/>
    <w:uiPriority w:val="22"/>
    <w:qFormat/>
    <w:rsid w:val="006925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141559">
      <w:bodyDiv w:val="1"/>
      <w:marLeft w:val="0"/>
      <w:marRight w:val="0"/>
      <w:marTop w:val="0"/>
      <w:marBottom w:val="0"/>
      <w:divBdr>
        <w:top w:val="none" w:sz="0" w:space="0" w:color="auto"/>
        <w:left w:val="none" w:sz="0" w:space="0" w:color="auto"/>
        <w:bottom w:val="none" w:sz="0" w:space="0" w:color="auto"/>
        <w:right w:val="none" w:sz="0" w:space="0" w:color="auto"/>
      </w:divBdr>
    </w:div>
    <w:div w:id="414786066">
      <w:bodyDiv w:val="1"/>
      <w:marLeft w:val="0"/>
      <w:marRight w:val="0"/>
      <w:marTop w:val="0"/>
      <w:marBottom w:val="0"/>
      <w:divBdr>
        <w:top w:val="none" w:sz="0" w:space="0" w:color="auto"/>
        <w:left w:val="none" w:sz="0" w:space="0" w:color="auto"/>
        <w:bottom w:val="none" w:sz="0" w:space="0" w:color="auto"/>
        <w:right w:val="none" w:sz="0" w:space="0" w:color="auto"/>
      </w:divBdr>
      <w:divsChild>
        <w:div w:id="973944446">
          <w:marLeft w:val="0"/>
          <w:marRight w:val="0"/>
          <w:marTop w:val="0"/>
          <w:marBottom w:val="0"/>
          <w:divBdr>
            <w:top w:val="none" w:sz="0" w:space="0" w:color="auto"/>
            <w:left w:val="none" w:sz="0" w:space="0" w:color="auto"/>
            <w:bottom w:val="none" w:sz="0" w:space="0" w:color="auto"/>
            <w:right w:val="none" w:sz="0" w:space="0" w:color="auto"/>
          </w:divBdr>
        </w:div>
        <w:div w:id="1273320929">
          <w:marLeft w:val="0"/>
          <w:marRight w:val="0"/>
          <w:marTop w:val="0"/>
          <w:marBottom w:val="0"/>
          <w:divBdr>
            <w:top w:val="none" w:sz="0" w:space="0" w:color="auto"/>
            <w:left w:val="none" w:sz="0" w:space="0" w:color="auto"/>
            <w:bottom w:val="none" w:sz="0" w:space="0" w:color="auto"/>
            <w:right w:val="none" w:sz="0" w:space="0" w:color="auto"/>
          </w:divBdr>
        </w:div>
      </w:divsChild>
    </w:div>
    <w:div w:id="457801501">
      <w:bodyDiv w:val="1"/>
      <w:marLeft w:val="0"/>
      <w:marRight w:val="0"/>
      <w:marTop w:val="0"/>
      <w:marBottom w:val="0"/>
      <w:divBdr>
        <w:top w:val="none" w:sz="0" w:space="0" w:color="auto"/>
        <w:left w:val="none" w:sz="0" w:space="0" w:color="auto"/>
        <w:bottom w:val="none" w:sz="0" w:space="0" w:color="auto"/>
        <w:right w:val="none" w:sz="0" w:space="0" w:color="auto"/>
      </w:divBdr>
      <w:divsChild>
        <w:div w:id="2025550727">
          <w:marLeft w:val="0"/>
          <w:marRight w:val="0"/>
          <w:marTop w:val="0"/>
          <w:marBottom w:val="0"/>
          <w:divBdr>
            <w:top w:val="none" w:sz="0" w:space="0" w:color="auto"/>
            <w:left w:val="none" w:sz="0" w:space="0" w:color="auto"/>
            <w:bottom w:val="none" w:sz="0" w:space="0" w:color="auto"/>
            <w:right w:val="none" w:sz="0" w:space="0" w:color="auto"/>
          </w:divBdr>
          <w:divsChild>
            <w:div w:id="21561950">
              <w:marLeft w:val="0"/>
              <w:marRight w:val="0"/>
              <w:marTop w:val="0"/>
              <w:marBottom w:val="0"/>
              <w:divBdr>
                <w:top w:val="none" w:sz="0" w:space="0" w:color="auto"/>
                <w:left w:val="none" w:sz="0" w:space="0" w:color="auto"/>
                <w:bottom w:val="none" w:sz="0" w:space="0" w:color="auto"/>
                <w:right w:val="none" w:sz="0" w:space="0" w:color="auto"/>
              </w:divBdr>
            </w:div>
            <w:div w:id="43218647">
              <w:marLeft w:val="0"/>
              <w:marRight w:val="0"/>
              <w:marTop w:val="0"/>
              <w:marBottom w:val="0"/>
              <w:divBdr>
                <w:top w:val="none" w:sz="0" w:space="0" w:color="auto"/>
                <w:left w:val="none" w:sz="0" w:space="0" w:color="auto"/>
                <w:bottom w:val="none" w:sz="0" w:space="0" w:color="auto"/>
                <w:right w:val="none" w:sz="0" w:space="0" w:color="auto"/>
              </w:divBdr>
            </w:div>
            <w:div w:id="127011366">
              <w:marLeft w:val="0"/>
              <w:marRight w:val="0"/>
              <w:marTop w:val="0"/>
              <w:marBottom w:val="0"/>
              <w:divBdr>
                <w:top w:val="none" w:sz="0" w:space="0" w:color="auto"/>
                <w:left w:val="none" w:sz="0" w:space="0" w:color="auto"/>
                <w:bottom w:val="none" w:sz="0" w:space="0" w:color="auto"/>
                <w:right w:val="none" w:sz="0" w:space="0" w:color="auto"/>
              </w:divBdr>
            </w:div>
            <w:div w:id="285888766">
              <w:marLeft w:val="0"/>
              <w:marRight w:val="0"/>
              <w:marTop w:val="0"/>
              <w:marBottom w:val="0"/>
              <w:divBdr>
                <w:top w:val="none" w:sz="0" w:space="0" w:color="auto"/>
                <w:left w:val="none" w:sz="0" w:space="0" w:color="auto"/>
                <w:bottom w:val="none" w:sz="0" w:space="0" w:color="auto"/>
                <w:right w:val="none" w:sz="0" w:space="0" w:color="auto"/>
              </w:divBdr>
            </w:div>
            <w:div w:id="292446253">
              <w:marLeft w:val="0"/>
              <w:marRight w:val="0"/>
              <w:marTop w:val="0"/>
              <w:marBottom w:val="0"/>
              <w:divBdr>
                <w:top w:val="none" w:sz="0" w:space="0" w:color="auto"/>
                <w:left w:val="none" w:sz="0" w:space="0" w:color="auto"/>
                <w:bottom w:val="none" w:sz="0" w:space="0" w:color="auto"/>
                <w:right w:val="none" w:sz="0" w:space="0" w:color="auto"/>
              </w:divBdr>
            </w:div>
            <w:div w:id="305823038">
              <w:marLeft w:val="0"/>
              <w:marRight w:val="0"/>
              <w:marTop w:val="0"/>
              <w:marBottom w:val="0"/>
              <w:divBdr>
                <w:top w:val="none" w:sz="0" w:space="0" w:color="auto"/>
                <w:left w:val="none" w:sz="0" w:space="0" w:color="auto"/>
                <w:bottom w:val="none" w:sz="0" w:space="0" w:color="auto"/>
                <w:right w:val="none" w:sz="0" w:space="0" w:color="auto"/>
              </w:divBdr>
            </w:div>
            <w:div w:id="325520261">
              <w:marLeft w:val="0"/>
              <w:marRight w:val="0"/>
              <w:marTop w:val="0"/>
              <w:marBottom w:val="0"/>
              <w:divBdr>
                <w:top w:val="none" w:sz="0" w:space="0" w:color="auto"/>
                <w:left w:val="none" w:sz="0" w:space="0" w:color="auto"/>
                <w:bottom w:val="none" w:sz="0" w:space="0" w:color="auto"/>
                <w:right w:val="none" w:sz="0" w:space="0" w:color="auto"/>
              </w:divBdr>
            </w:div>
            <w:div w:id="334963626">
              <w:marLeft w:val="0"/>
              <w:marRight w:val="0"/>
              <w:marTop w:val="0"/>
              <w:marBottom w:val="0"/>
              <w:divBdr>
                <w:top w:val="none" w:sz="0" w:space="0" w:color="auto"/>
                <w:left w:val="none" w:sz="0" w:space="0" w:color="auto"/>
                <w:bottom w:val="none" w:sz="0" w:space="0" w:color="auto"/>
                <w:right w:val="none" w:sz="0" w:space="0" w:color="auto"/>
              </w:divBdr>
            </w:div>
            <w:div w:id="369912900">
              <w:marLeft w:val="0"/>
              <w:marRight w:val="0"/>
              <w:marTop w:val="0"/>
              <w:marBottom w:val="0"/>
              <w:divBdr>
                <w:top w:val="none" w:sz="0" w:space="0" w:color="auto"/>
                <w:left w:val="none" w:sz="0" w:space="0" w:color="auto"/>
                <w:bottom w:val="none" w:sz="0" w:space="0" w:color="auto"/>
                <w:right w:val="none" w:sz="0" w:space="0" w:color="auto"/>
              </w:divBdr>
            </w:div>
            <w:div w:id="374238727">
              <w:marLeft w:val="0"/>
              <w:marRight w:val="0"/>
              <w:marTop w:val="0"/>
              <w:marBottom w:val="0"/>
              <w:divBdr>
                <w:top w:val="none" w:sz="0" w:space="0" w:color="auto"/>
                <w:left w:val="none" w:sz="0" w:space="0" w:color="auto"/>
                <w:bottom w:val="none" w:sz="0" w:space="0" w:color="auto"/>
                <w:right w:val="none" w:sz="0" w:space="0" w:color="auto"/>
              </w:divBdr>
            </w:div>
            <w:div w:id="434980579">
              <w:marLeft w:val="0"/>
              <w:marRight w:val="0"/>
              <w:marTop w:val="0"/>
              <w:marBottom w:val="0"/>
              <w:divBdr>
                <w:top w:val="none" w:sz="0" w:space="0" w:color="auto"/>
                <w:left w:val="none" w:sz="0" w:space="0" w:color="auto"/>
                <w:bottom w:val="none" w:sz="0" w:space="0" w:color="auto"/>
                <w:right w:val="none" w:sz="0" w:space="0" w:color="auto"/>
              </w:divBdr>
            </w:div>
            <w:div w:id="438720286">
              <w:marLeft w:val="0"/>
              <w:marRight w:val="0"/>
              <w:marTop w:val="0"/>
              <w:marBottom w:val="0"/>
              <w:divBdr>
                <w:top w:val="none" w:sz="0" w:space="0" w:color="auto"/>
                <w:left w:val="none" w:sz="0" w:space="0" w:color="auto"/>
                <w:bottom w:val="none" w:sz="0" w:space="0" w:color="auto"/>
                <w:right w:val="none" w:sz="0" w:space="0" w:color="auto"/>
              </w:divBdr>
            </w:div>
            <w:div w:id="469638596">
              <w:marLeft w:val="0"/>
              <w:marRight w:val="0"/>
              <w:marTop w:val="0"/>
              <w:marBottom w:val="0"/>
              <w:divBdr>
                <w:top w:val="none" w:sz="0" w:space="0" w:color="auto"/>
                <w:left w:val="none" w:sz="0" w:space="0" w:color="auto"/>
                <w:bottom w:val="none" w:sz="0" w:space="0" w:color="auto"/>
                <w:right w:val="none" w:sz="0" w:space="0" w:color="auto"/>
              </w:divBdr>
            </w:div>
            <w:div w:id="485901705">
              <w:marLeft w:val="0"/>
              <w:marRight w:val="0"/>
              <w:marTop w:val="0"/>
              <w:marBottom w:val="0"/>
              <w:divBdr>
                <w:top w:val="none" w:sz="0" w:space="0" w:color="auto"/>
                <w:left w:val="none" w:sz="0" w:space="0" w:color="auto"/>
                <w:bottom w:val="none" w:sz="0" w:space="0" w:color="auto"/>
                <w:right w:val="none" w:sz="0" w:space="0" w:color="auto"/>
              </w:divBdr>
            </w:div>
            <w:div w:id="488525561">
              <w:marLeft w:val="0"/>
              <w:marRight w:val="0"/>
              <w:marTop w:val="0"/>
              <w:marBottom w:val="0"/>
              <w:divBdr>
                <w:top w:val="none" w:sz="0" w:space="0" w:color="auto"/>
                <w:left w:val="none" w:sz="0" w:space="0" w:color="auto"/>
                <w:bottom w:val="none" w:sz="0" w:space="0" w:color="auto"/>
                <w:right w:val="none" w:sz="0" w:space="0" w:color="auto"/>
              </w:divBdr>
            </w:div>
            <w:div w:id="551235062">
              <w:marLeft w:val="0"/>
              <w:marRight w:val="0"/>
              <w:marTop w:val="0"/>
              <w:marBottom w:val="0"/>
              <w:divBdr>
                <w:top w:val="none" w:sz="0" w:space="0" w:color="auto"/>
                <w:left w:val="none" w:sz="0" w:space="0" w:color="auto"/>
                <w:bottom w:val="none" w:sz="0" w:space="0" w:color="auto"/>
                <w:right w:val="none" w:sz="0" w:space="0" w:color="auto"/>
              </w:divBdr>
            </w:div>
            <w:div w:id="643779836">
              <w:marLeft w:val="0"/>
              <w:marRight w:val="0"/>
              <w:marTop w:val="0"/>
              <w:marBottom w:val="0"/>
              <w:divBdr>
                <w:top w:val="none" w:sz="0" w:space="0" w:color="auto"/>
                <w:left w:val="none" w:sz="0" w:space="0" w:color="auto"/>
                <w:bottom w:val="none" w:sz="0" w:space="0" w:color="auto"/>
                <w:right w:val="none" w:sz="0" w:space="0" w:color="auto"/>
              </w:divBdr>
            </w:div>
            <w:div w:id="662468478">
              <w:marLeft w:val="0"/>
              <w:marRight w:val="0"/>
              <w:marTop w:val="0"/>
              <w:marBottom w:val="0"/>
              <w:divBdr>
                <w:top w:val="none" w:sz="0" w:space="0" w:color="auto"/>
                <w:left w:val="none" w:sz="0" w:space="0" w:color="auto"/>
                <w:bottom w:val="none" w:sz="0" w:space="0" w:color="auto"/>
                <w:right w:val="none" w:sz="0" w:space="0" w:color="auto"/>
              </w:divBdr>
            </w:div>
            <w:div w:id="683944196">
              <w:marLeft w:val="0"/>
              <w:marRight w:val="0"/>
              <w:marTop w:val="0"/>
              <w:marBottom w:val="0"/>
              <w:divBdr>
                <w:top w:val="none" w:sz="0" w:space="0" w:color="auto"/>
                <w:left w:val="none" w:sz="0" w:space="0" w:color="auto"/>
                <w:bottom w:val="none" w:sz="0" w:space="0" w:color="auto"/>
                <w:right w:val="none" w:sz="0" w:space="0" w:color="auto"/>
              </w:divBdr>
            </w:div>
            <w:div w:id="686098289">
              <w:marLeft w:val="0"/>
              <w:marRight w:val="0"/>
              <w:marTop w:val="0"/>
              <w:marBottom w:val="0"/>
              <w:divBdr>
                <w:top w:val="none" w:sz="0" w:space="0" w:color="auto"/>
                <w:left w:val="none" w:sz="0" w:space="0" w:color="auto"/>
                <w:bottom w:val="none" w:sz="0" w:space="0" w:color="auto"/>
                <w:right w:val="none" w:sz="0" w:space="0" w:color="auto"/>
              </w:divBdr>
            </w:div>
            <w:div w:id="688331369">
              <w:marLeft w:val="0"/>
              <w:marRight w:val="0"/>
              <w:marTop w:val="0"/>
              <w:marBottom w:val="0"/>
              <w:divBdr>
                <w:top w:val="none" w:sz="0" w:space="0" w:color="auto"/>
                <w:left w:val="none" w:sz="0" w:space="0" w:color="auto"/>
                <w:bottom w:val="none" w:sz="0" w:space="0" w:color="auto"/>
                <w:right w:val="none" w:sz="0" w:space="0" w:color="auto"/>
              </w:divBdr>
            </w:div>
            <w:div w:id="704986221">
              <w:marLeft w:val="0"/>
              <w:marRight w:val="0"/>
              <w:marTop w:val="0"/>
              <w:marBottom w:val="0"/>
              <w:divBdr>
                <w:top w:val="none" w:sz="0" w:space="0" w:color="auto"/>
                <w:left w:val="none" w:sz="0" w:space="0" w:color="auto"/>
                <w:bottom w:val="none" w:sz="0" w:space="0" w:color="auto"/>
                <w:right w:val="none" w:sz="0" w:space="0" w:color="auto"/>
              </w:divBdr>
            </w:div>
            <w:div w:id="713697135">
              <w:marLeft w:val="0"/>
              <w:marRight w:val="0"/>
              <w:marTop w:val="0"/>
              <w:marBottom w:val="0"/>
              <w:divBdr>
                <w:top w:val="none" w:sz="0" w:space="0" w:color="auto"/>
                <w:left w:val="none" w:sz="0" w:space="0" w:color="auto"/>
                <w:bottom w:val="none" w:sz="0" w:space="0" w:color="auto"/>
                <w:right w:val="none" w:sz="0" w:space="0" w:color="auto"/>
              </w:divBdr>
            </w:div>
            <w:div w:id="738133915">
              <w:marLeft w:val="0"/>
              <w:marRight w:val="0"/>
              <w:marTop w:val="0"/>
              <w:marBottom w:val="0"/>
              <w:divBdr>
                <w:top w:val="none" w:sz="0" w:space="0" w:color="auto"/>
                <w:left w:val="none" w:sz="0" w:space="0" w:color="auto"/>
                <w:bottom w:val="none" w:sz="0" w:space="0" w:color="auto"/>
                <w:right w:val="none" w:sz="0" w:space="0" w:color="auto"/>
              </w:divBdr>
            </w:div>
            <w:div w:id="749545972">
              <w:marLeft w:val="0"/>
              <w:marRight w:val="0"/>
              <w:marTop w:val="0"/>
              <w:marBottom w:val="0"/>
              <w:divBdr>
                <w:top w:val="none" w:sz="0" w:space="0" w:color="auto"/>
                <w:left w:val="none" w:sz="0" w:space="0" w:color="auto"/>
                <w:bottom w:val="none" w:sz="0" w:space="0" w:color="auto"/>
                <w:right w:val="none" w:sz="0" w:space="0" w:color="auto"/>
              </w:divBdr>
            </w:div>
            <w:div w:id="772867316">
              <w:marLeft w:val="0"/>
              <w:marRight w:val="0"/>
              <w:marTop w:val="0"/>
              <w:marBottom w:val="0"/>
              <w:divBdr>
                <w:top w:val="none" w:sz="0" w:space="0" w:color="auto"/>
                <w:left w:val="none" w:sz="0" w:space="0" w:color="auto"/>
                <w:bottom w:val="none" w:sz="0" w:space="0" w:color="auto"/>
                <w:right w:val="none" w:sz="0" w:space="0" w:color="auto"/>
              </w:divBdr>
            </w:div>
            <w:div w:id="776489447">
              <w:marLeft w:val="0"/>
              <w:marRight w:val="0"/>
              <w:marTop w:val="0"/>
              <w:marBottom w:val="0"/>
              <w:divBdr>
                <w:top w:val="none" w:sz="0" w:space="0" w:color="auto"/>
                <w:left w:val="none" w:sz="0" w:space="0" w:color="auto"/>
                <w:bottom w:val="none" w:sz="0" w:space="0" w:color="auto"/>
                <w:right w:val="none" w:sz="0" w:space="0" w:color="auto"/>
              </w:divBdr>
            </w:div>
            <w:div w:id="787621507">
              <w:marLeft w:val="0"/>
              <w:marRight w:val="0"/>
              <w:marTop w:val="0"/>
              <w:marBottom w:val="0"/>
              <w:divBdr>
                <w:top w:val="none" w:sz="0" w:space="0" w:color="auto"/>
                <w:left w:val="none" w:sz="0" w:space="0" w:color="auto"/>
                <w:bottom w:val="none" w:sz="0" w:space="0" w:color="auto"/>
                <w:right w:val="none" w:sz="0" w:space="0" w:color="auto"/>
              </w:divBdr>
            </w:div>
            <w:div w:id="815872886">
              <w:marLeft w:val="0"/>
              <w:marRight w:val="0"/>
              <w:marTop w:val="0"/>
              <w:marBottom w:val="0"/>
              <w:divBdr>
                <w:top w:val="none" w:sz="0" w:space="0" w:color="auto"/>
                <w:left w:val="none" w:sz="0" w:space="0" w:color="auto"/>
                <w:bottom w:val="none" w:sz="0" w:space="0" w:color="auto"/>
                <w:right w:val="none" w:sz="0" w:space="0" w:color="auto"/>
              </w:divBdr>
            </w:div>
            <w:div w:id="833029082">
              <w:marLeft w:val="0"/>
              <w:marRight w:val="0"/>
              <w:marTop w:val="0"/>
              <w:marBottom w:val="0"/>
              <w:divBdr>
                <w:top w:val="none" w:sz="0" w:space="0" w:color="auto"/>
                <w:left w:val="none" w:sz="0" w:space="0" w:color="auto"/>
                <w:bottom w:val="none" w:sz="0" w:space="0" w:color="auto"/>
                <w:right w:val="none" w:sz="0" w:space="0" w:color="auto"/>
              </w:divBdr>
            </w:div>
            <w:div w:id="844172924">
              <w:marLeft w:val="0"/>
              <w:marRight w:val="0"/>
              <w:marTop w:val="0"/>
              <w:marBottom w:val="0"/>
              <w:divBdr>
                <w:top w:val="none" w:sz="0" w:space="0" w:color="auto"/>
                <w:left w:val="none" w:sz="0" w:space="0" w:color="auto"/>
                <w:bottom w:val="none" w:sz="0" w:space="0" w:color="auto"/>
                <w:right w:val="none" w:sz="0" w:space="0" w:color="auto"/>
              </w:divBdr>
            </w:div>
            <w:div w:id="854271169">
              <w:marLeft w:val="0"/>
              <w:marRight w:val="0"/>
              <w:marTop w:val="0"/>
              <w:marBottom w:val="0"/>
              <w:divBdr>
                <w:top w:val="none" w:sz="0" w:space="0" w:color="auto"/>
                <w:left w:val="none" w:sz="0" w:space="0" w:color="auto"/>
                <w:bottom w:val="none" w:sz="0" w:space="0" w:color="auto"/>
                <w:right w:val="none" w:sz="0" w:space="0" w:color="auto"/>
              </w:divBdr>
            </w:div>
            <w:div w:id="861210714">
              <w:marLeft w:val="0"/>
              <w:marRight w:val="0"/>
              <w:marTop w:val="0"/>
              <w:marBottom w:val="0"/>
              <w:divBdr>
                <w:top w:val="none" w:sz="0" w:space="0" w:color="auto"/>
                <w:left w:val="none" w:sz="0" w:space="0" w:color="auto"/>
                <w:bottom w:val="none" w:sz="0" w:space="0" w:color="auto"/>
                <w:right w:val="none" w:sz="0" w:space="0" w:color="auto"/>
              </w:divBdr>
            </w:div>
            <w:div w:id="909734981">
              <w:marLeft w:val="0"/>
              <w:marRight w:val="0"/>
              <w:marTop w:val="0"/>
              <w:marBottom w:val="0"/>
              <w:divBdr>
                <w:top w:val="none" w:sz="0" w:space="0" w:color="auto"/>
                <w:left w:val="none" w:sz="0" w:space="0" w:color="auto"/>
                <w:bottom w:val="none" w:sz="0" w:space="0" w:color="auto"/>
                <w:right w:val="none" w:sz="0" w:space="0" w:color="auto"/>
              </w:divBdr>
            </w:div>
            <w:div w:id="983968793">
              <w:marLeft w:val="0"/>
              <w:marRight w:val="0"/>
              <w:marTop w:val="0"/>
              <w:marBottom w:val="0"/>
              <w:divBdr>
                <w:top w:val="none" w:sz="0" w:space="0" w:color="auto"/>
                <w:left w:val="none" w:sz="0" w:space="0" w:color="auto"/>
                <w:bottom w:val="none" w:sz="0" w:space="0" w:color="auto"/>
                <w:right w:val="none" w:sz="0" w:space="0" w:color="auto"/>
              </w:divBdr>
            </w:div>
            <w:div w:id="1003511155">
              <w:marLeft w:val="0"/>
              <w:marRight w:val="0"/>
              <w:marTop w:val="0"/>
              <w:marBottom w:val="0"/>
              <w:divBdr>
                <w:top w:val="none" w:sz="0" w:space="0" w:color="auto"/>
                <w:left w:val="none" w:sz="0" w:space="0" w:color="auto"/>
                <w:bottom w:val="none" w:sz="0" w:space="0" w:color="auto"/>
                <w:right w:val="none" w:sz="0" w:space="0" w:color="auto"/>
              </w:divBdr>
            </w:div>
            <w:div w:id="1043142116">
              <w:marLeft w:val="0"/>
              <w:marRight w:val="0"/>
              <w:marTop w:val="0"/>
              <w:marBottom w:val="0"/>
              <w:divBdr>
                <w:top w:val="none" w:sz="0" w:space="0" w:color="auto"/>
                <w:left w:val="none" w:sz="0" w:space="0" w:color="auto"/>
                <w:bottom w:val="none" w:sz="0" w:space="0" w:color="auto"/>
                <w:right w:val="none" w:sz="0" w:space="0" w:color="auto"/>
              </w:divBdr>
            </w:div>
            <w:div w:id="1065295346">
              <w:marLeft w:val="0"/>
              <w:marRight w:val="0"/>
              <w:marTop w:val="0"/>
              <w:marBottom w:val="0"/>
              <w:divBdr>
                <w:top w:val="none" w:sz="0" w:space="0" w:color="auto"/>
                <w:left w:val="none" w:sz="0" w:space="0" w:color="auto"/>
                <w:bottom w:val="none" w:sz="0" w:space="0" w:color="auto"/>
                <w:right w:val="none" w:sz="0" w:space="0" w:color="auto"/>
              </w:divBdr>
            </w:div>
            <w:div w:id="1071661176">
              <w:marLeft w:val="0"/>
              <w:marRight w:val="0"/>
              <w:marTop w:val="0"/>
              <w:marBottom w:val="0"/>
              <w:divBdr>
                <w:top w:val="none" w:sz="0" w:space="0" w:color="auto"/>
                <w:left w:val="none" w:sz="0" w:space="0" w:color="auto"/>
                <w:bottom w:val="none" w:sz="0" w:space="0" w:color="auto"/>
                <w:right w:val="none" w:sz="0" w:space="0" w:color="auto"/>
              </w:divBdr>
            </w:div>
            <w:div w:id="1074428309">
              <w:marLeft w:val="0"/>
              <w:marRight w:val="0"/>
              <w:marTop w:val="0"/>
              <w:marBottom w:val="0"/>
              <w:divBdr>
                <w:top w:val="none" w:sz="0" w:space="0" w:color="auto"/>
                <w:left w:val="none" w:sz="0" w:space="0" w:color="auto"/>
                <w:bottom w:val="none" w:sz="0" w:space="0" w:color="auto"/>
                <w:right w:val="none" w:sz="0" w:space="0" w:color="auto"/>
              </w:divBdr>
            </w:div>
            <w:div w:id="1079599723">
              <w:marLeft w:val="0"/>
              <w:marRight w:val="0"/>
              <w:marTop w:val="0"/>
              <w:marBottom w:val="0"/>
              <w:divBdr>
                <w:top w:val="none" w:sz="0" w:space="0" w:color="auto"/>
                <w:left w:val="none" w:sz="0" w:space="0" w:color="auto"/>
                <w:bottom w:val="none" w:sz="0" w:space="0" w:color="auto"/>
                <w:right w:val="none" w:sz="0" w:space="0" w:color="auto"/>
              </w:divBdr>
            </w:div>
            <w:div w:id="1079786595">
              <w:marLeft w:val="0"/>
              <w:marRight w:val="0"/>
              <w:marTop w:val="0"/>
              <w:marBottom w:val="0"/>
              <w:divBdr>
                <w:top w:val="none" w:sz="0" w:space="0" w:color="auto"/>
                <w:left w:val="none" w:sz="0" w:space="0" w:color="auto"/>
                <w:bottom w:val="none" w:sz="0" w:space="0" w:color="auto"/>
                <w:right w:val="none" w:sz="0" w:space="0" w:color="auto"/>
              </w:divBdr>
            </w:div>
            <w:div w:id="1086539888">
              <w:marLeft w:val="0"/>
              <w:marRight w:val="0"/>
              <w:marTop w:val="0"/>
              <w:marBottom w:val="0"/>
              <w:divBdr>
                <w:top w:val="none" w:sz="0" w:space="0" w:color="auto"/>
                <w:left w:val="none" w:sz="0" w:space="0" w:color="auto"/>
                <w:bottom w:val="none" w:sz="0" w:space="0" w:color="auto"/>
                <w:right w:val="none" w:sz="0" w:space="0" w:color="auto"/>
              </w:divBdr>
            </w:div>
            <w:div w:id="1093670079">
              <w:marLeft w:val="0"/>
              <w:marRight w:val="0"/>
              <w:marTop w:val="0"/>
              <w:marBottom w:val="0"/>
              <w:divBdr>
                <w:top w:val="none" w:sz="0" w:space="0" w:color="auto"/>
                <w:left w:val="none" w:sz="0" w:space="0" w:color="auto"/>
                <w:bottom w:val="none" w:sz="0" w:space="0" w:color="auto"/>
                <w:right w:val="none" w:sz="0" w:space="0" w:color="auto"/>
              </w:divBdr>
            </w:div>
            <w:div w:id="1101992244">
              <w:marLeft w:val="0"/>
              <w:marRight w:val="0"/>
              <w:marTop w:val="0"/>
              <w:marBottom w:val="0"/>
              <w:divBdr>
                <w:top w:val="none" w:sz="0" w:space="0" w:color="auto"/>
                <w:left w:val="none" w:sz="0" w:space="0" w:color="auto"/>
                <w:bottom w:val="none" w:sz="0" w:space="0" w:color="auto"/>
                <w:right w:val="none" w:sz="0" w:space="0" w:color="auto"/>
              </w:divBdr>
            </w:div>
            <w:div w:id="1125924907">
              <w:marLeft w:val="0"/>
              <w:marRight w:val="0"/>
              <w:marTop w:val="0"/>
              <w:marBottom w:val="0"/>
              <w:divBdr>
                <w:top w:val="none" w:sz="0" w:space="0" w:color="auto"/>
                <w:left w:val="none" w:sz="0" w:space="0" w:color="auto"/>
                <w:bottom w:val="none" w:sz="0" w:space="0" w:color="auto"/>
                <w:right w:val="none" w:sz="0" w:space="0" w:color="auto"/>
              </w:divBdr>
            </w:div>
            <w:div w:id="1144814743">
              <w:marLeft w:val="0"/>
              <w:marRight w:val="0"/>
              <w:marTop w:val="0"/>
              <w:marBottom w:val="0"/>
              <w:divBdr>
                <w:top w:val="none" w:sz="0" w:space="0" w:color="auto"/>
                <w:left w:val="none" w:sz="0" w:space="0" w:color="auto"/>
                <w:bottom w:val="none" w:sz="0" w:space="0" w:color="auto"/>
                <w:right w:val="none" w:sz="0" w:space="0" w:color="auto"/>
              </w:divBdr>
            </w:div>
            <w:div w:id="1186291603">
              <w:marLeft w:val="0"/>
              <w:marRight w:val="0"/>
              <w:marTop w:val="0"/>
              <w:marBottom w:val="0"/>
              <w:divBdr>
                <w:top w:val="none" w:sz="0" w:space="0" w:color="auto"/>
                <w:left w:val="none" w:sz="0" w:space="0" w:color="auto"/>
                <w:bottom w:val="none" w:sz="0" w:space="0" w:color="auto"/>
                <w:right w:val="none" w:sz="0" w:space="0" w:color="auto"/>
              </w:divBdr>
            </w:div>
            <w:div w:id="1201700173">
              <w:marLeft w:val="0"/>
              <w:marRight w:val="0"/>
              <w:marTop w:val="0"/>
              <w:marBottom w:val="0"/>
              <w:divBdr>
                <w:top w:val="none" w:sz="0" w:space="0" w:color="auto"/>
                <w:left w:val="none" w:sz="0" w:space="0" w:color="auto"/>
                <w:bottom w:val="none" w:sz="0" w:space="0" w:color="auto"/>
                <w:right w:val="none" w:sz="0" w:space="0" w:color="auto"/>
              </w:divBdr>
            </w:div>
            <w:div w:id="1207138506">
              <w:marLeft w:val="0"/>
              <w:marRight w:val="0"/>
              <w:marTop w:val="0"/>
              <w:marBottom w:val="0"/>
              <w:divBdr>
                <w:top w:val="none" w:sz="0" w:space="0" w:color="auto"/>
                <w:left w:val="none" w:sz="0" w:space="0" w:color="auto"/>
                <w:bottom w:val="none" w:sz="0" w:space="0" w:color="auto"/>
                <w:right w:val="none" w:sz="0" w:space="0" w:color="auto"/>
              </w:divBdr>
            </w:div>
            <w:div w:id="1308130245">
              <w:marLeft w:val="0"/>
              <w:marRight w:val="0"/>
              <w:marTop w:val="0"/>
              <w:marBottom w:val="0"/>
              <w:divBdr>
                <w:top w:val="none" w:sz="0" w:space="0" w:color="auto"/>
                <w:left w:val="none" w:sz="0" w:space="0" w:color="auto"/>
                <w:bottom w:val="none" w:sz="0" w:space="0" w:color="auto"/>
                <w:right w:val="none" w:sz="0" w:space="0" w:color="auto"/>
              </w:divBdr>
            </w:div>
            <w:div w:id="1359741687">
              <w:marLeft w:val="0"/>
              <w:marRight w:val="0"/>
              <w:marTop w:val="0"/>
              <w:marBottom w:val="0"/>
              <w:divBdr>
                <w:top w:val="none" w:sz="0" w:space="0" w:color="auto"/>
                <w:left w:val="none" w:sz="0" w:space="0" w:color="auto"/>
                <w:bottom w:val="none" w:sz="0" w:space="0" w:color="auto"/>
                <w:right w:val="none" w:sz="0" w:space="0" w:color="auto"/>
              </w:divBdr>
            </w:div>
            <w:div w:id="1366520561">
              <w:marLeft w:val="0"/>
              <w:marRight w:val="0"/>
              <w:marTop w:val="0"/>
              <w:marBottom w:val="0"/>
              <w:divBdr>
                <w:top w:val="none" w:sz="0" w:space="0" w:color="auto"/>
                <w:left w:val="none" w:sz="0" w:space="0" w:color="auto"/>
                <w:bottom w:val="none" w:sz="0" w:space="0" w:color="auto"/>
                <w:right w:val="none" w:sz="0" w:space="0" w:color="auto"/>
              </w:divBdr>
            </w:div>
            <w:div w:id="1370059849">
              <w:marLeft w:val="0"/>
              <w:marRight w:val="0"/>
              <w:marTop w:val="0"/>
              <w:marBottom w:val="0"/>
              <w:divBdr>
                <w:top w:val="none" w:sz="0" w:space="0" w:color="auto"/>
                <w:left w:val="none" w:sz="0" w:space="0" w:color="auto"/>
                <w:bottom w:val="none" w:sz="0" w:space="0" w:color="auto"/>
                <w:right w:val="none" w:sz="0" w:space="0" w:color="auto"/>
              </w:divBdr>
            </w:div>
            <w:div w:id="1372878888">
              <w:marLeft w:val="0"/>
              <w:marRight w:val="0"/>
              <w:marTop w:val="0"/>
              <w:marBottom w:val="0"/>
              <w:divBdr>
                <w:top w:val="none" w:sz="0" w:space="0" w:color="auto"/>
                <w:left w:val="none" w:sz="0" w:space="0" w:color="auto"/>
                <w:bottom w:val="none" w:sz="0" w:space="0" w:color="auto"/>
                <w:right w:val="none" w:sz="0" w:space="0" w:color="auto"/>
              </w:divBdr>
            </w:div>
            <w:div w:id="1382436207">
              <w:marLeft w:val="0"/>
              <w:marRight w:val="0"/>
              <w:marTop w:val="0"/>
              <w:marBottom w:val="0"/>
              <w:divBdr>
                <w:top w:val="none" w:sz="0" w:space="0" w:color="auto"/>
                <w:left w:val="none" w:sz="0" w:space="0" w:color="auto"/>
                <w:bottom w:val="none" w:sz="0" w:space="0" w:color="auto"/>
                <w:right w:val="none" w:sz="0" w:space="0" w:color="auto"/>
              </w:divBdr>
            </w:div>
            <w:div w:id="1433166319">
              <w:marLeft w:val="0"/>
              <w:marRight w:val="0"/>
              <w:marTop w:val="0"/>
              <w:marBottom w:val="0"/>
              <w:divBdr>
                <w:top w:val="none" w:sz="0" w:space="0" w:color="auto"/>
                <w:left w:val="none" w:sz="0" w:space="0" w:color="auto"/>
                <w:bottom w:val="none" w:sz="0" w:space="0" w:color="auto"/>
                <w:right w:val="none" w:sz="0" w:space="0" w:color="auto"/>
              </w:divBdr>
            </w:div>
            <w:div w:id="1448502359">
              <w:marLeft w:val="0"/>
              <w:marRight w:val="0"/>
              <w:marTop w:val="0"/>
              <w:marBottom w:val="0"/>
              <w:divBdr>
                <w:top w:val="none" w:sz="0" w:space="0" w:color="auto"/>
                <w:left w:val="none" w:sz="0" w:space="0" w:color="auto"/>
                <w:bottom w:val="none" w:sz="0" w:space="0" w:color="auto"/>
                <w:right w:val="none" w:sz="0" w:space="0" w:color="auto"/>
              </w:divBdr>
            </w:div>
            <w:div w:id="1494838022">
              <w:marLeft w:val="0"/>
              <w:marRight w:val="0"/>
              <w:marTop w:val="0"/>
              <w:marBottom w:val="0"/>
              <w:divBdr>
                <w:top w:val="none" w:sz="0" w:space="0" w:color="auto"/>
                <w:left w:val="none" w:sz="0" w:space="0" w:color="auto"/>
                <w:bottom w:val="none" w:sz="0" w:space="0" w:color="auto"/>
                <w:right w:val="none" w:sz="0" w:space="0" w:color="auto"/>
              </w:divBdr>
            </w:div>
            <w:div w:id="1527518574">
              <w:marLeft w:val="0"/>
              <w:marRight w:val="0"/>
              <w:marTop w:val="0"/>
              <w:marBottom w:val="0"/>
              <w:divBdr>
                <w:top w:val="none" w:sz="0" w:space="0" w:color="auto"/>
                <w:left w:val="none" w:sz="0" w:space="0" w:color="auto"/>
                <w:bottom w:val="none" w:sz="0" w:space="0" w:color="auto"/>
                <w:right w:val="none" w:sz="0" w:space="0" w:color="auto"/>
              </w:divBdr>
            </w:div>
            <w:div w:id="1565943284">
              <w:marLeft w:val="0"/>
              <w:marRight w:val="0"/>
              <w:marTop w:val="0"/>
              <w:marBottom w:val="0"/>
              <w:divBdr>
                <w:top w:val="none" w:sz="0" w:space="0" w:color="auto"/>
                <w:left w:val="none" w:sz="0" w:space="0" w:color="auto"/>
                <w:bottom w:val="none" w:sz="0" w:space="0" w:color="auto"/>
                <w:right w:val="none" w:sz="0" w:space="0" w:color="auto"/>
              </w:divBdr>
            </w:div>
            <w:div w:id="1582639743">
              <w:marLeft w:val="0"/>
              <w:marRight w:val="0"/>
              <w:marTop w:val="0"/>
              <w:marBottom w:val="0"/>
              <w:divBdr>
                <w:top w:val="none" w:sz="0" w:space="0" w:color="auto"/>
                <w:left w:val="none" w:sz="0" w:space="0" w:color="auto"/>
                <w:bottom w:val="none" w:sz="0" w:space="0" w:color="auto"/>
                <w:right w:val="none" w:sz="0" w:space="0" w:color="auto"/>
              </w:divBdr>
            </w:div>
            <w:div w:id="1584219600">
              <w:marLeft w:val="0"/>
              <w:marRight w:val="0"/>
              <w:marTop w:val="0"/>
              <w:marBottom w:val="0"/>
              <w:divBdr>
                <w:top w:val="none" w:sz="0" w:space="0" w:color="auto"/>
                <w:left w:val="none" w:sz="0" w:space="0" w:color="auto"/>
                <w:bottom w:val="none" w:sz="0" w:space="0" w:color="auto"/>
                <w:right w:val="none" w:sz="0" w:space="0" w:color="auto"/>
              </w:divBdr>
            </w:div>
            <w:div w:id="1585063661">
              <w:marLeft w:val="0"/>
              <w:marRight w:val="0"/>
              <w:marTop w:val="0"/>
              <w:marBottom w:val="0"/>
              <w:divBdr>
                <w:top w:val="none" w:sz="0" w:space="0" w:color="auto"/>
                <w:left w:val="none" w:sz="0" w:space="0" w:color="auto"/>
                <w:bottom w:val="none" w:sz="0" w:space="0" w:color="auto"/>
                <w:right w:val="none" w:sz="0" w:space="0" w:color="auto"/>
              </w:divBdr>
            </w:div>
            <w:div w:id="1597979141">
              <w:marLeft w:val="0"/>
              <w:marRight w:val="0"/>
              <w:marTop w:val="0"/>
              <w:marBottom w:val="0"/>
              <w:divBdr>
                <w:top w:val="none" w:sz="0" w:space="0" w:color="auto"/>
                <w:left w:val="none" w:sz="0" w:space="0" w:color="auto"/>
                <w:bottom w:val="none" w:sz="0" w:space="0" w:color="auto"/>
                <w:right w:val="none" w:sz="0" w:space="0" w:color="auto"/>
              </w:divBdr>
            </w:div>
            <w:div w:id="1598174201">
              <w:marLeft w:val="0"/>
              <w:marRight w:val="0"/>
              <w:marTop w:val="0"/>
              <w:marBottom w:val="0"/>
              <w:divBdr>
                <w:top w:val="none" w:sz="0" w:space="0" w:color="auto"/>
                <w:left w:val="none" w:sz="0" w:space="0" w:color="auto"/>
                <w:bottom w:val="none" w:sz="0" w:space="0" w:color="auto"/>
                <w:right w:val="none" w:sz="0" w:space="0" w:color="auto"/>
              </w:divBdr>
            </w:div>
            <w:div w:id="1604259467">
              <w:marLeft w:val="0"/>
              <w:marRight w:val="0"/>
              <w:marTop w:val="0"/>
              <w:marBottom w:val="0"/>
              <w:divBdr>
                <w:top w:val="none" w:sz="0" w:space="0" w:color="auto"/>
                <w:left w:val="none" w:sz="0" w:space="0" w:color="auto"/>
                <w:bottom w:val="none" w:sz="0" w:space="0" w:color="auto"/>
                <w:right w:val="none" w:sz="0" w:space="0" w:color="auto"/>
              </w:divBdr>
            </w:div>
            <w:div w:id="1611860808">
              <w:marLeft w:val="0"/>
              <w:marRight w:val="0"/>
              <w:marTop w:val="0"/>
              <w:marBottom w:val="0"/>
              <w:divBdr>
                <w:top w:val="none" w:sz="0" w:space="0" w:color="auto"/>
                <w:left w:val="none" w:sz="0" w:space="0" w:color="auto"/>
                <w:bottom w:val="none" w:sz="0" w:space="0" w:color="auto"/>
                <w:right w:val="none" w:sz="0" w:space="0" w:color="auto"/>
              </w:divBdr>
            </w:div>
            <w:div w:id="1617564960">
              <w:marLeft w:val="0"/>
              <w:marRight w:val="0"/>
              <w:marTop w:val="0"/>
              <w:marBottom w:val="0"/>
              <w:divBdr>
                <w:top w:val="none" w:sz="0" w:space="0" w:color="auto"/>
                <w:left w:val="none" w:sz="0" w:space="0" w:color="auto"/>
                <w:bottom w:val="none" w:sz="0" w:space="0" w:color="auto"/>
                <w:right w:val="none" w:sz="0" w:space="0" w:color="auto"/>
              </w:divBdr>
            </w:div>
            <w:div w:id="1626346930">
              <w:marLeft w:val="0"/>
              <w:marRight w:val="0"/>
              <w:marTop w:val="0"/>
              <w:marBottom w:val="0"/>
              <w:divBdr>
                <w:top w:val="none" w:sz="0" w:space="0" w:color="auto"/>
                <w:left w:val="none" w:sz="0" w:space="0" w:color="auto"/>
                <w:bottom w:val="none" w:sz="0" w:space="0" w:color="auto"/>
                <w:right w:val="none" w:sz="0" w:space="0" w:color="auto"/>
              </w:divBdr>
            </w:div>
            <w:div w:id="1631129416">
              <w:marLeft w:val="0"/>
              <w:marRight w:val="0"/>
              <w:marTop w:val="0"/>
              <w:marBottom w:val="0"/>
              <w:divBdr>
                <w:top w:val="none" w:sz="0" w:space="0" w:color="auto"/>
                <w:left w:val="none" w:sz="0" w:space="0" w:color="auto"/>
                <w:bottom w:val="none" w:sz="0" w:space="0" w:color="auto"/>
                <w:right w:val="none" w:sz="0" w:space="0" w:color="auto"/>
              </w:divBdr>
            </w:div>
            <w:div w:id="1635258858">
              <w:marLeft w:val="0"/>
              <w:marRight w:val="0"/>
              <w:marTop w:val="0"/>
              <w:marBottom w:val="0"/>
              <w:divBdr>
                <w:top w:val="none" w:sz="0" w:space="0" w:color="auto"/>
                <w:left w:val="none" w:sz="0" w:space="0" w:color="auto"/>
                <w:bottom w:val="none" w:sz="0" w:space="0" w:color="auto"/>
                <w:right w:val="none" w:sz="0" w:space="0" w:color="auto"/>
              </w:divBdr>
            </w:div>
            <w:div w:id="1636254001">
              <w:marLeft w:val="0"/>
              <w:marRight w:val="0"/>
              <w:marTop w:val="0"/>
              <w:marBottom w:val="0"/>
              <w:divBdr>
                <w:top w:val="none" w:sz="0" w:space="0" w:color="auto"/>
                <w:left w:val="none" w:sz="0" w:space="0" w:color="auto"/>
                <w:bottom w:val="none" w:sz="0" w:space="0" w:color="auto"/>
                <w:right w:val="none" w:sz="0" w:space="0" w:color="auto"/>
              </w:divBdr>
            </w:div>
            <w:div w:id="1663923171">
              <w:marLeft w:val="0"/>
              <w:marRight w:val="0"/>
              <w:marTop w:val="0"/>
              <w:marBottom w:val="0"/>
              <w:divBdr>
                <w:top w:val="none" w:sz="0" w:space="0" w:color="auto"/>
                <w:left w:val="none" w:sz="0" w:space="0" w:color="auto"/>
                <w:bottom w:val="none" w:sz="0" w:space="0" w:color="auto"/>
                <w:right w:val="none" w:sz="0" w:space="0" w:color="auto"/>
              </w:divBdr>
            </w:div>
            <w:div w:id="1667170571">
              <w:marLeft w:val="0"/>
              <w:marRight w:val="0"/>
              <w:marTop w:val="0"/>
              <w:marBottom w:val="0"/>
              <w:divBdr>
                <w:top w:val="none" w:sz="0" w:space="0" w:color="auto"/>
                <w:left w:val="none" w:sz="0" w:space="0" w:color="auto"/>
                <w:bottom w:val="none" w:sz="0" w:space="0" w:color="auto"/>
                <w:right w:val="none" w:sz="0" w:space="0" w:color="auto"/>
              </w:divBdr>
            </w:div>
            <w:div w:id="1721827659">
              <w:marLeft w:val="0"/>
              <w:marRight w:val="0"/>
              <w:marTop w:val="0"/>
              <w:marBottom w:val="0"/>
              <w:divBdr>
                <w:top w:val="none" w:sz="0" w:space="0" w:color="auto"/>
                <w:left w:val="none" w:sz="0" w:space="0" w:color="auto"/>
                <w:bottom w:val="none" w:sz="0" w:space="0" w:color="auto"/>
                <w:right w:val="none" w:sz="0" w:space="0" w:color="auto"/>
              </w:divBdr>
            </w:div>
            <w:div w:id="1749157406">
              <w:marLeft w:val="0"/>
              <w:marRight w:val="0"/>
              <w:marTop w:val="0"/>
              <w:marBottom w:val="0"/>
              <w:divBdr>
                <w:top w:val="none" w:sz="0" w:space="0" w:color="auto"/>
                <w:left w:val="none" w:sz="0" w:space="0" w:color="auto"/>
                <w:bottom w:val="none" w:sz="0" w:space="0" w:color="auto"/>
                <w:right w:val="none" w:sz="0" w:space="0" w:color="auto"/>
              </w:divBdr>
            </w:div>
            <w:div w:id="1787430829">
              <w:marLeft w:val="0"/>
              <w:marRight w:val="0"/>
              <w:marTop w:val="0"/>
              <w:marBottom w:val="0"/>
              <w:divBdr>
                <w:top w:val="none" w:sz="0" w:space="0" w:color="auto"/>
                <w:left w:val="none" w:sz="0" w:space="0" w:color="auto"/>
                <w:bottom w:val="none" w:sz="0" w:space="0" w:color="auto"/>
                <w:right w:val="none" w:sz="0" w:space="0" w:color="auto"/>
              </w:divBdr>
            </w:div>
            <w:div w:id="1818063188">
              <w:marLeft w:val="0"/>
              <w:marRight w:val="0"/>
              <w:marTop w:val="0"/>
              <w:marBottom w:val="0"/>
              <w:divBdr>
                <w:top w:val="none" w:sz="0" w:space="0" w:color="auto"/>
                <w:left w:val="none" w:sz="0" w:space="0" w:color="auto"/>
                <w:bottom w:val="none" w:sz="0" w:space="0" w:color="auto"/>
                <w:right w:val="none" w:sz="0" w:space="0" w:color="auto"/>
              </w:divBdr>
            </w:div>
            <w:div w:id="1824615189">
              <w:marLeft w:val="0"/>
              <w:marRight w:val="0"/>
              <w:marTop w:val="0"/>
              <w:marBottom w:val="0"/>
              <w:divBdr>
                <w:top w:val="none" w:sz="0" w:space="0" w:color="auto"/>
                <w:left w:val="none" w:sz="0" w:space="0" w:color="auto"/>
                <w:bottom w:val="none" w:sz="0" w:space="0" w:color="auto"/>
                <w:right w:val="none" w:sz="0" w:space="0" w:color="auto"/>
              </w:divBdr>
            </w:div>
            <w:div w:id="1845365666">
              <w:marLeft w:val="0"/>
              <w:marRight w:val="0"/>
              <w:marTop w:val="0"/>
              <w:marBottom w:val="0"/>
              <w:divBdr>
                <w:top w:val="none" w:sz="0" w:space="0" w:color="auto"/>
                <w:left w:val="none" w:sz="0" w:space="0" w:color="auto"/>
                <w:bottom w:val="none" w:sz="0" w:space="0" w:color="auto"/>
                <w:right w:val="none" w:sz="0" w:space="0" w:color="auto"/>
              </w:divBdr>
            </w:div>
            <w:div w:id="1852257955">
              <w:marLeft w:val="0"/>
              <w:marRight w:val="0"/>
              <w:marTop w:val="0"/>
              <w:marBottom w:val="0"/>
              <w:divBdr>
                <w:top w:val="none" w:sz="0" w:space="0" w:color="auto"/>
                <w:left w:val="none" w:sz="0" w:space="0" w:color="auto"/>
                <w:bottom w:val="none" w:sz="0" w:space="0" w:color="auto"/>
                <w:right w:val="none" w:sz="0" w:space="0" w:color="auto"/>
              </w:divBdr>
            </w:div>
            <w:div w:id="1885369765">
              <w:marLeft w:val="0"/>
              <w:marRight w:val="0"/>
              <w:marTop w:val="0"/>
              <w:marBottom w:val="0"/>
              <w:divBdr>
                <w:top w:val="none" w:sz="0" w:space="0" w:color="auto"/>
                <w:left w:val="none" w:sz="0" w:space="0" w:color="auto"/>
                <w:bottom w:val="none" w:sz="0" w:space="0" w:color="auto"/>
                <w:right w:val="none" w:sz="0" w:space="0" w:color="auto"/>
              </w:divBdr>
            </w:div>
            <w:div w:id="1930506896">
              <w:marLeft w:val="0"/>
              <w:marRight w:val="0"/>
              <w:marTop w:val="0"/>
              <w:marBottom w:val="0"/>
              <w:divBdr>
                <w:top w:val="none" w:sz="0" w:space="0" w:color="auto"/>
                <w:left w:val="none" w:sz="0" w:space="0" w:color="auto"/>
                <w:bottom w:val="none" w:sz="0" w:space="0" w:color="auto"/>
                <w:right w:val="none" w:sz="0" w:space="0" w:color="auto"/>
              </w:divBdr>
            </w:div>
            <w:div w:id="1933933117">
              <w:marLeft w:val="0"/>
              <w:marRight w:val="0"/>
              <w:marTop w:val="0"/>
              <w:marBottom w:val="0"/>
              <w:divBdr>
                <w:top w:val="none" w:sz="0" w:space="0" w:color="auto"/>
                <w:left w:val="none" w:sz="0" w:space="0" w:color="auto"/>
                <w:bottom w:val="none" w:sz="0" w:space="0" w:color="auto"/>
                <w:right w:val="none" w:sz="0" w:space="0" w:color="auto"/>
              </w:divBdr>
            </w:div>
            <w:div w:id="1951470103">
              <w:marLeft w:val="0"/>
              <w:marRight w:val="0"/>
              <w:marTop w:val="0"/>
              <w:marBottom w:val="0"/>
              <w:divBdr>
                <w:top w:val="none" w:sz="0" w:space="0" w:color="auto"/>
                <w:left w:val="none" w:sz="0" w:space="0" w:color="auto"/>
                <w:bottom w:val="none" w:sz="0" w:space="0" w:color="auto"/>
                <w:right w:val="none" w:sz="0" w:space="0" w:color="auto"/>
              </w:divBdr>
            </w:div>
            <w:div w:id="2008709904">
              <w:marLeft w:val="0"/>
              <w:marRight w:val="0"/>
              <w:marTop w:val="0"/>
              <w:marBottom w:val="0"/>
              <w:divBdr>
                <w:top w:val="none" w:sz="0" w:space="0" w:color="auto"/>
                <w:left w:val="none" w:sz="0" w:space="0" w:color="auto"/>
                <w:bottom w:val="none" w:sz="0" w:space="0" w:color="auto"/>
                <w:right w:val="none" w:sz="0" w:space="0" w:color="auto"/>
              </w:divBdr>
            </w:div>
            <w:div w:id="2054384510">
              <w:marLeft w:val="0"/>
              <w:marRight w:val="0"/>
              <w:marTop w:val="0"/>
              <w:marBottom w:val="0"/>
              <w:divBdr>
                <w:top w:val="none" w:sz="0" w:space="0" w:color="auto"/>
                <w:left w:val="none" w:sz="0" w:space="0" w:color="auto"/>
                <w:bottom w:val="none" w:sz="0" w:space="0" w:color="auto"/>
                <w:right w:val="none" w:sz="0" w:space="0" w:color="auto"/>
              </w:divBdr>
            </w:div>
            <w:div w:id="2093968389">
              <w:marLeft w:val="0"/>
              <w:marRight w:val="0"/>
              <w:marTop w:val="0"/>
              <w:marBottom w:val="0"/>
              <w:divBdr>
                <w:top w:val="none" w:sz="0" w:space="0" w:color="auto"/>
                <w:left w:val="none" w:sz="0" w:space="0" w:color="auto"/>
                <w:bottom w:val="none" w:sz="0" w:space="0" w:color="auto"/>
                <w:right w:val="none" w:sz="0" w:space="0" w:color="auto"/>
              </w:divBdr>
            </w:div>
            <w:div w:id="2106879914">
              <w:marLeft w:val="0"/>
              <w:marRight w:val="0"/>
              <w:marTop w:val="0"/>
              <w:marBottom w:val="0"/>
              <w:divBdr>
                <w:top w:val="none" w:sz="0" w:space="0" w:color="auto"/>
                <w:left w:val="none" w:sz="0" w:space="0" w:color="auto"/>
                <w:bottom w:val="none" w:sz="0" w:space="0" w:color="auto"/>
                <w:right w:val="none" w:sz="0" w:space="0" w:color="auto"/>
              </w:divBdr>
            </w:div>
            <w:div w:id="21143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31828">
      <w:bodyDiv w:val="1"/>
      <w:marLeft w:val="0"/>
      <w:marRight w:val="0"/>
      <w:marTop w:val="0"/>
      <w:marBottom w:val="0"/>
      <w:divBdr>
        <w:top w:val="none" w:sz="0" w:space="0" w:color="auto"/>
        <w:left w:val="none" w:sz="0" w:space="0" w:color="auto"/>
        <w:bottom w:val="none" w:sz="0" w:space="0" w:color="auto"/>
        <w:right w:val="none" w:sz="0" w:space="0" w:color="auto"/>
      </w:divBdr>
    </w:div>
    <w:div w:id="690424451">
      <w:bodyDiv w:val="1"/>
      <w:marLeft w:val="0"/>
      <w:marRight w:val="0"/>
      <w:marTop w:val="0"/>
      <w:marBottom w:val="0"/>
      <w:divBdr>
        <w:top w:val="none" w:sz="0" w:space="0" w:color="auto"/>
        <w:left w:val="none" w:sz="0" w:space="0" w:color="auto"/>
        <w:bottom w:val="none" w:sz="0" w:space="0" w:color="auto"/>
        <w:right w:val="none" w:sz="0" w:space="0" w:color="auto"/>
      </w:divBdr>
    </w:div>
    <w:div w:id="812911022">
      <w:bodyDiv w:val="1"/>
      <w:marLeft w:val="0"/>
      <w:marRight w:val="0"/>
      <w:marTop w:val="0"/>
      <w:marBottom w:val="0"/>
      <w:divBdr>
        <w:top w:val="none" w:sz="0" w:space="0" w:color="auto"/>
        <w:left w:val="none" w:sz="0" w:space="0" w:color="auto"/>
        <w:bottom w:val="none" w:sz="0" w:space="0" w:color="auto"/>
        <w:right w:val="none" w:sz="0" w:space="0" w:color="auto"/>
      </w:divBdr>
    </w:div>
    <w:div w:id="816916757">
      <w:bodyDiv w:val="1"/>
      <w:marLeft w:val="0"/>
      <w:marRight w:val="0"/>
      <w:marTop w:val="0"/>
      <w:marBottom w:val="0"/>
      <w:divBdr>
        <w:top w:val="none" w:sz="0" w:space="0" w:color="auto"/>
        <w:left w:val="none" w:sz="0" w:space="0" w:color="auto"/>
        <w:bottom w:val="none" w:sz="0" w:space="0" w:color="auto"/>
        <w:right w:val="none" w:sz="0" w:space="0" w:color="auto"/>
      </w:divBdr>
      <w:divsChild>
        <w:div w:id="123235084">
          <w:marLeft w:val="0"/>
          <w:marRight w:val="0"/>
          <w:marTop w:val="0"/>
          <w:marBottom w:val="0"/>
          <w:divBdr>
            <w:top w:val="none" w:sz="0" w:space="0" w:color="auto"/>
            <w:left w:val="none" w:sz="0" w:space="0" w:color="auto"/>
            <w:bottom w:val="none" w:sz="0" w:space="0" w:color="auto"/>
            <w:right w:val="none" w:sz="0" w:space="0" w:color="auto"/>
          </w:divBdr>
        </w:div>
        <w:div w:id="439296581">
          <w:marLeft w:val="0"/>
          <w:marRight w:val="0"/>
          <w:marTop w:val="0"/>
          <w:marBottom w:val="0"/>
          <w:divBdr>
            <w:top w:val="none" w:sz="0" w:space="0" w:color="auto"/>
            <w:left w:val="none" w:sz="0" w:space="0" w:color="auto"/>
            <w:bottom w:val="none" w:sz="0" w:space="0" w:color="auto"/>
            <w:right w:val="none" w:sz="0" w:space="0" w:color="auto"/>
          </w:divBdr>
        </w:div>
        <w:div w:id="471992808">
          <w:marLeft w:val="0"/>
          <w:marRight w:val="0"/>
          <w:marTop w:val="0"/>
          <w:marBottom w:val="0"/>
          <w:divBdr>
            <w:top w:val="none" w:sz="0" w:space="0" w:color="auto"/>
            <w:left w:val="none" w:sz="0" w:space="0" w:color="auto"/>
            <w:bottom w:val="none" w:sz="0" w:space="0" w:color="auto"/>
            <w:right w:val="none" w:sz="0" w:space="0" w:color="auto"/>
          </w:divBdr>
        </w:div>
        <w:div w:id="473567936">
          <w:marLeft w:val="0"/>
          <w:marRight w:val="0"/>
          <w:marTop w:val="0"/>
          <w:marBottom w:val="0"/>
          <w:divBdr>
            <w:top w:val="none" w:sz="0" w:space="0" w:color="auto"/>
            <w:left w:val="none" w:sz="0" w:space="0" w:color="auto"/>
            <w:bottom w:val="none" w:sz="0" w:space="0" w:color="auto"/>
            <w:right w:val="none" w:sz="0" w:space="0" w:color="auto"/>
          </w:divBdr>
        </w:div>
        <w:div w:id="504127945">
          <w:marLeft w:val="0"/>
          <w:marRight w:val="0"/>
          <w:marTop w:val="0"/>
          <w:marBottom w:val="0"/>
          <w:divBdr>
            <w:top w:val="none" w:sz="0" w:space="0" w:color="auto"/>
            <w:left w:val="none" w:sz="0" w:space="0" w:color="auto"/>
            <w:bottom w:val="none" w:sz="0" w:space="0" w:color="auto"/>
            <w:right w:val="none" w:sz="0" w:space="0" w:color="auto"/>
          </w:divBdr>
        </w:div>
        <w:div w:id="519899274">
          <w:marLeft w:val="0"/>
          <w:marRight w:val="0"/>
          <w:marTop w:val="0"/>
          <w:marBottom w:val="0"/>
          <w:divBdr>
            <w:top w:val="none" w:sz="0" w:space="0" w:color="auto"/>
            <w:left w:val="none" w:sz="0" w:space="0" w:color="auto"/>
            <w:bottom w:val="none" w:sz="0" w:space="0" w:color="auto"/>
            <w:right w:val="none" w:sz="0" w:space="0" w:color="auto"/>
          </w:divBdr>
        </w:div>
        <w:div w:id="665134181">
          <w:marLeft w:val="0"/>
          <w:marRight w:val="0"/>
          <w:marTop w:val="0"/>
          <w:marBottom w:val="0"/>
          <w:divBdr>
            <w:top w:val="none" w:sz="0" w:space="0" w:color="auto"/>
            <w:left w:val="none" w:sz="0" w:space="0" w:color="auto"/>
            <w:bottom w:val="none" w:sz="0" w:space="0" w:color="auto"/>
            <w:right w:val="none" w:sz="0" w:space="0" w:color="auto"/>
          </w:divBdr>
        </w:div>
        <w:div w:id="912349075">
          <w:marLeft w:val="0"/>
          <w:marRight w:val="0"/>
          <w:marTop w:val="0"/>
          <w:marBottom w:val="0"/>
          <w:divBdr>
            <w:top w:val="none" w:sz="0" w:space="0" w:color="auto"/>
            <w:left w:val="none" w:sz="0" w:space="0" w:color="auto"/>
            <w:bottom w:val="none" w:sz="0" w:space="0" w:color="auto"/>
            <w:right w:val="none" w:sz="0" w:space="0" w:color="auto"/>
          </w:divBdr>
        </w:div>
        <w:div w:id="1025639268">
          <w:marLeft w:val="0"/>
          <w:marRight w:val="0"/>
          <w:marTop w:val="0"/>
          <w:marBottom w:val="0"/>
          <w:divBdr>
            <w:top w:val="none" w:sz="0" w:space="0" w:color="auto"/>
            <w:left w:val="none" w:sz="0" w:space="0" w:color="auto"/>
            <w:bottom w:val="none" w:sz="0" w:space="0" w:color="auto"/>
            <w:right w:val="none" w:sz="0" w:space="0" w:color="auto"/>
          </w:divBdr>
        </w:div>
        <w:div w:id="1062874046">
          <w:marLeft w:val="0"/>
          <w:marRight w:val="0"/>
          <w:marTop w:val="0"/>
          <w:marBottom w:val="0"/>
          <w:divBdr>
            <w:top w:val="none" w:sz="0" w:space="0" w:color="auto"/>
            <w:left w:val="none" w:sz="0" w:space="0" w:color="auto"/>
            <w:bottom w:val="none" w:sz="0" w:space="0" w:color="auto"/>
            <w:right w:val="none" w:sz="0" w:space="0" w:color="auto"/>
          </w:divBdr>
        </w:div>
        <w:div w:id="1248613823">
          <w:marLeft w:val="0"/>
          <w:marRight w:val="0"/>
          <w:marTop w:val="0"/>
          <w:marBottom w:val="0"/>
          <w:divBdr>
            <w:top w:val="none" w:sz="0" w:space="0" w:color="auto"/>
            <w:left w:val="none" w:sz="0" w:space="0" w:color="auto"/>
            <w:bottom w:val="none" w:sz="0" w:space="0" w:color="auto"/>
            <w:right w:val="none" w:sz="0" w:space="0" w:color="auto"/>
          </w:divBdr>
        </w:div>
        <w:div w:id="1275601571">
          <w:marLeft w:val="0"/>
          <w:marRight w:val="0"/>
          <w:marTop w:val="0"/>
          <w:marBottom w:val="0"/>
          <w:divBdr>
            <w:top w:val="none" w:sz="0" w:space="0" w:color="auto"/>
            <w:left w:val="none" w:sz="0" w:space="0" w:color="auto"/>
            <w:bottom w:val="none" w:sz="0" w:space="0" w:color="auto"/>
            <w:right w:val="none" w:sz="0" w:space="0" w:color="auto"/>
          </w:divBdr>
        </w:div>
        <w:div w:id="1287851525">
          <w:marLeft w:val="0"/>
          <w:marRight w:val="0"/>
          <w:marTop w:val="0"/>
          <w:marBottom w:val="0"/>
          <w:divBdr>
            <w:top w:val="none" w:sz="0" w:space="0" w:color="auto"/>
            <w:left w:val="none" w:sz="0" w:space="0" w:color="auto"/>
            <w:bottom w:val="none" w:sz="0" w:space="0" w:color="auto"/>
            <w:right w:val="none" w:sz="0" w:space="0" w:color="auto"/>
          </w:divBdr>
        </w:div>
        <w:div w:id="1304851553">
          <w:marLeft w:val="0"/>
          <w:marRight w:val="0"/>
          <w:marTop w:val="0"/>
          <w:marBottom w:val="0"/>
          <w:divBdr>
            <w:top w:val="none" w:sz="0" w:space="0" w:color="auto"/>
            <w:left w:val="none" w:sz="0" w:space="0" w:color="auto"/>
            <w:bottom w:val="none" w:sz="0" w:space="0" w:color="auto"/>
            <w:right w:val="none" w:sz="0" w:space="0" w:color="auto"/>
          </w:divBdr>
        </w:div>
        <w:div w:id="1544291906">
          <w:marLeft w:val="0"/>
          <w:marRight w:val="0"/>
          <w:marTop w:val="0"/>
          <w:marBottom w:val="0"/>
          <w:divBdr>
            <w:top w:val="none" w:sz="0" w:space="0" w:color="auto"/>
            <w:left w:val="none" w:sz="0" w:space="0" w:color="auto"/>
            <w:bottom w:val="none" w:sz="0" w:space="0" w:color="auto"/>
            <w:right w:val="none" w:sz="0" w:space="0" w:color="auto"/>
          </w:divBdr>
        </w:div>
        <w:div w:id="1576084476">
          <w:marLeft w:val="0"/>
          <w:marRight w:val="0"/>
          <w:marTop w:val="0"/>
          <w:marBottom w:val="0"/>
          <w:divBdr>
            <w:top w:val="none" w:sz="0" w:space="0" w:color="auto"/>
            <w:left w:val="none" w:sz="0" w:space="0" w:color="auto"/>
            <w:bottom w:val="none" w:sz="0" w:space="0" w:color="auto"/>
            <w:right w:val="none" w:sz="0" w:space="0" w:color="auto"/>
          </w:divBdr>
        </w:div>
        <w:div w:id="1714377772">
          <w:marLeft w:val="0"/>
          <w:marRight w:val="0"/>
          <w:marTop w:val="0"/>
          <w:marBottom w:val="0"/>
          <w:divBdr>
            <w:top w:val="none" w:sz="0" w:space="0" w:color="auto"/>
            <w:left w:val="none" w:sz="0" w:space="0" w:color="auto"/>
            <w:bottom w:val="none" w:sz="0" w:space="0" w:color="auto"/>
            <w:right w:val="none" w:sz="0" w:space="0" w:color="auto"/>
          </w:divBdr>
        </w:div>
        <w:div w:id="1889029299">
          <w:marLeft w:val="0"/>
          <w:marRight w:val="0"/>
          <w:marTop w:val="0"/>
          <w:marBottom w:val="0"/>
          <w:divBdr>
            <w:top w:val="none" w:sz="0" w:space="0" w:color="auto"/>
            <w:left w:val="none" w:sz="0" w:space="0" w:color="auto"/>
            <w:bottom w:val="none" w:sz="0" w:space="0" w:color="auto"/>
            <w:right w:val="none" w:sz="0" w:space="0" w:color="auto"/>
          </w:divBdr>
        </w:div>
        <w:div w:id="1923372776">
          <w:marLeft w:val="0"/>
          <w:marRight w:val="0"/>
          <w:marTop w:val="0"/>
          <w:marBottom w:val="0"/>
          <w:divBdr>
            <w:top w:val="none" w:sz="0" w:space="0" w:color="auto"/>
            <w:left w:val="none" w:sz="0" w:space="0" w:color="auto"/>
            <w:bottom w:val="none" w:sz="0" w:space="0" w:color="auto"/>
            <w:right w:val="none" w:sz="0" w:space="0" w:color="auto"/>
          </w:divBdr>
        </w:div>
        <w:div w:id="2066022693">
          <w:marLeft w:val="0"/>
          <w:marRight w:val="0"/>
          <w:marTop w:val="0"/>
          <w:marBottom w:val="0"/>
          <w:divBdr>
            <w:top w:val="none" w:sz="0" w:space="0" w:color="auto"/>
            <w:left w:val="none" w:sz="0" w:space="0" w:color="auto"/>
            <w:bottom w:val="none" w:sz="0" w:space="0" w:color="auto"/>
            <w:right w:val="none" w:sz="0" w:space="0" w:color="auto"/>
          </w:divBdr>
        </w:div>
      </w:divsChild>
    </w:div>
    <w:div w:id="918713750">
      <w:bodyDiv w:val="1"/>
      <w:marLeft w:val="0"/>
      <w:marRight w:val="0"/>
      <w:marTop w:val="0"/>
      <w:marBottom w:val="0"/>
      <w:divBdr>
        <w:top w:val="none" w:sz="0" w:space="0" w:color="auto"/>
        <w:left w:val="none" w:sz="0" w:space="0" w:color="auto"/>
        <w:bottom w:val="none" w:sz="0" w:space="0" w:color="auto"/>
        <w:right w:val="none" w:sz="0" w:space="0" w:color="auto"/>
      </w:divBdr>
      <w:divsChild>
        <w:div w:id="5717765">
          <w:marLeft w:val="0"/>
          <w:marRight w:val="0"/>
          <w:marTop w:val="0"/>
          <w:marBottom w:val="0"/>
          <w:divBdr>
            <w:top w:val="none" w:sz="0" w:space="0" w:color="auto"/>
            <w:left w:val="none" w:sz="0" w:space="0" w:color="auto"/>
            <w:bottom w:val="none" w:sz="0" w:space="0" w:color="auto"/>
            <w:right w:val="none" w:sz="0" w:space="0" w:color="auto"/>
          </w:divBdr>
        </w:div>
        <w:div w:id="1206678493">
          <w:marLeft w:val="0"/>
          <w:marRight w:val="0"/>
          <w:marTop w:val="0"/>
          <w:marBottom w:val="0"/>
          <w:divBdr>
            <w:top w:val="none" w:sz="0" w:space="0" w:color="auto"/>
            <w:left w:val="none" w:sz="0" w:space="0" w:color="auto"/>
            <w:bottom w:val="none" w:sz="0" w:space="0" w:color="auto"/>
            <w:right w:val="none" w:sz="0" w:space="0" w:color="auto"/>
          </w:divBdr>
        </w:div>
        <w:div w:id="1328172235">
          <w:marLeft w:val="0"/>
          <w:marRight w:val="0"/>
          <w:marTop w:val="0"/>
          <w:marBottom w:val="0"/>
          <w:divBdr>
            <w:top w:val="none" w:sz="0" w:space="0" w:color="auto"/>
            <w:left w:val="none" w:sz="0" w:space="0" w:color="auto"/>
            <w:bottom w:val="none" w:sz="0" w:space="0" w:color="auto"/>
            <w:right w:val="none" w:sz="0" w:space="0" w:color="auto"/>
          </w:divBdr>
        </w:div>
        <w:div w:id="2075855224">
          <w:marLeft w:val="0"/>
          <w:marRight w:val="0"/>
          <w:marTop w:val="0"/>
          <w:marBottom w:val="0"/>
          <w:divBdr>
            <w:top w:val="none" w:sz="0" w:space="0" w:color="auto"/>
            <w:left w:val="none" w:sz="0" w:space="0" w:color="auto"/>
            <w:bottom w:val="none" w:sz="0" w:space="0" w:color="auto"/>
            <w:right w:val="none" w:sz="0" w:space="0" w:color="auto"/>
          </w:divBdr>
        </w:div>
      </w:divsChild>
    </w:div>
    <w:div w:id="1089814544">
      <w:bodyDiv w:val="1"/>
      <w:marLeft w:val="0"/>
      <w:marRight w:val="0"/>
      <w:marTop w:val="0"/>
      <w:marBottom w:val="0"/>
      <w:divBdr>
        <w:top w:val="none" w:sz="0" w:space="0" w:color="auto"/>
        <w:left w:val="none" w:sz="0" w:space="0" w:color="auto"/>
        <w:bottom w:val="none" w:sz="0" w:space="0" w:color="auto"/>
        <w:right w:val="none" w:sz="0" w:space="0" w:color="auto"/>
      </w:divBdr>
      <w:divsChild>
        <w:div w:id="814374366">
          <w:marLeft w:val="0"/>
          <w:marRight w:val="0"/>
          <w:marTop w:val="0"/>
          <w:marBottom w:val="0"/>
          <w:divBdr>
            <w:top w:val="none" w:sz="0" w:space="0" w:color="auto"/>
            <w:left w:val="none" w:sz="0" w:space="0" w:color="auto"/>
            <w:bottom w:val="none" w:sz="0" w:space="0" w:color="auto"/>
            <w:right w:val="none" w:sz="0" w:space="0" w:color="auto"/>
          </w:divBdr>
          <w:divsChild>
            <w:div w:id="3676004">
              <w:marLeft w:val="0"/>
              <w:marRight w:val="0"/>
              <w:marTop w:val="0"/>
              <w:marBottom w:val="0"/>
              <w:divBdr>
                <w:top w:val="none" w:sz="0" w:space="0" w:color="auto"/>
                <w:left w:val="none" w:sz="0" w:space="0" w:color="auto"/>
                <w:bottom w:val="none" w:sz="0" w:space="0" w:color="auto"/>
                <w:right w:val="none" w:sz="0" w:space="0" w:color="auto"/>
              </w:divBdr>
            </w:div>
            <w:div w:id="16515975">
              <w:marLeft w:val="0"/>
              <w:marRight w:val="0"/>
              <w:marTop w:val="0"/>
              <w:marBottom w:val="0"/>
              <w:divBdr>
                <w:top w:val="none" w:sz="0" w:space="0" w:color="auto"/>
                <w:left w:val="none" w:sz="0" w:space="0" w:color="auto"/>
                <w:bottom w:val="none" w:sz="0" w:space="0" w:color="auto"/>
                <w:right w:val="none" w:sz="0" w:space="0" w:color="auto"/>
              </w:divBdr>
            </w:div>
            <w:div w:id="62988371">
              <w:marLeft w:val="0"/>
              <w:marRight w:val="0"/>
              <w:marTop w:val="0"/>
              <w:marBottom w:val="0"/>
              <w:divBdr>
                <w:top w:val="none" w:sz="0" w:space="0" w:color="auto"/>
                <w:left w:val="none" w:sz="0" w:space="0" w:color="auto"/>
                <w:bottom w:val="none" w:sz="0" w:space="0" w:color="auto"/>
                <w:right w:val="none" w:sz="0" w:space="0" w:color="auto"/>
              </w:divBdr>
            </w:div>
            <w:div w:id="91633978">
              <w:marLeft w:val="0"/>
              <w:marRight w:val="0"/>
              <w:marTop w:val="0"/>
              <w:marBottom w:val="0"/>
              <w:divBdr>
                <w:top w:val="none" w:sz="0" w:space="0" w:color="auto"/>
                <w:left w:val="none" w:sz="0" w:space="0" w:color="auto"/>
                <w:bottom w:val="none" w:sz="0" w:space="0" w:color="auto"/>
                <w:right w:val="none" w:sz="0" w:space="0" w:color="auto"/>
              </w:divBdr>
            </w:div>
            <w:div w:id="97261572">
              <w:marLeft w:val="0"/>
              <w:marRight w:val="0"/>
              <w:marTop w:val="0"/>
              <w:marBottom w:val="0"/>
              <w:divBdr>
                <w:top w:val="none" w:sz="0" w:space="0" w:color="auto"/>
                <w:left w:val="none" w:sz="0" w:space="0" w:color="auto"/>
                <w:bottom w:val="none" w:sz="0" w:space="0" w:color="auto"/>
                <w:right w:val="none" w:sz="0" w:space="0" w:color="auto"/>
              </w:divBdr>
            </w:div>
            <w:div w:id="111944038">
              <w:marLeft w:val="0"/>
              <w:marRight w:val="0"/>
              <w:marTop w:val="0"/>
              <w:marBottom w:val="0"/>
              <w:divBdr>
                <w:top w:val="none" w:sz="0" w:space="0" w:color="auto"/>
                <w:left w:val="none" w:sz="0" w:space="0" w:color="auto"/>
                <w:bottom w:val="none" w:sz="0" w:space="0" w:color="auto"/>
                <w:right w:val="none" w:sz="0" w:space="0" w:color="auto"/>
              </w:divBdr>
            </w:div>
            <w:div w:id="128014979">
              <w:marLeft w:val="0"/>
              <w:marRight w:val="0"/>
              <w:marTop w:val="0"/>
              <w:marBottom w:val="0"/>
              <w:divBdr>
                <w:top w:val="none" w:sz="0" w:space="0" w:color="auto"/>
                <w:left w:val="none" w:sz="0" w:space="0" w:color="auto"/>
                <w:bottom w:val="none" w:sz="0" w:space="0" w:color="auto"/>
                <w:right w:val="none" w:sz="0" w:space="0" w:color="auto"/>
              </w:divBdr>
            </w:div>
            <w:div w:id="131483290">
              <w:marLeft w:val="0"/>
              <w:marRight w:val="0"/>
              <w:marTop w:val="0"/>
              <w:marBottom w:val="0"/>
              <w:divBdr>
                <w:top w:val="none" w:sz="0" w:space="0" w:color="auto"/>
                <w:left w:val="none" w:sz="0" w:space="0" w:color="auto"/>
                <w:bottom w:val="none" w:sz="0" w:space="0" w:color="auto"/>
                <w:right w:val="none" w:sz="0" w:space="0" w:color="auto"/>
              </w:divBdr>
            </w:div>
            <w:div w:id="135345490">
              <w:marLeft w:val="0"/>
              <w:marRight w:val="0"/>
              <w:marTop w:val="0"/>
              <w:marBottom w:val="0"/>
              <w:divBdr>
                <w:top w:val="none" w:sz="0" w:space="0" w:color="auto"/>
                <w:left w:val="none" w:sz="0" w:space="0" w:color="auto"/>
                <w:bottom w:val="none" w:sz="0" w:space="0" w:color="auto"/>
                <w:right w:val="none" w:sz="0" w:space="0" w:color="auto"/>
              </w:divBdr>
            </w:div>
            <w:div w:id="143474445">
              <w:marLeft w:val="0"/>
              <w:marRight w:val="0"/>
              <w:marTop w:val="0"/>
              <w:marBottom w:val="0"/>
              <w:divBdr>
                <w:top w:val="none" w:sz="0" w:space="0" w:color="auto"/>
                <w:left w:val="none" w:sz="0" w:space="0" w:color="auto"/>
                <w:bottom w:val="none" w:sz="0" w:space="0" w:color="auto"/>
                <w:right w:val="none" w:sz="0" w:space="0" w:color="auto"/>
              </w:divBdr>
            </w:div>
            <w:div w:id="161971039">
              <w:marLeft w:val="0"/>
              <w:marRight w:val="0"/>
              <w:marTop w:val="0"/>
              <w:marBottom w:val="0"/>
              <w:divBdr>
                <w:top w:val="none" w:sz="0" w:space="0" w:color="auto"/>
                <w:left w:val="none" w:sz="0" w:space="0" w:color="auto"/>
                <w:bottom w:val="none" w:sz="0" w:space="0" w:color="auto"/>
                <w:right w:val="none" w:sz="0" w:space="0" w:color="auto"/>
              </w:divBdr>
            </w:div>
            <w:div w:id="166555062">
              <w:marLeft w:val="0"/>
              <w:marRight w:val="0"/>
              <w:marTop w:val="0"/>
              <w:marBottom w:val="0"/>
              <w:divBdr>
                <w:top w:val="none" w:sz="0" w:space="0" w:color="auto"/>
                <w:left w:val="none" w:sz="0" w:space="0" w:color="auto"/>
                <w:bottom w:val="none" w:sz="0" w:space="0" w:color="auto"/>
                <w:right w:val="none" w:sz="0" w:space="0" w:color="auto"/>
              </w:divBdr>
            </w:div>
            <w:div w:id="168562289">
              <w:marLeft w:val="0"/>
              <w:marRight w:val="0"/>
              <w:marTop w:val="0"/>
              <w:marBottom w:val="0"/>
              <w:divBdr>
                <w:top w:val="none" w:sz="0" w:space="0" w:color="auto"/>
                <w:left w:val="none" w:sz="0" w:space="0" w:color="auto"/>
                <w:bottom w:val="none" w:sz="0" w:space="0" w:color="auto"/>
                <w:right w:val="none" w:sz="0" w:space="0" w:color="auto"/>
              </w:divBdr>
            </w:div>
            <w:div w:id="190798842">
              <w:marLeft w:val="0"/>
              <w:marRight w:val="0"/>
              <w:marTop w:val="0"/>
              <w:marBottom w:val="0"/>
              <w:divBdr>
                <w:top w:val="none" w:sz="0" w:space="0" w:color="auto"/>
                <w:left w:val="none" w:sz="0" w:space="0" w:color="auto"/>
                <w:bottom w:val="none" w:sz="0" w:space="0" w:color="auto"/>
                <w:right w:val="none" w:sz="0" w:space="0" w:color="auto"/>
              </w:divBdr>
            </w:div>
            <w:div w:id="191848807">
              <w:marLeft w:val="0"/>
              <w:marRight w:val="0"/>
              <w:marTop w:val="0"/>
              <w:marBottom w:val="0"/>
              <w:divBdr>
                <w:top w:val="none" w:sz="0" w:space="0" w:color="auto"/>
                <w:left w:val="none" w:sz="0" w:space="0" w:color="auto"/>
                <w:bottom w:val="none" w:sz="0" w:space="0" w:color="auto"/>
                <w:right w:val="none" w:sz="0" w:space="0" w:color="auto"/>
              </w:divBdr>
            </w:div>
            <w:div w:id="201720248">
              <w:marLeft w:val="0"/>
              <w:marRight w:val="0"/>
              <w:marTop w:val="0"/>
              <w:marBottom w:val="0"/>
              <w:divBdr>
                <w:top w:val="none" w:sz="0" w:space="0" w:color="auto"/>
                <w:left w:val="none" w:sz="0" w:space="0" w:color="auto"/>
                <w:bottom w:val="none" w:sz="0" w:space="0" w:color="auto"/>
                <w:right w:val="none" w:sz="0" w:space="0" w:color="auto"/>
              </w:divBdr>
            </w:div>
            <w:div w:id="206993443">
              <w:marLeft w:val="0"/>
              <w:marRight w:val="0"/>
              <w:marTop w:val="0"/>
              <w:marBottom w:val="0"/>
              <w:divBdr>
                <w:top w:val="none" w:sz="0" w:space="0" w:color="auto"/>
                <w:left w:val="none" w:sz="0" w:space="0" w:color="auto"/>
                <w:bottom w:val="none" w:sz="0" w:space="0" w:color="auto"/>
                <w:right w:val="none" w:sz="0" w:space="0" w:color="auto"/>
              </w:divBdr>
            </w:div>
            <w:div w:id="242760852">
              <w:marLeft w:val="0"/>
              <w:marRight w:val="0"/>
              <w:marTop w:val="0"/>
              <w:marBottom w:val="0"/>
              <w:divBdr>
                <w:top w:val="none" w:sz="0" w:space="0" w:color="auto"/>
                <w:left w:val="none" w:sz="0" w:space="0" w:color="auto"/>
                <w:bottom w:val="none" w:sz="0" w:space="0" w:color="auto"/>
                <w:right w:val="none" w:sz="0" w:space="0" w:color="auto"/>
              </w:divBdr>
            </w:div>
            <w:div w:id="268053008">
              <w:marLeft w:val="0"/>
              <w:marRight w:val="0"/>
              <w:marTop w:val="0"/>
              <w:marBottom w:val="0"/>
              <w:divBdr>
                <w:top w:val="none" w:sz="0" w:space="0" w:color="auto"/>
                <w:left w:val="none" w:sz="0" w:space="0" w:color="auto"/>
                <w:bottom w:val="none" w:sz="0" w:space="0" w:color="auto"/>
                <w:right w:val="none" w:sz="0" w:space="0" w:color="auto"/>
              </w:divBdr>
            </w:div>
            <w:div w:id="289438861">
              <w:marLeft w:val="0"/>
              <w:marRight w:val="0"/>
              <w:marTop w:val="0"/>
              <w:marBottom w:val="0"/>
              <w:divBdr>
                <w:top w:val="none" w:sz="0" w:space="0" w:color="auto"/>
                <w:left w:val="none" w:sz="0" w:space="0" w:color="auto"/>
                <w:bottom w:val="none" w:sz="0" w:space="0" w:color="auto"/>
                <w:right w:val="none" w:sz="0" w:space="0" w:color="auto"/>
              </w:divBdr>
            </w:div>
            <w:div w:id="332492227">
              <w:marLeft w:val="0"/>
              <w:marRight w:val="0"/>
              <w:marTop w:val="0"/>
              <w:marBottom w:val="0"/>
              <w:divBdr>
                <w:top w:val="none" w:sz="0" w:space="0" w:color="auto"/>
                <w:left w:val="none" w:sz="0" w:space="0" w:color="auto"/>
                <w:bottom w:val="none" w:sz="0" w:space="0" w:color="auto"/>
                <w:right w:val="none" w:sz="0" w:space="0" w:color="auto"/>
              </w:divBdr>
            </w:div>
            <w:div w:id="341207038">
              <w:marLeft w:val="0"/>
              <w:marRight w:val="0"/>
              <w:marTop w:val="0"/>
              <w:marBottom w:val="0"/>
              <w:divBdr>
                <w:top w:val="none" w:sz="0" w:space="0" w:color="auto"/>
                <w:left w:val="none" w:sz="0" w:space="0" w:color="auto"/>
                <w:bottom w:val="none" w:sz="0" w:space="0" w:color="auto"/>
                <w:right w:val="none" w:sz="0" w:space="0" w:color="auto"/>
              </w:divBdr>
            </w:div>
            <w:div w:id="360667758">
              <w:marLeft w:val="0"/>
              <w:marRight w:val="0"/>
              <w:marTop w:val="0"/>
              <w:marBottom w:val="0"/>
              <w:divBdr>
                <w:top w:val="none" w:sz="0" w:space="0" w:color="auto"/>
                <w:left w:val="none" w:sz="0" w:space="0" w:color="auto"/>
                <w:bottom w:val="none" w:sz="0" w:space="0" w:color="auto"/>
                <w:right w:val="none" w:sz="0" w:space="0" w:color="auto"/>
              </w:divBdr>
            </w:div>
            <w:div w:id="363294080">
              <w:marLeft w:val="0"/>
              <w:marRight w:val="0"/>
              <w:marTop w:val="0"/>
              <w:marBottom w:val="0"/>
              <w:divBdr>
                <w:top w:val="none" w:sz="0" w:space="0" w:color="auto"/>
                <w:left w:val="none" w:sz="0" w:space="0" w:color="auto"/>
                <w:bottom w:val="none" w:sz="0" w:space="0" w:color="auto"/>
                <w:right w:val="none" w:sz="0" w:space="0" w:color="auto"/>
              </w:divBdr>
            </w:div>
            <w:div w:id="376392373">
              <w:marLeft w:val="0"/>
              <w:marRight w:val="0"/>
              <w:marTop w:val="0"/>
              <w:marBottom w:val="0"/>
              <w:divBdr>
                <w:top w:val="none" w:sz="0" w:space="0" w:color="auto"/>
                <w:left w:val="none" w:sz="0" w:space="0" w:color="auto"/>
                <w:bottom w:val="none" w:sz="0" w:space="0" w:color="auto"/>
                <w:right w:val="none" w:sz="0" w:space="0" w:color="auto"/>
              </w:divBdr>
            </w:div>
            <w:div w:id="382827832">
              <w:marLeft w:val="0"/>
              <w:marRight w:val="0"/>
              <w:marTop w:val="0"/>
              <w:marBottom w:val="0"/>
              <w:divBdr>
                <w:top w:val="none" w:sz="0" w:space="0" w:color="auto"/>
                <w:left w:val="none" w:sz="0" w:space="0" w:color="auto"/>
                <w:bottom w:val="none" w:sz="0" w:space="0" w:color="auto"/>
                <w:right w:val="none" w:sz="0" w:space="0" w:color="auto"/>
              </w:divBdr>
            </w:div>
            <w:div w:id="401878771">
              <w:marLeft w:val="0"/>
              <w:marRight w:val="0"/>
              <w:marTop w:val="0"/>
              <w:marBottom w:val="0"/>
              <w:divBdr>
                <w:top w:val="none" w:sz="0" w:space="0" w:color="auto"/>
                <w:left w:val="none" w:sz="0" w:space="0" w:color="auto"/>
                <w:bottom w:val="none" w:sz="0" w:space="0" w:color="auto"/>
                <w:right w:val="none" w:sz="0" w:space="0" w:color="auto"/>
              </w:divBdr>
            </w:div>
            <w:div w:id="466826901">
              <w:marLeft w:val="0"/>
              <w:marRight w:val="0"/>
              <w:marTop w:val="0"/>
              <w:marBottom w:val="0"/>
              <w:divBdr>
                <w:top w:val="none" w:sz="0" w:space="0" w:color="auto"/>
                <w:left w:val="none" w:sz="0" w:space="0" w:color="auto"/>
                <w:bottom w:val="none" w:sz="0" w:space="0" w:color="auto"/>
                <w:right w:val="none" w:sz="0" w:space="0" w:color="auto"/>
              </w:divBdr>
            </w:div>
            <w:div w:id="472521833">
              <w:marLeft w:val="0"/>
              <w:marRight w:val="0"/>
              <w:marTop w:val="0"/>
              <w:marBottom w:val="0"/>
              <w:divBdr>
                <w:top w:val="none" w:sz="0" w:space="0" w:color="auto"/>
                <w:left w:val="none" w:sz="0" w:space="0" w:color="auto"/>
                <w:bottom w:val="none" w:sz="0" w:space="0" w:color="auto"/>
                <w:right w:val="none" w:sz="0" w:space="0" w:color="auto"/>
              </w:divBdr>
            </w:div>
            <w:div w:id="508252531">
              <w:marLeft w:val="0"/>
              <w:marRight w:val="0"/>
              <w:marTop w:val="0"/>
              <w:marBottom w:val="0"/>
              <w:divBdr>
                <w:top w:val="none" w:sz="0" w:space="0" w:color="auto"/>
                <w:left w:val="none" w:sz="0" w:space="0" w:color="auto"/>
                <w:bottom w:val="none" w:sz="0" w:space="0" w:color="auto"/>
                <w:right w:val="none" w:sz="0" w:space="0" w:color="auto"/>
              </w:divBdr>
            </w:div>
            <w:div w:id="542866425">
              <w:marLeft w:val="0"/>
              <w:marRight w:val="0"/>
              <w:marTop w:val="0"/>
              <w:marBottom w:val="0"/>
              <w:divBdr>
                <w:top w:val="none" w:sz="0" w:space="0" w:color="auto"/>
                <w:left w:val="none" w:sz="0" w:space="0" w:color="auto"/>
                <w:bottom w:val="none" w:sz="0" w:space="0" w:color="auto"/>
                <w:right w:val="none" w:sz="0" w:space="0" w:color="auto"/>
              </w:divBdr>
            </w:div>
            <w:div w:id="571547813">
              <w:marLeft w:val="0"/>
              <w:marRight w:val="0"/>
              <w:marTop w:val="0"/>
              <w:marBottom w:val="0"/>
              <w:divBdr>
                <w:top w:val="none" w:sz="0" w:space="0" w:color="auto"/>
                <w:left w:val="none" w:sz="0" w:space="0" w:color="auto"/>
                <w:bottom w:val="none" w:sz="0" w:space="0" w:color="auto"/>
                <w:right w:val="none" w:sz="0" w:space="0" w:color="auto"/>
              </w:divBdr>
            </w:div>
            <w:div w:id="680475418">
              <w:marLeft w:val="0"/>
              <w:marRight w:val="0"/>
              <w:marTop w:val="0"/>
              <w:marBottom w:val="0"/>
              <w:divBdr>
                <w:top w:val="none" w:sz="0" w:space="0" w:color="auto"/>
                <w:left w:val="none" w:sz="0" w:space="0" w:color="auto"/>
                <w:bottom w:val="none" w:sz="0" w:space="0" w:color="auto"/>
                <w:right w:val="none" w:sz="0" w:space="0" w:color="auto"/>
              </w:divBdr>
            </w:div>
            <w:div w:id="685332372">
              <w:marLeft w:val="0"/>
              <w:marRight w:val="0"/>
              <w:marTop w:val="0"/>
              <w:marBottom w:val="0"/>
              <w:divBdr>
                <w:top w:val="none" w:sz="0" w:space="0" w:color="auto"/>
                <w:left w:val="none" w:sz="0" w:space="0" w:color="auto"/>
                <w:bottom w:val="none" w:sz="0" w:space="0" w:color="auto"/>
                <w:right w:val="none" w:sz="0" w:space="0" w:color="auto"/>
              </w:divBdr>
            </w:div>
            <w:div w:id="726536705">
              <w:marLeft w:val="0"/>
              <w:marRight w:val="0"/>
              <w:marTop w:val="0"/>
              <w:marBottom w:val="0"/>
              <w:divBdr>
                <w:top w:val="none" w:sz="0" w:space="0" w:color="auto"/>
                <w:left w:val="none" w:sz="0" w:space="0" w:color="auto"/>
                <w:bottom w:val="none" w:sz="0" w:space="0" w:color="auto"/>
                <w:right w:val="none" w:sz="0" w:space="0" w:color="auto"/>
              </w:divBdr>
            </w:div>
            <w:div w:id="757481043">
              <w:marLeft w:val="0"/>
              <w:marRight w:val="0"/>
              <w:marTop w:val="0"/>
              <w:marBottom w:val="0"/>
              <w:divBdr>
                <w:top w:val="none" w:sz="0" w:space="0" w:color="auto"/>
                <w:left w:val="none" w:sz="0" w:space="0" w:color="auto"/>
                <w:bottom w:val="none" w:sz="0" w:space="0" w:color="auto"/>
                <w:right w:val="none" w:sz="0" w:space="0" w:color="auto"/>
              </w:divBdr>
            </w:div>
            <w:div w:id="769280354">
              <w:marLeft w:val="0"/>
              <w:marRight w:val="0"/>
              <w:marTop w:val="0"/>
              <w:marBottom w:val="0"/>
              <w:divBdr>
                <w:top w:val="none" w:sz="0" w:space="0" w:color="auto"/>
                <w:left w:val="none" w:sz="0" w:space="0" w:color="auto"/>
                <w:bottom w:val="none" w:sz="0" w:space="0" w:color="auto"/>
                <w:right w:val="none" w:sz="0" w:space="0" w:color="auto"/>
              </w:divBdr>
            </w:div>
            <w:div w:id="804395373">
              <w:marLeft w:val="0"/>
              <w:marRight w:val="0"/>
              <w:marTop w:val="0"/>
              <w:marBottom w:val="0"/>
              <w:divBdr>
                <w:top w:val="none" w:sz="0" w:space="0" w:color="auto"/>
                <w:left w:val="none" w:sz="0" w:space="0" w:color="auto"/>
                <w:bottom w:val="none" w:sz="0" w:space="0" w:color="auto"/>
                <w:right w:val="none" w:sz="0" w:space="0" w:color="auto"/>
              </w:divBdr>
            </w:div>
            <w:div w:id="809978939">
              <w:marLeft w:val="0"/>
              <w:marRight w:val="0"/>
              <w:marTop w:val="0"/>
              <w:marBottom w:val="0"/>
              <w:divBdr>
                <w:top w:val="none" w:sz="0" w:space="0" w:color="auto"/>
                <w:left w:val="none" w:sz="0" w:space="0" w:color="auto"/>
                <w:bottom w:val="none" w:sz="0" w:space="0" w:color="auto"/>
                <w:right w:val="none" w:sz="0" w:space="0" w:color="auto"/>
              </w:divBdr>
            </w:div>
            <w:div w:id="814446837">
              <w:marLeft w:val="0"/>
              <w:marRight w:val="0"/>
              <w:marTop w:val="0"/>
              <w:marBottom w:val="0"/>
              <w:divBdr>
                <w:top w:val="none" w:sz="0" w:space="0" w:color="auto"/>
                <w:left w:val="none" w:sz="0" w:space="0" w:color="auto"/>
                <w:bottom w:val="none" w:sz="0" w:space="0" w:color="auto"/>
                <w:right w:val="none" w:sz="0" w:space="0" w:color="auto"/>
              </w:divBdr>
            </w:div>
            <w:div w:id="858009594">
              <w:marLeft w:val="0"/>
              <w:marRight w:val="0"/>
              <w:marTop w:val="0"/>
              <w:marBottom w:val="0"/>
              <w:divBdr>
                <w:top w:val="none" w:sz="0" w:space="0" w:color="auto"/>
                <w:left w:val="none" w:sz="0" w:space="0" w:color="auto"/>
                <w:bottom w:val="none" w:sz="0" w:space="0" w:color="auto"/>
                <w:right w:val="none" w:sz="0" w:space="0" w:color="auto"/>
              </w:divBdr>
            </w:div>
            <w:div w:id="859051621">
              <w:marLeft w:val="0"/>
              <w:marRight w:val="0"/>
              <w:marTop w:val="0"/>
              <w:marBottom w:val="0"/>
              <w:divBdr>
                <w:top w:val="none" w:sz="0" w:space="0" w:color="auto"/>
                <w:left w:val="none" w:sz="0" w:space="0" w:color="auto"/>
                <w:bottom w:val="none" w:sz="0" w:space="0" w:color="auto"/>
                <w:right w:val="none" w:sz="0" w:space="0" w:color="auto"/>
              </w:divBdr>
            </w:div>
            <w:div w:id="879560763">
              <w:marLeft w:val="0"/>
              <w:marRight w:val="0"/>
              <w:marTop w:val="0"/>
              <w:marBottom w:val="0"/>
              <w:divBdr>
                <w:top w:val="none" w:sz="0" w:space="0" w:color="auto"/>
                <w:left w:val="none" w:sz="0" w:space="0" w:color="auto"/>
                <w:bottom w:val="none" w:sz="0" w:space="0" w:color="auto"/>
                <w:right w:val="none" w:sz="0" w:space="0" w:color="auto"/>
              </w:divBdr>
            </w:div>
            <w:div w:id="902452939">
              <w:marLeft w:val="0"/>
              <w:marRight w:val="0"/>
              <w:marTop w:val="0"/>
              <w:marBottom w:val="0"/>
              <w:divBdr>
                <w:top w:val="none" w:sz="0" w:space="0" w:color="auto"/>
                <w:left w:val="none" w:sz="0" w:space="0" w:color="auto"/>
                <w:bottom w:val="none" w:sz="0" w:space="0" w:color="auto"/>
                <w:right w:val="none" w:sz="0" w:space="0" w:color="auto"/>
              </w:divBdr>
            </w:div>
            <w:div w:id="907038337">
              <w:marLeft w:val="0"/>
              <w:marRight w:val="0"/>
              <w:marTop w:val="0"/>
              <w:marBottom w:val="0"/>
              <w:divBdr>
                <w:top w:val="none" w:sz="0" w:space="0" w:color="auto"/>
                <w:left w:val="none" w:sz="0" w:space="0" w:color="auto"/>
                <w:bottom w:val="none" w:sz="0" w:space="0" w:color="auto"/>
                <w:right w:val="none" w:sz="0" w:space="0" w:color="auto"/>
              </w:divBdr>
            </w:div>
            <w:div w:id="945190934">
              <w:marLeft w:val="0"/>
              <w:marRight w:val="0"/>
              <w:marTop w:val="0"/>
              <w:marBottom w:val="0"/>
              <w:divBdr>
                <w:top w:val="none" w:sz="0" w:space="0" w:color="auto"/>
                <w:left w:val="none" w:sz="0" w:space="0" w:color="auto"/>
                <w:bottom w:val="none" w:sz="0" w:space="0" w:color="auto"/>
                <w:right w:val="none" w:sz="0" w:space="0" w:color="auto"/>
              </w:divBdr>
            </w:div>
            <w:div w:id="946428980">
              <w:marLeft w:val="0"/>
              <w:marRight w:val="0"/>
              <w:marTop w:val="0"/>
              <w:marBottom w:val="0"/>
              <w:divBdr>
                <w:top w:val="none" w:sz="0" w:space="0" w:color="auto"/>
                <w:left w:val="none" w:sz="0" w:space="0" w:color="auto"/>
                <w:bottom w:val="none" w:sz="0" w:space="0" w:color="auto"/>
                <w:right w:val="none" w:sz="0" w:space="0" w:color="auto"/>
              </w:divBdr>
            </w:div>
            <w:div w:id="947587206">
              <w:marLeft w:val="0"/>
              <w:marRight w:val="0"/>
              <w:marTop w:val="0"/>
              <w:marBottom w:val="0"/>
              <w:divBdr>
                <w:top w:val="none" w:sz="0" w:space="0" w:color="auto"/>
                <w:left w:val="none" w:sz="0" w:space="0" w:color="auto"/>
                <w:bottom w:val="none" w:sz="0" w:space="0" w:color="auto"/>
                <w:right w:val="none" w:sz="0" w:space="0" w:color="auto"/>
              </w:divBdr>
            </w:div>
            <w:div w:id="953944193">
              <w:marLeft w:val="0"/>
              <w:marRight w:val="0"/>
              <w:marTop w:val="0"/>
              <w:marBottom w:val="0"/>
              <w:divBdr>
                <w:top w:val="none" w:sz="0" w:space="0" w:color="auto"/>
                <w:left w:val="none" w:sz="0" w:space="0" w:color="auto"/>
                <w:bottom w:val="none" w:sz="0" w:space="0" w:color="auto"/>
                <w:right w:val="none" w:sz="0" w:space="0" w:color="auto"/>
              </w:divBdr>
            </w:div>
            <w:div w:id="966815449">
              <w:marLeft w:val="0"/>
              <w:marRight w:val="0"/>
              <w:marTop w:val="0"/>
              <w:marBottom w:val="0"/>
              <w:divBdr>
                <w:top w:val="none" w:sz="0" w:space="0" w:color="auto"/>
                <w:left w:val="none" w:sz="0" w:space="0" w:color="auto"/>
                <w:bottom w:val="none" w:sz="0" w:space="0" w:color="auto"/>
                <w:right w:val="none" w:sz="0" w:space="0" w:color="auto"/>
              </w:divBdr>
            </w:div>
            <w:div w:id="969281223">
              <w:marLeft w:val="0"/>
              <w:marRight w:val="0"/>
              <w:marTop w:val="0"/>
              <w:marBottom w:val="0"/>
              <w:divBdr>
                <w:top w:val="none" w:sz="0" w:space="0" w:color="auto"/>
                <w:left w:val="none" w:sz="0" w:space="0" w:color="auto"/>
                <w:bottom w:val="none" w:sz="0" w:space="0" w:color="auto"/>
                <w:right w:val="none" w:sz="0" w:space="0" w:color="auto"/>
              </w:divBdr>
            </w:div>
            <w:div w:id="984815346">
              <w:marLeft w:val="0"/>
              <w:marRight w:val="0"/>
              <w:marTop w:val="0"/>
              <w:marBottom w:val="0"/>
              <w:divBdr>
                <w:top w:val="none" w:sz="0" w:space="0" w:color="auto"/>
                <w:left w:val="none" w:sz="0" w:space="0" w:color="auto"/>
                <w:bottom w:val="none" w:sz="0" w:space="0" w:color="auto"/>
                <w:right w:val="none" w:sz="0" w:space="0" w:color="auto"/>
              </w:divBdr>
            </w:div>
            <w:div w:id="995689204">
              <w:marLeft w:val="0"/>
              <w:marRight w:val="0"/>
              <w:marTop w:val="0"/>
              <w:marBottom w:val="0"/>
              <w:divBdr>
                <w:top w:val="none" w:sz="0" w:space="0" w:color="auto"/>
                <w:left w:val="none" w:sz="0" w:space="0" w:color="auto"/>
                <w:bottom w:val="none" w:sz="0" w:space="0" w:color="auto"/>
                <w:right w:val="none" w:sz="0" w:space="0" w:color="auto"/>
              </w:divBdr>
            </w:div>
            <w:div w:id="1061174850">
              <w:marLeft w:val="0"/>
              <w:marRight w:val="0"/>
              <w:marTop w:val="0"/>
              <w:marBottom w:val="0"/>
              <w:divBdr>
                <w:top w:val="none" w:sz="0" w:space="0" w:color="auto"/>
                <w:left w:val="none" w:sz="0" w:space="0" w:color="auto"/>
                <w:bottom w:val="none" w:sz="0" w:space="0" w:color="auto"/>
                <w:right w:val="none" w:sz="0" w:space="0" w:color="auto"/>
              </w:divBdr>
            </w:div>
            <w:div w:id="1066998913">
              <w:marLeft w:val="0"/>
              <w:marRight w:val="0"/>
              <w:marTop w:val="0"/>
              <w:marBottom w:val="0"/>
              <w:divBdr>
                <w:top w:val="none" w:sz="0" w:space="0" w:color="auto"/>
                <w:left w:val="none" w:sz="0" w:space="0" w:color="auto"/>
                <w:bottom w:val="none" w:sz="0" w:space="0" w:color="auto"/>
                <w:right w:val="none" w:sz="0" w:space="0" w:color="auto"/>
              </w:divBdr>
            </w:div>
            <w:div w:id="1090810588">
              <w:marLeft w:val="0"/>
              <w:marRight w:val="0"/>
              <w:marTop w:val="0"/>
              <w:marBottom w:val="0"/>
              <w:divBdr>
                <w:top w:val="none" w:sz="0" w:space="0" w:color="auto"/>
                <w:left w:val="none" w:sz="0" w:space="0" w:color="auto"/>
                <w:bottom w:val="none" w:sz="0" w:space="0" w:color="auto"/>
                <w:right w:val="none" w:sz="0" w:space="0" w:color="auto"/>
              </w:divBdr>
            </w:div>
            <w:div w:id="1116487458">
              <w:marLeft w:val="0"/>
              <w:marRight w:val="0"/>
              <w:marTop w:val="0"/>
              <w:marBottom w:val="0"/>
              <w:divBdr>
                <w:top w:val="none" w:sz="0" w:space="0" w:color="auto"/>
                <w:left w:val="none" w:sz="0" w:space="0" w:color="auto"/>
                <w:bottom w:val="none" w:sz="0" w:space="0" w:color="auto"/>
                <w:right w:val="none" w:sz="0" w:space="0" w:color="auto"/>
              </w:divBdr>
            </w:div>
            <w:div w:id="1121071519">
              <w:marLeft w:val="0"/>
              <w:marRight w:val="0"/>
              <w:marTop w:val="0"/>
              <w:marBottom w:val="0"/>
              <w:divBdr>
                <w:top w:val="none" w:sz="0" w:space="0" w:color="auto"/>
                <w:left w:val="none" w:sz="0" w:space="0" w:color="auto"/>
                <w:bottom w:val="none" w:sz="0" w:space="0" w:color="auto"/>
                <w:right w:val="none" w:sz="0" w:space="0" w:color="auto"/>
              </w:divBdr>
            </w:div>
            <w:div w:id="1168252524">
              <w:marLeft w:val="0"/>
              <w:marRight w:val="0"/>
              <w:marTop w:val="0"/>
              <w:marBottom w:val="0"/>
              <w:divBdr>
                <w:top w:val="none" w:sz="0" w:space="0" w:color="auto"/>
                <w:left w:val="none" w:sz="0" w:space="0" w:color="auto"/>
                <w:bottom w:val="none" w:sz="0" w:space="0" w:color="auto"/>
                <w:right w:val="none" w:sz="0" w:space="0" w:color="auto"/>
              </w:divBdr>
            </w:div>
            <w:div w:id="1171794928">
              <w:marLeft w:val="0"/>
              <w:marRight w:val="0"/>
              <w:marTop w:val="0"/>
              <w:marBottom w:val="0"/>
              <w:divBdr>
                <w:top w:val="none" w:sz="0" w:space="0" w:color="auto"/>
                <w:left w:val="none" w:sz="0" w:space="0" w:color="auto"/>
                <w:bottom w:val="none" w:sz="0" w:space="0" w:color="auto"/>
                <w:right w:val="none" w:sz="0" w:space="0" w:color="auto"/>
              </w:divBdr>
            </w:div>
            <w:div w:id="1175417569">
              <w:marLeft w:val="0"/>
              <w:marRight w:val="0"/>
              <w:marTop w:val="0"/>
              <w:marBottom w:val="0"/>
              <w:divBdr>
                <w:top w:val="none" w:sz="0" w:space="0" w:color="auto"/>
                <w:left w:val="none" w:sz="0" w:space="0" w:color="auto"/>
                <w:bottom w:val="none" w:sz="0" w:space="0" w:color="auto"/>
                <w:right w:val="none" w:sz="0" w:space="0" w:color="auto"/>
              </w:divBdr>
            </w:div>
            <w:div w:id="1201169859">
              <w:marLeft w:val="0"/>
              <w:marRight w:val="0"/>
              <w:marTop w:val="0"/>
              <w:marBottom w:val="0"/>
              <w:divBdr>
                <w:top w:val="none" w:sz="0" w:space="0" w:color="auto"/>
                <w:left w:val="none" w:sz="0" w:space="0" w:color="auto"/>
                <w:bottom w:val="none" w:sz="0" w:space="0" w:color="auto"/>
                <w:right w:val="none" w:sz="0" w:space="0" w:color="auto"/>
              </w:divBdr>
            </w:div>
            <w:div w:id="1217281793">
              <w:marLeft w:val="0"/>
              <w:marRight w:val="0"/>
              <w:marTop w:val="0"/>
              <w:marBottom w:val="0"/>
              <w:divBdr>
                <w:top w:val="none" w:sz="0" w:space="0" w:color="auto"/>
                <w:left w:val="none" w:sz="0" w:space="0" w:color="auto"/>
                <w:bottom w:val="none" w:sz="0" w:space="0" w:color="auto"/>
                <w:right w:val="none" w:sz="0" w:space="0" w:color="auto"/>
              </w:divBdr>
            </w:div>
            <w:div w:id="1304896379">
              <w:marLeft w:val="0"/>
              <w:marRight w:val="0"/>
              <w:marTop w:val="0"/>
              <w:marBottom w:val="0"/>
              <w:divBdr>
                <w:top w:val="none" w:sz="0" w:space="0" w:color="auto"/>
                <w:left w:val="none" w:sz="0" w:space="0" w:color="auto"/>
                <w:bottom w:val="none" w:sz="0" w:space="0" w:color="auto"/>
                <w:right w:val="none" w:sz="0" w:space="0" w:color="auto"/>
              </w:divBdr>
            </w:div>
            <w:div w:id="1324894671">
              <w:marLeft w:val="0"/>
              <w:marRight w:val="0"/>
              <w:marTop w:val="0"/>
              <w:marBottom w:val="0"/>
              <w:divBdr>
                <w:top w:val="none" w:sz="0" w:space="0" w:color="auto"/>
                <w:left w:val="none" w:sz="0" w:space="0" w:color="auto"/>
                <w:bottom w:val="none" w:sz="0" w:space="0" w:color="auto"/>
                <w:right w:val="none" w:sz="0" w:space="0" w:color="auto"/>
              </w:divBdr>
            </w:div>
            <w:div w:id="1329097128">
              <w:marLeft w:val="0"/>
              <w:marRight w:val="0"/>
              <w:marTop w:val="0"/>
              <w:marBottom w:val="0"/>
              <w:divBdr>
                <w:top w:val="none" w:sz="0" w:space="0" w:color="auto"/>
                <w:left w:val="none" w:sz="0" w:space="0" w:color="auto"/>
                <w:bottom w:val="none" w:sz="0" w:space="0" w:color="auto"/>
                <w:right w:val="none" w:sz="0" w:space="0" w:color="auto"/>
              </w:divBdr>
            </w:div>
            <w:div w:id="1329751165">
              <w:marLeft w:val="0"/>
              <w:marRight w:val="0"/>
              <w:marTop w:val="0"/>
              <w:marBottom w:val="0"/>
              <w:divBdr>
                <w:top w:val="none" w:sz="0" w:space="0" w:color="auto"/>
                <w:left w:val="none" w:sz="0" w:space="0" w:color="auto"/>
                <w:bottom w:val="none" w:sz="0" w:space="0" w:color="auto"/>
                <w:right w:val="none" w:sz="0" w:space="0" w:color="auto"/>
              </w:divBdr>
            </w:div>
            <w:div w:id="1367288733">
              <w:marLeft w:val="0"/>
              <w:marRight w:val="0"/>
              <w:marTop w:val="0"/>
              <w:marBottom w:val="0"/>
              <w:divBdr>
                <w:top w:val="none" w:sz="0" w:space="0" w:color="auto"/>
                <w:left w:val="none" w:sz="0" w:space="0" w:color="auto"/>
                <w:bottom w:val="none" w:sz="0" w:space="0" w:color="auto"/>
                <w:right w:val="none" w:sz="0" w:space="0" w:color="auto"/>
              </w:divBdr>
            </w:div>
            <w:div w:id="1381858961">
              <w:marLeft w:val="0"/>
              <w:marRight w:val="0"/>
              <w:marTop w:val="0"/>
              <w:marBottom w:val="0"/>
              <w:divBdr>
                <w:top w:val="none" w:sz="0" w:space="0" w:color="auto"/>
                <w:left w:val="none" w:sz="0" w:space="0" w:color="auto"/>
                <w:bottom w:val="none" w:sz="0" w:space="0" w:color="auto"/>
                <w:right w:val="none" w:sz="0" w:space="0" w:color="auto"/>
              </w:divBdr>
            </w:div>
            <w:div w:id="1450471201">
              <w:marLeft w:val="0"/>
              <w:marRight w:val="0"/>
              <w:marTop w:val="0"/>
              <w:marBottom w:val="0"/>
              <w:divBdr>
                <w:top w:val="none" w:sz="0" w:space="0" w:color="auto"/>
                <w:left w:val="none" w:sz="0" w:space="0" w:color="auto"/>
                <w:bottom w:val="none" w:sz="0" w:space="0" w:color="auto"/>
                <w:right w:val="none" w:sz="0" w:space="0" w:color="auto"/>
              </w:divBdr>
            </w:div>
            <w:div w:id="1466771232">
              <w:marLeft w:val="0"/>
              <w:marRight w:val="0"/>
              <w:marTop w:val="0"/>
              <w:marBottom w:val="0"/>
              <w:divBdr>
                <w:top w:val="none" w:sz="0" w:space="0" w:color="auto"/>
                <w:left w:val="none" w:sz="0" w:space="0" w:color="auto"/>
                <w:bottom w:val="none" w:sz="0" w:space="0" w:color="auto"/>
                <w:right w:val="none" w:sz="0" w:space="0" w:color="auto"/>
              </w:divBdr>
            </w:div>
            <w:div w:id="1480995467">
              <w:marLeft w:val="0"/>
              <w:marRight w:val="0"/>
              <w:marTop w:val="0"/>
              <w:marBottom w:val="0"/>
              <w:divBdr>
                <w:top w:val="none" w:sz="0" w:space="0" w:color="auto"/>
                <w:left w:val="none" w:sz="0" w:space="0" w:color="auto"/>
                <w:bottom w:val="none" w:sz="0" w:space="0" w:color="auto"/>
                <w:right w:val="none" w:sz="0" w:space="0" w:color="auto"/>
              </w:divBdr>
            </w:div>
            <w:div w:id="1503427462">
              <w:marLeft w:val="0"/>
              <w:marRight w:val="0"/>
              <w:marTop w:val="0"/>
              <w:marBottom w:val="0"/>
              <w:divBdr>
                <w:top w:val="none" w:sz="0" w:space="0" w:color="auto"/>
                <w:left w:val="none" w:sz="0" w:space="0" w:color="auto"/>
                <w:bottom w:val="none" w:sz="0" w:space="0" w:color="auto"/>
                <w:right w:val="none" w:sz="0" w:space="0" w:color="auto"/>
              </w:divBdr>
            </w:div>
            <w:div w:id="1511601518">
              <w:marLeft w:val="0"/>
              <w:marRight w:val="0"/>
              <w:marTop w:val="0"/>
              <w:marBottom w:val="0"/>
              <w:divBdr>
                <w:top w:val="none" w:sz="0" w:space="0" w:color="auto"/>
                <w:left w:val="none" w:sz="0" w:space="0" w:color="auto"/>
                <w:bottom w:val="none" w:sz="0" w:space="0" w:color="auto"/>
                <w:right w:val="none" w:sz="0" w:space="0" w:color="auto"/>
              </w:divBdr>
            </w:div>
            <w:div w:id="1527602325">
              <w:marLeft w:val="0"/>
              <w:marRight w:val="0"/>
              <w:marTop w:val="0"/>
              <w:marBottom w:val="0"/>
              <w:divBdr>
                <w:top w:val="none" w:sz="0" w:space="0" w:color="auto"/>
                <w:left w:val="none" w:sz="0" w:space="0" w:color="auto"/>
                <w:bottom w:val="none" w:sz="0" w:space="0" w:color="auto"/>
                <w:right w:val="none" w:sz="0" w:space="0" w:color="auto"/>
              </w:divBdr>
            </w:div>
            <w:div w:id="1534684276">
              <w:marLeft w:val="0"/>
              <w:marRight w:val="0"/>
              <w:marTop w:val="0"/>
              <w:marBottom w:val="0"/>
              <w:divBdr>
                <w:top w:val="none" w:sz="0" w:space="0" w:color="auto"/>
                <w:left w:val="none" w:sz="0" w:space="0" w:color="auto"/>
                <w:bottom w:val="none" w:sz="0" w:space="0" w:color="auto"/>
                <w:right w:val="none" w:sz="0" w:space="0" w:color="auto"/>
              </w:divBdr>
            </w:div>
            <w:div w:id="1550805375">
              <w:marLeft w:val="0"/>
              <w:marRight w:val="0"/>
              <w:marTop w:val="0"/>
              <w:marBottom w:val="0"/>
              <w:divBdr>
                <w:top w:val="none" w:sz="0" w:space="0" w:color="auto"/>
                <w:left w:val="none" w:sz="0" w:space="0" w:color="auto"/>
                <w:bottom w:val="none" w:sz="0" w:space="0" w:color="auto"/>
                <w:right w:val="none" w:sz="0" w:space="0" w:color="auto"/>
              </w:divBdr>
            </w:div>
            <w:div w:id="1554082028">
              <w:marLeft w:val="0"/>
              <w:marRight w:val="0"/>
              <w:marTop w:val="0"/>
              <w:marBottom w:val="0"/>
              <w:divBdr>
                <w:top w:val="none" w:sz="0" w:space="0" w:color="auto"/>
                <w:left w:val="none" w:sz="0" w:space="0" w:color="auto"/>
                <w:bottom w:val="none" w:sz="0" w:space="0" w:color="auto"/>
                <w:right w:val="none" w:sz="0" w:space="0" w:color="auto"/>
              </w:divBdr>
            </w:div>
            <w:div w:id="1565287751">
              <w:marLeft w:val="0"/>
              <w:marRight w:val="0"/>
              <w:marTop w:val="0"/>
              <w:marBottom w:val="0"/>
              <w:divBdr>
                <w:top w:val="none" w:sz="0" w:space="0" w:color="auto"/>
                <w:left w:val="none" w:sz="0" w:space="0" w:color="auto"/>
                <w:bottom w:val="none" w:sz="0" w:space="0" w:color="auto"/>
                <w:right w:val="none" w:sz="0" w:space="0" w:color="auto"/>
              </w:divBdr>
            </w:div>
            <w:div w:id="1580209964">
              <w:marLeft w:val="0"/>
              <w:marRight w:val="0"/>
              <w:marTop w:val="0"/>
              <w:marBottom w:val="0"/>
              <w:divBdr>
                <w:top w:val="none" w:sz="0" w:space="0" w:color="auto"/>
                <w:left w:val="none" w:sz="0" w:space="0" w:color="auto"/>
                <w:bottom w:val="none" w:sz="0" w:space="0" w:color="auto"/>
                <w:right w:val="none" w:sz="0" w:space="0" w:color="auto"/>
              </w:divBdr>
            </w:div>
            <w:div w:id="1589117317">
              <w:marLeft w:val="0"/>
              <w:marRight w:val="0"/>
              <w:marTop w:val="0"/>
              <w:marBottom w:val="0"/>
              <w:divBdr>
                <w:top w:val="none" w:sz="0" w:space="0" w:color="auto"/>
                <w:left w:val="none" w:sz="0" w:space="0" w:color="auto"/>
                <w:bottom w:val="none" w:sz="0" w:space="0" w:color="auto"/>
                <w:right w:val="none" w:sz="0" w:space="0" w:color="auto"/>
              </w:divBdr>
            </w:div>
            <w:div w:id="1596281588">
              <w:marLeft w:val="0"/>
              <w:marRight w:val="0"/>
              <w:marTop w:val="0"/>
              <w:marBottom w:val="0"/>
              <w:divBdr>
                <w:top w:val="none" w:sz="0" w:space="0" w:color="auto"/>
                <w:left w:val="none" w:sz="0" w:space="0" w:color="auto"/>
                <w:bottom w:val="none" w:sz="0" w:space="0" w:color="auto"/>
                <w:right w:val="none" w:sz="0" w:space="0" w:color="auto"/>
              </w:divBdr>
            </w:div>
            <w:div w:id="1605460780">
              <w:marLeft w:val="0"/>
              <w:marRight w:val="0"/>
              <w:marTop w:val="0"/>
              <w:marBottom w:val="0"/>
              <w:divBdr>
                <w:top w:val="none" w:sz="0" w:space="0" w:color="auto"/>
                <w:left w:val="none" w:sz="0" w:space="0" w:color="auto"/>
                <w:bottom w:val="none" w:sz="0" w:space="0" w:color="auto"/>
                <w:right w:val="none" w:sz="0" w:space="0" w:color="auto"/>
              </w:divBdr>
            </w:div>
            <w:div w:id="1714847321">
              <w:marLeft w:val="0"/>
              <w:marRight w:val="0"/>
              <w:marTop w:val="0"/>
              <w:marBottom w:val="0"/>
              <w:divBdr>
                <w:top w:val="none" w:sz="0" w:space="0" w:color="auto"/>
                <w:left w:val="none" w:sz="0" w:space="0" w:color="auto"/>
                <w:bottom w:val="none" w:sz="0" w:space="0" w:color="auto"/>
                <w:right w:val="none" w:sz="0" w:space="0" w:color="auto"/>
              </w:divBdr>
            </w:div>
            <w:div w:id="1754548361">
              <w:marLeft w:val="0"/>
              <w:marRight w:val="0"/>
              <w:marTop w:val="0"/>
              <w:marBottom w:val="0"/>
              <w:divBdr>
                <w:top w:val="none" w:sz="0" w:space="0" w:color="auto"/>
                <w:left w:val="none" w:sz="0" w:space="0" w:color="auto"/>
                <w:bottom w:val="none" w:sz="0" w:space="0" w:color="auto"/>
                <w:right w:val="none" w:sz="0" w:space="0" w:color="auto"/>
              </w:divBdr>
            </w:div>
            <w:div w:id="1803302341">
              <w:marLeft w:val="0"/>
              <w:marRight w:val="0"/>
              <w:marTop w:val="0"/>
              <w:marBottom w:val="0"/>
              <w:divBdr>
                <w:top w:val="none" w:sz="0" w:space="0" w:color="auto"/>
                <w:left w:val="none" w:sz="0" w:space="0" w:color="auto"/>
                <w:bottom w:val="none" w:sz="0" w:space="0" w:color="auto"/>
                <w:right w:val="none" w:sz="0" w:space="0" w:color="auto"/>
              </w:divBdr>
            </w:div>
            <w:div w:id="1808158037">
              <w:marLeft w:val="0"/>
              <w:marRight w:val="0"/>
              <w:marTop w:val="0"/>
              <w:marBottom w:val="0"/>
              <w:divBdr>
                <w:top w:val="none" w:sz="0" w:space="0" w:color="auto"/>
                <w:left w:val="none" w:sz="0" w:space="0" w:color="auto"/>
                <w:bottom w:val="none" w:sz="0" w:space="0" w:color="auto"/>
                <w:right w:val="none" w:sz="0" w:space="0" w:color="auto"/>
              </w:divBdr>
            </w:div>
            <w:div w:id="1813980265">
              <w:marLeft w:val="0"/>
              <w:marRight w:val="0"/>
              <w:marTop w:val="0"/>
              <w:marBottom w:val="0"/>
              <w:divBdr>
                <w:top w:val="none" w:sz="0" w:space="0" w:color="auto"/>
                <w:left w:val="none" w:sz="0" w:space="0" w:color="auto"/>
                <w:bottom w:val="none" w:sz="0" w:space="0" w:color="auto"/>
                <w:right w:val="none" w:sz="0" w:space="0" w:color="auto"/>
              </w:divBdr>
            </w:div>
            <w:div w:id="1821732441">
              <w:marLeft w:val="0"/>
              <w:marRight w:val="0"/>
              <w:marTop w:val="0"/>
              <w:marBottom w:val="0"/>
              <w:divBdr>
                <w:top w:val="none" w:sz="0" w:space="0" w:color="auto"/>
                <w:left w:val="none" w:sz="0" w:space="0" w:color="auto"/>
                <w:bottom w:val="none" w:sz="0" w:space="0" w:color="auto"/>
                <w:right w:val="none" w:sz="0" w:space="0" w:color="auto"/>
              </w:divBdr>
            </w:div>
            <w:div w:id="1833058340">
              <w:marLeft w:val="0"/>
              <w:marRight w:val="0"/>
              <w:marTop w:val="0"/>
              <w:marBottom w:val="0"/>
              <w:divBdr>
                <w:top w:val="none" w:sz="0" w:space="0" w:color="auto"/>
                <w:left w:val="none" w:sz="0" w:space="0" w:color="auto"/>
                <w:bottom w:val="none" w:sz="0" w:space="0" w:color="auto"/>
                <w:right w:val="none" w:sz="0" w:space="0" w:color="auto"/>
              </w:divBdr>
            </w:div>
            <w:div w:id="1847937259">
              <w:marLeft w:val="0"/>
              <w:marRight w:val="0"/>
              <w:marTop w:val="0"/>
              <w:marBottom w:val="0"/>
              <w:divBdr>
                <w:top w:val="none" w:sz="0" w:space="0" w:color="auto"/>
                <w:left w:val="none" w:sz="0" w:space="0" w:color="auto"/>
                <w:bottom w:val="none" w:sz="0" w:space="0" w:color="auto"/>
                <w:right w:val="none" w:sz="0" w:space="0" w:color="auto"/>
              </w:divBdr>
            </w:div>
            <w:div w:id="1862550520">
              <w:marLeft w:val="0"/>
              <w:marRight w:val="0"/>
              <w:marTop w:val="0"/>
              <w:marBottom w:val="0"/>
              <w:divBdr>
                <w:top w:val="none" w:sz="0" w:space="0" w:color="auto"/>
                <w:left w:val="none" w:sz="0" w:space="0" w:color="auto"/>
                <w:bottom w:val="none" w:sz="0" w:space="0" w:color="auto"/>
                <w:right w:val="none" w:sz="0" w:space="0" w:color="auto"/>
              </w:divBdr>
            </w:div>
            <w:div w:id="1874223574">
              <w:marLeft w:val="0"/>
              <w:marRight w:val="0"/>
              <w:marTop w:val="0"/>
              <w:marBottom w:val="0"/>
              <w:divBdr>
                <w:top w:val="none" w:sz="0" w:space="0" w:color="auto"/>
                <w:left w:val="none" w:sz="0" w:space="0" w:color="auto"/>
                <w:bottom w:val="none" w:sz="0" w:space="0" w:color="auto"/>
                <w:right w:val="none" w:sz="0" w:space="0" w:color="auto"/>
              </w:divBdr>
            </w:div>
            <w:div w:id="1882592901">
              <w:marLeft w:val="0"/>
              <w:marRight w:val="0"/>
              <w:marTop w:val="0"/>
              <w:marBottom w:val="0"/>
              <w:divBdr>
                <w:top w:val="none" w:sz="0" w:space="0" w:color="auto"/>
                <w:left w:val="none" w:sz="0" w:space="0" w:color="auto"/>
                <w:bottom w:val="none" w:sz="0" w:space="0" w:color="auto"/>
                <w:right w:val="none" w:sz="0" w:space="0" w:color="auto"/>
              </w:divBdr>
            </w:div>
            <w:div w:id="1884751021">
              <w:marLeft w:val="0"/>
              <w:marRight w:val="0"/>
              <w:marTop w:val="0"/>
              <w:marBottom w:val="0"/>
              <w:divBdr>
                <w:top w:val="none" w:sz="0" w:space="0" w:color="auto"/>
                <w:left w:val="none" w:sz="0" w:space="0" w:color="auto"/>
                <w:bottom w:val="none" w:sz="0" w:space="0" w:color="auto"/>
                <w:right w:val="none" w:sz="0" w:space="0" w:color="auto"/>
              </w:divBdr>
            </w:div>
            <w:div w:id="1894657267">
              <w:marLeft w:val="0"/>
              <w:marRight w:val="0"/>
              <w:marTop w:val="0"/>
              <w:marBottom w:val="0"/>
              <w:divBdr>
                <w:top w:val="none" w:sz="0" w:space="0" w:color="auto"/>
                <w:left w:val="none" w:sz="0" w:space="0" w:color="auto"/>
                <w:bottom w:val="none" w:sz="0" w:space="0" w:color="auto"/>
                <w:right w:val="none" w:sz="0" w:space="0" w:color="auto"/>
              </w:divBdr>
            </w:div>
            <w:div w:id="1894850795">
              <w:marLeft w:val="0"/>
              <w:marRight w:val="0"/>
              <w:marTop w:val="0"/>
              <w:marBottom w:val="0"/>
              <w:divBdr>
                <w:top w:val="none" w:sz="0" w:space="0" w:color="auto"/>
                <w:left w:val="none" w:sz="0" w:space="0" w:color="auto"/>
                <w:bottom w:val="none" w:sz="0" w:space="0" w:color="auto"/>
                <w:right w:val="none" w:sz="0" w:space="0" w:color="auto"/>
              </w:divBdr>
            </w:div>
            <w:div w:id="1897663637">
              <w:marLeft w:val="0"/>
              <w:marRight w:val="0"/>
              <w:marTop w:val="0"/>
              <w:marBottom w:val="0"/>
              <w:divBdr>
                <w:top w:val="none" w:sz="0" w:space="0" w:color="auto"/>
                <w:left w:val="none" w:sz="0" w:space="0" w:color="auto"/>
                <w:bottom w:val="none" w:sz="0" w:space="0" w:color="auto"/>
                <w:right w:val="none" w:sz="0" w:space="0" w:color="auto"/>
              </w:divBdr>
            </w:div>
            <w:div w:id="1913853770">
              <w:marLeft w:val="0"/>
              <w:marRight w:val="0"/>
              <w:marTop w:val="0"/>
              <w:marBottom w:val="0"/>
              <w:divBdr>
                <w:top w:val="none" w:sz="0" w:space="0" w:color="auto"/>
                <w:left w:val="none" w:sz="0" w:space="0" w:color="auto"/>
                <w:bottom w:val="none" w:sz="0" w:space="0" w:color="auto"/>
                <w:right w:val="none" w:sz="0" w:space="0" w:color="auto"/>
              </w:divBdr>
            </w:div>
            <w:div w:id="1963801908">
              <w:marLeft w:val="0"/>
              <w:marRight w:val="0"/>
              <w:marTop w:val="0"/>
              <w:marBottom w:val="0"/>
              <w:divBdr>
                <w:top w:val="none" w:sz="0" w:space="0" w:color="auto"/>
                <w:left w:val="none" w:sz="0" w:space="0" w:color="auto"/>
                <w:bottom w:val="none" w:sz="0" w:space="0" w:color="auto"/>
                <w:right w:val="none" w:sz="0" w:space="0" w:color="auto"/>
              </w:divBdr>
            </w:div>
            <w:div w:id="1978148928">
              <w:marLeft w:val="0"/>
              <w:marRight w:val="0"/>
              <w:marTop w:val="0"/>
              <w:marBottom w:val="0"/>
              <w:divBdr>
                <w:top w:val="none" w:sz="0" w:space="0" w:color="auto"/>
                <w:left w:val="none" w:sz="0" w:space="0" w:color="auto"/>
                <w:bottom w:val="none" w:sz="0" w:space="0" w:color="auto"/>
                <w:right w:val="none" w:sz="0" w:space="0" w:color="auto"/>
              </w:divBdr>
            </w:div>
            <w:div w:id="2002541832">
              <w:marLeft w:val="0"/>
              <w:marRight w:val="0"/>
              <w:marTop w:val="0"/>
              <w:marBottom w:val="0"/>
              <w:divBdr>
                <w:top w:val="none" w:sz="0" w:space="0" w:color="auto"/>
                <w:left w:val="none" w:sz="0" w:space="0" w:color="auto"/>
                <w:bottom w:val="none" w:sz="0" w:space="0" w:color="auto"/>
                <w:right w:val="none" w:sz="0" w:space="0" w:color="auto"/>
              </w:divBdr>
            </w:div>
            <w:div w:id="2013994964">
              <w:marLeft w:val="0"/>
              <w:marRight w:val="0"/>
              <w:marTop w:val="0"/>
              <w:marBottom w:val="0"/>
              <w:divBdr>
                <w:top w:val="none" w:sz="0" w:space="0" w:color="auto"/>
                <w:left w:val="none" w:sz="0" w:space="0" w:color="auto"/>
                <w:bottom w:val="none" w:sz="0" w:space="0" w:color="auto"/>
                <w:right w:val="none" w:sz="0" w:space="0" w:color="auto"/>
              </w:divBdr>
            </w:div>
            <w:div w:id="2055306738">
              <w:marLeft w:val="0"/>
              <w:marRight w:val="0"/>
              <w:marTop w:val="0"/>
              <w:marBottom w:val="0"/>
              <w:divBdr>
                <w:top w:val="none" w:sz="0" w:space="0" w:color="auto"/>
                <w:left w:val="none" w:sz="0" w:space="0" w:color="auto"/>
                <w:bottom w:val="none" w:sz="0" w:space="0" w:color="auto"/>
                <w:right w:val="none" w:sz="0" w:space="0" w:color="auto"/>
              </w:divBdr>
            </w:div>
            <w:div w:id="2065565826">
              <w:marLeft w:val="0"/>
              <w:marRight w:val="0"/>
              <w:marTop w:val="0"/>
              <w:marBottom w:val="0"/>
              <w:divBdr>
                <w:top w:val="none" w:sz="0" w:space="0" w:color="auto"/>
                <w:left w:val="none" w:sz="0" w:space="0" w:color="auto"/>
                <w:bottom w:val="none" w:sz="0" w:space="0" w:color="auto"/>
                <w:right w:val="none" w:sz="0" w:space="0" w:color="auto"/>
              </w:divBdr>
            </w:div>
            <w:div w:id="2096199713">
              <w:marLeft w:val="0"/>
              <w:marRight w:val="0"/>
              <w:marTop w:val="0"/>
              <w:marBottom w:val="0"/>
              <w:divBdr>
                <w:top w:val="none" w:sz="0" w:space="0" w:color="auto"/>
                <w:left w:val="none" w:sz="0" w:space="0" w:color="auto"/>
                <w:bottom w:val="none" w:sz="0" w:space="0" w:color="auto"/>
                <w:right w:val="none" w:sz="0" w:space="0" w:color="auto"/>
              </w:divBdr>
            </w:div>
            <w:div w:id="2101754141">
              <w:marLeft w:val="0"/>
              <w:marRight w:val="0"/>
              <w:marTop w:val="0"/>
              <w:marBottom w:val="0"/>
              <w:divBdr>
                <w:top w:val="none" w:sz="0" w:space="0" w:color="auto"/>
                <w:left w:val="none" w:sz="0" w:space="0" w:color="auto"/>
                <w:bottom w:val="none" w:sz="0" w:space="0" w:color="auto"/>
                <w:right w:val="none" w:sz="0" w:space="0" w:color="auto"/>
              </w:divBdr>
            </w:div>
            <w:div w:id="212002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571391">
      <w:bodyDiv w:val="1"/>
      <w:marLeft w:val="0"/>
      <w:marRight w:val="0"/>
      <w:marTop w:val="0"/>
      <w:marBottom w:val="0"/>
      <w:divBdr>
        <w:top w:val="none" w:sz="0" w:space="0" w:color="auto"/>
        <w:left w:val="none" w:sz="0" w:space="0" w:color="auto"/>
        <w:bottom w:val="none" w:sz="0" w:space="0" w:color="auto"/>
        <w:right w:val="none" w:sz="0" w:space="0" w:color="auto"/>
      </w:divBdr>
      <w:divsChild>
        <w:div w:id="1193500617">
          <w:marLeft w:val="0"/>
          <w:marRight w:val="0"/>
          <w:marTop w:val="0"/>
          <w:marBottom w:val="0"/>
          <w:divBdr>
            <w:top w:val="none" w:sz="0" w:space="0" w:color="auto"/>
            <w:left w:val="none" w:sz="0" w:space="0" w:color="auto"/>
            <w:bottom w:val="none" w:sz="0" w:space="0" w:color="auto"/>
            <w:right w:val="none" w:sz="0" w:space="0" w:color="auto"/>
          </w:divBdr>
          <w:divsChild>
            <w:div w:id="8140449">
              <w:marLeft w:val="0"/>
              <w:marRight w:val="0"/>
              <w:marTop w:val="0"/>
              <w:marBottom w:val="0"/>
              <w:divBdr>
                <w:top w:val="none" w:sz="0" w:space="0" w:color="auto"/>
                <w:left w:val="none" w:sz="0" w:space="0" w:color="auto"/>
                <w:bottom w:val="none" w:sz="0" w:space="0" w:color="auto"/>
                <w:right w:val="none" w:sz="0" w:space="0" w:color="auto"/>
              </w:divBdr>
            </w:div>
            <w:div w:id="84690187">
              <w:marLeft w:val="0"/>
              <w:marRight w:val="0"/>
              <w:marTop w:val="0"/>
              <w:marBottom w:val="0"/>
              <w:divBdr>
                <w:top w:val="none" w:sz="0" w:space="0" w:color="auto"/>
                <w:left w:val="none" w:sz="0" w:space="0" w:color="auto"/>
                <w:bottom w:val="none" w:sz="0" w:space="0" w:color="auto"/>
                <w:right w:val="none" w:sz="0" w:space="0" w:color="auto"/>
              </w:divBdr>
            </w:div>
            <w:div w:id="95250165">
              <w:marLeft w:val="0"/>
              <w:marRight w:val="0"/>
              <w:marTop w:val="0"/>
              <w:marBottom w:val="0"/>
              <w:divBdr>
                <w:top w:val="none" w:sz="0" w:space="0" w:color="auto"/>
                <w:left w:val="none" w:sz="0" w:space="0" w:color="auto"/>
                <w:bottom w:val="none" w:sz="0" w:space="0" w:color="auto"/>
                <w:right w:val="none" w:sz="0" w:space="0" w:color="auto"/>
              </w:divBdr>
            </w:div>
            <w:div w:id="106703620">
              <w:marLeft w:val="0"/>
              <w:marRight w:val="0"/>
              <w:marTop w:val="0"/>
              <w:marBottom w:val="0"/>
              <w:divBdr>
                <w:top w:val="none" w:sz="0" w:space="0" w:color="auto"/>
                <w:left w:val="none" w:sz="0" w:space="0" w:color="auto"/>
                <w:bottom w:val="none" w:sz="0" w:space="0" w:color="auto"/>
                <w:right w:val="none" w:sz="0" w:space="0" w:color="auto"/>
              </w:divBdr>
            </w:div>
            <w:div w:id="125050741">
              <w:marLeft w:val="0"/>
              <w:marRight w:val="0"/>
              <w:marTop w:val="0"/>
              <w:marBottom w:val="0"/>
              <w:divBdr>
                <w:top w:val="none" w:sz="0" w:space="0" w:color="auto"/>
                <w:left w:val="none" w:sz="0" w:space="0" w:color="auto"/>
                <w:bottom w:val="none" w:sz="0" w:space="0" w:color="auto"/>
                <w:right w:val="none" w:sz="0" w:space="0" w:color="auto"/>
              </w:divBdr>
            </w:div>
            <w:div w:id="129322107">
              <w:marLeft w:val="0"/>
              <w:marRight w:val="0"/>
              <w:marTop w:val="0"/>
              <w:marBottom w:val="0"/>
              <w:divBdr>
                <w:top w:val="none" w:sz="0" w:space="0" w:color="auto"/>
                <w:left w:val="none" w:sz="0" w:space="0" w:color="auto"/>
                <w:bottom w:val="none" w:sz="0" w:space="0" w:color="auto"/>
                <w:right w:val="none" w:sz="0" w:space="0" w:color="auto"/>
              </w:divBdr>
            </w:div>
            <w:div w:id="142311062">
              <w:marLeft w:val="0"/>
              <w:marRight w:val="0"/>
              <w:marTop w:val="0"/>
              <w:marBottom w:val="0"/>
              <w:divBdr>
                <w:top w:val="none" w:sz="0" w:space="0" w:color="auto"/>
                <w:left w:val="none" w:sz="0" w:space="0" w:color="auto"/>
                <w:bottom w:val="none" w:sz="0" w:space="0" w:color="auto"/>
                <w:right w:val="none" w:sz="0" w:space="0" w:color="auto"/>
              </w:divBdr>
            </w:div>
            <w:div w:id="168298232">
              <w:marLeft w:val="0"/>
              <w:marRight w:val="0"/>
              <w:marTop w:val="0"/>
              <w:marBottom w:val="0"/>
              <w:divBdr>
                <w:top w:val="none" w:sz="0" w:space="0" w:color="auto"/>
                <w:left w:val="none" w:sz="0" w:space="0" w:color="auto"/>
                <w:bottom w:val="none" w:sz="0" w:space="0" w:color="auto"/>
                <w:right w:val="none" w:sz="0" w:space="0" w:color="auto"/>
              </w:divBdr>
            </w:div>
            <w:div w:id="172259606">
              <w:marLeft w:val="0"/>
              <w:marRight w:val="0"/>
              <w:marTop w:val="0"/>
              <w:marBottom w:val="0"/>
              <w:divBdr>
                <w:top w:val="none" w:sz="0" w:space="0" w:color="auto"/>
                <w:left w:val="none" w:sz="0" w:space="0" w:color="auto"/>
                <w:bottom w:val="none" w:sz="0" w:space="0" w:color="auto"/>
                <w:right w:val="none" w:sz="0" w:space="0" w:color="auto"/>
              </w:divBdr>
            </w:div>
            <w:div w:id="194193856">
              <w:marLeft w:val="0"/>
              <w:marRight w:val="0"/>
              <w:marTop w:val="0"/>
              <w:marBottom w:val="0"/>
              <w:divBdr>
                <w:top w:val="none" w:sz="0" w:space="0" w:color="auto"/>
                <w:left w:val="none" w:sz="0" w:space="0" w:color="auto"/>
                <w:bottom w:val="none" w:sz="0" w:space="0" w:color="auto"/>
                <w:right w:val="none" w:sz="0" w:space="0" w:color="auto"/>
              </w:divBdr>
            </w:div>
            <w:div w:id="233706201">
              <w:marLeft w:val="0"/>
              <w:marRight w:val="0"/>
              <w:marTop w:val="0"/>
              <w:marBottom w:val="0"/>
              <w:divBdr>
                <w:top w:val="none" w:sz="0" w:space="0" w:color="auto"/>
                <w:left w:val="none" w:sz="0" w:space="0" w:color="auto"/>
                <w:bottom w:val="none" w:sz="0" w:space="0" w:color="auto"/>
                <w:right w:val="none" w:sz="0" w:space="0" w:color="auto"/>
              </w:divBdr>
            </w:div>
            <w:div w:id="263808239">
              <w:marLeft w:val="0"/>
              <w:marRight w:val="0"/>
              <w:marTop w:val="0"/>
              <w:marBottom w:val="0"/>
              <w:divBdr>
                <w:top w:val="none" w:sz="0" w:space="0" w:color="auto"/>
                <w:left w:val="none" w:sz="0" w:space="0" w:color="auto"/>
                <w:bottom w:val="none" w:sz="0" w:space="0" w:color="auto"/>
                <w:right w:val="none" w:sz="0" w:space="0" w:color="auto"/>
              </w:divBdr>
            </w:div>
            <w:div w:id="267398324">
              <w:marLeft w:val="0"/>
              <w:marRight w:val="0"/>
              <w:marTop w:val="0"/>
              <w:marBottom w:val="0"/>
              <w:divBdr>
                <w:top w:val="none" w:sz="0" w:space="0" w:color="auto"/>
                <w:left w:val="none" w:sz="0" w:space="0" w:color="auto"/>
                <w:bottom w:val="none" w:sz="0" w:space="0" w:color="auto"/>
                <w:right w:val="none" w:sz="0" w:space="0" w:color="auto"/>
              </w:divBdr>
            </w:div>
            <w:div w:id="287201069">
              <w:marLeft w:val="0"/>
              <w:marRight w:val="0"/>
              <w:marTop w:val="0"/>
              <w:marBottom w:val="0"/>
              <w:divBdr>
                <w:top w:val="none" w:sz="0" w:space="0" w:color="auto"/>
                <w:left w:val="none" w:sz="0" w:space="0" w:color="auto"/>
                <w:bottom w:val="none" w:sz="0" w:space="0" w:color="auto"/>
                <w:right w:val="none" w:sz="0" w:space="0" w:color="auto"/>
              </w:divBdr>
            </w:div>
            <w:div w:id="304314785">
              <w:marLeft w:val="0"/>
              <w:marRight w:val="0"/>
              <w:marTop w:val="0"/>
              <w:marBottom w:val="0"/>
              <w:divBdr>
                <w:top w:val="none" w:sz="0" w:space="0" w:color="auto"/>
                <w:left w:val="none" w:sz="0" w:space="0" w:color="auto"/>
                <w:bottom w:val="none" w:sz="0" w:space="0" w:color="auto"/>
                <w:right w:val="none" w:sz="0" w:space="0" w:color="auto"/>
              </w:divBdr>
            </w:div>
            <w:div w:id="354959599">
              <w:marLeft w:val="0"/>
              <w:marRight w:val="0"/>
              <w:marTop w:val="0"/>
              <w:marBottom w:val="0"/>
              <w:divBdr>
                <w:top w:val="none" w:sz="0" w:space="0" w:color="auto"/>
                <w:left w:val="none" w:sz="0" w:space="0" w:color="auto"/>
                <w:bottom w:val="none" w:sz="0" w:space="0" w:color="auto"/>
                <w:right w:val="none" w:sz="0" w:space="0" w:color="auto"/>
              </w:divBdr>
            </w:div>
            <w:div w:id="363137003">
              <w:marLeft w:val="0"/>
              <w:marRight w:val="0"/>
              <w:marTop w:val="0"/>
              <w:marBottom w:val="0"/>
              <w:divBdr>
                <w:top w:val="none" w:sz="0" w:space="0" w:color="auto"/>
                <w:left w:val="none" w:sz="0" w:space="0" w:color="auto"/>
                <w:bottom w:val="none" w:sz="0" w:space="0" w:color="auto"/>
                <w:right w:val="none" w:sz="0" w:space="0" w:color="auto"/>
              </w:divBdr>
            </w:div>
            <w:div w:id="392389525">
              <w:marLeft w:val="0"/>
              <w:marRight w:val="0"/>
              <w:marTop w:val="0"/>
              <w:marBottom w:val="0"/>
              <w:divBdr>
                <w:top w:val="none" w:sz="0" w:space="0" w:color="auto"/>
                <w:left w:val="none" w:sz="0" w:space="0" w:color="auto"/>
                <w:bottom w:val="none" w:sz="0" w:space="0" w:color="auto"/>
                <w:right w:val="none" w:sz="0" w:space="0" w:color="auto"/>
              </w:divBdr>
            </w:div>
            <w:div w:id="409010867">
              <w:marLeft w:val="0"/>
              <w:marRight w:val="0"/>
              <w:marTop w:val="0"/>
              <w:marBottom w:val="0"/>
              <w:divBdr>
                <w:top w:val="none" w:sz="0" w:space="0" w:color="auto"/>
                <w:left w:val="none" w:sz="0" w:space="0" w:color="auto"/>
                <w:bottom w:val="none" w:sz="0" w:space="0" w:color="auto"/>
                <w:right w:val="none" w:sz="0" w:space="0" w:color="auto"/>
              </w:divBdr>
            </w:div>
            <w:div w:id="418603638">
              <w:marLeft w:val="0"/>
              <w:marRight w:val="0"/>
              <w:marTop w:val="0"/>
              <w:marBottom w:val="0"/>
              <w:divBdr>
                <w:top w:val="none" w:sz="0" w:space="0" w:color="auto"/>
                <w:left w:val="none" w:sz="0" w:space="0" w:color="auto"/>
                <w:bottom w:val="none" w:sz="0" w:space="0" w:color="auto"/>
                <w:right w:val="none" w:sz="0" w:space="0" w:color="auto"/>
              </w:divBdr>
            </w:div>
            <w:div w:id="425543182">
              <w:marLeft w:val="0"/>
              <w:marRight w:val="0"/>
              <w:marTop w:val="0"/>
              <w:marBottom w:val="0"/>
              <w:divBdr>
                <w:top w:val="none" w:sz="0" w:space="0" w:color="auto"/>
                <w:left w:val="none" w:sz="0" w:space="0" w:color="auto"/>
                <w:bottom w:val="none" w:sz="0" w:space="0" w:color="auto"/>
                <w:right w:val="none" w:sz="0" w:space="0" w:color="auto"/>
              </w:divBdr>
            </w:div>
            <w:div w:id="456292118">
              <w:marLeft w:val="0"/>
              <w:marRight w:val="0"/>
              <w:marTop w:val="0"/>
              <w:marBottom w:val="0"/>
              <w:divBdr>
                <w:top w:val="none" w:sz="0" w:space="0" w:color="auto"/>
                <w:left w:val="none" w:sz="0" w:space="0" w:color="auto"/>
                <w:bottom w:val="none" w:sz="0" w:space="0" w:color="auto"/>
                <w:right w:val="none" w:sz="0" w:space="0" w:color="auto"/>
              </w:divBdr>
            </w:div>
            <w:div w:id="463470603">
              <w:marLeft w:val="0"/>
              <w:marRight w:val="0"/>
              <w:marTop w:val="0"/>
              <w:marBottom w:val="0"/>
              <w:divBdr>
                <w:top w:val="none" w:sz="0" w:space="0" w:color="auto"/>
                <w:left w:val="none" w:sz="0" w:space="0" w:color="auto"/>
                <w:bottom w:val="none" w:sz="0" w:space="0" w:color="auto"/>
                <w:right w:val="none" w:sz="0" w:space="0" w:color="auto"/>
              </w:divBdr>
            </w:div>
            <w:div w:id="469635435">
              <w:marLeft w:val="0"/>
              <w:marRight w:val="0"/>
              <w:marTop w:val="0"/>
              <w:marBottom w:val="0"/>
              <w:divBdr>
                <w:top w:val="none" w:sz="0" w:space="0" w:color="auto"/>
                <w:left w:val="none" w:sz="0" w:space="0" w:color="auto"/>
                <w:bottom w:val="none" w:sz="0" w:space="0" w:color="auto"/>
                <w:right w:val="none" w:sz="0" w:space="0" w:color="auto"/>
              </w:divBdr>
            </w:div>
            <w:div w:id="477959589">
              <w:marLeft w:val="0"/>
              <w:marRight w:val="0"/>
              <w:marTop w:val="0"/>
              <w:marBottom w:val="0"/>
              <w:divBdr>
                <w:top w:val="none" w:sz="0" w:space="0" w:color="auto"/>
                <w:left w:val="none" w:sz="0" w:space="0" w:color="auto"/>
                <w:bottom w:val="none" w:sz="0" w:space="0" w:color="auto"/>
                <w:right w:val="none" w:sz="0" w:space="0" w:color="auto"/>
              </w:divBdr>
            </w:div>
            <w:div w:id="525600704">
              <w:marLeft w:val="0"/>
              <w:marRight w:val="0"/>
              <w:marTop w:val="0"/>
              <w:marBottom w:val="0"/>
              <w:divBdr>
                <w:top w:val="none" w:sz="0" w:space="0" w:color="auto"/>
                <w:left w:val="none" w:sz="0" w:space="0" w:color="auto"/>
                <w:bottom w:val="none" w:sz="0" w:space="0" w:color="auto"/>
                <w:right w:val="none" w:sz="0" w:space="0" w:color="auto"/>
              </w:divBdr>
            </w:div>
            <w:div w:id="531723650">
              <w:marLeft w:val="0"/>
              <w:marRight w:val="0"/>
              <w:marTop w:val="0"/>
              <w:marBottom w:val="0"/>
              <w:divBdr>
                <w:top w:val="none" w:sz="0" w:space="0" w:color="auto"/>
                <w:left w:val="none" w:sz="0" w:space="0" w:color="auto"/>
                <w:bottom w:val="none" w:sz="0" w:space="0" w:color="auto"/>
                <w:right w:val="none" w:sz="0" w:space="0" w:color="auto"/>
              </w:divBdr>
            </w:div>
            <w:div w:id="534385573">
              <w:marLeft w:val="0"/>
              <w:marRight w:val="0"/>
              <w:marTop w:val="0"/>
              <w:marBottom w:val="0"/>
              <w:divBdr>
                <w:top w:val="none" w:sz="0" w:space="0" w:color="auto"/>
                <w:left w:val="none" w:sz="0" w:space="0" w:color="auto"/>
                <w:bottom w:val="none" w:sz="0" w:space="0" w:color="auto"/>
                <w:right w:val="none" w:sz="0" w:space="0" w:color="auto"/>
              </w:divBdr>
            </w:div>
            <w:div w:id="645011739">
              <w:marLeft w:val="0"/>
              <w:marRight w:val="0"/>
              <w:marTop w:val="0"/>
              <w:marBottom w:val="0"/>
              <w:divBdr>
                <w:top w:val="none" w:sz="0" w:space="0" w:color="auto"/>
                <w:left w:val="none" w:sz="0" w:space="0" w:color="auto"/>
                <w:bottom w:val="none" w:sz="0" w:space="0" w:color="auto"/>
                <w:right w:val="none" w:sz="0" w:space="0" w:color="auto"/>
              </w:divBdr>
            </w:div>
            <w:div w:id="674646862">
              <w:marLeft w:val="0"/>
              <w:marRight w:val="0"/>
              <w:marTop w:val="0"/>
              <w:marBottom w:val="0"/>
              <w:divBdr>
                <w:top w:val="none" w:sz="0" w:space="0" w:color="auto"/>
                <w:left w:val="none" w:sz="0" w:space="0" w:color="auto"/>
                <w:bottom w:val="none" w:sz="0" w:space="0" w:color="auto"/>
                <w:right w:val="none" w:sz="0" w:space="0" w:color="auto"/>
              </w:divBdr>
            </w:div>
            <w:div w:id="680933602">
              <w:marLeft w:val="0"/>
              <w:marRight w:val="0"/>
              <w:marTop w:val="0"/>
              <w:marBottom w:val="0"/>
              <w:divBdr>
                <w:top w:val="none" w:sz="0" w:space="0" w:color="auto"/>
                <w:left w:val="none" w:sz="0" w:space="0" w:color="auto"/>
                <w:bottom w:val="none" w:sz="0" w:space="0" w:color="auto"/>
                <w:right w:val="none" w:sz="0" w:space="0" w:color="auto"/>
              </w:divBdr>
            </w:div>
            <w:div w:id="687944480">
              <w:marLeft w:val="0"/>
              <w:marRight w:val="0"/>
              <w:marTop w:val="0"/>
              <w:marBottom w:val="0"/>
              <w:divBdr>
                <w:top w:val="none" w:sz="0" w:space="0" w:color="auto"/>
                <w:left w:val="none" w:sz="0" w:space="0" w:color="auto"/>
                <w:bottom w:val="none" w:sz="0" w:space="0" w:color="auto"/>
                <w:right w:val="none" w:sz="0" w:space="0" w:color="auto"/>
              </w:divBdr>
            </w:div>
            <w:div w:id="694770858">
              <w:marLeft w:val="0"/>
              <w:marRight w:val="0"/>
              <w:marTop w:val="0"/>
              <w:marBottom w:val="0"/>
              <w:divBdr>
                <w:top w:val="none" w:sz="0" w:space="0" w:color="auto"/>
                <w:left w:val="none" w:sz="0" w:space="0" w:color="auto"/>
                <w:bottom w:val="none" w:sz="0" w:space="0" w:color="auto"/>
                <w:right w:val="none" w:sz="0" w:space="0" w:color="auto"/>
              </w:divBdr>
            </w:div>
            <w:div w:id="706873254">
              <w:marLeft w:val="0"/>
              <w:marRight w:val="0"/>
              <w:marTop w:val="0"/>
              <w:marBottom w:val="0"/>
              <w:divBdr>
                <w:top w:val="none" w:sz="0" w:space="0" w:color="auto"/>
                <w:left w:val="none" w:sz="0" w:space="0" w:color="auto"/>
                <w:bottom w:val="none" w:sz="0" w:space="0" w:color="auto"/>
                <w:right w:val="none" w:sz="0" w:space="0" w:color="auto"/>
              </w:divBdr>
            </w:div>
            <w:div w:id="741638032">
              <w:marLeft w:val="0"/>
              <w:marRight w:val="0"/>
              <w:marTop w:val="0"/>
              <w:marBottom w:val="0"/>
              <w:divBdr>
                <w:top w:val="none" w:sz="0" w:space="0" w:color="auto"/>
                <w:left w:val="none" w:sz="0" w:space="0" w:color="auto"/>
                <w:bottom w:val="none" w:sz="0" w:space="0" w:color="auto"/>
                <w:right w:val="none" w:sz="0" w:space="0" w:color="auto"/>
              </w:divBdr>
            </w:div>
            <w:div w:id="744454456">
              <w:marLeft w:val="0"/>
              <w:marRight w:val="0"/>
              <w:marTop w:val="0"/>
              <w:marBottom w:val="0"/>
              <w:divBdr>
                <w:top w:val="none" w:sz="0" w:space="0" w:color="auto"/>
                <w:left w:val="none" w:sz="0" w:space="0" w:color="auto"/>
                <w:bottom w:val="none" w:sz="0" w:space="0" w:color="auto"/>
                <w:right w:val="none" w:sz="0" w:space="0" w:color="auto"/>
              </w:divBdr>
            </w:div>
            <w:div w:id="799999361">
              <w:marLeft w:val="0"/>
              <w:marRight w:val="0"/>
              <w:marTop w:val="0"/>
              <w:marBottom w:val="0"/>
              <w:divBdr>
                <w:top w:val="none" w:sz="0" w:space="0" w:color="auto"/>
                <w:left w:val="none" w:sz="0" w:space="0" w:color="auto"/>
                <w:bottom w:val="none" w:sz="0" w:space="0" w:color="auto"/>
                <w:right w:val="none" w:sz="0" w:space="0" w:color="auto"/>
              </w:divBdr>
            </w:div>
            <w:div w:id="815295599">
              <w:marLeft w:val="0"/>
              <w:marRight w:val="0"/>
              <w:marTop w:val="0"/>
              <w:marBottom w:val="0"/>
              <w:divBdr>
                <w:top w:val="none" w:sz="0" w:space="0" w:color="auto"/>
                <w:left w:val="none" w:sz="0" w:space="0" w:color="auto"/>
                <w:bottom w:val="none" w:sz="0" w:space="0" w:color="auto"/>
                <w:right w:val="none" w:sz="0" w:space="0" w:color="auto"/>
              </w:divBdr>
            </w:div>
            <w:div w:id="823787781">
              <w:marLeft w:val="0"/>
              <w:marRight w:val="0"/>
              <w:marTop w:val="0"/>
              <w:marBottom w:val="0"/>
              <w:divBdr>
                <w:top w:val="none" w:sz="0" w:space="0" w:color="auto"/>
                <w:left w:val="none" w:sz="0" w:space="0" w:color="auto"/>
                <w:bottom w:val="none" w:sz="0" w:space="0" w:color="auto"/>
                <w:right w:val="none" w:sz="0" w:space="0" w:color="auto"/>
              </w:divBdr>
            </w:div>
            <w:div w:id="841165066">
              <w:marLeft w:val="0"/>
              <w:marRight w:val="0"/>
              <w:marTop w:val="0"/>
              <w:marBottom w:val="0"/>
              <w:divBdr>
                <w:top w:val="none" w:sz="0" w:space="0" w:color="auto"/>
                <w:left w:val="none" w:sz="0" w:space="0" w:color="auto"/>
                <w:bottom w:val="none" w:sz="0" w:space="0" w:color="auto"/>
                <w:right w:val="none" w:sz="0" w:space="0" w:color="auto"/>
              </w:divBdr>
            </w:div>
            <w:div w:id="853694155">
              <w:marLeft w:val="0"/>
              <w:marRight w:val="0"/>
              <w:marTop w:val="0"/>
              <w:marBottom w:val="0"/>
              <w:divBdr>
                <w:top w:val="none" w:sz="0" w:space="0" w:color="auto"/>
                <w:left w:val="none" w:sz="0" w:space="0" w:color="auto"/>
                <w:bottom w:val="none" w:sz="0" w:space="0" w:color="auto"/>
                <w:right w:val="none" w:sz="0" w:space="0" w:color="auto"/>
              </w:divBdr>
            </w:div>
            <w:div w:id="856383371">
              <w:marLeft w:val="0"/>
              <w:marRight w:val="0"/>
              <w:marTop w:val="0"/>
              <w:marBottom w:val="0"/>
              <w:divBdr>
                <w:top w:val="none" w:sz="0" w:space="0" w:color="auto"/>
                <w:left w:val="none" w:sz="0" w:space="0" w:color="auto"/>
                <w:bottom w:val="none" w:sz="0" w:space="0" w:color="auto"/>
                <w:right w:val="none" w:sz="0" w:space="0" w:color="auto"/>
              </w:divBdr>
            </w:div>
            <w:div w:id="889849533">
              <w:marLeft w:val="0"/>
              <w:marRight w:val="0"/>
              <w:marTop w:val="0"/>
              <w:marBottom w:val="0"/>
              <w:divBdr>
                <w:top w:val="none" w:sz="0" w:space="0" w:color="auto"/>
                <w:left w:val="none" w:sz="0" w:space="0" w:color="auto"/>
                <w:bottom w:val="none" w:sz="0" w:space="0" w:color="auto"/>
                <w:right w:val="none" w:sz="0" w:space="0" w:color="auto"/>
              </w:divBdr>
            </w:div>
            <w:div w:id="902568877">
              <w:marLeft w:val="0"/>
              <w:marRight w:val="0"/>
              <w:marTop w:val="0"/>
              <w:marBottom w:val="0"/>
              <w:divBdr>
                <w:top w:val="none" w:sz="0" w:space="0" w:color="auto"/>
                <w:left w:val="none" w:sz="0" w:space="0" w:color="auto"/>
                <w:bottom w:val="none" w:sz="0" w:space="0" w:color="auto"/>
                <w:right w:val="none" w:sz="0" w:space="0" w:color="auto"/>
              </w:divBdr>
            </w:div>
            <w:div w:id="925967365">
              <w:marLeft w:val="0"/>
              <w:marRight w:val="0"/>
              <w:marTop w:val="0"/>
              <w:marBottom w:val="0"/>
              <w:divBdr>
                <w:top w:val="none" w:sz="0" w:space="0" w:color="auto"/>
                <w:left w:val="none" w:sz="0" w:space="0" w:color="auto"/>
                <w:bottom w:val="none" w:sz="0" w:space="0" w:color="auto"/>
                <w:right w:val="none" w:sz="0" w:space="0" w:color="auto"/>
              </w:divBdr>
            </w:div>
            <w:div w:id="942036722">
              <w:marLeft w:val="0"/>
              <w:marRight w:val="0"/>
              <w:marTop w:val="0"/>
              <w:marBottom w:val="0"/>
              <w:divBdr>
                <w:top w:val="none" w:sz="0" w:space="0" w:color="auto"/>
                <w:left w:val="none" w:sz="0" w:space="0" w:color="auto"/>
                <w:bottom w:val="none" w:sz="0" w:space="0" w:color="auto"/>
                <w:right w:val="none" w:sz="0" w:space="0" w:color="auto"/>
              </w:divBdr>
            </w:div>
            <w:div w:id="956377060">
              <w:marLeft w:val="0"/>
              <w:marRight w:val="0"/>
              <w:marTop w:val="0"/>
              <w:marBottom w:val="0"/>
              <w:divBdr>
                <w:top w:val="none" w:sz="0" w:space="0" w:color="auto"/>
                <w:left w:val="none" w:sz="0" w:space="0" w:color="auto"/>
                <w:bottom w:val="none" w:sz="0" w:space="0" w:color="auto"/>
                <w:right w:val="none" w:sz="0" w:space="0" w:color="auto"/>
              </w:divBdr>
            </w:div>
            <w:div w:id="959606498">
              <w:marLeft w:val="0"/>
              <w:marRight w:val="0"/>
              <w:marTop w:val="0"/>
              <w:marBottom w:val="0"/>
              <w:divBdr>
                <w:top w:val="none" w:sz="0" w:space="0" w:color="auto"/>
                <w:left w:val="none" w:sz="0" w:space="0" w:color="auto"/>
                <w:bottom w:val="none" w:sz="0" w:space="0" w:color="auto"/>
                <w:right w:val="none" w:sz="0" w:space="0" w:color="auto"/>
              </w:divBdr>
            </w:div>
            <w:div w:id="963197350">
              <w:marLeft w:val="0"/>
              <w:marRight w:val="0"/>
              <w:marTop w:val="0"/>
              <w:marBottom w:val="0"/>
              <w:divBdr>
                <w:top w:val="none" w:sz="0" w:space="0" w:color="auto"/>
                <w:left w:val="none" w:sz="0" w:space="0" w:color="auto"/>
                <w:bottom w:val="none" w:sz="0" w:space="0" w:color="auto"/>
                <w:right w:val="none" w:sz="0" w:space="0" w:color="auto"/>
              </w:divBdr>
            </w:div>
            <w:div w:id="965042820">
              <w:marLeft w:val="0"/>
              <w:marRight w:val="0"/>
              <w:marTop w:val="0"/>
              <w:marBottom w:val="0"/>
              <w:divBdr>
                <w:top w:val="none" w:sz="0" w:space="0" w:color="auto"/>
                <w:left w:val="none" w:sz="0" w:space="0" w:color="auto"/>
                <w:bottom w:val="none" w:sz="0" w:space="0" w:color="auto"/>
                <w:right w:val="none" w:sz="0" w:space="0" w:color="auto"/>
              </w:divBdr>
            </w:div>
            <w:div w:id="983705243">
              <w:marLeft w:val="0"/>
              <w:marRight w:val="0"/>
              <w:marTop w:val="0"/>
              <w:marBottom w:val="0"/>
              <w:divBdr>
                <w:top w:val="none" w:sz="0" w:space="0" w:color="auto"/>
                <w:left w:val="none" w:sz="0" w:space="0" w:color="auto"/>
                <w:bottom w:val="none" w:sz="0" w:space="0" w:color="auto"/>
                <w:right w:val="none" w:sz="0" w:space="0" w:color="auto"/>
              </w:divBdr>
            </w:div>
            <w:div w:id="1031221854">
              <w:marLeft w:val="0"/>
              <w:marRight w:val="0"/>
              <w:marTop w:val="0"/>
              <w:marBottom w:val="0"/>
              <w:divBdr>
                <w:top w:val="none" w:sz="0" w:space="0" w:color="auto"/>
                <w:left w:val="none" w:sz="0" w:space="0" w:color="auto"/>
                <w:bottom w:val="none" w:sz="0" w:space="0" w:color="auto"/>
                <w:right w:val="none" w:sz="0" w:space="0" w:color="auto"/>
              </w:divBdr>
            </w:div>
            <w:div w:id="1058045012">
              <w:marLeft w:val="0"/>
              <w:marRight w:val="0"/>
              <w:marTop w:val="0"/>
              <w:marBottom w:val="0"/>
              <w:divBdr>
                <w:top w:val="none" w:sz="0" w:space="0" w:color="auto"/>
                <w:left w:val="none" w:sz="0" w:space="0" w:color="auto"/>
                <w:bottom w:val="none" w:sz="0" w:space="0" w:color="auto"/>
                <w:right w:val="none" w:sz="0" w:space="0" w:color="auto"/>
              </w:divBdr>
            </w:div>
            <w:div w:id="1082793397">
              <w:marLeft w:val="0"/>
              <w:marRight w:val="0"/>
              <w:marTop w:val="0"/>
              <w:marBottom w:val="0"/>
              <w:divBdr>
                <w:top w:val="none" w:sz="0" w:space="0" w:color="auto"/>
                <w:left w:val="none" w:sz="0" w:space="0" w:color="auto"/>
                <w:bottom w:val="none" w:sz="0" w:space="0" w:color="auto"/>
                <w:right w:val="none" w:sz="0" w:space="0" w:color="auto"/>
              </w:divBdr>
            </w:div>
            <w:div w:id="1111165336">
              <w:marLeft w:val="0"/>
              <w:marRight w:val="0"/>
              <w:marTop w:val="0"/>
              <w:marBottom w:val="0"/>
              <w:divBdr>
                <w:top w:val="none" w:sz="0" w:space="0" w:color="auto"/>
                <w:left w:val="none" w:sz="0" w:space="0" w:color="auto"/>
                <w:bottom w:val="none" w:sz="0" w:space="0" w:color="auto"/>
                <w:right w:val="none" w:sz="0" w:space="0" w:color="auto"/>
              </w:divBdr>
            </w:div>
            <w:div w:id="1114208865">
              <w:marLeft w:val="0"/>
              <w:marRight w:val="0"/>
              <w:marTop w:val="0"/>
              <w:marBottom w:val="0"/>
              <w:divBdr>
                <w:top w:val="none" w:sz="0" w:space="0" w:color="auto"/>
                <w:left w:val="none" w:sz="0" w:space="0" w:color="auto"/>
                <w:bottom w:val="none" w:sz="0" w:space="0" w:color="auto"/>
                <w:right w:val="none" w:sz="0" w:space="0" w:color="auto"/>
              </w:divBdr>
            </w:div>
            <w:div w:id="1159150798">
              <w:marLeft w:val="0"/>
              <w:marRight w:val="0"/>
              <w:marTop w:val="0"/>
              <w:marBottom w:val="0"/>
              <w:divBdr>
                <w:top w:val="none" w:sz="0" w:space="0" w:color="auto"/>
                <w:left w:val="none" w:sz="0" w:space="0" w:color="auto"/>
                <w:bottom w:val="none" w:sz="0" w:space="0" w:color="auto"/>
                <w:right w:val="none" w:sz="0" w:space="0" w:color="auto"/>
              </w:divBdr>
            </w:div>
            <w:div w:id="1186864046">
              <w:marLeft w:val="0"/>
              <w:marRight w:val="0"/>
              <w:marTop w:val="0"/>
              <w:marBottom w:val="0"/>
              <w:divBdr>
                <w:top w:val="none" w:sz="0" w:space="0" w:color="auto"/>
                <w:left w:val="none" w:sz="0" w:space="0" w:color="auto"/>
                <w:bottom w:val="none" w:sz="0" w:space="0" w:color="auto"/>
                <w:right w:val="none" w:sz="0" w:space="0" w:color="auto"/>
              </w:divBdr>
            </w:div>
            <w:div w:id="1201091966">
              <w:marLeft w:val="0"/>
              <w:marRight w:val="0"/>
              <w:marTop w:val="0"/>
              <w:marBottom w:val="0"/>
              <w:divBdr>
                <w:top w:val="none" w:sz="0" w:space="0" w:color="auto"/>
                <w:left w:val="none" w:sz="0" w:space="0" w:color="auto"/>
                <w:bottom w:val="none" w:sz="0" w:space="0" w:color="auto"/>
                <w:right w:val="none" w:sz="0" w:space="0" w:color="auto"/>
              </w:divBdr>
            </w:div>
            <w:div w:id="1235239654">
              <w:marLeft w:val="0"/>
              <w:marRight w:val="0"/>
              <w:marTop w:val="0"/>
              <w:marBottom w:val="0"/>
              <w:divBdr>
                <w:top w:val="none" w:sz="0" w:space="0" w:color="auto"/>
                <w:left w:val="none" w:sz="0" w:space="0" w:color="auto"/>
                <w:bottom w:val="none" w:sz="0" w:space="0" w:color="auto"/>
                <w:right w:val="none" w:sz="0" w:space="0" w:color="auto"/>
              </w:divBdr>
            </w:div>
            <w:div w:id="1297102671">
              <w:marLeft w:val="0"/>
              <w:marRight w:val="0"/>
              <w:marTop w:val="0"/>
              <w:marBottom w:val="0"/>
              <w:divBdr>
                <w:top w:val="none" w:sz="0" w:space="0" w:color="auto"/>
                <w:left w:val="none" w:sz="0" w:space="0" w:color="auto"/>
                <w:bottom w:val="none" w:sz="0" w:space="0" w:color="auto"/>
                <w:right w:val="none" w:sz="0" w:space="0" w:color="auto"/>
              </w:divBdr>
            </w:div>
            <w:div w:id="1311061110">
              <w:marLeft w:val="0"/>
              <w:marRight w:val="0"/>
              <w:marTop w:val="0"/>
              <w:marBottom w:val="0"/>
              <w:divBdr>
                <w:top w:val="none" w:sz="0" w:space="0" w:color="auto"/>
                <w:left w:val="none" w:sz="0" w:space="0" w:color="auto"/>
                <w:bottom w:val="none" w:sz="0" w:space="0" w:color="auto"/>
                <w:right w:val="none" w:sz="0" w:space="0" w:color="auto"/>
              </w:divBdr>
            </w:div>
            <w:div w:id="1313145856">
              <w:marLeft w:val="0"/>
              <w:marRight w:val="0"/>
              <w:marTop w:val="0"/>
              <w:marBottom w:val="0"/>
              <w:divBdr>
                <w:top w:val="none" w:sz="0" w:space="0" w:color="auto"/>
                <w:left w:val="none" w:sz="0" w:space="0" w:color="auto"/>
                <w:bottom w:val="none" w:sz="0" w:space="0" w:color="auto"/>
                <w:right w:val="none" w:sz="0" w:space="0" w:color="auto"/>
              </w:divBdr>
            </w:div>
            <w:div w:id="1317804496">
              <w:marLeft w:val="0"/>
              <w:marRight w:val="0"/>
              <w:marTop w:val="0"/>
              <w:marBottom w:val="0"/>
              <w:divBdr>
                <w:top w:val="none" w:sz="0" w:space="0" w:color="auto"/>
                <w:left w:val="none" w:sz="0" w:space="0" w:color="auto"/>
                <w:bottom w:val="none" w:sz="0" w:space="0" w:color="auto"/>
                <w:right w:val="none" w:sz="0" w:space="0" w:color="auto"/>
              </w:divBdr>
            </w:div>
            <w:div w:id="1361126421">
              <w:marLeft w:val="0"/>
              <w:marRight w:val="0"/>
              <w:marTop w:val="0"/>
              <w:marBottom w:val="0"/>
              <w:divBdr>
                <w:top w:val="none" w:sz="0" w:space="0" w:color="auto"/>
                <w:left w:val="none" w:sz="0" w:space="0" w:color="auto"/>
                <w:bottom w:val="none" w:sz="0" w:space="0" w:color="auto"/>
                <w:right w:val="none" w:sz="0" w:space="0" w:color="auto"/>
              </w:divBdr>
            </w:div>
            <w:div w:id="1363365767">
              <w:marLeft w:val="0"/>
              <w:marRight w:val="0"/>
              <w:marTop w:val="0"/>
              <w:marBottom w:val="0"/>
              <w:divBdr>
                <w:top w:val="none" w:sz="0" w:space="0" w:color="auto"/>
                <w:left w:val="none" w:sz="0" w:space="0" w:color="auto"/>
                <w:bottom w:val="none" w:sz="0" w:space="0" w:color="auto"/>
                <w:right w:val="none" w:sz="0" w:space="0" w:color="auto"/>
              </w:divBdr>
            </w:div>
            <w:div w:id="1403067003">
              <w:marLeft w:val="0"/>
              <w:marRight w:val="0"/>
              <w:marTop w:val="0"/>
              <w:marBottom w:val="0"/>
              <w:divBdr>
                <w:top w:val="none" w:sz="0" w:space="0" w:color="auto"/>
                <w:left w:val="none" w:sz="0" w:space="0" w:color="auto"/>
                <w:bottom w:val="none" w:sz="0" w:space="0" w:color="auto"/>
                <w:right w:val="none" w:sz="0" w:space="0" w:color="auto"/>
              </w:divBdr>
            </w:div>
            <w:div w:id="1411610668">
              <w:marLeft w:val="0"/>
              <w:marRight w:val="0"/>
              <w:marTop w:val="0"/>
              <w:marBottom w:val="0"/>
              <w:divBdr>
                <w:top w:val="none" w:sz="0" w:space="0" w:color="auto"/>
                <w:left w:val="none" w:sz="0" w:space="0" w:color="auto"/>
                <w:bottom w:val="none" w:sz="0" w:space="0" w:color="auto"/>
                <w:right w:val="none" w:sz="0" w:space="0" w:color="auto"/>
              </w:divBdr>
            </w:div>
            <w:div w:id="1415514057">
              <w:marLeft w:val="0"/>
              <w:marRight w:val="0"/>
              <w:marTop w:val="0"/>
              <w:marBottom w:val="0"/>
              <w:divBdr>
                <w:top w:val="none" w:sz="0" w:space="0" w:color="auto"/>
                <w:left w:val="none" w:sz="0" w:space="0" w:color="auto"/>
                <w:bottom w:val="none" w:sz="0" w:space="0" w:color="auto"/>
                <w:right w:val="none" w:sz="0" w:space="0" w:color="auto"/>
              </w:divBdr>
            </w:div>
            <w:div w:id="1427311758">
              <w:marLeft w:val="0"/>
              <w:marRight w:val="0"/>
              <w:marTop w:val="0"/>
              <w:marBottom w:val="0"/>
              <w:divBdr>
                <w:top w:val="none" w:sz="0" w:space="0" w:color="auto"/>
                <w:left w:val="none" w:sz="0" w:space="0" w:color="auto"/>
                <w:bottom w:val="none" w:sz="0" w:space="0" w:color="auto"/>
                <w:right w:val="none" w:sz="0" w:space="0" w:color="auto"/>
              </w:divBdr>
            </w:div>
            <w:div w:id="1442726323">
              <w:marLeft w:val="0"/>
              <w:marRight w:val="0"/>
              <w:marTop w:val="0"/>
              <w:marBottom w:val="0"/>
              <w:divBdr>
                <w:top w:val="none" w:sz="0" w:space="0" w:color="auto"/>
                <w:left w:val="none" w:sz="0" w:space="0" w:color="auto"/>
                <w:bottom w:val="none" w:sz="0" w:space="0" w:color="auto"/>
                <w:right w:val="none" w:sz="0" w:space="0" w:color="auto"/>
              </w:divBdr>
            </w:div>
            <w:div w:id="1557550418">
              <w:marLeft w:val="0"/>
              <w:marRight w:val="0"/>
              <w:marTop w:val="0"/>
              <w:marBottom w:val="0"/>
              <w:divBdr>
                <w:top w:val="none" w:sz="0" w:space="0" w:color="auto"/>
                <w:left w:val="none" w:sz="0" w:space="0" w:color="auto"/>
                <w:bottom w:val="none" w:sz="0" w:space="0" w:color="auto"/>
                <w:right w:val="none" w:sz="0" w:space="0" w:color="auto"/>
              </w:divBdr>
            </w:div>
            <w:div w:id="1559512175">
              <w:marLeft w:val="0"/>
              <w:marRight w:val="0"/>
              <w:marTop w:val="0"/>
              <w:marBottom w:val="0"/>
              <w:divBdr>
                <w:top w:val="none" w:sz="0" w:space="0" w:color="auto"/>
                <w:left w:val="none" w:sz="0" w:space="0" w:color="auto"/>
                <w:bottom w:val="none" w:sz="0" w:space="0" w:color="auto"/>
                <w:right w:val="none" w:sz="0" w:space="0" w:color="auto"/>
              </w:divBdr>
            </w:div>
            <w:div w:id="1562328285">
              <w:marLeft w:val="0"/>
              <w:marRight w:val="0"/>
              <w:marTop w:val="0"/>
              <w:marBottom w:val="0"/>
              <w:divBdr>
                <w:top w:val="none" w:sz="0" w:space="0" w:color="auto"/>
                <w:left w:val="none" w:sz="0" w:space="0" w:color="auto"/>
                <w:bottom w:val="none" w:sz="0" w:space="0" w:color="auto"/>
                <w:right w:val="none" w:sz="0" w:space="0" w:color="auto"/>
              </w:divBdr>
            </w:div>
            <w:div w:id="1603948375">
              <w:marLeft w:val="0"/>
              <w:marRight w:val="0"/>
              <w:marTop w:val="0"/>
              <w:marBottom w:val="0"/>
              <w:divBdr>
                <w:top w:val="none" w:sz="0" w:space="0" w:color="auto"/>
                <w:left w:val="none" w:sz="0" w:space="0" w:color="auto"/>
                <w:bottom w:val="none" w:sz="0" w:space="0" w:color="auto"/>
                <w:right w:val="none" w:sz="0" w:space="0" w:color="auto"/>
              </w:divBdr>
            </w:div>
            <w:div w:id="1611665694">
              <w:marLeft w:val="0"/>
              <w:marRight w:val="0"/>
              <w:marTop w:val="0"/>
              <w:marBottom w:val="0"/>
              <w:divBdr>
                <w:top w:val="none" w:sz="0" w:space="0" w:color="auto"/>
                <w:left w:val="none" w:sz="0" w:space="0" w:color="auto"/>
                <w:bottom w:val="none" w:sz="0" w:space="0" w:color="auto"/>
                <w:right w:val="none" w:sz="0" w:space="0" w:color="auto"/>
              </w:divBdr>
            </w:div>
            <w:div w:id="1612543198">
              <w:marLeft w:val="0"/>
              <w:marRight w:val="0"/>
              <w:marTop w:val="0"/>
              <w:marBottom w:val="0"/>
              <w:divBdr>
                <w:top w:val="none" w:sz="0" w:space="0" w:color="auto"/>
                <w:left w:val="none" w:sz="0" w:space="0" w:color="auto"/>
                <w:bottom w:val="none" w:sz="0" w:space="0" w:color="auto"/>
                <w:right w:val="none" w:sz="0" w:space="0" w:color="auto"/>
              </w:divBdr>
            </w:div>
            <w:div w:id="1625774624">
              <w:marLeft w:val="0"/>
              <w:marRight w:val="0"/>
              <w:marTop w:val="0"/>
              <w:marBottom w:val="0"/>
              <w:divBdr>
                <w:top w:val="none" w:sz="0" w:space="0" w:color="auto"/>
                <w:left w:val="none" w:sz="0" w:space="0" w:color="auto"/>
                <w:bottom w:val="none" w:sz="0" w:space="0" w:color="auto"/>
                <w:right w:val="none" w:sz="0" w:space="0" w:color="auto"/>
              </w:divBdr>
            </w:div>
            <w:div w:id="1644894954">
              <w:marLeft w:val="0"/>
              <w:marRight w:val="0"/>
              <w:marTop w:val="0"/>
              <w:marBottom w:val="0"/>
              <w:divBdr>
                <w:top w:val="none" w:sz="0" w:space="0" w:color="auto"/>
                <w:left w:val="none" w:sz="0" w:space="0" w:color="auto"/>
                <w:bottom w:val="none" w:sz="0" w:space="0" w:color="auto"/>
                <w:right w:val="none" w:sz="0" w:space="0" w:color="auto"/>
              </w:divBdr>
            </w:div>
            <w:div w:id="1668634197">
              <w:marLeft w:val="0"/>
              <w:marRight w:val="0"/>
              <w:marTop w:val="0"/>
              <w:marBottom w:val="0"/>
              <w:divBdr>
                <w:top w:val="none" w:sz="0" w:space="0" w:color="auto"/>
                <w:left w:val="none" w:sz="0" w:space="0" w:color="auto"/>
                <w:bottom w:val="none" w:sz="0" w:space="0" w:color="auto"/>
                <w:right w:val="none" w:sz="0" w:space="0" w:color="auto"/>
              </w:divBdr>
            </w:div>
            <w:div w:id="1694109112">
              <w:marLeft w:val="0"/>
              <w:marRight w:val="0"/>
              <w:marTop w:val="0"/>
              <w:marBottom w:val="0"/>
              <w:divBdr>
                <w:top w:val="none" w:sz="0" w:space="0" w:color="auto"/>
                <w:left w:val="none" w:sz="0" w:space="0" w:color="auto"/>
                <w:bottom w:val="none" w:sz="0" w:space="0" w:color="auto"/>
                <w:right w:val="none" w:sz="0" w:space="0" w:color="auto"/>
              </w:divBdr>
            </w:div>
            <w:div w:id="1735346721">
              <w:marLeft w:val="0"/>
              <w:marRight w:val="0"/>
              <w:marTop w:val="0"/>
              <w:marBottom w:val="0"/>
              <w:divBdr>
                <w:top w:val="none" w:sz="0" w:space="0" w:color="auto"/>
                <w:left w:val="none" w:sz="0" w:space="0" w:color="auto"/>
                <w:bottom w:val="none" w:sz="0" w:space="0" w:color="auto"/>
                <w:right w:val="none" w:sz="0" w:space="0" w:color="auto"/>
              </w:divBdr>
            </w:div>
            <w:div w:id="1753046591">
              <w:marLeft w:val="0"/>
              <w:marRight w:val="0"/>
              <w:marTop w:val="0"/>
              <w:marBottom w:val="0"/>
              <w:divBdr>
                <w:top w:val="none" w:sz="0" w:space="0" w:color="auto"/>
                <w:left w:val="none" w:sz="0" w:space="0" w:color="auto"/>
                <w:bottom w:val="none" w:sz="0" w:space="0" w:color="auto"/>
                <w:right w:val="none" w:sz="0" w:space="0" w:color="auto"/>
              </w:divBdr>
            </w:div>
            <w:div w:id="1802991151">
              <w:marLeft w:val="0"/>
              <w:marRight w:val="0"/>
              <w:marTop w:val="0"/>
              <w:marBottom w:val="0"/>
              <w:divBdr>
                <w:top w:val="none" w:sz="0" w:space="0" w:color="auto"/>
                <w:left w:val="none" w:sz="0" w:space="0" w:color="auto"/>
                <w:bottom w:val="none" w:sz="0" w:space="0" w:color="auto"/>
                <w:right w:val="none" w:sz="0" w:space="0" w:color="auto"/>
              </w:divBdr>
            </w:div>
            <w:div w:id="1845628582">
              <w:marLeft w:val="0"/>
              <w:marRight w:val="0"/>
              <w:marTop w:val="0"/>
              <w:marBottom w:val="0"/>
              <w:divBdr>
                <w:top w:val="none" w:sz="0" w:space="0" w:color="auto"/>
                <w:left w:val="none" w:sz="0" w:space="0" w:color="auto"/>
                <w:bottom w:val="none" w:sz="0" w:space="0" w:color="auto"/>
                <w:right w:val="none" w:sz="0" w:space="0" w:color="auto"/>
              </w:divBdr>
            </w:div>
            <w:div w:id="1863863852">
              <w:marLeft w:val="0"/>
              <w:marRight w:val="0"/>
              <w:marTop w:val="0"/>
              <w:marBottom w:val="0"/>
              <w:divBdr>
                <w:top w:val="none" w:sz="0" w:space="0" w:color="auto"/>
                <w:left w:val="none" w:sz="0" w:space="0" w:color="auto"/>
                <w:bottom w:val="none" w:sz="0" w:space="0" w:color="auto"/>
                <w:right w:val="none" w:sz="0" w:space="0" w:color="auto"/>
              </w:divBdr>
            </w:div>
            <w:div w:id="1879390834">
              <w:marLeft w:val="0"/>
              <w:marRight w:val="0"/>
              <w:marTop w:val="0"/>
              <w:marBottom w:val="0"/>
              <w:divBdr>
                <w:top w:val="none" w:sz="0" w:space="0" w:color="auto"/>
                <w:left w:val="none" w:sz="0" w:space="0" w:color="auto"/>
                <w:bottom w:val="none" w:sz="0" w:space="0" w:color="auto"/>
                <w:right w:val="none" w:sz="0" w:space="0" w:color="auto"/>
              </w:divBdr>
            </w:div>
            <w:div w:id="1882353462">
              <w:marLeft w:val="0"/>
              <w:marRight w:val="0"/>
              <w:marTop w:val="0"/>
              <w:marBottom w:val="0"/>
              <w:divBdr>
                <w:top w:val="none" w:sz="0" w:space="0" w:color="auto"/>
                <w:left w:val="none" w:sz="0" w:space="0" w:color="auto"/>
                <w:bottom w:val="none" w:sz="0" w:space="0" w:color="auto"/>
                <w:right w:val="none" w:sz="0" w:space="0" w:color="auto"/>
              </w:divBdr>
            </w:div>
            <w:div w:id="1900020158">
              <w:marLeft w:val="0"/>
              <w:marRight w:val="0"/>
              <w:marTop w:val="0"/>
              <w:marBottom w:val="0"/>
              <w:divBdr>
                <w:top w:val="none" w:sz="0" w:space="0" w:color="auto"/>
                <w:left w:val="none" w:sz="0" w:space="0" w:color="auto"/>
                <w:bottom w:val="none" w:sz="0" w:space="0" w:color="auto"/>
                <w:right w:val="none" w:sz="0" w:space="0" w:color="auto"/>
              </w:divBdr>
            </w:div>
            <w:div w:id="1922061202">
              <w:marLeft w:val="0"/>
              <w:marRight w:val="0"/>
              <w:marTop w:val="0"/>
              <w:marBottom w:val="0"/>
              <w:divBdr>
                <w:top w:val="none" w:sz="0" w:space="0" w:color="auto"/>
                <w:left w:val="none" w:sz="0" w:space="0" w:color="auto"/>
                <w:bottom w:val="none" w:sz="0" w:space="0" w:color="auto"/>
                <w:right w:val="none" w:sz="0" w:space="0" w:color="auto"/>
              </w:divBdr>
            </w:div>
            <w:div w:id="1954900023">
              <w:marLeft w:val="0"/>
              <w:marRight w:val="0"/>
              <w:marTop w:val="0"/>
              <w:marBottom w:val="0"/>
              <w:divBdr>
                <w:top w:val="none" w:sz="0" w:space="0" w:color="auto"/>
                <w:left w:val="none" w:sz="0" w:space="0" w:color="auto"/>
                <w:bottom w:val="none" w:sz="0" w:space="0" w:color="auto"/>
                <w:right w:val="none" w:sz="0" w:space="0" w:color="auto"/>
              </w:divBdr>
            </w:div>
            <w:div w:id="2019042629">
              <w:marLeft w:val="0"/>
              <w:marRight w:val="0"/>
              <w:marTop w:val="0"/>
              <w:marBottom w:val="0"/>
              <w:divBdr>
                <w:top w:val="none" w:sz="0" w:space="0" w:color="auto"/>
                <w:left w:val="none" w:sz="0" w:space="0" w:color="auto"/>
                <w:bottom w:val="none" w:sz="0" w:space="0" w:color="auto"/>
                <w:right w:val="none" w:sz="0" w:space="0" w:color="auto"/>
              </w:divBdr>
            </w:div>
            <w:div w:id="2052729523">
              <w:marLeft w:val="0"/>
              <w:marRight w:val="0"/>
              <w:marTop w:val="0"/>
              <w:marBottom w:val="0"/>
              <w:divBdr>
                <w:top w:val="none" w:sz="0" w:space="0" w:color="auto"/>
                <w:left w:val="none" w:sz="0" w:space="0" w:color="auto"/>
                <w:bottom w:val="none" w:sz="0" w:space="0" w:color="auto"/>
                <w:right w:val="none" w:sz="0" w:space="0" w:color="auto"/>
              </w:divBdr>
            </w:div>
            <w:div w:id="2116514344">
              <w:marLeft w:val="0"/>
              <w:marRight w:val="0"/>
              <w:marTop w:val="0"/>
              <w:marBottom w:val="0"/>
              <w:divBdr>
                <w:top w:val="none" w:sz="0" w:space="0" w:color="auto"/>
                <w:left w:val="none" w:sz="0" w:space="0" w:color="auto"/>
                <w:bottom w:val="none" w:sz="0" w:space="0" w:color="auto"/>
                <w:right w:val="none" w:sz="0" w:space="0" w:color="auto"/>
              </w:divBdr>
            </w:div>
            <w:div w:id="213925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96016">
      <w:bodyDiv w:val="1"/>
      <w:marLeft w:val="0"/>
      <w:marRight w:val="0"/>
      <w:marTop w:val="0"/>
      <w:marBottom w:val="0"/>
      <w:divBdr>
        <w:top w:val="none" w:sz="0" w:space="0" w:color="auto"/>
        <w:left w:val="none" w:sz="0" w:space="0" w:color="auto"/>
        <w:bottom w:val="none" w:sz="0" w:space="0" w:color="auto"/>
        <w:right w:val="none" w:sz="0" w:space="0" w:color="auto"/>
      </w:divBdr>
    </w:div>
    <w:div w:id="1303149739">
      <w:bodyDiv w:val="1"/>
      <w:marLeft w:val="0"/>
      <w:marRight w:val="0"/>
      <w:marTop w:val="0"/>
      <w:marBottom w:val="0"/>
      <w:divBdr>
        <w:top w:val="none" w:sz="0" w:space="0" w:color="auto"/>
        <w:left w:val="none" w:sz="0" w:space="0" w:color="auto"/>
        <w:bottom w:val="none" w:sz="0" w:space="0" w:color="auto"/>
        <w:right w:val="none" w:sz="0" w:space="0" w:color="auto"/>
      </w:divBdr>
    </w:div>
    <w:div w:id="1579560007">
      <w:bodyDiv w:val="1"/>
      <w:marLeft w:val="0"/>
      <w:marRight w:val="0"/>
      <w:marTop w:val="0"/>
      <w:marBottom w:val="0"/>
      <w:divBdr>
        <w:top w:val="none" w:sz="0" w:space="0" w:color="auto"/>
        <w:left w:val="none" w:sz="0" w:space="0" w:color="auto"/>
        <w:bottom w:val="none" w:sz="0" w:space="0" w:color="auto"/>
        <w:right w:val="none" w:sz="0" w:space="0" w:color="auto"/>
      </w:divBdr>
      <w:divsChild>
        <w:div w:id="21639989">
          <w:marLeft w:val="0"/>
          <w:marRight w:val="0"/>
          <w:marTop w:val="0"/>
          <w:marBottom w:val="0"/>
          <w:divBdr>
            <w:top w:val="none" w:sz="0" w:space="0" w:color="auto"/>
            <w:left w:val="none" w:sz="0" w:space="0" w:color="auto"/>
            <w:bottom w:val="none" w:sz="0" w:space="0" w:color="auto"/>
            <w:right w:val="none" w:sz="0" w:space="0" w:color="auto"/>
          </w:divBdr>
        </w:div>
        <w:div w:id="187917064">
          <w:marLeft w:val="0"/>
          <w:marRight w:val="0"/>
          <w:marTop w:val="0"/>
          <w:marBottom w:val="0"/>
          <w:divBdr>
            <w:top w:val="none" w:sz="0" w:space="0" w:color="auto"/>
            <w:left w:val="none" w:sz="0" w:space="0" w:color="auto"/>
            <w:bottom w:val="none" w:sz="0" w:space="0" w:color="auto"/>
            <w:right w:val="none" w:sz="0" w:space="0" w:color="auto"/>
          </w:divBdr>
        </w:div>
        <w:div w:id="228468944">
          <w:marLeft w:val="0"/>
          <w:marRight w:val="0"/>
          <w:marTop w:val="0"/>
          <w:marBottom w:val="0"/>
          <w:divBdr>
            <w:top w:val="none" w:sz="0" w:space="0" w:color="auto"/>
            <w:left w:val="none" w:sz="0" w:space="0" w:color="auto"/>
            <w:bottom w:val="none" w:sz="0" w:space="0" w:color="auto"/>
            <w:right w:val="none" w:sz="0" w:space="0" w:color="auto"/>
          </w:divBdr>
        </w:div>
        <w:div w:id="324825165">
          <w:marLeft w:val="0"/>
          <w:marRight w:val="0"/>
          <w:marTop w:val="0"/>
          <w:marBottom w:val="0"/>
          <w:divBdr>
            <w:top w:val="none" w:sz="0" w:space="0" w:color="auto"/>
            <w:left w:val="none" w:sz="0" w:space="0" w:color="auto"/>
            <w:bottom w:val="none" w:sz="0" w:space="0" w:color="auto"/>
            <w:right w:val="none" w:sz="0" w:space="0" w:color="auto"/>
          </w:divBdr>
        </w:div>
        <w:div w:id="391317207">
          <w:marLeft w:val="0"/>
          <w:marRight w:val="0"/>
          <w:marTop w:val="0"/>
          <w:marBottom w:val="0"/>
          <w:divBdr>
            <w:top w:val="none" w:sz="0" w:space="0" w:color="auto"/>
            <w:left w:val="none" w:sz="0" w:space="0" w:color="auto"/>
            <w:bottom w:val="none" w:sz="0" w:space="0" w:color="auto"/>
            <w:right w:val="none" w:sz="0" w:space="0" w:color="auto"/>
          </w:divBdr>
        </w:div>
        <w:div w:id="1061295612">
          <w:marLeft w:val="0"/>
          <w:marRight w:val="0"/>
          <w:marTop w:val="0"/>
          <w:marBottom w:val="0"/>
          <w:divBdr>
            <w:top w:val="none" w:sz="0" w:space="0" w:color="auto"/>
            <w:left w:val="none" w:sz="0" w:space="0" w:color="auto"/>
            <w:bottom w:val="none" w:sz="0" w:space="0" w:color="auto"/>
            <w:right w:val="none" w:sz="0" w:space="0" w:color="auto"/>
          </w:divBdr>
        </w:div>
        <w:div w:id="1158885092">
          <w:marLeft w:val="0"/>
          <w:marRight w:val="0"/>
          <w:marTop w:val="0"/>
          <w:marBottom w:val="0"/>
          <w:divBdr>
            <w:top w:val="none" w:sz="0" w:space="0" w:color="auto"/>
            <w:left w:val="none" w:sz="0" w:space="0" w:color="auto"/>
            <w:bottom w:val="none" w:sz="0" w:space="0" w:color="auto"/>
            <w:right w:val="none" w:sz="0" w:space="0" w:color="auto"/>
          </w:divBdr>
        </w:div>
        <w:div w:id="1258904676">
          <w:marLeft w:val="0"/>
          <w:marRight w:val="0"/>
          <w:marTop w:val="0"/>
          <w:marBottom w:val="0"/>
          <w:divBdr>
            <w:top w:val="none" w:sz="0" w:space="0" w:color="auto"/>
            <w:left w:val="none" w:sz="0" w:space="0" w:color="auto"/>
            <w:bottom w:val="none" w:sz="0" w:space="0" w:color="auto"/>
            <w:right w:val="none" w:sz="0" w:space="0" w:color="auto"/>
          </w:divBdr>
        </w:div>
        <w:div w:id="1297221870">
          <w:marLeft w:val="0"/>
          <w:marRight w:val="0"/>
          <w:marTop w:val="0"/>
          <w:marBottom w:val="0"/>
          <w:divBdr>
            <w:top w:val="none" w:sz="0" w:space="0" w:color="auto"/>
            <w:left w:val="none" w:sz="0" w:space="0" w:color="auto"/>
            <w:bottom w:val="none" w:sz="0" w:space="0" w:color="auto"/>
            <w:right w:val="none" w:sz="0" w:space="0" w:color="auto"/>
          </w:divBdr>
        </w:div>
        <w:div w:id="1519002329">
          <w:marLeft w:val="0"/>
          <w:marRight w:val="0"/>
          <w:marTop w:val="0"/>
          <w:marBottom w:val="0"/>
          <w:divBdr>
            <w:top w:val="none" w:sz="0" w:space="0" w:color="auto"/>
            <w:left w:val="none" w:sz="0" w:space="0" w:color="auto"/>
            <w:bottom w:val="none" w:sz="0" w:space="0" w:color="auto"/>
            <w:right w:val="none" w:sz="0" w:space="0" w:color="auto"/>
          </w:divBdr>
        </w:div>
        <w:div w:id="1583829581">
          <w:marLeft w:val="0"/>
          <w:marRight w:val="0"/>
          <w:marTop w:val="0"/>
          <w:marBottom w:val="0"/>
          <w:divBdr>
            <w:top w:val="none" w:sz="0" w:space="0" w:color="auto"/>
            <w:left w:val="none" w:sz="0" w:space="0" w:color="auto"/>
            <w:bottom w:val="none" w:sz="0" w:space="0" w:color="auto"/>
            <w:right w:val="none" w:sz="0" w:space="0" w:color="auto"/>
          </w:divBdr>
        </w:div>
        <w:div w:id="1632781979">
          <w:marLeft w:val="0"/>
          <w:marRight w:val="0"/>
          <w:marTop w:val="0"/>
          <w:marBottom w:val="0"/>
          <w:divBdr>
            <w:top w:val="none" w:sz="0" w:space="0" w:color="auto"/>
            <w:left w:val="none" w:sz="0" w:space="0" w:color="auto"/>
            <w:bottom w:val="none" w:sz="0" w:space="0" w:color="auto"/>
            <w:right w:val="none" w:sz="0" w:space="0" w:color="auto"/>
          </w:divBdr>
        </w:div>
        <w:div w:id="1703289301">
          <w:marLeft w:val="0"/>
          <w:marRight w:val="0"/>
          <w:marTop w:val="0"/>
          <w:marBottom w:val="0"/>
          <w:divBdr>
            <w:top w:val="none" w:sz="0" w:space="0" w:color="auto"/>
            <w:left w:val="none" w:sz="0" w:space="0" w:color="auto"/>
            <w:bottom w:val="none" w:sz="0" w:space="0" w:color="auto"/>
            <w:right w:val="none" w:sz="0" w:space="0" w:color="auto"/>
          </w:divBdr>
        </w:div>
        <w:div w:id="1756591868">
          <w:marLeft w:val="0"/>
          <w:marRight w:val="0"/>
          <w:marTop w:val="0"/>
          <w:marBottom w:val="0"/>
          <w:divBdr>
            <w:top w:val="none" w:sz="0" w:space="0" w:color="auto"/>
            <w:left w:val="none" w:sz="0" w:space="0" w:color="auto"/>
            <w:bottom w:val="none" w:sz="0" w:space="0" w:color="auto"/>
            <w:right w:val="none" w:sz="0" w:space="0" w:color="auto"/>
          </w:divBdr>
        </w:div>
        <w:div w:id="2040819091">
          <w:marLeft w:val="0"/>
          <w:marRight w:val="0"/>
          <w:marTop w:val="0"/>
          <w:marBottom w:val="0"/>
          <w:divBdr>
            <w:top w:val="none" w:sz="0" w:space="0" w:color="auto"/>
            <w:left w:val="none" w:sz="0" w:space="0" w:color="auto"/>
            <w:bottom w:val="none" w:sz="0" w:space="0" w:color="auto"/>
            <w:right w:val="none" w:sz="0" w:space="0" w:color="auto"/>
          </w:divBdr>
        </w:div>
      </w:divsChild>
    </w:div>
    <w:div w:id="1598633806">
      <w:bodyDiv w:val="1"/>
      <w:marLeft w:val="0"/>
      <w:marRight w:val="0"/>
      <w:marTop w:val="0"/>
      <w:marBottom w:val="0"/>
      <w:divBdr>
        <w:top w:val="none" w:sz="0" w:space="0" w:color="auto"/>
        <w:left w:val="none" w:sz="0" w:space="0" w:color="auto"/>
        <w:bottom w:val="none" w:sz="0" w:space="0" w:color="auto"/>
        <w:right w:val="none" w:sz="0" w:space="0" w:color="auto"/>
      </w:divBdr>
      <w:divsChild>
        <w:div w:id="70932335">
          <w:marLeft w:val="0"/>
          <w:marRight w:val="0"/>
          <w:marTop w:val="0"/>
          <w:marBottom w:val="0"/>
          <w:divBdr>
            <w:top w:val="none" w:sz="0" w:space="0" w:color="auto"/>
            <w:left w:val="none" w:sz="0" w:space="0" w:color="auto"/>
            <w:bottom w:val="none" w:sz="0" w:space="0" w:color="auto"/>
            <w:right w:val="none" w:sz="0" w:space="0" w:color="auto"/>
          </w:divBdr>
        </w:div>
        <w:div w:id="1079640971">
          <w:marLeft w:val="0"/>
          <w:marRight w:val="0"/>
          <w:marTop w:val="0"/>
          <w:marBottom w:val="0"/>
          <w:divBdr>
            <w:top w:val="none" w:sz="0" w:space="0" w:color="auto"/>
            <w:left w:val="none" w:sz="0" w:space="0" w:color="auto"/>
            <w:bottom w:val="none" w:sz="0" w:space="0" w:color="auto"/>
            <w:right w:val="none" w:sz="0" w:space="0" w:color="auto"/>
          </w:divBdr>
        </w:div>
      </w:divsChild>
    </w:div>
    <w:div w:id="1625573244">
      <w:bodyDiv w:val="1"/>
      <w:marLeft w:val="0"/>
      <w:marRight w:val="0"/>
      <w:marTop w:val="0"/>
      <w:marBottom w:val="0"/>
      <w:divBdr>
        <w:top w:val="none" w:sz="0" w:space="0" w:color="auto"/>
        <w:left w:val="none" w:sz="0" w:space="0" w:color="auto"/>
        <w:bottom w:val="none" w:sz="0" w:space="0" w:color="auto"/>
        <w:right w:val="none" w:sz="0" w:space="0" w:color="auto"/>
      </w:divBdr>
    </w:div>
    <w:div w:id="1629167881">
      <w:bodyDiv w:val="1"/>
      <w:marLeft w:val="0"/>
      <w:marRight w:val="0"/>
      <w:marTop w:val="0"/>
      <w:marBottom w:val="0"/>
      <w:divBdr>
        <w:top w:val="none" w:sz="0" w:space="0" w:color="auto"/>
        <w:left w:val="none" w:sz="0" w:space="0" w:color="auto"/>
        <w:bottom w:val="none" w:sz="0" w:space="0" w:color="auto"/>
        <w:right w:val="none" w:sz="0" w:space="0" w:color="auto"/>
      </w:divBdr>
      <w:divsChild>
        <w:div w:id="72438475">
          <w:marLeft w:val="0"/>
          <w:marRight w:val="0"/>
          <w:marTop w:val="0"/>
          <w:marBottom w:val="0"/>
          <w:divBdr>
            <w:top w:val="none" w:sz="0" w:space="0" w:color="auto"/>
            <w:left w:val="none" w:sz="0" w:space="0" w:color="auto"/>
            <w:bottom w:val="none" w:sz="0" w:space="0" w:color="auto"/>
            <w:right w:val="none" w:sz="0" w:space="0" w:color="auto"/>
          </w:divBdr>
        </w:div>
        <w:div w:id="387188057">
          <w:marLeft w:val="0"/>
          <w:marRight w:val="0"/>
          <w:marTop w:val="0"/>
          <w:marBottom w:val="0"/>
          <w:divBdr>
            <w:top w:val="none" w:sz="0" w:space="0" w:color="auto"/>
            <w:left w:val="none" w:sz="0" w:space="0" w:color="auto"/>
            <w:bottom w:val="none" w:sz="0" w:space="0" w:color="auto"/>
            <w:right w:val="none" w:sz="0" w:space="0" w:color="auto"/>
          </w:divBdr>
        </w:div>
        <w:div w:id="494541036">
          <w:marLeft w:val="0"/>
          <w:marRight w:val="0"/>
          <w:marTop w:val="0"/>
          <w:marBottom w:val="0"/>
          <w:divBdr>
            <w:top w:val="none" w:sz="0" w:space="0" w:color="auto"/>
            <w:left w:val="none" w:sz="0" w:space="0" w:color="auto"/>
            <w:bottom w:val="none" w:sz="0" w:space="0" w:color="auto"/>
            <w:right w:val="none" w:sz="0" w:space="0" w:color="auto"/>
          </w:divBdr>
        </w:div>
        <w:div w:id="738401712">
          <w:marLeft w:val="0"/>
          <w:marRight w:val="0"/>
          <w:marTop w:val="0"/>
          <w:marBottom w:val="0"/>
          <w:divBdr>
            <w:top w:val="none" w:sz="0" w:space="0" w:color="auto"/>
            <w:left w:val="none" w:sz="0" w:space="0" w:color="auto"/>
            <w:bottom w:val="none" w:sz="0" w:space="0" w:color="auto"/>
            <w:right w:val="none" w:sz="0" w:space="0" w:color="auto"/>
          </w:divBdr>
        </w:div>
        <w:div w:id="741028475">
          <w:marLeft w:val="0"/>
          <w:marRight w:val="0"/>
          <w:marTop w:val="0"/>
          <w:marBottom w:val="0"/>
          <w:divBdr>
            <w:top w:val="none" w:sz="0" w:space="0" w:color="auto"/>
            <w:left w:val="none" w:sz="0" w:space="0" w:color="auto"/>
            <w:bottom w:val="none" w:sz="0" w:space="0" w:color="auto"/>
            <w:right w:val="none" w:sz="0" w:space="0" w:color="auto"/>
          </w:divBdr>
        </w:div>
        <w:div w:id="827476575">
          <w:marLeft w:val="0"/>
          <w:marRight w:val="0"/>
          <w:marTop w:val="0"/>
          <w:marBottom w:val="0"/>
          <w:divBdr>
            <w:top w:val="none" w:sz="0" w:space="0" w:color="auto"/>
            <w:left w:val="none" w:sz="0" w:space="0" w:color="auto"/>
            <w:bottom w:val="none" w:sz="0" w:space="0" w:color="auto"/>
            <w:right w:val="none" w:sz="0" w:space="0" w:color="auto"/>
          </w:divBdr>
        </w:div>
        <w:div w:id="1084231275">
          <w:marLeft w:val="0"/>
          <w:marRight w:val="0"/>
          <w:marTop w:val="0"/>
          <w:marBottom w:val="0"/>
          <w:divBdr>
            <w:top w:val="none" w:sz="0" w:space="0" w:color="auto"/>
            <w:left w:val="none" w:sz="0" w:space="0" w:color="auto"/>
            <w:bottom w:val="none" w:sz="0" w:space="0" w:color="auto"/>
            <w:right w:val="none" w:sz="0" w:space="0" w:color="auto"/>
          </w:divBdr>
        </w:div>
        <w:div w:id="1532109034">
          <w:marLeft w:val="0"/>
          <w:marRight w:val="0"/>
          <w:marTop w:val="0"/>
          <w:marBottom w:val="0"/>
          <w:divBdr>
            <w:top w:val="none" w:sz="0" w:space="0" w:color="auto"/>
            <w:left w:val="none" w:sz="0" w:space="0" w:color="auto"/>
            <w:bottom w:val="none" w:sz="0" w:space="0" w:color="auto"/>
            <w:right w:val="none" w:sz="0" w:space="0" w:color="auto"/>
          </w:divBdr>
        </w:div>
      </w:divsChild>
    </w:div>
    <w:div w:id="1765568634">
      <w:bodyDiv w:val="1"/>
      <w:marLeft w:val="0"/>
      <w:marRight w:val="0"/>
      <w:marTop w:val="0"/>
      <w:marBottom w:val="0"/>
      <w:divBdr>
        <w:top w:val="none" w:sz="0" w:space="0" w:color="auto"/>
        <w:left w:val="none" w:sz="0" w:space="0" w:color="auto"/>
        <w:bottom w:val="none" w:sz="0" w:space="0" w:color="auto"/>
        <w:right w:val="none" w:sz="0" w:space="0" w:color="auto"/>
      </w:divBdr>
    </w:div>
    <w:div w:id="1788622142">
      <w:bodyDiv w:val="1"/>
      <w:marLeft w:val="0"/>
      <w:marRight w:val="0"/>
      <w:marTop w:val="0"/>
      <w:marBottom w:val="0"/>
      <w:divBdr>
        <w:top w:val="none" w:sz="0" w:space="0" w:color="auto"/>
        <w:left w:val="none" w:sz="0" w:space="0" w:color="auto"/>
        <w:bottom w:val="none" w:sz="0" w:space="0" w:color="auto"/>
        <w:right w:val="none" w:sz="0" w:space="0" w:color="auto"/>
      </w:divBdr>
    </w:div>
    <w:div w:id="1891725941">
      <w:bodyDiv w:val="1"/>
      <w:marLeft w:val="0"/>
      <w:marRight w:val="0"/>
      <w:marTop w:val="0"/>
      <w:marBottom w:val="0"/>
      <w:divBdr>
        <w:top w:val="none" w:sz="0" w:space="0" w:color="auto"/>
        <w:left w:val="none" w:sz="0" w:space="0" w:color="auto"/>
        <w:bottom w:val="none" w:sz="0" w:space="0" w:color="auto"/>
        <w:right w:val="none" w:sz="0" w:space="0" w:color="auto"/>
      </w:divBdr>
    </w:div>
    <w:div w:id="1916553983">
      <w:bodyDiv w:val="1"/>
      <w:marLeft w:val="0"/>
      <w:marRight w:val="0"/>
      <w:marTop w:val="0"/>
      <w:marBottom w:val="0"/>
      <w:divBdr>
        <w:top w:val="none" w:sz="0" w:space="0" w:color="auto"/>
        <w:left w:val="none" w:sz="0" w:space="0" w:color="auto"/>
        <w:bottom w:val="none" w:sz="0" w:space="0" w:color="auto"/>
        <w:right w:val="none" w:sz="0" w:space="0" w:color="auto"/>
      </w:divBdr>
      <w:divsChild>
        <w:div w:id="616184772">
          <w:marLeft w:val="0"/>
          <w:marRight w:val="0"/>
          <w:marTop w:val="0"/>
          <w:marBottom w:val="0"/>
          <w:divBdr>
            <w:top w:val="none" w:sz="0" w:space="0" w:color="auto"/>
            <w:left w:val="none" w:sz="0" w:space="0" w:color="auto"/>
            <w:bottom w:val="none" w:sz="0" w:space="0" w:color="auto"/>
            <w:right w:val="none" w:sz="0" w:space="0" w:color="auto"/>
          </w:divBdr>
        </w:div>
        <w:div w:id="1677221378">
          <w:marLeft w:val="0"/>
          <w:marRight w:val="0"/>
          <w:marTop w:val="0"/>
          <w:marBottom w:val="0"/>
          <w:divBdr>
            <w:top w:val="none" w:sz="0" w:space="0" w:color="auto"/>
            <w:left w:val="none" w:sz="0" w:space="0" w:color="auto"/>
            <w:bottom w:val="none" w:sz="0" w:space="0" w:color="auto"/>
            <w:right w:val="none" w:sz="0" w:space="0" w:color="auto"/>
          </w:divBdr>
        </w:div>
      </w:divsChild>
    </w:div>
    <w:div w:id="1922399501">
      <w:bodyDiv w:val="1"/>
      <w:marLeft w:val="0"/>
      <w:marRight w:val="0"/>
      <w:marTop w:val="0"/>
      <w:marBottom w:val="0"/>
      <w:divBdr>
        <w:top w:val="none" w:sz="0" w:space="0" w:color="auto"/>
        <w:left w:val="none" w:sz="0" w:space="0" w:color="auto"/>
        <w:bottom w:val="none" w:sz="0" w:space="0" w:color="auto"/>
        <w:right w:val="none" w:sz="0" w:space="0" w:color="auto"/>
      </w:divBdr>
    </w:div>
    <w:div w:id="2077700218">
      <w:bodyDiv w:val="1"/>
      <w:marLeft w:val="0"/>
      <w:marRight w:val="0"/>
      <w:marTop w:val="0"/>
      <w:marBottom w:val="0"/>
      <w:divBdr>
        <w:top w:val="none" w:sz="0" w:space="0" w:color="auto"/>
        <w:left w:val="none" w:sz="0" w:space="0" w:color="auto"/>
        <w:bottom w:val="none" w:sz="0" w:space="0" w:color="auto"/>
        <w:right w:val="none" w:sz="0" w:space="0" w:color="auto"/>
      </w:divBdr>
    </w:div>
    <w:div w:id="209925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redcross.org.u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Документ" ma:contentTypeID="0x0101002B45096FE60B1B4FB1AE986246E583B3" ma:contentTypeVersion="14" ma:contentTypeDescription="Створення нового документа." ma:contentTypeScope="" ma:versionID="c8c5de7312c07375265f55946202d399">
  <xsd:schema xmlns:xsd="http://www.w3.org/2001/XMLSchema" xmlns:xs="http://www.w3.org/2001/XMLSchema" xmlns:p="http://schemas.microsoft.com/office/2006/metadata/properties" xmlns:ns3="8406995f-fc0f-4533-85c1-cfc1455491b2" xmlns:ns4="42da58bb-4cd8-4687-a72c-c14629b9eebe" targetNamespace="http://schemas.microsoft.com/office/2006/metadata/properties" ma:root="true" ma:fieldsID="9ae09503af18e263b01de925969f3542" ns3:_="" ns4:_="">
    <xsd:import namespace="8406995f-fc0f-4533-85c1-cfc1455491b2"/>
    <xsd:import namespace="42da58bb-4cd8-4687-a72c-c14629b9ee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6995f-fc0f-4533-85c1-cfc1455491b2" elementFormDefault="qualified">
    <xsd:import namespace="http://schemas.microsoft.com/office/2006/documentManagement/types"/>
    <xsd:import namespace="http://schemas.microsoft.com/office/infopath/2007/PartnerControls"/>
    <xsd:element name="SharedWithUsers" ma:index="8"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Відомості про тих, хто має доступ" ma:internalName="SharedWithDetails" ma:readOnly="true">
      <xsd:simpleType>
        <xsd:restriction base="dms:Note">
          <xsd:maxLength value="255"/>
        </xsd:restriction>
      </xsd:simpleType>
    </xsd:element>
    <xsd:element name="SharingHintHash" ma:index="10" nillable="true" ma:displayName="Геш підказки про спільний доступ"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a58bb-4cd8-4687-a72c-c14629b9ee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F5B684-A520-4CDB-9F9F-3211C0A96631}">
  <ds:schemaRefs>
    <ds:schemaRef ds:uri="http://schemas.microsoft.com/sharepoint/v3/contenttype/forms"/>
  </ds:schemaRefs>
</ds:datastoreItem>
</file>

<file path=customXml/itemProps2.xml><?xml version="1.0" encoding="utf-8"?>
<ds:datastoreItem xmlns:ds="http://schemas.openxmlformats.org/officeDocument/2006/customXml" ds:itemID="{97561B88-A5F2-446D-9351-83903E25AB31}">
  <ds:schemaRefs>
    <ds:schemaRef ds:uri="http://schemas.openxmlformats.org/officeDocument/2006/bibliography"/>
  </ds:schemaRefs>
</ds:datastoreItem>
</file>

<file path=customXml/itemProps3.xml><?xml version="1.0" encoding="utf-8"?>
<ds:datastoreItem xmlns:ds="http://schemas.openxmlformats.org/officeDocument/2006/customXml" ds:itemID="{9798BCE6-1802-4982-BA76-7F6990FC7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6995f-fc0f-4533-85c1-cfc1455491b2"/>
    <ds:schemaRef ds:uri="42da58bb-4cd8-4687-a72c-c14629b9e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B84D9C-1BE5-4095-AFDF-DB2081F3B2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Pages>
  <Words>12225</Words>
  <Characters>6969</Characters>
  <Application>Microsoft Office Word</Application>
  <DocSecurity>0</DocSecurity>
  <Lines>58</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AUN of PLWH</Company>
  <LinksUpToDate>false</LinksUpToDate>
  <CharactersWithSpaces>19156</CharactersWithSpaces>
  <SharedDoc>false</SharedDoc>
  <HLinks>
    <vt:vector size="6" baseType="variant">
      <vt:variant>
        <vt:i4>3801180</vt:i4>
      </vt:variant>
      <vt:variant>
        <vt:i4>0</vt:i4>
      </vt:variant>
      <vt:variant>
        <vt:i4>0</vt:i4>
      </vt:variant>
      <vt:variant>
        <vt:i4>5</vt:i4>
      </vt:variant>
      <vt:variant>
        <vt:lpwstr>mailto:tender@redcross.org.ua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Shyrokova</dc:creator>
  <cp:keywords/>
  <cp:lastModifiedBy>Наталія Мариненко</cp:lastModifiedBy>
  <cp:revision>29</cp:revision>
  <cp:lastPrinted>2023-11-22T09:04:00Z</cp:lastPrinted>
  <dcterms:created xsi:type="dcterms:W3CDTF">2024-02-21T14:53:00Z</dcterms:created>
  <dcterms:modified xsi:type="dcterms:W3CDTF">2024-03-27T14:58:00Z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0x0101002B45096FE60B1B4FB1AE986246E583B3</vt:lpwstr>
  </property>
</Properties>
</file>