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8CCA" w14:textId="6321EFED" w:rsidR="00176EF7" w:rsidRPr="00BA2E17" w:rsidRDefault="00176EF7" w:rsidP="00846EA3">
      <w:pPr>
        <w:spacing w:after="0" w:line="240" w:lineRule="auto"/>
        <w:jc w:val="center"/>
        <w:textAlignment w:val="baseline"/>
        <w:rPr>
          <w:rFonts w:ascii="Segoe UI" w:eastAsia="Times New Roman" w:hAnsi="Segoe UI" w:cs="Segoe UI"/>
          <w:color w:val="FF0000"/>
          <w:sz w:val="18"/>
          <w:szCs w:val="18"/>
          <w:lang w:eastAsia="uk-UA"/>
        </w:rPr>
      </w:pPr>
      <w:r w:rsidRPr="00176EF7">
        <w:rPr>
          <w:rFonts w:ascii="Times New Roman" w:eastAsia="Times New Roman" w:hAnsi="Times New Roman" w:cs="Times New Roman"/>
          <w:b/>
          <w:bCs/>
          <w:color w:val="000000"/>
          <w:lang w:eastAsia="uk-UA"/>
        </w:rPr>
        <w:t>м. Київ</w:t>
      </w:r>
      <w:r w:rsidRPr="00176EF7">
        <w:rPr>
          <w:rFonts w:ascii="Times New Roman" w:eastAsia="Times New Roman" w:hAnsi="Times New Roman" w:cs="Times New Roman"/>
          <w:color w:val="000000"/>
          <w:lang w:eastAsia="uk-UA"/>
        </w:rPr>
        <w:tab/>
      </w:r>
      <w:r w:rsidRPr="00EC3BA5">
        <w:rPr>
          <w:rFonts w:ascii="Times New Roman" w:eastAsia="Times New Roman" w:hAnsi="Times New Roman" w:cs="Times New Roman"/>
          <w:lang w:eastAsia="uk-UA"/>
        </w:rPr>
        <w:t xml:space="preserve">                                                                                                                 </w:t>
      </w:r>
      <w:r w:rsidRPr="00EC3BA5">
        <w:rPr>
          <w:rFonts w:ascii="Times New Roman" w:eastAsia="Times New Roman" w:hAnsi="Times New Roman" w:cs="Times New Roman"/>
          <w:b/>
          <w:bCs/>
          <w:lang w:eastAsia="uk-UA"/>
        </w:rPr>
        <w:t>«</w:t>
      </w:r>
      <w:r w:rsidR="00EC3BA5" w:rsidRPr="00EC3BA5">
        <w:rPr>
          <w:rFonts w:ascii="Times New Roman" w:eastAsia="Times New Roman" w:hAnsi="Times New Roman" w:cs="Times New Roman"/>
          <w:b/>
          <w:bCs/>
          <w:lang w:eastAsia="uk-UA"/>
        </w:rPr>
        <w:t>16</w:t>
      </w:r>
      <w:r w:rsidRPr="00EC3BA5">
        <w:rPr>
          <w:rFonts w:ascii="Times New Roman" w:eastAsia="Times New Roman" w:hAnsi="Times New Roman" w:cs="Times New Roman"/>
          <w:b/>
          <w:bCs/>
          <w:lang w:eastAsia="uk-UA"/>
        </w:rPr>
        <w:t>»</w:t>
      </w:r>
      <w:r w:rsidR="00D96BC3" w:rsidRPr="00EC3BA5">
        <w:rPr>
          <w:rFonts w:ascii="Times New Roman" w:eastAsia="Times New Roman" w:hAnsi="Times New Roman" w:cs="Times New Roman"/>
          <w:b/>
          <w:bCs/>
          <w:lang w:eastAsia="uk-UA"/>
        </w:rPr>
        <w:t xml:space="preserve"> </w:t>
      </w:r>
      <w:r w:rsidR="00EC3BA5" w:rsidRPr="00EC3BA5">
        <w:rPr>
          <w:rFonts w:ascii="Times New Roman" w:eastAsia="Times New Roman" w:hAnsi="Times New Roman" w:cs="Times New Roman"/>
          <w:b/>
          <w:bCs/>
          <w:lang w:eastAsia="uk-UA"/>
        </w:rPr>
        <w:t xml:space="preserve">травня </w:t>
      </w:r>
      <w:r w:rsidRPr="00EC3BA5">
        <w:rPr>
          <w:rFonts w:ascii="Times New Roman" w:eastAsia="Times New Roman" w:hAnsi="Times New Roman" w:cs="Times New Roman"/>
          <w:b/>
          <w:bCs/>
          <w:lang w:eastAsia="uk-UA"/>
        </w:rPr>
        <w:t>202</w:t>
      </w:r>
      <w:r w:rsidRPr="00EC3BA5">
        <w:rPr>
          <w:rFonts w:ascii="Times New Roman" w:eastAsia="Times New Roman" w:hAnsi="Times New Roman" w:cs="Times New Roman"/>
          <w:b/>
          <w:bCs/>
          <w:lang w:val="ru-RU" w:eastAsia="uk-UA"/>
        </w:rPr>
        <w:t>3</w:t>
      </w:r>
      <w:r w:rsidRPr="00EC3BA5">
        <w:rPr>
          <w:rFonts w:ascii="Times New Roman" w:eastAsia="Times New Roman" w:hAnsi="Times New Roman" w:cs="Times New Roman"/>
          <w:b/>
          <w:bCs/>
          <w:lang w:eastAsia="uk-UA"/>
        </w:rPr>
        <w:t xml:space="preserve"> р.</w:t>
      </w:r>
      <w:r w:rsidRPr="00EC3BA5">
        <w:rPr>
          <w:rFonts w:ascii="Times New Roman" w:eastAsia="Times New Roman" w:hAnsi="Times New Roman" w:cs="Times New Roman"/>
          <w:lang w:eastAsia="uk-UA"/>
        </w:rPr>
        <w:t> </w:t>
      </w:r>
    </w:p>
    <w:p w14:paraId="3CD70D21" w14:textId="77777777" w:rsidR="00176EF7" w:rsidRPr="00176EF7" w:rsidRDefault="00176EF7" w:rsidP="00176EF7">
      <w:pPr>
        <w:spacing w:after="0" w:line="240" w:lineRule="auto"/>
        <w:textAlignment w:val="baseline"/>
        <w:rPr>
          <w:rFonts w:ascii="Segoe UI" w:eastAsia="Times New Roman" w:hAnsi="Segoe UI" w:cs="Segoe UI"/>
          <w:sz w:val="18"/>
          <w:szCs w:val="18"/>
          <w:lang w:eastAsia="uk-UA"/>
        </w:rPr>
      </w:pP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t xml:space="preserve">                                      </w:t>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b/>
          <w:bCs/>
          <w:color w:val="000000"/>
          <w:lang w:eastAsia="uk-UA"/>
        </w:rPr>
        <w:t xml:space="preserve"> </w:t>
      </w:r>
      <w:r w:rsidRPr="00176EF7">
        <w:rPr>
          <w:rFonts w:ascii="Times New Roman" w:eastAsia="Times New Roman" w:hAnsi="Times New Roman" w:cs="Times New Roman"/>
          <w:b/>
          <w:bCs/>
          <w:color w:val="000000"/>
          <w:lang w:val="ru-RU" w:eastAsia="uk-UA"/>
        </w:rPr>
        <w:t xml:space="preserve">                                                                                                  </w:t>
      </w:r>
    </w:p>
    <w:p w14:paraId="211F8C9F" w14:textId="77777777" w:rsidR="00176EF7" w:rsidRPr="00176EF7" w:rsidRDefault="00176EF7" w:rsidP="00176EF7">
      <w:pPr>
        <w:spacing w:after="0" w:line="240" w:lineRule="auto"/>
        <w:ind w:left="540" w:firstLine="420"/>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52627D3D" w14:textId="77777777" w:rsidR="00176EF7" w:rsidRPr="00176EF7" w:rsidRDefault="00176EF7" w:rsidP="00176EF7">
      <w:pPr>
        <w:spacing w:after="0" w:line="240" w:lineRule="auto"/>
        <w:ind w:left="540" w:firstLine="420"/>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ЗАПИТ ЦІНОВИХ ПРОПОЗИЦІЙ</w:t>
      </w:r>
      <w:r w:rsidRPr="00176EF7">
        <w:rPr>
          <w:rFonts w:ascii="Times New Roman" w:eastAsia="Times New Roman" w:hAnsi="Times New Roman" w:cs="Times New Roman"/>
          <w:color w:val="000000"/>
          <w:lang w:eastAsia="uk-UA"/>
        </w:rPr>
        <w:t> </w:t>
      </w:r>
    </w:p>
    <w:p w14:paraId="276B5FF5"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r w:rsidRPr="00176EF7">
        <w:rPr>
          <w:rFonts w:ascii="Times New Roman" w:eastAsia="Times New Roman" w:hAnsi="Times New Roman" w:cs="Times New Roman"/>
          <w:color w:val="000000"/>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val="ru-RU" w:eastAsia="uk-UA"/>
        </w:rPr>
        <w:t xml:space="preserve">     </w:t>
      </w:r>
      <w:r w:rsidRPr="00176EF7">
        <w:rPr>
          <w:rFonts w:ascii="Times New Roman" w:eastAsia="Times New Roman" w:hAnsi="Times New Roman" w:cs="Times New Roman"/>
          <w:color w:val="000000"/>
          <w:lang w:eastAsia="uk-UA"/>
        </w:rPr>
        <w:t>(далі – „</w:t>
      </w:r>
      <w:r w:rsidRPr="00176EF7">
        <w:rPr>
          <w:rFonts w:ascii="Times New Roman" w:eastAsia="Times New Roman" w:hAnsi="Times New Roman" w:cs="Times New Roman"/>
          <w:b/>
          <w:bCs/>
          <w:color w:val="000000"/>
          <w:lang w:eastAsia="uk-UA"/>
        </w:rPr>
        <w:t>Запит</w:t>
      </w:r>
      <w:r w:rsidRPr="00176EF7">
        <w:rPr>
          <w:rFonts w:ascii="Times New Roman" w:eastAsia="Times New Roman" w:hAnsi="Times New Roman" w:cs="Times New Roman"/>
          <w:color w:val="000000"/>
          <w:lang w:eastAsia="uk-UA"/>
        </w:rPr>
        <w:t>”) </w:t>
      </w:r>
    </w:p>
    <w:p w14:paraId="5D4D08D4"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6F588A26" w14:textId="71086A2C" w:rsidR="00176EF7" w:rsidRPr="00176EF7" w:rsidRDefault="00176EF7" w:rsidP="00176EF7">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176EF7">
        <w:rPr>
          <w:rFonts w:ascii="Times New Roman" w:eastAsia="Times New Roman" w:hAnsi="Times New Roman" w:cs="Times New Roman"/>
          <w:color w:val="000000" w:themeColor="text1"/>
          <w:lang w:eastAsia="uk-UA"/>
        </w:rPr>
        <w:t xml:space="preserve">Товариство Червоного Хреста України (далі – «ТЧХУ») оголошує конкурс на місцеву закупівлю </w:t>
      </w:r>
      <w:r w:rsidR="00B02F68">
        <w:rPr>
          <w:rFonts w:ascii="Times New Roman" w:eastAsia="Times New Roman" w:hAnsi="Times New Roman" w:cs="Times New Roman"/>
          <w:color w:val="000000" w:themeColor="text1"/>
          <w:lang w:eastAsia="uk-UA"/>
        </w:rPr>
        <w:t xml:space="preserve">питної </w:t>
      </w:r>
      <w:proofErr w:type="spellStart"/>
      <w:r w:rsidR="00E82549">
        <w:rPr>
          <w:rFonts w:ascii="Times New Roman" w:eastAsia="Times New Roman" w:hAnsi="Times New Roman" w:cs="Times New Roman"/>
          <w:color w:val="000000" w:themeColor="text1"/>
          <w:lang w:eastAsia="uk-UA"/>
        </w:rPr>
        <w:t>бут</w:t>
      </w:r>
      <w:r w:rsidR="007B7378">
        <w:rPr>
          <w:rFonts w:ascii="Times New Roman" w:eastAsia="Times New Roman" w:hAnsi="Times New Roman" w:cs="Times New Roman"/>
          <w:color w:val="000000" w:themeColor="text1"/>
          <w:lang w:eastAsia="uk-UA"/>
        </w:rPr>
        <w:t>и</w:t>
      </w:r>
      <w:r w:rsidR="00E82549">
        <w:rPr>
          <w:rFonts w:ascii="Times New Roman" w:eastAsia="Times New Roman" w:hAnsi="Times New Roman" w:cs="Times New Roman"/>
          <w:color w:val="000000" w:themeColor="text1"/>
          <w:lang w:eastAsia="uk-UA"/>
        </w:rPr>
        <w:t>льованої</w:t>
      </w:r>
      <w:proofErr w:type="spellEnd"/>
      <w:r w:rsidRPr="00176EF7">
        <w:rPr>
          <w:rFonts w:ascii="Times New Roman" w:eastAsia="Times New Roman" w:hAnsi="Times New Roman" w:cs="Times New Roman"/>
          <w:color w:val="000000" w:themeColor="text1"/>
          <w:lang w:eastAsia="uk-UA"/>
        </w:rPr>
        <w:t xml:space="preserve"> води </w:t>
      </w:r>
      <w:r w:rsidR="006F582C">
        <w:rPr>
          <w:rFonts w:ascii="Times New Roman" w:eastAsia="Times New Roman" w:hAnsi="Times New Roman" w:cs="Times New Roman"/>
          <w:color w:val="000000" w:themeColor="text1"/>
          <w:lang w:eastAsia="uk-UA"/>
        </w:rPr>
        <w:t>та супутніх товарів</w:t>
      </w:r>
      <w:r w:rsidRPr="00176EF7">
        <w:rPr>
          <w:rFonts w:ascii="Times New Roman" w:eastAsia="Times New Roman" w:hAnsi="Times New Roman" w:cs="Times New Roman"/>
          <w:color w:val="000000" w:themeColor="text1"/>
          <w:lang w:eastAsia="uk-UA"/>
        </w:rPr>
        <w:t>.</w:t>
      </w:r>
    </w:p>
    <w:p w14:paraId="32B8CB8B" w14:textId="77777777" w:rsidR="00176EF7" w:rsidRPr="00176EF7" w:rsidRDefault="00176EF7" w:rsidP="00176EF7">
      <w:pPr>
        <w:spacing w:after="0" w:line="240" w:lineRule="auto"/>
        <w:ind w:left="555" w:firstLine="420"/>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
        <w:gridCol w:w="3426"/>
        <w:gridCol w:w="3245"/>
        <w:gridCol w:w="2700"/>
      </w:tblGrid>
      <w:tr w:rsidR="003A28D3" w:rsidRPr="00176EF7" w14:paraId="1E30AD1A" w14:textId="77777777" w:rsidTr="003A28D3">
        <w:trPr>
          <w:trHeight w:val="506"/>
        </w:trPr>
        <w:tc>
          <w:tcPr>
            <w:tcW w:w="131"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6655129" w14:textId="77777777" w:rsidR="003A28D3" w:rsidRPr="00176EF7" w:rsidRDefault="003A28D3" w:rsidP="00176EF7">
            <w:pPr>
              <w:spacing w:after="0" w:line="240" w:lineRule="auto"/>
              <w:jc w:val="center"/>
              <w:textAlignment w:val="baseline"/>
              <w:rPr>
                <w:rFonts w:ascii="Times New Roman" w:eastAsia="Times New Roman" w:hAnsi="Times New Roman" w:cs="Times New Roman"/>
                <w:b/>
                <w:bCs/>
                <w:lang w:val="en-US" w:eastAsia="uk-UA"/>
              </w:rPr>
            </w:pPr>
            <w:r w:rsidRPr="00176EF7">
              <w:rPr>
                <w:rFonts w:ascii="Times New Roman" w:eastAsia="Times New Roman" w:hAnsi="Times New Roman" w:cs="Times New Roman"/>
                <w:b/>
                <w:bCs/>
                <w:lang w:eastAsia="uk-UA"/>
              </w:rPr>
              <w:t>№</w:t>
            </w:r>
          </w:p>
        </w:tc>
        <w:tc>
          <w:tcPr>
            <w:tcW w:w="1780"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7E77E8B" w14:textId="77777777" w:rsidR="003A28D3" w:rsidRPr="00176EF7" w:rsidRDefault="003A28D3"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lang w:eastAsia="uk-UA"/>
              </w:rPr>
              <w:t xml:space="preserve">         Назва</w:t>
            </w:r>
          </w:p>
        </w:tc>
        <w:tc>
          <w:tcPr>
            <w:tcW w:w="1686"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4D55A6A" w14:textId="77777777" w:rsidR="003A28D3" w:rsidRPr="00176EF7" w:rsidRDefault="003A28D3" w:rsidP="00176EF7">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Кількість</w:t>
            </w:r>
            <w:r>
              <w:rPr>
                <w:rFonts w:ascii="Times New Roman" w:eastAsia="Times New Roman" w:hAnsi="Times New Roman" w:cs="Times New Roman"/>
                <w:b/>
                <w:bCs/>
                <w:lang w:eastAsia="uk-UA"/>
              </w:rPr>
              <w:t>, шт.</w:t>
            </w:r>
          </w:p>
          <w:p w14:paraId="1C2A5FF9" w14:textId="2EE775CF" w:rsidR="003A28D3" w:rsidRPr="00176EF7" w:rsidRDefault="003A28D3" w:rsidP="00176EF7">
            <w:pPr>
              <w:spacing w:after="0" w:line="240" w:lineRule="auto"/>
              <w:jc w:val="center"/>
              <w:textAlignment w:val="baseline"/>
              <w:rPr>
                <w:rFonts w:ascii="Times New Roman" w:eastAsia="Times New Roman" w:hAnsi="Times New Roman" w:cs="Times New Roman"/>
                <w:b/>
                <w:bCs/>
                <w:lang w:eastAsia="uk-UA"/>
              </w:rPr>
            </w:pPr>
          </w:p>
        </w:tc>
        <w:tc>
          <w:tcPr>
            <w:tcW w:w="1403"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16581C8" w14:textId="54C4C79B" w:rsidR="003A28D3" w:rsidRPr="00176EF7" w:rsidRDefault="003A28D3" w:rsidP="00176EF7">
            <w:pPr>
              <w:spacing w:after="0" w:line="240" w:lineRule="auto"/>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lang w:eastAsia="uk-UA"/>
              </w:rPr>
              <w:t>Додаткова інформація</w:t>
            </w:r>
          </w:p>
        </w:tc>
      </w:tr>
      <w:tr w:rsidR="003A28D3" w:rsidRPr="00176EF7" w14:paraId="4CF915FC" w14:textId="77777777" w:rsidTr="003A28D3">
        <w:trPr>
          <w:trHeight w:val="184"/>
        </w:trPr>
        <w:tc>
          <w:tcPr>
            <w:tcW w:w="131" w:type="pct"/>
            <w:tcBorders>
              <w:top w:val="single" w:sz="4" w:space="0" w:color="auto"/>
              <w:left w:val="single" w:sz="4" w:space="0" w:color="auto"/>
              <w:bottom w:val="single" w:sz="4" w:space="0" w:color="auto"/>
              <w:right w:val="single" w:sz="4" w:space="0" w:color="auto"/>
            </w:tcBorders>
            <w:vAlign w:val="center"/>
          </w:tcPr>
          <w:p w14:paraId="088053BF" w14:textId="79638115" w:rsidR="003A28D3" w:rsidRPr="006F582C" w:rsidRDefault="003A28D3" w:rsidP="005F0AC9">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1</w:t>
            </w:r>
          </w:p>
        </w:tc>
        <w:tc>
          <w:tcPr>
            <w:tcW w:w="1780" w:type="pct"/>
            <w:tcBorders>
              <w:top w:val="single" w:sz="4" w:space="0" w:color="auto"/>
              <w:left w:val="single" w:sz="4" w:space="0" w:color="auto"/>
              <w:bottom w:val="single" w:sz="4" w:space="0" w:color="auto"/>
              <w:right w:val="single" w:sz="4" w:space="0" w:color="auto"/>
            </w:tcBorders>
            <w:shd w:val="clear" w:color="auto" w:fill="auto"/>
            <w:vAlign w:val="center"/>
          </w:tcPr>
          <w:p w14:paraId="3E197451" w14:textId="2AF67E41" w:rsidR="003A28D3" w:rsidRPr="00176EF7" w:rsidRDefault="003A28D3" w:rsidP="005F0AC9">
            <w:pPr>
              <w:spacing w:after="0" w:line="240" w:lineRule="auto"/>
              <w:textAlignment w:val="baseline"/>
              <w:rPr>
                <w:rFonts w:ascii="Times New Roman" w:hAnsi="Times New Roman" w:cs="Times New Roman"/>
              </w:rPr>
            </w:pPr>
            <w:proofErr w:type="spellStart"/>
            <w:r w:rsidRPr="004D4F39">
              <w:rPr>
                <w:rFonts w:ascii="Times New Roman" w:hAnsi="Times New Roman" w:cs="Times New Roman"/>
              </w:rPr>
              <w:t>Кулер</w:t>
            </w:r>
            <w:proofErr w:type="spellEnd"/>
            <w:r w:rsidRPr="004D4F39">
              <w:rPr>
                <w:rFonts w:ascii="Times New Roman" w:hAnsi="Times New Roman" w:cs="Times New Roman"/>
              </w:rPr>
              <w:t xml:space="preserve"> для води </w:t>
            </w:r>
            <w:proofErr w:type="spellStart"/>
            <w:r w:rsidRPr="004D4F39">
              <w:rPr>
                <w:rFonts w:ascii="Times New Roman" w:hAnsi="Times New Roman" w:cs="Times New Roman"/>
              </w:rPr>
              <w:t>HotFrost</w:t>
            </w:r>
            <w:proofErr w:type="spellEnd"/>
            <w:r w:rsidRPr="004D4F39">
              <w:rPr>
                <w:rFonts w:ascii="Times New Roman" w:hAnsi="Times New Roman" w:cs="Times New Roman"/>
              </w:rPr>
              <w:t xml:space="preserve"> D65E</w:t>
            </w:r>
          </w:p>
        </w:tc>
        <w:tc>
          <w:tcPr>
            <w:tcW w:w="1686" w:type="pct"/>
            <w:tcBorders>
              <w:top w:val="single" w:sz="6" w:space="0" w:color="auto"/>
              <w:left w:val="single" w:sz="6" w:space="0" w:color="auto"/>
              <w:bottom w:val="single" w:sz="6" w:space="0" w:color="auto"/>
              <w:right w:val="single" w:sz="6" w:space="0" w:color="auto"/>
            </w:tcBorders>
            <w:vAlign w:val="center"/>
          </w:tcPr>
          <w:p w14:paraId="5BD2512F" w14:textId="3B39EB30" w:rsidR="003A28D3" w:rsidRPr="00176EF7" w:rsidRDefault="003A28D3" w:rsidP="003A28D3">
            <w:pPr>
              <w:spacing w:after="0" w:line="240" w:lineRule="auto"/>
              <w:jc w:val="center"/>
              <w:textAlignment w:val="baseline"/>
              <w:rPr>
                <w:rFonts w:ascii="Times New Roman" w:hAnsi="Times New Roman" w:cs="Times New Roman"/>
                <w:color w:val="000000"/>
              </w:rPr>
            </w:pPr>
            <w:r w:rsidRPr="00EC3BA5">
              <w:rPr>
                <w:rFonts w:ascii="Times New Roman" w:hAnsi="Times New Roman" w:cs="Times New Roman"/>
                <w:color w:val="000000"/>
              </w:rPr>
              <w:t>9</w:t>
            </w:r>
          </w:p>
        </w:tc>
        <w:tc>
          <w:tcPr>
            <w:tcW w:w="1403" w:type="pct"/>
            <w:vMerge w:val="restart"/>
            <w:tcBorders>
              <w:top w:val="single" w:sz="6" w:space="0" w:color="auto"/>
              <w:left w:val="single" w:sz="6" w:space="0" w:color="auto"/>
              <w:right w:val="single" w:sz="6" w:space="0" w:color="auto"/>
            </w:tcBorders>
            <w:shd w:val="clear" w:color="auto" w:fill="auto"/>
            <w:vAlign w:val="center"/>
          </w:tcPr>
          <w:p w14:paraId="1C61DDD4" w14:textId="77777777" w:rsidR="003A28D3" w:rsidRPr="00176EF7" w:rsidRDefault="003A28D3" w:rsidP="00846EA3">
            <w:pPr>
              <w:spacing w:after="0" w:line="240" w:lineRule="auto"/>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Додаток №1</w:t>
            </w:r>
          </w:p>
          <w:p w14:paraId="4355C87C" w14:textId="6B5E6E51" w:rsidR="003A28D3" w:rsidRPr="00176EF7" w:rsidRDefault="003A28D3" w:rsidP="008931E7">
            <w:pPr>
              <w:spacing w:after="0" w:line="240" w:lineRule="auto"/>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Додаток №2</w:t>
            </w:r>
          </w:p>
        </w:tc>
      </w:tr>
      <w:tr w:rsidR="008931E7" w:rsidRPr="00176EF7" w14:paraId="7E7BA545" w14:textId="77777777" w:rsidTr="003A28D3">
        <w:trPr>
          <w:trHeight w:val="184"/>
        </w:trPr>
        <w:tc>
          <w:tcPr>
            <w:tcW w:w="131" w:type="pct"/>
            <w:tcBorders>
              <w:top w:val="single" w:sz="4" w:space="0" w:color="auto"/>
              <w:left w:val="single" w:sz="4" w:space="0" w:color="auto"/>
              <w:bottom w:val="single" w:sz="4" w:space="0" w:color="auto"/>
              <w:right w:val="single" w:sz="4" w:space="0" w:color="auto"/>
            </w:tcBorders>
            <w:vAlign w:val="center"/>
          </w:tcPr>
          <w:p w14:paraId="2C34802C" w14:textId="5853093B" w:rsidR="008931E7" w:rsidRDefault="008931E7" w:rsidP="00EC3BA5">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2</w:t>
            </w:r>
          </w:p>
        </w:tc>
        <w:tc>
          <w:tcPr>
            <w:tcW w:w="1780" w:type="pct"/>
            <w:tcBorders>
              <w:top w:val="single" w:sz="4" w:space="0" w:color="auto"/>
              <w:left w:val="single" w:sz="4" w:space="0" w:color="auto"/>
              <w:bottom w:val="single" w:sz="4" w:space="0" w:color="auto"/>
              <w:right w:val="single" w:sz="4" w:space="0" w:color="auto"/>
            </w:tcBorders>
            <w:shd w:val="clear" w:color="auto" w:fill="auto"/>
            <w:vAlign w:val="center"/>
          </w:tcPr>
          <w:p w14:paraId="7525E934" w14:textId="46D40A83" w:rsidR="008931E7" w:rsidRPr="006F582C" w:rsidRDefault="008931E7" w:rsidP="00EC3BA5">
            <w:pPr>
              <w:spacing w:after="0" w:line="240" w:lineRule="auto"/>
              <w:textAlignment w:val="baseline"/>
              <w:rPr>
                <w:rFonts w:ascii="Times New Roman" w:hAnsi="Times New Roman" w:cs="Times New Roman"/>
              </w:rPr>
            </w:pPr>
            <w:r w:rsidRPr="006F582C">
              <w:rPr>
                <w:rFonts w:ascii="Times New Roman" w:hAnsi="Times New Roman" w:cs="Times New Roman"/>
              </w:rPr>
              <w:t>Помпа, механічна</w:t>
            </w:r>
          </w:p>
        </w:tc>
        <w:tc>
          <w:tcPr>
            <w:tcW w:w="1686" w:type="pct"/>
            <w:vMerge w:val="restart"/>
            <w:tcBorders>
              <w:top w:val="single" w:sz="6" w:space="0" w:color="auto"/>
              <w:left w:val="single" w:sz="6" w:space="0" w:color="auto"/>
              <w:right w:val="single" w:sz="6" w:space="0" w:color="auto"/>
            </w:tcBorders>
            <w:vAlign w:val="center"/>
          </w:tcPr>
          <w:p w14:paraId="2C2E4A6A" w14:textId="57E7FFC8" w:rsidR="008931E7" w:rsidRPr="00176EF7" w:rsidRDefault="008931E7" w:rsidP="00EC3BA5">
            <w:pPr>
              <w:spacing w:after="0" w:line="240" w:lineRule="auto"/>
              <w:jc w:val="center"/>
              <w:textAlignment w:val="baseline"/>
              <w:rPr>
                <w:rFonts w:ascii="Times New Roman" w:hAnsi="Times New Roman" w:cs="Times New Roman"/>
                <w:color w:val="000000"/>
              </w:rPr>
            </w:pPr>
            <w:r w:rsidRPr="00176EF7">
              <w:rPr>
                <w:rFonts w:ascii="Times New Roman" w:hAnsi="Times New Roman" w:cs="Times New Roman"/>
                <w:color w:val="000000"/>
              </w:rPr>
              <w:t>Згідно потреб замовника протягом 2023 року</w:t>
            </w:r>
            <w:r>
              <w:rPr>
                <w:rFonts w:ascii="Times New Roman" w:hAnsi="Times New Roman" w:cs="Times New Roman"/>
                <w:color w:val="000000"/>
              </w:rPr>
              <w:t>.</w:t>
            </w:r>
          </w:p>
        </w:tc>
        <w:tc>
          <w:tcPr>
            <w:tcW w:w="1403" w:type="pct"/>
            <w:vMerge/>
            <w:tcBorders>
              <w:left w:val="single" w:sz="6" w:space="0" w:color="auto"/>
              <w:right w:val="single" w:sz="6" w:space="0" w:color="auto"/>
            </w:tcBorders>
            <w:shd w:val="clear" w:color="auto" w:fill="auto"/>
            <w:vAlign w:val="center"/>
          </w:tcPr>
          <w:p w14:paraId="55F3A130" w14:textId="2B209787" w:rsidR="008931E7" w:rsidRPr="00176EF7" w:rsidRDefault="008931E7" w:rsidP="00EC3BA5">
            <w:pPr>
              <w:spacing w:after="0" w:line="240" w:lineRule="auto"/>
              <w:jc w:val="center"/>
              <w:textAlignment w:val="baseline"/>
              <w:rPr>
                <w:rFonts w:ascii="Times New Roman" w:eastAsia="Times New Roman" w:hAnsi="Times New Roman" w:cs="Times New Roman"/>
                <w:lang w:eastAsia="uk-UA"/>
              </w:rPr>
            </w:pPr>
          </w:p>
        </w:tc>
      </w:tr>
      <w:tr w:rsidR="008931E7" w:rsidRPr="00176EF7" w14:paraId="19229968" w14:textId="77777777" w:rsidTr="003A28D3">
        <w:trPr>
          <w:trHeight w:val="184"/>
        </w:trPr>
        <w:tc>
          <w:tcPr>
            <w:tcW w:w="131" w:type="pct"/>
            <w:tcBorders>
              <w:top w:val="single" w:sz="4" w:space="0" w:color="auto"/>
              <w:left w:val="single" w:sz="4" w:space="0" w:color="auto"/>
              <w:bottom w:val="single" w:sz="4" w:space="0" w:color="auto"/>
              <w:right w:val="single" w:sz="4" w:space="0" w:color="auto"/>
            </w:tcBorders>
            <w:vAlign w:val="center"/>
          </w:tcPr>
          <w:p w14:paraId="35ABB54B" w14:textId="0495FE5E" w:rsidR="008931E7" w:rsidRDefault="008931E7" w:rsidP="00EC3BA5">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3</w:t>
            </w:r>
          </w:p>
        </w:tc>
        <w:tc>
          <w:tcPr>
            <w:tcW w:w="1780" w:type="pct"/>
            <w:tcBorders>
              <w:top w:val="single" w:sz="4" w:space="0" w:color="auto"/>
              <w:left w:val="single" w:sz="4" w:space="0" w:color="auto"/>
              <w:bottom w:val="single" w:sz="4" w:space="0" w:color="auto"/>
              <w:right w:val="single" w:sz="4" w:space="0" w:color="auto"/>
            </w:tcBorders>
            <w:shd w:val="clear" w:color="auto" w:fill="auto"/>
            <w:vAlign w:val="center"/>
          </w:tcPr>
          <w:p w14:paraId="1756BDA3" w14:textId="2639792D" w:rsidR="008931E7" w:rsidRPr="006F582C" w:rsidRDefault="008931E7" w:rsidP="00EC3BA5">
            <w:pPr>
              <w:spacing w:after="0" w:line="240" w:lineRule="auto"/>
              <w:textAlignment w:val="baseline"/>
              <w:rPr>
                <w:rFonts w:ascii="Times New Roman" w:hAnsi="Times New Roman" w:cs="Times New Roman"/>
              </w:rPr>
            </w:pPr>
            <w:r w:rsidRPr="006F582C">
              <w:rPr>
                <w:rFonts w:ascii="Times New Roman" w:hAnsi="Times New Roman" w:cs="Times New Roman"/>
              </w:rPr>
              <w:t xml:space="preserve">Стаканчик пластиковий для </w:t>
            </w:r>
            <w:proofErr w:type="spellStart"/>
            <w:r w:rsidRPr="006F582C">
              <w:rPr>
                <w:rFonts w:ascii="Times New Roman" w:hAnsi="Times New Roman" w:cs="Times New Roman"/>
              </w:rPr>
              <w:t>кулера</w:t>
            </w:r>
            <w:proofErr w:type="spellEnd"/>
            <w:r w:rsidRPr="006F582C">
              <w:rPr>
                <w:rFonts w:ascii="Times New Roman" w:hAnsi="Times New Roman" w:cs="Times New Roman"/>
              </w:rPr>
              <w:t xml:space="preserve"> 180 мл, 100 </w:t>
            </w:r>
            <w:proofErr w:type="spellStart"/>
            <w:r w:rsidRPr="006F582C">
              <w:rPr>
                <w:rFonts w:ascii="Times New Roman" w:hAnsi="Times New Roman" w:cs="Times New Roman"/>
              </w:rPr>
              <w:t>шт</w:t>
            </w:r>
            <w:proofErr w:type="spellEnd"/>
            <w:r w:rsidRPr="006F582C">
              <w:rPr>
                <w:rFonts w:ascii="Times New Roman" w:hAnsi="Times New Roman" w:cs="Times New Roman"/>
              </w:rPr>
              <w:t xml:space="preserve"> в упаковці</w:t>
            </w:r>
          </w:p>
        </w:tc>
        <w:tc>
          <w:tcPr>
            <w:tcW w:w="1686" w:type="pct"/>
            <w:vMerge/>
            <w:tcBorders>
              <w:left w:val="single" w:sz="6" w:space="0" w:color="auto"/>
              <w:right w:val="single" w:sz="6" w:space="0" w:color="auto"/>
            </w:tcBorders>
            <w:vAlign w:val="center"/>
          </w:tcPr>
          <w:p w14:paraId="5DDE70BE" w14:textId="79BC9818" w:rsidR="008931E7" w:rsidRPr="00176EF7" w:rsidRDefault="008931E7" w:rsidP="00EC3BA5">
            <w:pPr>
              <w:spacing w:after="0" w:line="240" w:lineRule="auto"/>
              <w:textAlignment w:val="baseline"/>
              <w:rPr>
                <w:rFonts w:ascii="Times New Roman" w:hAnsi="Times New Roman" w:cs="Times New Roman"/>
                <w:color w:val="000000"/>
              </w:rPr>
            </w:pPr>
          </w:p>
        </w:tc>
        <w:tc>
          <w:tcPr>
            <w:tcW w:w="1403" w:type="pct"/>
            <w:vMerge/>
            <w:tcBorders>
              <w:left w:val="single" w:sz="6" w:space="0" w:color="auto"/>
              <w:bottom w:val="single" w:sz="4" w:space="0" w:color="auto"/>
              <w:right w:val="single" w:sz="6" w:space="0" w:color="auto"/>
            </w:tcBorders>
            <w:shd w:val="clear" w:color="auto" w:fill="auto"/>
            <w:vAlign w:val="center"/>
          </w:tcPr>
          <w:p w14:paraId="39980C74" w14:textId="02E29034" w:rsidR="008931E7" w:rsidRPr="00176EF7" w:rsidRDefault="008931E7" w:rsidP="00EC3BA5">
            <w:pPr>
              <w:spacing w:after="0" w:line="240" w:lineRule="auto"/>
              <w:jc w:val="center"/>
              <w:textAlignment w:val="baseline"/>
              <w:rPr>
                <w:rFonts w:ascii="Times New Roman" w:eastAsia="Times New Roman" w:hAnsi="Times New Roman" w:cs="Times New Roman"/>
                <w:lang w:eastAsia="uk-UA"/>
              </w:rPr>
            </w:pPr>
          </w:p>
        </w:tc>
      </w:tr>
      <w:tr w:rsidR="008931E7" w:rsidRPr="00176EF7" w14:paraId="1C3D6488" w14:textId="77777777" w:rsidTr="003A28D3">
        <w:trPr>
          <w:trHeight w:val="184"/>
        </w:trPr>
        <w:tc>
          <w:tcPr>
            <w:tcW w:w="131" w:type="pct"/>
            <w:tcBorders>
              <w:top w:val="single" w:sz="4" w:space="0" w:color="auto"/>
              <w:left w:val="single" w:sz="4" w:space="0" w:color="auto"/>
              <w:bottom w:val="single" w:sz="4" w:space="0" w:color="auto"/>
              <w:right w:val="single" w:sz="4" w:space="0" w:color="auto"/>
            </w:tcBorders>
            <w:vAlign w:val="center"/>
          </w:tcPr>
          <w:p w14:paraId="57A112B1" w14:textId="094C1F23" w:rsidR="008931E7" w:rsidRDefault="008931E7" w:rsidP="00EC3BA5">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4</w:t>
            </w:r>
          </w:p>
        </w:tc>
        <w:tc>
          <w:tcPr>
            <w:tcW w:w="1780" w:type="pct"/>
            <w:tcBorders>
              <w:top w:val="single" w:sz="4" w:space="0" w:color="auto"/>
              <w:left w:val="single" w:sz="4" w:space="0" w:color="auto"/>
              <w:bottom w:val="single" w:sz="4" w:space="0" w:color="auto"/>
              <w:right w:val="single" w:sz="4" w:space="0" w:color="auto"/>
            </w:tcBorders>
            <w:shd w:val="clear" w:color="auto" w:fill="auto"/>
            <w:vAlign w:val="center"/>
          </w:tcPr>
          <w:p w14:paraId="5956EF89" w14:textId="395F8AD5" w:rsidR="008931E7" w:rsidRPr="006F582C" w:rsidRDefault="008931E7" w:rsidP="00EC3BA5">
            <w:pPr>
              <w:spacing w:after="0" w:line="240" w:lineRule="auto"/>
              <w:textAlignment w:val="baseline"/>
              <w:rPr>
                <w:rFonts w:ascii="Times New Roman" w:hAnsi="Times New Roman" w:cs="Times New Roman"/>
              </w:rPr>
            </w:pPr>
            <w:r w:rsidRPr="006F582C">
              <w:rPr>
                <w:rFonts w:ascii="Times New Roman" w:hAnsi="Times New Roman" w:cs="Times New Roman"/>
              </w:rPr>
              <w:t xml:space="preserve">Вода </w:t>
            </w:r>
            <w:proofErr w:type="spellStart"/>
            <w:r w:rsidRPr="006F582C">
              <w:rPr>
                <w:rFonts w:ascii="Times New Roman" w:hAnsi="Times New Roman" w:cs="Times New Roman"/>
              </w:rPr>
              <w:t>бутильована</w:t>
            </w:r>
            <w:proofErr w:type="spellEnd"/>
            <w:r w:rsidRPr="006F582C">
              <w:rPr>
                <w:rFonts w:ascii="Times New Roman" w:hAnsi="Times New Roman" w:cs="Times New Roman"/>
              </w:rPr>
              <w:t xml:space="preserve"> 18,9 л</w:t>
            </w:r>
          </w:p>
        </w:tc>
        <w:tc>
          <w:tcPr>
            <w:tcW w:w="1686" w:type="pct"/>
            <w:vMerge/>
            <w:tcBorders>
              <w:left w:val="single" w:sz="6" w:space="0" w:color="auto"/>
              <w:bottom w:val="single" w:sz="4" w:space="0" w:color="auto"/>
              <w:right w:val="single" w:sz="6" w:space="0" w:color="auto"/>
            </w:tcBorders>
          </w:tcPr>
          <w:p w14:paraId="0E98BF45" w14:textId="77777777" w:rsidR="008931E7" w:rsidRPr="00176EF7" w:rsidRDefault="008931E7" w:rsidP="00EC3BA5">
            <w:pPr>
              <w:spacing w:after="0" w:line="240" w:lineRule="auto"/>
              <w:jc w:val="center"/>
              <w:textAlignment w:val="baseline"/>
              <w:rPr>
                <w:rFonts w:ascii="Times New Roman" w:hAnsi="Times New Roman" w:cs="Times New Roman"/>
                <w:color w:val="000000"/>
              </w:rPr>
            </w:pPr>
          </w:p>
        </w:tc>
        <w:tc>
          <w:tcPr>
            <w:tcW w:w="1403" w:type="pct"/>
            <w:tcBorders>
              <w:top w:val="single" w:sz="4" w:space="0" w:color="auto"/>
              <w:left w:val="single" w:sz="6" w:space="0" w:color="auto"/>
              <w:right w:val="single" w:sz="6" w:space="0" w:color="auto"/>
            </w:tcBorders>
            <w:shd w:val="clear" w:color="auto" w:fill="auto"/>
          </w:tcPr>
          <w:p w14:paraId="5261C9C1" w14:textId="77777777" w:rsidR="008931E7" w:rsidRPr="00176EF7" w:rsidRDefault="008931E7" w:rsidP="008931E7">
            <w:pPr>
              <w:spacing w:after="0" w:line="240" w:lineRule="auto"/>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Додаток №1</w:t>
            </w:r>
          </w:p>
          <w:p w14:paraId="6B6BF44C" w14:textId="77777777" w:rsidR="008931E7" w:rsidRDefault="008931E7" w:rsidP="008931E7">
            <w:pPr>
              <w:spacing w:after="0" w:line="240" w:lineRule="auto"/>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Додаток №2</w:t>
            </w:r>
          </w:p>
          <w:p w14:paraId="14EE7CFB" w14:textId="34E64E00" w:rsidR="008931E7" w:rsidRPr="00176EF7" w:rsidRDefault="008931E7" w:rsidP="008931E7">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Додаток №3</w:t>
            </w:r>
          </w:p>
        </w:tc>
      </w:tr>
    </w:tbl>
    <w:p w14:paraId="574691C4" w14:textId="77777777" w:rsidR="00176EF7" w:rsidRPr="00930044" w:rsidRDefault="00176EF7" w:rsidP="00176EF7">
      <w:pPr>
        <w:spacing w:after="0" w:line="240" w:lineRule="auto"/>
        <w:textAlignment w:val="baseline"/>
        <w:rPr>
          <w:rFonts w:ascii="Times New Roman" w:eastAsia="Times New Roman" w:hAnsi="Times New Roman" w:cs="Times New Roman"/>
          <w:i/>
          <w:iCs/>
          <w:color w:val="000000"/>
          <w:lang w:eastAsia="uk-UA"/>
        </w:rPr>
      </w:pPr>
      <w:r w:rsidRPr="00930044">
        <w:rPr>
          <w:rFonts w:ascii="Times New Roman" w:eastAsia="Times New Roman" w:hAnsi="Times New Roman" w:cs="Times New Roman"/>
          <w:i/>
          <w:iCs/>
          <w:color w:val="000000"/>
          <w:lang w:eastAsia="uk-UA"/>
        </w:rPr>
        <w:t>*Товариство Червоного Хреста України залишає за собою право здійснювати закупівлі за окремими позиціями/лотами.</w:t>
      </w:r>
    </w:p>
    <w:p w14:paraId="4952DE79" w14:textId="77777777" w:rsidR="00176EF7" w:rsidRDefault="00176EF7" w:rsidP="00176EF7">
      <w:pPr>
        <w:spacing w:after="0" w:line="240" w:lineRule="auto"/>
        <w:textAlignment w:val="baseline"/>
        <w:rPr>
          <w:rFonts w:ascii="Times New Roman" w:eastAsia="Times New Roman" w:hAnsi="Times New Roman" w:cs="Times New Roman"/>
          <w:i/>
          <w:iCs/>
          <w:color w:val="000000"/>
          <w:lang w:eastAsia="uk-UA"/>
        </w:rPr>
      </w:pPr>
      <w:r w:rsidRPr="00930044">
        <w:rPr>
          <w:rFonts w:ascii="Times New Roman" w:eastAsia="Times New Roman" w:hAnsi="Times New Roman" w:cs="Times New Roman"/>
          <w:i/>
          <w:iCs/>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0B2DB2BC"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b/>
          <w:bCs/>
          <w:color w:val="000000"/>
          <w:lang w:eastAsia="uk-UA"/>
        </w:rPr>
      </w:pPr>
    </w:p>
    <w:p w14:paraId="5A79AD56" w14:textId="35E63C85" w:rsidR="00176EF7" w:rsidRPr="00D67CAB" w:rsidRDefault="00176EF7" w:rsidP="00D67CAB">
      <w:pPr>
        <w:spacing w:after="0" w:line="240" w:lineRule="auto"/>
        <w:ind w:firstLine="420"/>
        <w:textAlignment w:val="baseline"/>
        <w:rPr>
          <w:rFonts w:ascii="Times New Roman" w:eastAsia="Times New Roman" w:hAnsi="Times New Roman" w:cs="Times New Roman"/>
          <w:color w:val="000000"/>
          <w:lang w:eastAsia="uk-UA"/>
        </w:rPr>
      </w:pPr>
      <w:r w:rsidRPr="00176EF7">
        <w:rPr>
          <w:rFonts w:ascii="Times New Roman" w:eastAsia="Times New Roman" w:hAnsi="Times New Roman" w:cs="Times New Roman"/>
          <w:b/>
          <w:bCs/>
          <w:color w:val="000000"/>
          <w:lang w:eastAsia="uk-UA"/>
        </w:rPr>
        <w:t xml:space="preserve">Термін </w:t>
      </w:r>
      <w:r w:rsidR="00D67CAB">
        <w:rPr>
          <w:rFonts w:ascii="Times New Roman" w:eastAsia="Times New Roman" w:hAnsi="Times New Roman" w:cs="Times New Roman"/>
          <w:b/>
          <w:bCs/>
          <w:color w:val="000000"/>
          <w:lang w:eastAsia="uk-UA"/>
        </w:rPr>
        <w:t xml:space="preserve">та місце </w:t>
      </w:r>
      <w:r w:rsidRPr="00176EF7">
        <w:rPr>
          <w:rFonts w:ascii="Times New Roman" w:eastAsia="Times New Roman" w:hAnsi="Times New Roman" w:cs="Times New Roman"/>
          <w:b/>
          <w:bCs/>
          <w:color w:val="000000"/>
          <w:lang w:eastAsia="uk-UA"/>
        </w:rPr>
        <w:t xml:space="preserve">поставки: </w:t>
      </w:r>
      <w:r w:rsidR="00D67CAB">
        <w:rPr>
          <w:rFonts w:ascii="Times New Roman" w:hAnsi="Times New Roman" w:cs="Times New Roman"/>
        </w:rPr>
        <w:t>Додаток №2</w:t>
      </w:r>
      <w:r w:rsidRPr="00176EF7">
        <w:rPr>
          <w:rFonts w:ascii="Times New Roman" w:hAnsi="Times New Roman" w:cs="Times New Roman"/>
        </w:rPr>
        <w:t>.</w:t>
      </w:r>
    </w:p>
    <w:p w14:paraId="08FB927D"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4"/>
        <w:gridCol w:w="4679"/>
      </w:tblGrid>
      <w:tr w:rsidR="00176EF7" w:rsidRPr="00176EF7" w14:paraId="21578848" w14:textId="77777777" w:rsidTr="00CA2F90">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362F7B82" w14:textId="77777777" w:rsidR="00176EF7" w:rsidRPr="00176EF7" w:rsidRDefault="00176EF7" w:rsidP="00176EF7">
            <w:pPr>
              <w:spacing w:after="0" w:line="240" w:lineRule="auto"/>
              <w:ind w:firstLine="15"/>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176EF7">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6A2099C" w14:textId="77777777"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176EF7">
              <w:rPr>
                <w:rFonts w:ascii="Times New Roman" w:eastAsia="Times New Roman" w:hAnsi="Times New Roman" w:cs="Times New Roman"/>
                <w:lang w:eastAsia="uk-UA"/>
              </w:rPr>
              <w:t> </w:t>
            </w:r>
          </w:p>
        </w:tc>
      </w:tr>
      <w:tr w:rsidR="00176EF7" w:rsidRPr="00176EF7" w14:paraId="0E738BD3" w14:textId="77777777" w:rsidTr="00CA2F90">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3613E722"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176EF7">
              <w:rPr>
                <w:rFonts w:ascii="Times New Roman" w:eastAsia="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496C6F0" w14:textId="77777777" w:rsidR="00176EF7" w:rsidRPr="00176EF7" w:rsidRDefault="00176EF7" w:rsidP="00176EF7">
            <w:pPr>
              <w:numPr>
                <w:ilvl w:val="0"/>
                <w:numId w:val="5"/>
              </w:numPr>
              <w:spacing w:after="0" w:line="240" w:lineRule="exact"/>
              <w:contextualSpacing/>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175AB8E3" w14:textId="77777777" w:rsidR="00176EF7" w:rsidRPr="00176EF7" w:rsidRDefault="00176EF7" w:rsidP="00176EF7">
            <w:pPr>
              <w:numPr>
                <w:ilvl w:val="0"/>
                <w:numId w:val="5"/>
              </w:numPr>
              <w:spacing w:after="0" w:line="240" w:lineRule="exact"/>
              <w:contextualSpacing/>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176EF7" w:rsidRPr="00176EF7" w14:paraId="21211829" w14:textId="77777777" w:rsidTr="00CA2F90">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01C7C957" w14:textId="5A410BC8" w:rsidR="00176EF7" w:rsidRPr="00176EF7" w:rsidRDefault="00565A81" w:rsidP="00176EF7">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Вимоги щодо якості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883BE1C" w14:textId="4D8584BF" w:rsidR="00176EF7" w:rsidRPr="00F14125" w:rsidRDefault="00852F0E" w:rsidP="00176EF7">
            <w:pPr>
              <w:numPr>
                <w:ilvl w:val="0"/>
                <w:numId w:val="5"/>
              </w:numPr>
              <w:spacing w:after="0" w:line="240" w:lineRule="exact"/>
              <w:contextualSpacing/>
              <w:textAlignment w:val="baseline"/>
              <w:rPr>
                <w:rFonts w:ascii="Times New Roman" w:eastAsia="Times New Roman" w:hAnsi="Times New Roman" w:cs="Times New Roman"/>
                <w:lang w:eastAsia="uk-UA"/>
              </w:rPr>
            </w:pPr>
            <w:r w:rsidRPr="00F14125">
              <w:rPr>
                <w:rFonts w:ascii="Times New Roman" w:eastAsia="Times New Roman" w:hAnsi="Times New Roman" w:cs="Times New Roman"/>
                <w:lang w:eastAsia="uk-UA"/>
              </w:rPr>
              <w:t>С</w:t>
            </w:r>
            <w:r w:rsidR="00176EF7" w:rsidRPr="00F14125">
              <w:rPr>
                <w:rFonts w:ascii="Times New Roman" w:eastAsia="Times New Roman" w:hAnsi="Times New Roman" w:cs="Times New Roman"/>
                <w:lang w:eastAsia="uk-UA"/>
              </w:rPr>
              <w:t>ертифікати</w:t>
            </w:r>
            <w:r w:rsidRPr="00F14125">
              <w:rPr>
                <w:rFonts w:ascii="Times New Roman" w:eastAsia="Times New Roman" w:hAnsi="Times New Roman" w:cs="Times New Roman"/>
                <w:lang w:eastAsia="uk-UA"/>
              </w:rPr>
              <w:t xml:space="preserve"> відповідності</w:t>
            </w:r>
            <w:r w:rsidR="00A420D9" w:rsidRPr="00F14125">
              <w:rPr>
                <w:rFonts w:ascii="Times New Roman" w:eastAsia="Times New Roman" w:hAnsi="Times New Roman" w:cs="Times New Roman"/>
                <w:lang w:eastAsia="uk-UA"/>
              </w:rPr>
              <w:t>, висновки лабораторних досліджень</w:t>
            </w:r>
            <w:r w:rsidR="00176EF7" w:rsidRPr="00F14125">
              <w:rPr>
                <w:rFonts w:ascii="Times New Roman" w:eastAsia="Times New Roman" w:hAnsi="Times New Roman" w:cs="Times New Roman"/>
                <w:lang w:eastAsia="uk-UA"/>
              </w:rPr>
              <w:t xml:space="preserve"> якості </w:t>
            </w:r>
            <w:r w:rsidR="00A420D9" w:rsidRPr="00F14125">
              <w:rPr>
                <w:rFonts w:ascii="Times New Roman" w:eastAsia="Times New Roman" w:hAnsi="Times New Roman" w:cs="Times New Roman"/>
                <w:lang w:eastAsia="uk-UA"/>
              </w:rPr>
              <w:t xml:space="preserve">та придатності </w:t>
            </w:r>
            <w:r w:rsidR="00176EF7" w:rsidRPr="00F14125">
              <w:rPr>
                <w:rFonts w:ascii="Times New Roman" w:eastAsia="Times New Roman" w:hAnsi="Times New Roman" w:cs="Times New Roman"/>
                <w:lang w:eastAsia="uk-UA"/>
              </w:rPr>
              <w:t>води</w:t>
            </w:r>
            <w:r w:rsidR="00A420D9" w:rsidRPr="00F14125">
              <w:rPr>
                <w:rFonts w:ascii="Times New Roman" w:eastAsia="Times New Roman" w:hAnsi="Times New Roman" w:cs="Times New Roman"/>
                <w:lang w:eastAsia="uk-UA"/>
              </w:rPr>
              <w:t xml:space="preserve"> для спожива</w:t>
            </w:r>
            <w:r w:rsidR="00EC3BA5">
              <w:rPr>
                <w:rFonts w:ascii="Times New Roman" w:eastAsia="Times New Roman" w:hAnsi="Times New Roman" w:cs="Times New Roman"/>
                <w:lang w:eastAsia="uk-UA"/>
              </w:rPr>
              <w:t>н</w:t>
            </w:r>
            <w:r w:rsidR="00A420D9" w:rsidRPr="00F14125">
              <w:rPr>
                <w:rFonts w:ascii="Times New Roman" w:eastAsia="Times New Roman" w:hAnsi="Times New Roman" w:cs="Times New Roman"/>
                <w:lang w:eastAsia="uk-UA"/>
              </w:rPr>
              <w:t>ня</w:t>
            </w:r>
            <w:r w:rsidR="00176EF7" w:rsidRPr="00F14125">
              <w:rPr>
                <w:rFonts w:ascii="Times New Roman" w:eastAsia="Times New Roman" w:hAnsi="Times New Roman" w:cs="Times New Roman"/>
                <w:lang w:eastAsia="uk-UA"/>
              </w:rPr>
              <w:t>, ліцензії</w:t>
            </w:r>
            <w:r w:rsidR="00FB1037">
              <w:rPr>
                <w:rFonts w:ascii="Times New Roman" w:eastAsia="Times New Roman" w:hAnsi="Times New Roman" w:cs="Times New Roman"/>
                <w:lang w:eastAsia="uk-UA"/>
              </w:rPr>
              <w:t xml:space="preserve"> та ін.</w:t>
            </w:r>
          </w:p>
        </w:tc>
      </w:tr>
      <w:tr w:rsidR="00176EF7" w:rsidRPr="00176EF7" w14:paraId="187C62A8" w14:textId="77777777" w:rsidTr="00CA2F90">
        <w:tc>
          <w:tcPr>
            <w:tcW w:w="2569" w:type="pct"/>
            <w:tcBorders>
              <w:top w:val="single" w:sz="6" w:space="0" w:color="auto"/>
              <w:left w:val="single" w:sz="6" w:space="0" w:color="auto"/>
              <w:bottom w:val="single" w:sz="6" w:space="0" w:color="auto"/>
              <w:right w:val="single" w:sz="6" w:space="0" w:color="auto"/>
            </w:tcBorders>
            <w:shd w:val="clear" w:color="auto" w:fill="auto"/>
          </w:tcPr>
          <w:p w14:paraId="0DA89B2A"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Безготівковий розрахунок</w:t>
            </w:r>
          </w:p>
          <w:p w14:paraId="18554B90"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100 %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1B409AB9" w14:textId="77777777" w:rsidR="00176EF7" w:rsidRPr="00176EF7" w:rsidRDefault="00176EF7" w:rsidP="00176EF7">
            <w:pPr>
              <w:numPr>
                <w:ilvl w:val="0"/>
                <w:numId w:val="5"/>
              </w:numPr>
              <w:spacing w:after="0" w:line="240" w:lineRule="exact"/>
              <w:contextualSpacing/>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176EF7" w:rsidRPr="00176EF7" w14:paraId="679D67EA" w14:textId="77777777" w:rsidTr="00CA2F90">
        <w:tc>
          <w:tcPr>
            <w:tcW w:w="2569" w:type="pct"/>
            <w:tcBorders>
              <w:top w:val="single" w:sz="6" w:space="0" w:color="auto"/>
              <w:left w:val="single" w:sz="6" w:space="0" w:color="auto"/>
              <w:bottom w:val="single" w:sz="6" w:space="0" w:color="auto"/>
              <w:right w:val="single" w:sz="6" w:space="0" w:color="auto"/>
            </w:tcBorders>
            <w:shd w:val="clear" w:color="auto" w:fill="auto"/>
          </w:tcPr>
          <w:p w14:paraId="76E18A64"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4587037B" w14:textId="0DFF661E" w:rsidR="00176EF7" w:rsidRPr="00176EF7" w:rsidRDefault="00176EF7" w:rsidP="00176EF7">
            <w:pPr>
              <w:numPr>
                <w:ilvl w:val="0"/>
                <w:numId w:val="5"/>
              </w:numPr>
              <w:spacing w:after="0" w:line="240" w:lineRule="exact"/>
              <w:rPr>
                <w:rFonts w:ascii="Times New Roman" w:eastAsia="Times New Roman" w:hAnsi="Times New Roman" w:cs="Times New Roman"/>
                <w:sz w:val="24"/>
                <w:szCs w:val="24"/>
                <w:lang w:eastAsia="uk-UA"/>
              </w:rPr>
            </w:pPr>
            <w:r w:rsidRPr="00176EF7">
              <w:rPr>
                <w:rFonts w:ascii="Times New Roman" w:eastAsia="Times New Roman" w:hAnsi="Times New Roman" w:cs="Times New Roman"/>
                <w:lang w:eastAsia="uk-UA"/>
              </w:rPr>
              <w:t xml:space="preserve">Лист-гарантія на бланку учасника </w:t>
            </w:r>
            <w:r w:rsidR="00021BA9" w:rsidRPr="00F14125">
              <w:rPr>
                <w:rFonts w:ascii="Times New Roman" w:eastAsia="Times New Roman" w:hAnsi="Times New Roman" w:cs="Times New Roman"/>
                <w:lang w:eastAsia="uk-UA"/>
              </w:rPr>
              <w:t>(</w:t>
            </w:r>
            <w:r w:rsidR="00021BA9" w:rsidRPr="00F14125">
              <w:rPr>
                <w:rFonts w:ascii="Times New Roman" w:eastAsia="Times New Roman" w:hAnsi="Times New Roman" w:cs="Times New Roman"/>
                <w:i/>
                <w:iCs/>
                <w:lang w:eastAsia="uk-UA"/>
              </w:rPr>
              <w:t>одним листом</w:t>
            </w:r>
            <w:r w:rsidR="00021BA9" w:rsidRPr="00F14125">
              <w:rPr>
                <w:rFonts w:ascii="Times New Roman" w:eastAsia="Times New Roman" w:hAnsi="Times New Roman" w:cs="Times New Roman"/>
                <w:lang w:eastAsia="uk-UA"/>
              </w:rPr>
              <w:t>)</w:t>
            </w:r>
          </w:p>
        </w:tc>
      </w:tr>
      <w:tr w:rsidR="00176EF7" w:rsidRPr="00176EF7" w14:paraId="43B5DFED" w14:textId="77777777" w:rsidTr="00CA2F90">
        <w:tc>
          <w:tcPr>
            <w:tcW w:w="2569" w:type="pct"/>
            <w:tcBorders>
              <w:top w:val="single" w:sz="6" w:space="0" w:color="auto"/>
              <w:left w:val="single" w:sz="6" w:space="0" w:color="auto"/>
              <w:bottom w:val="single" w:sz="6" w:space="0" w:color="auto"/>
              <w:right w:val="single" w:sz="6" w:space="0" w:color="auto"/>
            </w:tcBorders>
            <w:shd w:val="clear" w:color="auto" w:fill="auto"/>
          </w:tcPr>
          <w:p w14:paraId="1CA85ADF"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w:t>
            </w:r>
            <w:r w:rsidRPr="00176EF7">
              <w:rPr>
                <w:rFonts w:ascii="Times New Roman" w:eastAsia="Times New Roman" w:hAnsi="Times New Roman" w:cs="Times New Roman"/>
                <w:lang w:eastAsia="uk-UA"/>
              </w:rPr>
              <w:lastRenderedPageBreak/>
              <w:t>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01B2CED8" w14:textId="77777777" w:rsidR="00176EF7" w:rsidRPr="00176EF7" w:rsidRDefault="00176EF7" w:rsidP="00176EF7">
            <w:pPr>
              <w:spacing w:after="0" w:line="240" w:lineRule="exact"/>
              <w:textAlignment w:val="baseline"/>
              <w:rPr>
                <w:rFonts w:ascii="Times New Roman" w:eastAsia="Times New Roman" w:hAnsi="Times New Roman" w:cs="Times New Roman"/>
                <w:lang w:eastAsia="uk-UA"/>
              </w:rPr>
            </w:pPr>
          </w:p>
        </w:tc>
      </w:tr>
      <w:tr w:rsidR="00176EF7" w:rsidRPr="00176EF7" w14:paraId="6CF2C5ED" w14:textId="77777777" w:rsidTr="00CA2F90">
        <w:tc>
          <w:tcPr>
            <w:tcW w:w="2569" w:type="pct"/>
            <w:tcBorders>
              <w:top w:val="single" w:sz="6" w:space="0" w:color="auto"/>
              <w:left w:val="single" w:sz="6" w:space="0" w:color="auto"/>
              <w:bottom w:val="single" w:sz="6" w:space="0" w:color="auto"/>
              <w:right w:val="single" w:sz="6" w:space="0" w:color="auto"/>
            </w:tcBorders>
            <w:shd w:val="clear" w:color="auto" w:fill="auto"/>
          </w:tcPr>
          <w:p w14:paraId="335C6E6D"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7C052895" w14:textId="77777777" w:rsidR="00176EF7" w:rsidRPr="00176EF7" w:rsidRDefault="00176EF7" w:rsidP="00176EF7">
            <w:pPr>
              <w:spacing w:after="0" w:line="240" w:lineRule="exact"/>
              <w:textAlignment w:val="baseline"/>
              <w:rPr>
                <w:rFonts w:ascii="Times New Roman" w:eastAsia="Times New Roman" w:hAnsi="Times New Roman" w:cs="Times New Roman"/>
                <w:lang w:eastAsia="uk-UA"/>
              </w:rPr>
            </w:pPr>
          </w:p>
        </w:tc>
      </w:tr>
      <w:tr w:rsidR="00176EF7" w:rsidRPr="00176EF7" w14:paraId="6EFE2480" w14:textId="77777777" w:rsidTr="00CA2F90">
        <w:tc>
          <w:tcPr>
            <w:tcW w:w="2569" w:type="pct"/>
            <w:tcBorders>
              <w:top w:val="single" w:sz="6" w:space="0" w:color="auto"/>
              <w:left w:val="single" w:sz="6" w:space="0" w:color="auto"/>
              <w:bottom w:val="single" w:sz="6" w:space="0" w:color="auto"/>
              <w:right w:val="single" w:sz="6" w:space="0" w:color="auto"/>
            </w:tcBorders>
            <w:shd w:val="clear" w:color="auto" w:fill="auto"/>
          </w:tcPr>
          <w:p w14:paraId="38A00138"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6D5B9F60" w14:textId="77777777" w:rsidR="00176EF7" w:rsidRPr="00176EF7" w:rsidRDefault="00176EF7" w:rsidP="00176EF7">
            <w:pPr>
              <w:spacing w:after="0" w:line="240" w:lineRule="exact"/>
              <w:textAlignment w:val="baseline"/>
              <w:rPr>
                <w:rFonts w:ascii="Times New Roman" w:eastAsia="Times New Roman" w:hAnsi="Times New Roman" w:cs="Times New Roman"/>
                <w:lang w:eastAsia="uk-UA"/>
              </w:rPr>
            </w:pPr>
          </w:p>
        </w:tc>
      </w:tr>
      <w:tr w:rsidR="00176EF7" w:rsidRPr="00176EF7" w14:paraId="585E6780" w14:textId="77777777" w:rsidTr="00F14125">
        <w:tc>
          <w:tcPr>
            <w:tcW w:w="2569" w:type="pct"/>
            <w:tcBorders>
              <w:top w:val="single" w:sz="6" w:space="0" w:color="auto"/>
              <w:left w:val="single" w:sz="6" w:space="0" w:color="auto"/>
              <w:bottom w:val="single" w:sz="6" w:space="0" w:color="auto"/>
              <w:right w:val="single" w:sz="6" w:space="0" w:color="auto"/>
            </w:tcBorders>
            <w:shd w:val="clear" w:color="auto" w:fill="auto"/>
          </w:tcPr>
          <w:p w14:paraId="26CB41CE"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rPr>
            </w:pPr>
            <w:r w:rsidRPr="00176EF7">
              <w:rPr>
                <w:rFonts w:ascii="Times New Roman" w:eastAsia="Times New Roman" w:hAnsi="Times New Roman" w:cs="Times New Roman"/>
              </w:rPr>
              <w:t>Юридична особа, яка є учасником, не має</w:t>
            </w:r>
          </w:p>
          <w:p w14:paraId="5EA846B0"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rPr>
            </w:pPr>
            <w:r w:rsidRPr="00176EF7">
              <w:rPr>
                <w:rFonts w:ascii="Times New Roman" w:eastAsia="Times New Roman" w:hAnsi="Times New Roman" w:cs="Times New Roman"/>
              </w:rPr>
              <w:t xml:space="preserve">серед кінцевих </w:t>
            </w:r>
            <w:proofErr w:type="spellStart"/>
            <w:r w:rsidRPr="00176EF7">
              <w:rPr>
                <w:rFonts w:ascii="Times New Roman" w:eastAsia="Times New Roman" w:hAnsi="Times New Roman" w:cs="Times New Roman"/>
              </w:rPr>
              <w:t>бенефіціарних</w:t>
            </w:r>
            <w:proofErr w:type="spellEnd"/>
            <w:r w:rsidRPr="00176EF7">
              <w:rPr>
                <w:rFonts w:ascii="Times New Roman" w:eastAsia="Times New Roman" w:hAnsi="Times New Roman" w:cs="Times New Roman"/>
              </w:rPr>
              <w:t xml:space="preserve">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78ACB962"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rPr>
            </w:pPr>
            <w:r w:rsidRPr="00176EF7">
              <w:rPr>
                <w:rFonts w:ascii="Times New Roman" w:eastAsia="Times New Roman" w:hAnsi="Times New Roman" w:cs="Times New Roman"/>
              </w:rPr>
              <w:t>Відповідно до Постанови КМУ № 187 від 03.03.2022 року.</w:t>
            </w:r>
          </w:p>
        </w:tc>
        <w:tc>
          <w:tcPr>
            <w:tcW w:w="2431" w:type="pct"/>
            <w:tcBorders>
              <w:top w:val="nil"/>
              <w:left w:val="single" w:sz="6" w:space="0" w:color="auto"/>
              <w:bottom w:val="single" w:sz="4" w:space="0" w:color="auto"/>
              <w:right w:val="single" w:sz="6" w:space="0" w:color="auto"/>
            </w:tcBorders>
            <w:shd w:val="clear" w:color="auto" w:fill="auto"/>
          </w:tcPr>
          <w:p w14:paraId="1550D093" w14:textId="602EAE41" w:rsidR="00176EF7" w:rsidRPr="00176EF7" w:rsidRDefault="00176EF7" w:rsidP="00F14125">
            <w:pPr>
              <w:spacing w:after="0" w:line="240" w:lineRule="exact"/>
              <w:ind w:left="720"/>
              <w:contextualSpacing/>
              <w:textAlignment w:val="baseline"/>
              <w:rPr>
                <w:rFonts w:ascii="Times New Roman" w:eastAsia="Times New Roman" w:hAnsi="Times New Roman" w:cs="Times New Roman"/>
                <w:lang w:eastAsia="uk-UA"/>
              </w:rPr>
            </w:pPr>
          </w:p>
        </w:tc>
      </w:tr>
      <w:tr w:rsidR="00176EF7" w:rsidRPr="00176EF7" w14:paraId="45BAE339" w14:textId="77777777" w:rsidTr="00CA2F90">
        <w:tc>
          <w:tcPr>
            <w:tcW w:w="2569" w:type="pct"/>
            <w:tcBorders>
              <w:top w:val="single" w:sz="6" w:space="0" w:color="auto"/>
              <w:left w:val="single" w:sz="6" w:space="0" w:color="auto"/>
              <w:bottom w:val="single" w:sz="6" w:space="0" w:color="auto"/>
              <w:right w:val="single" w:sz="6" w:space="0" w:color="auto"/>
            </w:tcBorders>
            <w:shd w:val="clear" w:color="auto" w:fill="auto"/>
          </w:tcPr>
          <w:p w14:paraId="7E115658"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rPr>
            </w:pPr>
            <w:r w:rsidRPr="00176EF7">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7A2A5990" w14:textId="0BCB0097" w:rsidR="00176EF7" w:rsidRPr="00F14125" w:rsidRDefault="004D7CA1" w:rsidP="004D7CA1">
            <w:pPr>
              <w:pStyle w:val="a3"/>
              <w:numPr>
                <w:ilvl w:val="0"/>
                <w:numId w:val="5"/>
              </w:numPr>
              <w:spacing w:after="0" w:line="240" w:lineRule="exact"/>
              <w:textAlignment w:val="baseline"/>
              <w:rPr>
                <w:rFonts w:ascii="Times New Roman" w:eastAsia="Times New Roman" w:hAnsi="Times New Roman" w:cs="Times New Roman"/>
                <w:lang w:eastAsia="uk-UA"/>
              </w:rPr>
            </w:pPr>
            <w:r w:rsidRPr="00F14125">
              <w:rPr>
                <w:rFonts w:ascii="Times New Roman" w:eastAsia="Times New Roman" w:hAnsi="Times New Roman" w:cs="Times New Roman"/>
                <w:lang w:eastAsia="uk-UA"/>
              </w:rPr>
              <w:t>Крім фізичних осіб-під</w:t>
            </w:r>
            <w:r w:rsidR="00D06066">
              <w:rPr>
                <w:rFonts w:ascii="Times New Roman" w:eastAsia="Times New Roman" w:hAnsi="Times New Roman" w:cs="Times New Roman"/>
                <w:lang w:eastAsia="uk-UA"/>
              </w:rPr>
              <w:t>при</w:t>
            </w:r>
            <w:r w:rsidRPr="00F14125">
              <w:rPr>
                <w:rFonts w:ascii="Times New Roman" w:eastAsia="Times New Roman" w:hAnsi="Times New Roman" w:cs="Times New Roman"/>
                <w:lang w:eastAsia="uk-UA"/>
              </w:rPr>
              <w:t>ємців</w:t>
            </w:r>
          </w:p>
        </w:tc>
      </w:tr>
    </w:tbl>
    <w:p w14:paraId="2DABC991"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lang w:eastAsia="uk-UA"/>
        </w:rPr>
      </w:pPr>
    </w:p>
    <w:p w14:paraId="32607A92" w14:textId="77777777" w:rsidR="00176EF7" w:rsidRPr="00176EF7" w:rsidRDefault="00176EF7" w:rsidP="00021BA9">
      <w:pPr>
        <w:spacing w:after="0" w:line="240" w:lineRule="auto"/>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u w:val="single"/>
          <w:lang w:eastAsia="uk-UA"/>
        </w:rPr>
        <w:t>Інша інформація:</w:t>
      </w:r>
    </w:p>
    <w:p w14:paraId="3A4B040A" w14:textId="77777777" w:rsidR="00176EF7" w:rsidRPr="00176EF7" w:rsidRDefault="00176EF7" w:rsidP="00F14125">
      <w:pPr>
        <w:numPr>
          <w:ilvl w:val="0"/>
          <w:numId w:val="3"/>
        </w:numPr>
        <w:spacing w:after="0" w:line="240" w:lineRule="auto"/>
        <w:ind w:left="0" w:firstLine="357"/>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6AE6B4AB" w14:textId="77777777" w:rsidR="00176EF7" w:rsidRPr="00176EF7" w:rsidRDefault="00176EF7" w:rsidP="00F14125">
      <w:pPr>
        <w:spacing w:after="0" w:line="240" w:lineRule="auto"/>
        <w:ind w:firstLine="357"/>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валюті України на розрахунковий рахунок постачальника.</w:t>
      </w:r>
    </w:p>
    <w:p w14:paraId="2FADF770" w14:textId="77777777" w:rsidR="00176EF7" w:rsidRPr="00176EF7" w:rsidRDefault="00176EF7" w:rsidP="00F14125">
      <w:pPr>
        <w:numPr>
          <w:ilvl w:val="0"/>
          <w:numId w:val="3"/>
        </w:numPr>
        <w:spacing w:after="0" w:line="240" w:lineRule="auto"/>
        <w:ind w:left="0" w:firstLine="357"/>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Оплата здійснюється за системою 100% пост оплати по факту підписання відповідних накладних. Якщо Учасник пропонує власну систему оплати, просимо вказати її в Додатку 1.</w:t>
      </w:r>
    </w:p>
    <w:p w14:paraId="3FFA4C25" w14:textId="77777777" w:rsidR="00176EF7" w:rsidRPr="00176EF7" w:rsidRDefault="00176EF7" w:rsidP="00F14125">
      <w:pPr>
        <w:numPr>
          <w:ilvl w:val="0"/>
          <w:numId w:val="3"/>
        </w:numPr>
        <w:spacing w:after="0" w:line="240" w:lineRule="auto"/>
        <w:ind w:left="0" w:firstLine="357"/>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У разі відмінності запропонованої Учасником пропозиції від тієї, що вказана в технічному завданні (додаток 1), рішення про допустимість такого відхилення приймається тендерним комітетом.</w:t>
      </w:r>
    </w:p>
    <w:p w14:paraId="0047F3B9" w14:textId="77777777" w:rsidR="00176EF7" w:rsidRPr="00176EF7" w:rsidRDefault="00176EF7" w:rsidP="00F14125">
      <w:pPr>
        <w:numPr>
          <w:ilvl w:val="0"/>
          <w:numId w:val="3"/>
        </w:numPr>
        <w:spacing w:after="0" w:line="240" w:lineRule="auto"/>
        <w:ind w:left="0" w:firstLine="357"/>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635DB03C" w14:textId="77777777" w:rsidR="00176EF7" w:rsidRDefault="00176EF7" w:rsidP="00F14125">
      <w:pPr>
        <w:spacing w:after="0" w:line="240" w:lineRule="auto"/>
        <w:ind w:firstLine="357"/>
        <w:jc w:val="both"/>
        <w:textAlignment w:val="baseline"/>
        <w:rPr>
          <w:rFonts w:ascii="Times New Roman" w:eastAsia="Times New Roman" w:hAnsi="Times New Roman" w:cs="Times New Roman"/>
          <w:color w:val="000000"/>
          <w:lang w:eastAsia="uk-UA"/>
        </w:rPr>
      </w:pPr>
      <w:r w:rsidRPr="00176EF7">
        <w:rPr>
          <w:rFonts w:ascii="Times New Roman" w:eastAsia="Times New Roman" w:hAnsi="Times New Roman" w:cs="Times New Roman"/>
          <w:color w:val="000000"/>
          <w:lang w:eastAsia="uk-UA"/>
        </w:rPr>
        <w:t>фінансування видатків та/або виробничої потреби Покупця. </w:t>
      </w:r>
    </w:p>
    <w:p w14:paraId="218C9F08" w14:textId="0EEA184A" w:rsidR="00634F93" w:rsidRPr="00634F93" w:rsidRDefault="00634F93" w:rsidP="00634F93">
      <w:pPr>
        <w:pStyle w:val="a3"/>
        <w:numPr>
          <w:ilvl w:val="0"/>
          <w:numId w:val="6"/>
        </w:numPr>
        <w:spacing w:after="0" w:line="240" w:lineRule="auto"/>
        <w:ind w:left="0" w:firstLine="357"/>
        <w:jc w:val="both"/>
        <w:textAlignment w:val="baseline"/>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1C3ED833" w14:textId="77777777" w:rsidR="00176EF7" w:rsidRPr="00176EF7" w:rsidRDefault="00176EF7" w:rsidP="00176EF7">
      <w:pPr>
        <w:spacing w:after="0" w:line="240" w:lineRule="auto"/>
        <w:jc w:val="both"/>
        <w:textAlignment w:val="baseline"/>
        <w:rPr>
          <w:rFonts w:ascii="Times New Roman" w:eastAsia="Times New Roman" w:hAnsi="Times New Roman" w:cs="Times New Roman"/>
          <w:b/>
          <w:bCs/>
          <w:color w:val="000000"/>
          <w:lang w:eastAsia="uk-UA"/>
        </w:rPr>
      </w:pPr>
    </w:p>
    <w:p w14:paraId="31F8DBB1" w14:textId="77777777" w:rsidR="00176EF7" w:rsidRPr="00176EF7" w:rsidRDefault="00176EF7" w:rsidP="00176EF7">
      <w:pPr>
        <w:spacing w:after="0" w:line="240" w:lineRule="auto"/>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Склад цінової пропозиції:</w:t>
      </w:r>
      <w:r w:rsidRPr="00176EF7">
        <w:rPr>
          <w:rFonts w:ascii="Times New Roman" w:eastAsia="Times New Roman" w:hAnsi="Times New Roman" w:cs="Times New Roman"/>
          <w:color w:val="000000"/>
          <w:lang w:eastAsia="uk-UA"/>
        </w:rPr>
        <w:t> </w:t>
      </w:r>
    </w:p>
    <w:p w14:paraId="3310F3DD" w14:textId="77777777" w:rsidR="00176EF7" w:rsidRPr="009566B0" w:rsidRDefault="00176EF7" w:rsidP="00F14125">
      <w:pPr>
        <w:numPr>
          <w:ilvl w:val="0"/>
          <w:numId w:val="1"/>
        </w:numPr>
        <w:spacing w:after="0" w:line="240" w:lineRule="auto"/>
        <w:ind w:left="0" w:firstLine="357"/>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0C605C74" w14:textId="7223BB9D" w:rsidR="009566B0" w:rsidRPr="00176EF7" w:rsidRDefault="009566B0" w:rsidP="00F14125">
      <w:pPr>
        <w:numPr>
          <w:ilvl w:val="0"/>
          <w:numId w:val="1"/>
        </w:numPr>
        <w:spacing w:after="0" w:line="240" w:lineRule="auto"/>
        <w:ind w:left="0" w:firstLine="357"/>
        <w:contextualSpacing/>
        <w:jc w:val="both"/>
        <w:textAlignment w:val="baseline"/>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Технічні вимоги у формі Додатку 3 до запиту </w:t>
      </w:r>
      <w:r w:rsidRPr="00176EF7">
        <w:rPr>
          <w:rFonts w:ascii="Times New Roman" w:eastAsia="Times New Roman" w:hAnsi="Times New Roman" w:cs="Times New Roman"/>
          <w:color w:val="000000"/>
          <w:lang w:eastAsia="uk-UA"/>
        </w:rPr>
        <w:t>на фірмовому бланку</w:t>
      </w:r>
      <w:r w:rsidRPr="009566B0">
        <w:rPr>
          <w:rFonts w:ascii="Times New Roman" w:eastAsia="Times New Roman" w:hAnsi="Times New Roman" w:cs="Times New Roman"/>
          <w:color w:val="000000"/>
          <w:lang w:val="ru-RU" w:eastAsia="uk-UA"/>
        </w:rPr>
        <w:t>;</w:t>
      </w:r>
    </w:p>
    <w:p w14:paraId="2C68219B" w14:textId="77777777" w:rsidR="00176EF7" w:rsidRPr="00176EF7" w:rsidRDefault="00176EF7" w:rsidP="00F14125">
      <w:pPr>
        <w:numPr>
          <w:ilvl w:val="0"/>
          <w:numId w:val="2"/>
        </w:numPr>
        <w:spacing w:after="0" w:line="240" w:lineRule="auto"/>
        <w:ind w:left="0" w:firstLine="357"/>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1DDF341" w14:textId="77777777" w:rsidR="00176EF7" w:rsidRPr="00176EF7" w:rsidRDefault="00176EF7" w:rsidP="00F14125">
      <w:pPr>
        <w:numPr>
          <w:ilvl w:val="0"/>
          <w:numId w:val="2"/>
        </w:numPr>
        <w:spacing w:after="0" w:line="240" w:lineRule="auto"/>
        <w:ind w:left="0" w:firstLine="357"/>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2AC9C414" w14:textId="77777777" w:rsidR="00176EF7" w:rsidRPr="00176EF7" w:rsidRDefault="00176EF7" w:rsidP="00176EF7">
      <w:pPr>
        <w:spacing w:after="0" w:line="240" w:lineRule="auto"/>
        <w:jc w:val="both"/>
        <w:textAlignment w:val="baseline"/>
        <w:rPr>
          <w:rFonts w:ascii="Times New Roman" w:eastAsia="Times New Roman" w:hAnsi="Times New Roman" w:cs="Times New Roman"/>
          <w:color w:val="000000"/>
          <w:lang w:eastAsia="uk-UA"/>
        </w:rPr>
      </w:pPr>
    </w:p>
    <w:p w14:paraId="16AD4750" w14:textId="75076B99" w:rsidR="00EC3BA5" w:rsidRPr="00176EF7" w:rsidRDefault="00176EF7" w:rsidP="00EC3BA5">
      <w:pPr>
        <w:spacing w:after="0" w:line="240" w:lineRule="auto"/>
        <w:jc w:val="both"/>
        <w:textAlignment w:val="baseline"/>
        <w:rPr>
          <w:rFonts w:ascii="Times New Roman" w:eastAsia="Times New Roman" w:hAnsi="Times New Roman" w:cs="Times New Roman"/>
          <w:color w:val="FF0000"/>
          <w:lang w:eastAsia="uk-UA"/>
        </w:rPr>
      </w:pPr>
      <w:r w:rsidRPr="00176EF7">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5" w:history="1">
        <w:r w:rsidR="007314D1" w:rsidRPr="00F12F66">
          <w:rPr>
            <w:rStyle w:val="a5"/>
            <w:rFonts w:ascii="Times New Roman" w:eastAsia="Times New Roman" w:hAnsi="Times New Roman" w:cs="Times New Roman"/>
            <w:lang w:val="en-US" w:eastAsia="uk-UA"/>
          </w:rPr>
          <w:t>tender</w:t>
        </w:r>
        <w:r w:rsidR="007314D1" w:rsidRPr="00F12F66">
          <w:rPr>
            <w:rStyle w:val="a5"/>
            <w:rFonts w:ascii="Times New Roman" w:eastAsia="Times New Roman" w:hAnsi="Times New Roman" w:cs="Times New Roman"/>
            <w:lang w:eastAsia="uk-UA"/>
          </w:rPr>
          <w:t>@redcross.org.ua</w:t>
        </w:r>
      </w:hyperlink>
      <w:r w:rsidRPr="00176EF7">
        <w:rPr>
          <w:rFonts w:ascii="Times New Roman" w:eastAsia="Times New Roman" w:hAnsi="Times New Roman" w:cs="Times New Roman"/>
          <w:color w:val="000000"/>
          <w:lang w:eastAsia="uk-UA"/>
        </w:rPr>
        <w:t xml:space="preserve"> до</w:t>
      </w:r>
      <w:r w:rsidR="00D96BC3">
        <w:rPr>
          <w:rFonts w:ascii="Times New Roman" w:eastAsia="Times New Roman" w:hAnsi="Times New Roman" w:cs="Times New Roman"/>
          <w:b/>
          <w:bCs/>
          <w:color w:val="FF0000"/>
          <w:lang w:val="ru-RU" w:eastAsia="uk-UA"/>
        </w:rPr>
        <w:t xml:space="preserve"> </w:t>
      </w:r>
      <w:r w:rsidR="00EC3BA5" w:rsidRPr="000C118D">
        <w:rPr>
          <w:rFonts w:ascii="Times New Roman" w:eastAsia="Times New Roman" w:hAnsi="Times New Roman" w:cs="Times New Roman"/>
          <w:b/>
          <w:bCs/>
          <w:lang w:val="ru-RU" w:eastAsia="uk-UA"/>
        </w:rPr>
        <w:t>18:00 19.05</w:t>
      </w:r>
      <w:r w:rsidR="00EC3BA5" w:rsidRPr="000C118D">
        <w:rPr>
          <w:rFonts w:ascii="Times New Roman" w:eastAsia="Times New Roman" w:hAnsi="Times New Roman" w:cs="Times New Roman"/>
          <w:b/>
          <w:bCs/>
          <w:lang w:eastAsia="uk-UA"/>
        </w:rPr>
        <w:t>.2023 р.</w:t>
      </w:r>
      <w:r w:rsidR="00EC3BA5" w:rsidRPr="000C118D">
        <w:rPr>
          <w:rFonts w:ascii="Times New Roman" w:eastAsia="Times New Roman" w:hAnsi="Times New Roman" w:cs="Times New Roman"/>
          <w:lang w:eastAsia="uk-UA"/>
        </w:rPr>
        <w:t> </w:t>
      </w:r>
    </w:p>
    <w:p w14:paraId="134A4071" w14:textId="109573C0" w:rsidR="00176EF7" w:rsidRPr="00176EF7" w:rsidRDefault="00176EF7" w:rsidP="00176EF7">
      <w:pPr>
        <w:spacing w:after="0" w:line="240" w:lineRule="auto"/>
        <w:jc w:val="both"/>
        <w:textAlignment w:val="baseline"/>
        <w:rPr>
          <w:rFonts w:ascii="Times New Roman" w:eastAsia="Times New Roman" w:hAnsi="Times New Roman" w:cs="Times New Roman"/>
          <w:lang w:eastAsia="uk-UA"/>
        </w:rPr>
      </w:pPr>
    </w:p>
    <w:p w14:paraId="40C52D21" w14:textId="2AAF8A3E" w:rsidR="00EC3BA5" w:rsidRPr="000C118D" w:rsidRDefault="00176EF7" w:rsidP="00EC3BA5">
      <w:pPr>
        <w:spacing w:after="0" w:line="240" w:lineRule="auto"/>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Цінові пропозиції приймаються на електронну пошту:</w:t>
      </w:r>
      <w:r w:rsidRPr="00176EF7">
        <w:rPr>
          <w:rFonts w:ascii="Times New Roman" w:eastAsia="Times New Roman" w:hAnsi="Times New Roman" w:cs="Times New Roman"/>
          <w:color w:val="000000"/>
          <w:lang w:eastAsia="uk-UA"/>
        </w:rPr>
        <w:t xml:space="preserve"> </w:t>
      </w:r>
      <w:hyperlink r:id="rId6" w:history="1">
        <w:r w:rsidR="007314D1" w:rsidRPr="00F12F66">
          <w:rPr>
            <w:rStyle w:val="a5"/>
            <w:rFonts w:ascii="Times New Roman" w:eastAsia="Times New Roman" w:hAnsi="Times New Roman" w:cs="Times New Roman"/>
            <w:lang w:val="en-US" w:eastAsia="uk-UA"/>
          </w:rPr>
          <w:t>tender</w:t>
        </w:r>
        <w:r w:rsidR="007314D1" w:rsidRPr="00F12F66">
          <w:rPr>
            <w:rStyle w:val="a5"/>
            <w:rFonts w:ascii="Times New Roman" w:eastAsia="Times New Roman" w:hAnsi="Times New Roman" w:cs="Times New Roman"/>
            <w:lang w:eastAsia="uk-UA"/>
          </w:rPr>
          <w:t>@redcross.org.ua</w:t>
        </w:r>
      </w:hyperlink>
      <w:r w:rsidRPr="00176EF7">
        <w:rPr>
          <w:rFonts w:ascii="Times New Roman" w:eastAsia="Times New Roman" w:hAnsi="Times New Roman" w:cs="Times New Roman"/>
          <w:color w:val="000000"/>
          <w:lang w:eastAsia="uk-UA"/>
        </w:rPr>
        <w:t> </w:t>
      </w:r>
      <w:r w:rsidRPr="00176EF7">
        <w:rPr>
          <w:rFonts w:ascii="Times New Roman" w:eastAsia="Times New Roman" w:hAnsi="Times New Roman" w:cs="Times New Roman"/>
          <w:b/>
          <w:bCs/>
          <w:color w:val="000000"/>
          <w:lang w:eastAsia="uk-UA"/>
        </w:rPr>
        <w:t>до</w:t>
      </w:r>
      <w:r w:rsidR="00D96BC3">
        <w:rPr>
          <w:rFonts w:ascii="Times New Roman" w:eastAsia="Times New Roman" w:hAnsi="Times New Roman" w:cs="Times New Roman"/>
          <w:b/>
          <w:bCs/>
          <w:color w:val="FF0000"/>
          <w:lang w:eastAsia="uk-UA"/>
        </w:rPr>
        <w:t xml:space="preserve"> </w:t>
      </w:r>
      <w:r w:rsidR="00EC3BA5" w:rsidRPr="000C118D">
        <w:rPr>
          <w:rFonts w:ascii="Times New Roman" w:eastAsia="Times New Roman" w:hAnsi="Times New Roman" w:cs="Times New Roman"/>
          <w:b/>
          <w:bCs/>
          <w:lang w:eastAsia="uk-UA"/>
        </w:rPr>
        <w:t>18:00 22.05.2023 року.</w:t>
      </w:r>
    </w:p>
    <w:p w14:paraId="12FB7584"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53D81754" w14:textId="77777777" w:rsidR="00176EF7" w:rsidRPr="00176EF7" w:rsidRDefault="00176EF7" w:rsidP="00176EF7">
      <w:pPr>
        <w:spacing w:after="0" w:line="240" w:lineRule="auto"/>
        <w:jc w:val="both"/>
        <w:rPr>
          <w:rFonts w:ascii="Times New Roman" w:hAnsi="Times New Roman" w:cs="Times New Roman"/>
          <w:b/>
        </w:rPr>
      </w:pPr>
      <w:r w:rsidRPr="00176EF7">
        <w:rPr>
          <w:rFonts w:ascii="Times New Roman" w:hAnsi="Times New Roman" w:cs="Times New Roman"/>
          <w:b/>
        </w:rPr>
        <w:t>Підписанням та поданням своєї цінової пропозиції учасник погоджується з наступним:</w:t>
      </w:r>
    </w:p>
    <w:p w14:paraId="2403CB35" w14:textId="77777777" w:rsidR="00176EF7" w:rsidRPr="00176EF7" w:rsidRDefault="00176EF7" w:rsidP="00F14125">
      <w:pPr>
        <w:numPr>
          <w:ilvl w:val="0"/>
          <w:numId w:val="4"/>
        </w:numPr>
        <w:spacing w:after="0" w:line="240" w:lineRule="auto"/>
        <w:ind w:left="0" w:firstLine="357"/>
        <w:jc w:val="both"/>
        <w:rPr>
          <w:rFonts w:ascii="Times New Roman" w:hAnsi="Times New Roman" w:cs="Times New Roman"/>
        </w:rPr>
      </w:pPr>
      <w:r w:rsidRPr="00176EF7">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409773FD" w14:textId="77777777" w:rsidR="00176EF7" w:rsidRPr="00176EF7" w:rsidRDefault="00176EF7" w:rsidP="00F14125">
      <w:pPr>
        <w:numPr>
          <w:ilvl w:val="0"/>
          <w:numId w:val="4"/>
        </w:numPr>
        <w:spacing w:after="0" w:line="240" w:lineRule="auto"/>
        <w:ind w:left="0" w:firstLine="357"/>
        <w:jc w:val="both"/>
        <w:rPr>
          <w:rFonts w:ascii="Times New Roman" w:hAnsi="Times New Roman" w:cs="Times New Roman"/>
        </w:rPr>
      </w:pPr>
      <w:r w:rsidRPr="00176EF7">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0D49928C" w14:textId="77777777" w:rsidR="00176EF7" w:rsidRPr="00176EF7" w:rsidRDefault="00176EF7" w:rsidP="00F14125">
      <w:pPr>
        <w:numPr>
          <w:ilvl w:val="0"/>
          <w:numId w:val="4"/>
        </w:numPr>
        <w:spacing w:after="0" w:line="240" w:lineRule="auto"/>
        <w:ind w:left="0" w:firstLine="357"/>
        <w:jc w:val="both"/>
        <w:rPr>
          <w:rFonts w:ascii="Times New Roman" w:hAnsi="Times New Roman" w:cs="Times New Roman"/>
          <w:b/>
          <w:bCs/>
          <w:iCs/>
        </w:rPr>
      </w:pPr>
      <w:r w:rsidRPr="00176EF7">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176EF7">
        <w:rPr>
          <w:rFonts w:ascii="Times New Roman" w:hAnsi="Times New Roman" w:cs="Times New Roman"/>
          <w:b/>
        </w:rPr>
        <w:t xml:space="preserve">  </w:t>
      </w:r>
    </w:p>
    <w:p w14:paraId="5A87ABF8" w14:textId="77777777" w:rsidR="00176EF7" w:rsidRPr="00176EF7" w:rsidRDefault="00176EF7" w:rsidP="00176EF7">
      <w:pPr>
        <w:spacing w:after="0" w:line="240" w:lineRule="auto"/>
        <w:jc w:val="both"/>
        <w:rPr>
          <w:rFonts w:ascii="Times New Roman" w:hAnsi="Times New Roman" w:cs="Times New Roman"/>
          <w:b/>
        </w:rPr>
      </w:pPr>
      <w:r w:rsidRPr="00176EF7">
        <w:rPr>
          <w:rFonts w:ascii="Times New Roman" w:hAnsi="Times New Roman" w:cs="Times New Roman"/>
          <w:b/>
        </w:rPr>
        <w:t>Підписанням та поданням своєї цінової пропозиції учасник підтверджує:</w:t>
      </w:r>
    </w:p>
    <w:p w14:paraId="21DD4241"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w:t>
      </w:r>
      <w:r w:rsidRPr="00176EF7">
        <w:rPr>
          <w:rFonts w:ascii="Times New Roman" w:hAnsi="Times New Roman" w:cs="Times New Roman"/>
          <w:iCs/>
        </w:rPr>
        <w:lastRenderedPageBreak/>
        <w:t xml:space="preserve">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40438670"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 xml:space="preserve"> - юридичних осіб, створених та зареєстрованих відповідно до законодавства України, кінцевим </w:t>
      </w:r>
      <w:proofErr w:type="spellStart"/>
      <w:r w:rsidRPr="00176EF7">
        <w:rPr>
          <w:rFonts w:ascii="Times New Roman" w:hAnsi="Times New Roman" w:cs="Times New Roman"/>
          <w:iCs/>
        </w:rPr>
        <w:t>бенефіціарним</w:t>
      </w:r>
      <w:proofErr w:type="spellEnd"/>
      <w:r w:rsidRPr="00176EF7">
        <w:rPr>
          <w:rFonts w:ascii="Times New Roman" w:hAnsi="Times New Roman" w:cs="Times New Roman"/>
          <w:iCs/>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798953D2"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 осіб, пов’язаних з державою-агресором.</w:t>
      </w:r>
    </w:p>
    <w:p w14:paraId="24619707"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1.2. На Учасника (його посадових осіб) не поширюється дія економічних Санкцій*.</w:t>
      </w:r>
    </w:p>
    <w:p w14:paraId="4EEBA535"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12DCEE6"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1.3. Учасника (його посадових осіб) не включено до:</w:t>
      </w:r>
    </w:p>
    <w:p w14:paraId="156735EF"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Санкцій РНБО (Ради національної безпеки і оборони України).</w:t>
      </w:r>
    </w:p>
    <w:p w14:paraId="338CC646" w14:textId="77777777" w:rsidR="00176EF7" w:rsidRPr="00176EF7" w:rsidRDefault="00176EF7" w:rsidP="00176EF7">
      <w:pPr>
        <w:spacing w:after="0" w:line="240" w:lineRule="auto"/>
        <w:jc w:val="both"/>
        <w:rPr>
          <w:rFonts w:ascii="Times New Roman" w:hAnsi="Times New Roman" w:cs="Times New Roman"/>
          <w:iCs/>
        </w:rPr>
      </w:pPr>
      <w:proofErr w:type="spellStart"/>
      <w:r w:rsidRPr="00176EF7">
        <w:rPr>
          <w:rFonts w:ascii="Times New Roman" w:hAnsi="Times New Roman" w:cs="Times New Roman"/>
          <w:iCs/>
        </w:rPr>
        <w:t>Санкційного</w:t>
      </w:r>
      <w:proofErr w:type="spellEnd"/>
      <w:r w:rsidRPr="00176EF7">
        <w:rPr>
          <w:rFonts w:ascii="Times New Roman" w:hAnsi="Times New Roman" w:cs="Times New Roman"/>
          <w:iCs/>
        </w:rPr>
        <w:t xml:space="preserve"> списку Міністерства Фінансів США (OFAC).</w:t>
      </w:r>
    </w:p>
    <w:p w14:paraId="3A9F4AF7" w14:textId="77777777" w:rsidR="00176EF7" w:rsidRPr="00176EF7" w:rsidRDefault="00176EF7" w:rsidP="00176EF7">
      <w:pPr>
        <w:spacing w:after="0" w:line="240" w:lineRule="auto"/>
        <w:jc w:val="both"/>
        <w:rPr>
          <w:rFonts w:ascii="Times New Roman" w:hAnsi="Times New Roman" w:cs="Times New Roman"/>
          <w:iCs/>
        </w:rPr>
      </w:pPr>
      <w:proofErr w:type="spellStart"/>
      <w:r w:rsidRPr="00176EF7">
        <w:rPr>
          <w:rFonts w:ascii="Times New Roman" w:hAnsi="Times New Roman" w:cs="Times New Roman"/>
          <w:iCs/>
        </w:rPr>
        <w:t>Санкційного</w:t>
      </w:r>
      <w:proofErr w:type="spellEnd"/>
      <w:r w:rsidRPr="00176EF7">
        <w:rPr>
          <w:rFonts w:ascii="Times New Roman" w:hAnsi="Times New Roman" w:cs="Times New Roman"/>
          <w:iCs/>
        </w:rPr>
        <w:t xml:space="preserve"> списку Канади.</w:t>
      </w:r>
    </w:p>
    <w:p w14:paraId="0C0BAFEA" w14:textId="77777777" w:rsidR="00176EF7" w:rsidRPr="00176EF7" w:rsidRDefault="00176EF7" w:rsidP="00176EF7">
      <w:pPr>
        <w:spacing w:after="0" w:line="240" w:lineRule="auto"/>
        <w:jc w:val="both"/>
        <w:rPr>
          <w:rFonts w:ascii="Times New Roman" w:hAnsi="Times New Roman" w:cs="Times New Roman"/>
          <w:iCs/>
        </w:rPr>
      </w:pPr>
      <w:proofErr w:type="spellStart"/>
      <w:r w:rsidRPr="00176EF7">
        <w:rPr>
          <w:rFonts w:ascii="Times New Roman" w:hAnsi="Times New Roman" w:cs="Times New Roman"/>
          <w:iCs/>
        </w:rPr>
        <w:t>Санкційного</w:t>
      </w:r>
      <w:proofErr w:type="spellEnd"/>
      <w:r w:rsidRPr="00176EF7">
        <w:rPr>
          <w:rFonts w:ascii="Times New Roman" w:hAnsi="Times New Roman" w:cs="Times New Roman"/>
          <w:iCs/>
        </w:rPr>
        <w:t xml:space="preserve"> списку ЄС.</w:t>
      </w:r>
    </w:p>
    <w:p w14:paraId="376850BE"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 xml:space="preserve">Зведеного </w:t>
      </w:r>
      <w:proofErr w:type="spellStart"/>
      <w:r w:rsidRPr="00176EF7">
        <w:rPr>
          <w:rFonts w:ascii="Times New Roman" w:hAnsi="Times New Roman" w:cs="Times New Roman"/>
          <w:iCs/>
        </w:rPr>
        <w:t>санкційного</w:t>
      </w:r>
      <w:proofErr w:type="spellEnd"/>
      <w:r w:rsidRPr="00176EF7">
        <w:rPr>
          <w:rFonts w:ascii="Times New Roman" w:hAnsi="Times New Roman" w:cs="Times New Roman"/>
          <w:iCs/>
        </w:rPr>
        <w:t xml:space="preserve"> списку Австралії.</w:t>
      </w:r>
    </w:p>
    <w:p w14:paraId="37EE4D5C" w14:textId="77777777" w:rsidR="00176EF7" w:rsidRPr="00176EF7" w:rsidRDefault="00176EF7" w:rsidP="00176EF7">
      <w:pPr>
        <w:spacing w:after="0" w:line="240" w:lineRule="auto"/>
        <w:jc w:val="both"/>
        <w:rPr>
          <w:rFonts w:ascii="Times New Roman" w:hAnsi="Times New Roman" w:cs="Times New Roman"/>
          <w:iCs/>
        </w:rPr>
      </w:pPr>
      <w:proofErr w:type="spellStart"/>
      <w:r w:rsidRPr="00176EF7">
        <w:rPr>
          <w:rFonts w:ascii="Times New Roman" w:hAnsi="Times New Roman" w:cs="Times New Roman"/>
          <w:iCs/>
        </w:rPr>
        <w:t>Санкційного</w:t>
      </w:r>
      <w:proofErr w:type="spellEnd"/>
      <w:r w:rsidRPr="00176EF7">
        <w:rPr>
          <w:rFonts w:ascii="Times New Roman" w:hAnsi="Times New Roman" w:cs="Times New Roman"/>
          <w:iCs/>
        </w:rPr>
        <w:t xml:space="preserve"> списку Великобританії.</w:t>
      </w:r>
    </w:p>
    <w:p w14:paraId="4C1A8F13" w14:textId="77777777" w:rsidR="00176EF7" w:rsidRPr="00176EF7" w:rsidRDefault="00176EF7" w:rsidP="00176EF7">
      <w:pPr>
        <w:spacing w:after="0" w:line="240" w:lineRule="auto"/>
        <w:jc w:val="both"/>
        <w:rPr>
          <w:rFonts w:ascii="Times New Roman" w:hAnsi="Times New Roman" w:cs="Times New Roman"/>
          <w:iCs/>
        </w:rPr>
      </w:pPr>
      <w:proofErr w:type="spellStart"/>
      <w:r w:rsidRPr="00176EF7">
        <w:rPr>
          <w:rFonts w:ascii="Times New Roman" w:hAnsi="Times New Roman" w:cs="Times New Roman"/>
          <w:iCs/>
        </w:rPr>
        <w:t>Санкційного</w:t>
      </w:r>
      <w:proofErr w:type="spellEnd"/>
      <w:r w:rsidRPr="00176EF7">
        <w:rPr>
          <w:rFonts w:ascii="Times New Roman" w:hAnsi="Times New Roman" w:cs="Times New Roman"/>
          <w:iCs/>
        </w:rPr>
        <w:t xml:space="preserve"> списку Японії проти РФ у зв'язку з подіями в Україні.</w:t>
      </w:r>
    </w:p>
    <w:p w14:paraId="31EF9EC6" w14:textId="77777777" w:rsidR="00176EF7" w:rsidRPr="00176EF7" w:rsidRDefault="00176EF7" w:rsidP="00176EF7">
      <w:pPr>
        <w:spacing w:after="0" w:line="240" w:lineRule="auto"/>
        <w:jc w:val="both"/>
        <w:rPr>
          <w:rFonts w:ascii="Times New Roman" w:hAnsi="Times New Roman" w:cs="Times New Roman"/>
          <w:iCs/>
        </w:rPr>
      </w:pPr>
      <w:proofErr w:type="spellStart"/>
      <w:r w:rsidRPr="00176EF7">
        <w:rPr>
          <w:rFonts w:ascii="Times New Roman" w:hAnsi="Times New Roman" w:cs="Times New Roman"/>
          <w:iCs/>
        </w:rPr>
        <w:t>Санкційних</w:t>
      </w:r>
      <w:proofErr w:type="spellEnd"/>
      <w:r w:rsidRPr="00176EF7">
        <w:rPr>
          <w:rFonts w:ascii="Times New Roman" w:hAnsi="Times New Roman" w:cs="Times New Roman"/>
          <w:iCs/>
        </w:rPr>
        <w:t xml:space="preserve"> списків Бюро промисловості та безпеки (BIS) Міністерства торгівлі США.</w:t>
      </w:r>
    </w:p>
    <w:p w14:paraId="50AAE7B9" w14:textId="77777777" w:rsidR="00176EF7" w:rsidRPr="00176EF7" w:rsidRDefault="00176EF7" w:rsidP="00176EF7">
      <w:pPr>
        <w:spacing w:after="0" w:line="240" w:lineRule="auto"/>
        <w:jc w:val="both"/>
        <w:rPr>
          <w:rFonts w:ascii="Times New Roman" w:hAnsi="Times New Roman" w:cs="Times New Roman"/>
          <w:b/>
          <w:spacing w:val="-4"/>
        </w:rPr>
      </w:pPr>
    </w:p>
    <w:p w14:paraId="47887D39" w14:textId="77777777" w:rsidR="00176EF7" w:rsidRPr="00176EF7" w:rsidRDefault="00176EF7" w:rsidP="00176EF7">
      <w:pPr>
        <w:spacing w:after="0" w:line="240" w:lineRule="auto"/>
        <w:jc w:val="both"/>
        <w:rPr>
          <w:rFonts w:ascii="Times New Roman" w:hAnsi="Times New Roman" w:cs="Times New Roman"/>
        </w:rPr>
      </w:pPr>
      <w:r w:rsidRPr="00176EF7">
        <w:rPr>
          <w:rFonts w:ascii="Times New Roman" w:hAnsi="Times New Roman" w:cs="Times New Roman"/>
          <w:b/>
          <w:spacing w:val="-4"/>
        </w:rPr>
        <w:t xml:space="preserve">Методика обрання переможця конкурсу (процедури місцевої закупівлі). </w:t>
      </w:r>
      <w:r w:rsidRPr="00176EF7">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5A38C574" w14:textId="77777777" w:rsidR="00176EF7" w:rsidRPr="00176EF7" w:rsidRDefault="00176EF7" w:rsidP="00176EF7">
      <w:pPr>
        <w:spacing w:after="0" w:line="240" w:lineRule="auto"/>
        <w:jc w:val="both"/>
        <w:rPr>
          <w:rFonts w:ascii="Times New Roman" w:eastAsia="Times New Roman" w:hAnsi="Times New Roman" w:cs="Times New Roman"/>
          <w:spacing w:val="-4"/>
          <w:lang w:eastAsia="uk-UA"/>
        </w:rPr>
      </w:pPr>
      <w:r w:rsidRPr="00176EF7">
        <w:rPr>
          <w:rFonts w:ascii="Times New Roman" w:eastAsia="Times New Roman" w:hAnsi="Times New Roman" w:cs="Times New Roman"/>
          <w:spacing w:val="-4"/>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4EFBD37F" w14:textId="77777777" w:rsidR="00176EF7" w:rsidRPr="00176EF7" w:rsidRDefault="00176EF7" w:rsidP="00176EF7">
      <w:pPr>
        <w:spacing w:after="0" w:line="240" w:lineRule="auto"/>
        <w:jc w:val="both"/>
        <w:rPr>
          <w:rFonts w:ascii="Times New Roman" w:eastAsia="Times New Roman" w:hAnsi="Times New Roman" w:cs="Times New Roman"/>
          <w:i/>
          <w:lang w:eastAsia="uk-UA"/>
        </w:rPr>
      </w:pPr>
      <w:r w:rsidRPr="00176EF7">
        <w:rPr>
          <w:rFonts w:ascii="Times New Roman" w:eastAsia="Times New Roman" w:hAnsi="Times New Roman" w:cs="Times New Roman"/>
          <w:b/>
          <w:spacing w:val="-4"/>
          <w:lang w:eastAsia="uk-UA"/>
        </w:rPr>
        <w:t xml:space="preserve">Укладання договору: </w:t>
      </w:r>
      <w:r w:rsidRPr="00176EF7">
        <w:rPr>
          <w:rFonts w:ascii="Times New Roman" w:eastAsia="Times New Roman" w:hAnsi="Times New Roman" w:cs="Times New Roman"/>
          <w:spacing w:val="-4"/>
          <w:lang w:eastAsia="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176EF7">
        <w:rPr>
          <w:rFonts w:ascii="Times New Roman" w:eastAsia="Times New Roman" w:hAnsi="Times New Roman" w:cs="Times New Roman"/>
          <w:lang w:eastAsia="uk-UA"/>
        </w:rPr>
        <w:t xml:space="preserve"> </w:t>
      </w:r>
    </w:p>
    <w:p w14:paraId="2DED9F9B" w14:textId="77777777" w:rsidR="00176EF7" w:rsidRPr="00176EF7" w:rsidRDefault="00176EF7" w:rsidP="00176EF7">
      <w:pPr>
        <w:spacing w:after="0" w:line="240" w:lineRule="auto"/>
        <w:jc w:val="both"/>
        <w:rPr>
          <w:rFonts w:ascii="Times New Roman" w:eastAsia="Times New Roman" w:hAnsi="Times New Roman" w:cs="Times New Roman"/>
          <w:i/>
          <w:lang w:eastAsia="en-GB"/>
        </w:rPr>
      </w:pPr>
      <w:r w:rsidRPr="00176EF7">
        <w:rPr>
          <w:rFonts w:ascii="Times New Roman" w:eastAsia="Times New Roman" w:hAnsi="Times New Roman" w:cs="Times New Roman"/>
          <w:i/>
          <w:lang w:eastAsia="en-GB"/>
        </w:rPr>
        <w:t xml:space="preserve">       </w:t>
      </w:r>
    </w:p>
    <w:p w14:paraId="1010C970" w14:textId="77777777" w:rsidR="00176EF7" w:rsidRPr="00176EF7" w:rsidRDefault="00176EF7" w:rsidP="00176EF7">
      <w:pPr>
        <w:spacing w:after="0" w:line="240" w:lineRule="auto"/>
        <w:jc w:val="both"/>
        <w:rPr>
          <w:rFonts w:ascii="Times New Roman" w:eastAsia="Times New Roman" w:hAnsi="Times New Roman" w:cs="Times New Roman"/>
          <w:i/>
          <w:lang w:eastAsia="en-GB"/>
        </w:rPr>
      </w:pPr>
    </w:p>
    <w:p w14:paraId="6F0C9624"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50E8D5B8"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0F5BCA64" w14:textId="77777777"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Голова тендерного комітету</w:t>
      </w:r>
      <w:r w:rsidRPr="00176EF7">
        <w:rPr>
          <w:rFonts w:ascii="Times New Roman" w:eastAsia="Times New Roman" w:hAnsi="Times New Roman" w:cs="Times New Roman"/>
          <w:color w:val="000000"/>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t xml:space="preserve">                                  </w:t>
      </w:r>
      <w:r w:rsidRPr="00176EF7">
        <w:rPr>
          <w:rFonts w:ascii="Times New Roman" w:eastAsia="Times New Roman" w:hAnsi="Times New Roman" w:cs="Times New Roman"/>
          <w:color w:val="000000"/>
          <w:lang w:eastAsia="uk-UA"/>
        </w:rPr>
        <w:t>Р.І. Ошовська</w:t>
      </w:r>
    </w:p>
    <w:p w14:paraId="4F7009F0"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183A0B17"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05C82F1A"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6BC39F55"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336AFB04" w14:textId="1722FD1D" w:rsidR="00176EF7" w:rsidRPr="007F387B" w:rsidRDefault="00176EF7" w:rsidP="007F387B">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0008DA41" w14:textId="77777777" w:rsidR="006A15C3" w:rsidRDefault="006A15C3">
      <w:pP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br w:type="page"/>
      </w:r>
    </w:p>
    <w:p w14:paraId="2E70E655" w14:textId="285C828B" w:rsidR="00176EF7" w:rsidRPr="00176EF7" w:rsidRDefault="00176EF7" w:rsidP="00176EF7">
      <w:pPr>
        <w:spacing w:after="0" w:line="240" w:lineRule="auto"/>
        <w:jc w:val="right"/>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lastRenderedPageBreak/>
        <w:t>Додаток 1  до запиту</w:t>
      </w:r>
    </w:p>
    <w:p w14:paraId="3C4107CC" w14:textId="0AAFE4B5" w:rsidR="00176EF7" w:rsidRPr="00176EF7" w:rsidRDefault="00176EF7" w:rsidP="00176EF7">
      <w:pPr>
        <w:spacing w:after="0" w:line="240" w:lineRule="auto"/>
        <w:ind w:left="540" w:firstLine="420"/>
        <w:textAlignment w:val="baseline"/>
        <w:rPr>
          <w:rFonts w:ascii="Times New Roman" w:hAnsi="Times New Roman" w:cs="Times New Roman"/>
        </w:rPr>
      </w:pPr>
      <w:r w:rsidRPr="00176EF7">
        <w:rPr>
          <w:rFonts w:ascii="Times New Roman" w:eastAsia="Times New Roman" w:hAnsi="Times New Roman" w:cs="Times New Roman"/>
          <w:color w:val="000000"/>
          <w:lang w:eastAsia="uk-UA"/>
        </w:rPr>
        <w:t> </w:t>
      </w:r>
      <w:r w:rsidRPr="00176EF7">
        <w:rPr>
          <w:b/>
        </w:rPr>
        <w:t xml:space="preserve">                                                                                                   </w:t>
      </w:r>
      <w:r w:rsidRPr="00176EF7">
        <w:rPr>
          <w:rFonts w:ascii="Times New Roman" w:hAnsi="Times New Roman" w:cs="Times New Roman"/>
        </w:rPr>
        <w:t xml:space="preserve">____________________________________________(назва підприємства/фізичної особи), надає свою пропозицію щодо участі у закупівлі </w:t>
      </w:r>
      <w:r w:rsidR="00B02F68">
        <w:rPr>
          <w:rFonts w:ascii="Times New Roman" w:hAnsi="Times New Roman" w:cs="Times New Roman"/>
        </w:rPr>
        <w:t xml:space="preserve">питної </w:t>
      </w:r>
      <w:proofErr w:type="spellStart"/>
      <w:r w:rsidR="00A7253B">
        <w:rPr>
          <w:rFonts w:ascii="Times New Roman" w:eastAsia="Times New Roman" w:hAnsi="Times New Roman" w:cs="Times New Roman"/>
          <w:color w:val="000000" w:themeColor="text1"/>
          <w:lang w:eastAsia="uk-UA"/>
        </w:rPr>
        <w:t>бутильованої</w:t>
      </w:r>
      <w:proofErr w:type="spellEnd"/>
      <w:r w:rsidR="00CA2F90" w:rsidRPr="00176EF7">
        <w:rPr>
          <w:rFonts w:ascii="Times New Roman" w:eastAsia="Times New Roman" w:hAnsi="Times New Roman" w:cs="Times New Roman"/>
          <w:color w:val="000000" w:themeColor="text1"/>
          <w:lang w:eastAsia="uk-UA"/>
        </w:rPr>
        <w:t xml:space="preserve"> води </w:t>
      </w:r>
      <w:r w:rsidR="00CA2F90">
        <w:rPr>
          <w:rFonts w:ascii="Times New Roman" w:eastAsia="Times New Roman" w:hAnsi="Times New Roman" w:cs="Times New Roman"/>
          <w:color w:val="000000" w:themeColor="text1"/>
          <w:lang w:eastAsia="uk-UA"/>
        </w:rPr>
        <w:t>та супутніх товарів</w:t>
      </w:r>
      <w:r w:rsidRPr="00176EF7">
        <w:rPr>
          <w:rFonts w:ascii="Times New Roman" w:eastAsia="Times New Roman" w:hAnsi="Times New Roman" w:cs="Times New Roman"/>
          <w:color w:val="000000" w:themeColor="text1"/>
          <w:lang w:eastAsia="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6507"/>
      </w:tblGrid>
      <w:tr w:rsidR="00176EF7" w:rsidRPr="00176EF7" w14:paraId="52B9C4ED" w14:textId="77777777" w:rsidTr="00CA2F90">
        <w:trPr>
          <w:trHeight w:val="159"/>
          <w:jc w:val="center"/>
        </w:trPr>
        <w:tc>
          <w:tcPr>
            <w:tcW w:w="1621" w:type="pct"/>
            <w:vMerge w:val="restart"/>
            <w:vAlign w:val="center"/>
          </w:tcPr>
          <w:p w14:paraId="25D4EA70" w14:textId="77777777" w:rsidR="00176EF7" w:rsidRPr="00176EF7" w:rsidRDefault="00176EF7" w:rsidP="00176EF7">
            <w:pPr>
              <w:rPr>
                <w:rFonts w:ascii="Times New Roman" w:hAnsi="Times New Roman" w:cs="Times New Roman"/>
              </w:rPr>
            </w:pPr>
            <w:r w:rsidRPr="00176EF7">
              <w:rPr>
                <w:rFonts w:ascii="Times New Roman" w:hAnsi="Times New Roman" w:cs="Times New Roman"/>
              </w:rPr>
              <w:t>Відомості про підприємство</w:t>
            </w:r>
          </w:p>
        </w:tc>
        <w:tc>
          <w:tcPr>
            <w:tcW w:w="3379" w:type="pct"/>
            <w:vAlign w:val="center"/>
          </w:tcPr>
          <w:p w14:paraId="74328F8B" w14:textId="77777777" w:rsidR="00176EF7" w:rsidRPr="00176EF7" w:rsidRDefault="00176EF7" w:rsidP="00176EF7">
            <w:pPr>
              <w:jc w:val="both"/>
              <w:rPr>
                <w:rFonts w:ascii="Times New Roman" w:hAnsi="Times New Roman" w:cs="Times New Roman"/>
              </w:rPr>
            </w:pPr>
            <w:r w:rsidRPr="00176EF7">
              <w:rPr>
                <w:rFonts w:ascii="Times New Roman" w:hAnsi="Times New Roman" w:cs="Times New Roman"/>
              </w:rPr>
              <w:t>Повне найменування учасника – суб’єкта господарювання</w:t>
            </w:r>
          </w:p>
        </w:tc>
      </w:tr>
      <w:tr w:rsidR="00176EF7" w:rsidRPr="00176EF7" w14:paraId="76E0365F" w14:textId="77777777" w:rsidTr="00CA2F90">
        <w:trPr>
          <w:trHeight w:val="166"/>
          <w:jc w:val="center"/>
        </w:trPr>
        <w:tc>
          <w:tcPr>
            <w:tcW w:w="1621" w:type="pct"/>
            <w:vMerge/>
            <w:vAlign w:val="center"/>
          </w:tcPr>
          <w:p w14:paraId="3BC494A2" w14:textId="77777777" w:rsidR="00176EF7" w:rsidRPr="00176EF7" w:rsidRDefault="00176EF7" w:rsidP="00176EF7">
            <w:pPr>
              <w:jc w:val="both"/>
              <w:rPr>
                <w:rFonts w:ascii="Times New Roman" w:hAnsi="Times New Roman" w:cs="Times New Roman"/>
              </w:rPr>
            </w:pPr>
          </w:p>
        </w:tc>
        <w:tc>
          <w:tcPr>
            <w:tcW w:w="3379" w:type="pct"/>
            <w:vAlign w:val="center"/>
          </w:tcPr>
          <w:p w14:paraId="7F86F133" w14:textId="77777777" w:rsidR="00176EF7" w:rsidRPr="00176EF7" w:rsidRDefault="00176EF7" w:rsidP="00176EF7">
            <w:pPr>
              <w:jc w:val="both"/>
              <w:rPr>
                <w:rFonts w:ascii="Times New Roman" w:hAnsi="Times New Roman" w:cs="Times New Roman"/>
              </w:rPr>
            </w:pPr>
            <w:r w:rsidRPr="00176EF7">
              <w:rPr>
                <w:rFonts w:ascii="Times New Roman" w:hAnsi="Times New Roman" w:cs="Times New Roman"/>
              </w:rPr>
              <w:t>Ідентифікаційний код за ЄДРПОУ</w:t>
            </w:r>
          </w:p>
        </w:tc>
      </w:tr>
      <w:tr w:rsidR="00176EF7" w:rsidRPr="00176EF7" w14:paraId="4B4E0296" w14:textId="77777777" w:rsidTr="00CA2F90">
        <w:trPr>
          <w:trHeight w:val="598"/>
          <w:jc w:val="center"/>
        </w:trPr>
        <w:tc>
          <w:tcPr>
            <w:tcW w:w="1621" w:type="pct"/>
            <w:vMerge/>
            <w:vAlign w:val="center"/>
          </w:tcPr>
          <w:p w14:paraId="1292DCAA" w14:textId="77777777" w:rsidR="00176EF7" w:rsidRPr="00176EF7" w:rsidRDefault="00176EF7" w:rsidP="00176EF7">
            <w:pPr>
              <w:jc w:val="both"/>
              <w:rPr>
                <w:rFonts w:ascii="Times New Roman" w:hAnsi="Times New Roman" w:cs="Times New Roman"/>
              </w:rPr>
            </w:pPr>
          </w:p>
        </w:tc>
        <w:tc>
          <w:tcPr>
            <w:tcW w:w="3379" w:type="pct"/>
            <w:vAlign w:val="center"/>
          </w:tcPr>
          <w:p w14:paraId="27282CDE" w14:textId="77777777" w:rsidR="00176EF7" w:rsidRPr="00176EF7" w:rsidRDefault="00176EF7" w:rsidP="00176EF7">
            <w:pPr>
              <w:jc w:val="both"/>
              <w:rPr>
                <w:rFonts w:ascii="Times New Roman" w:hAnsi="Times New Roman" w:cs="Times New Roman"/>
              </w:rPr>
            </w:pPr>
            <w:r w:rsidRPr="00176EF7">
              <w:rPr>
                <w:rFonts w:ascii="Times New Roman" w:hAnsi="Times New Roman" w:cs="Times New Roman"/>
              </w:rPr>
              <w:t>Реквізити (адреса – юридична та фактична, телефон, факс, телефон для контактів)</w:t>
            </w:r>
          </w:p>
        </w:tc>
      </w:tr>
      <w:tr w:rsidR="00176EF7" w:rsidRPr="00176EF7" w14:paraId="6854775B" w14:textId="77777777" w:rsidTr="00CA2F90">
        <w:trPr>
          <w:trHeight w:val="504"/>
          <w:jc w:val="center"/>
        </w:trPr>
        <w:tc>
          <w:tcPr>
            <w:tcW w:w="1621" w:type="pct"/>
            <w:vMerge/>
            <w:vAlign w:val="center"/>
          </w:tcPr>
          <w:p w14:paraId="0AC60857" w14:textId="77777777" w:rsidR="00176EF7" w:rsidRPr="00176EF7" w:rsidRDefault="00176EF7" w:rsidP="00176EF7">
            <w:pPr>
              <w:jc w:val="both"/>
              <w:rPr>
                <w:rFonts w:ascii="Times New Roman" w:hAnsi="Times New Roman" w:cs="Times New Roman"/>
              </w:rPr>
            </w:pPr>
          </w:p>
        </w:tc>
        <w:tc>
          <w:tcPr>
            <w:tcW w:w="3379" w:type="pct"/>
            <w:vAlign w:val="center"/>
          </w:tcPr>
          <w:p w14:paraId="6A3AAEE5" w14:textId="77777777" w:rsidR="00176EF7" w:rsidRPr="00176EF7" w:rsidRDefault="00176EF7" w:rsidP="00176EF7">
            <w:pPr>
              <w:jc w:val="both"/>
              <w:rPr>
                <w:rFonts w:ascii="Times New Roman" w:hAnsi="Times New Roman" w:cs="Times New Roman"/>
              </w:rPr>
            </w:pPr>
            <w:r w:rsidRPr="00176EF7">
              <w:rPr>
                <w:rFonts w:ascii="Times New Roman" w:hAnsi="Times New Roman" w:cs="Times New Roman"/>
              </w:rPr>
              <w:t>Банківські реквізити</w:t>
            </w:r>
          </w:p>
        </w:tc>
      </w:tr>
      <w:tr w:rsidR="00176EF7" w:rsidRPr="00176EF7" w14:paraId="7C0EBD2D" w14:textId="77777777" w:rsidTr="00CA2F90">
        <w:trPr>
          <w:trHeight w:val="766"/>
          <w:jc w:val="center"/>
        </w:trPr>
        <w:tc>
          <w:tcPr>
            <w:tcW w:w="1621" w:type="pct"/>
            <w:vAlign w:val="center"/>
          </w:tcPr>
          <w:p w14:paraId="0B73DB0B" w14:textId="77777777" w:rsidR="00176EF7" w:rsidRPr="00176EF7" w:rsidRDefault="00176EF7" w:rsidP="00176EF7">
            <w:pPr>
              <w:rPr>
                <w:rFonts w:ascii="Times New Roman" w:hAnsi="Times New Roman" w:cs="Times New Roman"/>
              </w:rPr>
            </w:pPr>
            <w:r w:rsidRPr="00176EF7">
              <w:rPr>
                <w:rFonts w:ascii="Times New Roman" w:hAnsi="Times New Roman" w:cs="Times New Roman"/>
              </w:rPr>
              <w:t>Відомості про особу (осіб), які уповноважені представляти інтереси Учасника</w:t>
            </w:r>
          </w:p>
        </w:tc>
        <w:tc>
          <w:tcPr>
            <w:tcW w:w="3379" w:type="pct"/>
            <w:vAlign w:val="center"/>
          </w:tcPr>
          <w:p w14:paraId="76A6E792" w14:textId="77777777" w:rsidR="00176EF7" w:rsidRPr="00176EF7" w:rsidRDefault="00176EF7" w:rsidP="00176EF7">
            <w:pPr>
              <w:jc w:val="both"/>
              <w:rPr>
                <w:rFonts w:ascii="Times New Roman" w:hAnsi="Times New Roman" w:cs="Times New Roman"/>
              </w:rPr>
            </w:pPr>
            <w:r w:rsidRPr="00176EF7">
              <w:rPr>
                <w:rFonts w:ascii="Times New Roman" w:hAnsi="Times New Roman" w:cs="Times New Roman"/>
              </w:rPr>
              <w:t>(Прізвище, ім’я, по батькові, посада, контактний телефон).</w:t>
            </w:r>
          </w:p>
        </w:tc>
      </w:tr>
    </w:tbl>
    <w:p w14:paraId="5C7C7257" w14:textId="77777777" w:rsidR="00176EF7" w:rsidRPr="00176EF7" w:rsidRDefault="00176EF7" w:rsidP="00176EF7">
      <w:pPr>
        <w:spacing w:after="0" w:line="240" w:lineRule="auto"/>
        <w:ind w:left="540" w:firstLine="420"/>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
        <w:gridCol w:w="5000"/>
        <w:gridCol w:w="993"/>
        <w:gridCol w:w="885"/>
        <w:gridCol w:w="1255"/>
        <w:gridCol w:w="1253"/>
      </w:tblGrid>
      <w:tr w:rsidR="000D471F" w:rsidRPr="00176EF7" w14:paraId="637F340D" w14:textId="4637DEE3" w:rsidTr="008A5C31">
        <w:trPr>
          <w:trHeight w:val="1053"/>
        </w:trPr>
        <w:tc>
          <w:tcPr>
            <w:tcW w:w="1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D3B4B59" w14:textId="77777777" w:rsidR="000D471F" w:rsidRPr="00176EF7" w:rsidRDefault="000D471F" w:rsidP="00176EF7">
            <w:pPr>
              <w:spacing w:after="0" w:line="240" w:lineRule="auto"/>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val="ru-RU" w:eastAsia="uk-UA"/>
              </w:rPr>
              <w:t>№</w:t>
            </w:r>
          </w:p>
        </w:tc>
        <w:tc>
          <w:tcPr>
            <w:tcW w:w="2598"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56C663B5" w14:textId="77777777" w:rsidR="000D471F" w:rsidRPr="00176EF7" w:rsidRDefault="000D471F" w:rsidP="00176EF7">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Найменування</w:t>
            </w:r>
          </w:p>
        </w:tc>
        <w:tc>
          <w:tcPr>
            <w:tcW w:w="516"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13EBF072" w14:textId="2112717A" w:rsidR="000D471F" w:rsidRPr="00176EF7" w:rsidRDefault="000D471F" w:rsidP="00176EF7">
            <w:pPr>
              <w:spacing w:after="0" w:line="240" w:lineRule="auto"/>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Кількість</w:t>
            </w:r>
          </w:p>
        </w:tc>
        <w:tc>
          <w:tcPr>
            <w:tcW w:w="460" w:type="pct"/>
            <w:tcBorders>
              <w:top w:val="single" w:sz="6" w:space="0" w:color="000000" w:themeColor="text1"/>
              <w:left w:val="single" w:sz="6" w:space="0" w:color="auto"/>
              <w:bottom w:val="single" w:sz="6" w:space="0" w:color="000000" w:themeColor="text1"/>
              <w:right w:val="single" w:sz="6" w:space="0" w:color="auto"/>
            </w:tcBorders>
            <w:vAlign w:val="center"/>
          </w:tcPr>
          <w:p w14:paraId="5D740926" w14:textId="77777777" w:rsidR="000D471F" w:rsidRPr="00176EF7" w:rsidRDefault="000D471F" w:rsidP="00EC3BA5">
            <w:pPr>
              <w:spacing w:after="0" w:line="240" w:lineRule="auto"/>
              <w:jc w:val="center"/>
              <w:textAlignment w:val="baseline"/>
              <w:rPr>
                <w:rFonts w:ascii="Times New Roman" w:eastAsia="Times New Roman" w:hAnsi="Times New Roman" w:cs="Times New Roman"/>
                <w:b/>
                <w:bCs/>
                <w:lang w:eastAsia="uk-UA"/>
              </w:rPr>
            </w:pPr>
          </w:p>
          <w:p w14:paraId="478FD870" w14:textId="77777777" w:rsidR="000D471F" w:rsidRPr="00176EF7" w:rsidRDefault="000D471F" w:rsidP="00EC3BA5">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Од. вимірю-</w:t>
            </w:r>
            <w:proofErr w:type="spellStart"/>
            <w:r w:rsidRPr="00176EF7">
              <w:rPr>
                <w:rFonts w:ascii="Times New Roman" w:eastAsia="Times New Roman" w:hAnsi="Times New Roman" w:cs="Times New Roman"/>
                <w:b/>
                <w:bCs/>
                <w:lang w:eastAsia="uk-UA"/>
              </w:rPr>
              <w:t>вання</w:t>
            </w:r>
            <w:proofErr w:type="spellEnd"/>
          </w:p>
        </w:tc>
        <w:tc>
          <w:tcPr>
            <w:tcW w:w="652"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746F0E29" w14:textId="419390E9" w:rsidR="000D471F" w:rsidRPr="00176EF7" w:rsidRDefault="000D471F" w:rsidP="00176EF7">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Ціна</w:t>
            </w:r>
            <w:r>
              <w:rPr>
                <w:rFonts w:ascii="Times New Roman" w:eastAsia="Times New Roman" w:hAnsi="Times New Roman" w:cs="Times New Roman"/>
                <w:b/>
                <w:bCs/>
                <w:lang w:eastAsia="uk-UA"/>
              </w:rPr>
              <w:t xml:space="preserve"> за одиницю</w:t>
            </w:r>
            <w:r w:rsidRPr="00176EF7">
              <w:rPr>
                <w:rFonts w:ascii="Times New Roman" w:eastAsia="Times New Roman" w:hAnsi="Times New Roman" w:cs="Times New Roman"/>
                <w:b/>
                <w:bCs/>
                <w:lang w:eastAsia="uk-UA"/>
              </w:rPr>
              <w:t xml:space="preserve"> </w:t>
            </w:r>
            <w:r w:rsidRPr="00176EF7">
              <w:rPr>
                <w:rFonts w:ascii="Times New Roman" w:eastAsia="Times New Roman" w:hAnsi="Times New Roman" w:cs="Times New Roman"/>
                <w:b/>
                <w:bCs/>
                <w:i/>
                <w:iCs/>
                <w:sz w:val="18"/>
                <w:szCs w:val="18"/>
                <w:lang w:eastAsia="uk-UA"/>
              </w:rPr>
              <w:t>(з врахуванням відповідного до системи оподаткування податку</w:t>
            </w:r>
            <w:r w:rsidRPr="00176EF7">
              <w:rPr>
                <w:rFonts w:ascii="Times New Roman" w:eastAsia="Times New Roman" w:hAnsi="Times New Roman" w:cs="Times New Roman"/>
                <w:b/>
                <w:bCs/>
                <w:i/>
                <w:iCs/>
                <w:sz w:val="20"/>
                <w:szCs w:val="20"/>
                <w:lang w:eastAsia="uk-UA"/>
              </w:rPr>
              <w:t>)</w:t>
            </w:r>
            <w:r w:rsidRPr="00176EF7">
              <w:rPr>
                <w:rFonts w:ascii="Times New Roman" w:eastAsia="Times New Roman" w:hAnsi="Times New Roman" w:cs="Times New Roman"/>
                <w:b/>
                <w:bCs/>
                <w:sz w:val="20"/>
                <w:szCs w:val="20"/>
                <w:lang w:eastAsia="uk-UA"/>
              </w:rPr>
              <w:t xml:space="preserve"> </w:t>
            </w:r>
            <w:r w:rsidRPr="00176EF7">
              <w:rPr>
                <w:rFonts w:ascii="Times New Roman" w:eastAsia="Times New Roman" w:hAnsi="Times New Roman" w:cs="Times New Roman"/>
                <w:b/>
                <w:bCs/>
                <w:i/>
                <w:iCs/>
                <w:sz w:val="18"/>
                <w:szCs w:val="18"/>
                <w:lang w:eastAsia="uk-UA"/>
              </w:rPr>
              <w:t>грн.</w:t>
            </w:r>
          </w:p>
        </w:tc>
        <w:tc>
          <w:tcPr>
            <w:tcW w:w="651" w:type="pct"/>
            <w:tcBorders>
              <w:top w:val="single" w:sz="6" w:space="0" w:color="000000" w:themeColor="text1"/>
              <w:left w:val="single" w:sz="6" w:space="0" w:color="auto"/>
              <w:bottom w:val="single" w:sz="6" w:space="0" w:color="000000" w:themeColor="text1"/>
              <w:right w:val="single" w:sz="6" w:space="0" w:color="auto"/>
            </w:tcBorders>
          </w:tcPr>
          <w:p w14:paraId="686E7E88" w14:textId="6C22BBAA" w:rsidR="000D471F" w:rsidRPr="00176EF7" w:rsidRDefault="000D471F" w:rsidP="00176EF7">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Всього </w:t>
            </w:r>
            <w:r w:rsidRPr="00176EF7">
              <w:rPr>
                <w:rFonts w:ascii="Times New Roman" w:eastAsia="Times New Roman" w:hAnsi="Times New Roman" w:cs="Times New Roman"/>
                <w:b/>
                <w:bCs/>
                <w:i/>
                <w:iCs/>
                <w:sz w:val="18"/>
                <w:szCs w:val="18"/>
                <w:lang w:eastAsia="uk-UA"/>
              </w:rPr>
              <w:t>(з врахуванням відповідного до системи оподаткування податку</w:t>
            </w:r>
            <w:r w:rsidRPr="00176EF7">
              <w:rPr>
                <w:rFonts w:ascii="Times New Roman" w:eastAsia="Times New Roman" w:hAnsi="Times New Roman" w:cs="Times New Roman"/>
                <w:b/>
                <w:bCs/>
                <w:i/>
                <w:iCs/>
                <w:sz w:val="20"/>
                <w:szCs w:val="20"/>
                <w:lang w:eastAsia="uk-UA"/>
              </w:rPr>
              <w:t>)</w:t>
            </w:r>
            <w:r w:rsidRPr="00176EF7">
              <w:rPr>
                <w:rFonts w:ascii="Times New Roman" w:eastAsia="Times New Roman" w:hAnsi="Times New Roman" w:cs="Times New Roman"/>
                <w:b/>
                <w:bCs/>
                <w:sz w:val="20"/>
                <w:szCs w:val="20"/>
                <w:lang w:eastAsia="uk-UA"/>
              </w:rPr>
              <w:t xml:space="preserve"> </w:t>
            </w:r>
            <w:r w:rsidRPr="00176EF7">
              <w:rPr>
                <w:rFonts w:ascii="Times New Roman" w:eastAsia="Times New Roman" w:hAnsi="Times New Roman" w:cs="Times New Roman"/>
                <w:b/>
                <w:bCs/>
                <w:i/>
                <w:iCs/>
                <w:sz w:val="18"/>
                <w:szCs w:val="18"/>
                <w:lang w:eastAsia="uk-UA"/>
              </w:rPr>
              <w:t>грн.</w:t>
            </w:r>
          </w:p>
        </w:tc>
      </w:tr>
      <w:tr w:rsidR="000D471F" w:rsidRPr="00176EF7" w14:paraId="1C7D776C" w14:textId="71F91FF7" w:rsidTr="008A5C31">
        <w:trPr>
          <w:trHeight w:val="98"/>
        </w:trPr>
        <w:tc>
          <w:tcPr>
            <w:tcW w:w="123"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62647F4E" w14:textId="08381C12" w:rsidR="000D471F" w:rsidRPr="006F582C" w:rsidRDefault="000D471F" w:rsidP="008307FB">
            <w:pPr>
              <w:spacing w:after="0" w:line="240" w:lineRule="exact"/>
              <w:jc w:val="center"/>
              <w:textAlignment w:val="baseline"/>
              <w:rPr>
                <w:rFonts w:ascii="Times New Roman" w:eastAsia="Times New Roman" w:hAnsi="Times New Roman" w:cs="Times New Roman"/>
                <w:lang w:eastAsia="uk-UA"/>
              </w:rPr>
            </w:pPr>
            <w:r>
              <w:rPr>
                <w:rFonts w:ascii="Times New Roman" w:hAnsi="Times New Roman" w:cs="Times New Roman"/>
                <w:color w:val="000000"/>
              </w:rPr>
              <w:t>1</w:t>
            </w:r>
          </w:p>
        </w:tc>
        <w:tc>
          <w:tcPr>
            <w:tcW w:w="2598"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725D1802" w14:textId="77777777" w:rsidR="000D471F" w:rsidRPr="00EC3BA5" w:rsidRDefault="000D471F" w:rsidP="008307FB">
            <w:pPr>
              <w:spacing w:after="0" w:line="240" w:lineRule="exact"/>
              <w:ind w:left="57"/>
              <w:textAlignment w:val="baseline"/>
              <w:rPr>
                <w:rFonts w:ascii="Times New Roman" w:hAnsi="Times New Roman" w:cs="Times New Roman"/>
                <w:b/>
                <w:bCs/>
              </w:rPr>
            </w:pPr>
            <w:proofErr w:type="spellStart"/>
            <w:r w:rsidRPr="00EC3BA5">
              <w:rPr>
                <w:rFonts w:ascii="Times New Roman" w:hAnsi="Times New Roman" w:cs="Times New Roman"/>
                <w:b/>
                <w:bCs/>
              </w:rPr>
              <w:t>Кулер</w:t>
            </w:r>
            <w:proofErr w:type="spellEnd"/>
            <w:r w:rsidRPr="00EC3BA5">
              <w:rPr>
                <w:rFonts w:ascii="Times New Roman" w:hAnsi="Times New Roman" w:cs="Times New Roman"/>
                <w:b/>
                <w:bCs/>
              </w:rPr>
              <w:t xml:space="preserve"> для води </w:t>
            </w:r>
            <w:proofErr w:type="spellStart"/>
            <w:r w:rsidRPr="00EC3BA5">
              <w:rPr>
                <w:rFonts w:ascii="Times New Roman" w:hAnsi="Times New Roman" w:cs="Times New Roman"/>
                <w:b/>
                <w:bCs/>
              </w:rPr>
              <w:t>HotFrost</w:t>
            </w:r>
            <w:proofErr w:type="spellEnd"/>
            <w:r w:rsidRPr="00EC3BA5">
              <w:rPr>
                <w:rFonts w:ascii="Times New Roman" w:hAnsi="Times New Roman" w:cs="Times New Roman"/>
                <w:b/>
                <w:bCs/>
              </w:rPr>
              <w:t xml:space="preserve"> D65E</w:t>
            </w:r>
          </w:p>
          <w:p w14:paraId="7728B372" w14:textId="7ECBC034" w:rsidR="00EC3BA5" w:rsidRPr="00EC3BA5" w:rsidRDefault="00EC3BA5" w:rsidP="00EC3BA5">
            <w:pPr>
              <w:spacing w:after="0" w:line="240" w:lineRule="exact"/>
              <w:ind w:left="57"/>
              <w:textAlignment w:val="baseline"/>
              <w:rPr>
                <w:rFonts w:ascii="Times New Roman" w:hAnsi="Times New Roman" w:cs="Times New Roman"/>
              </w:rPr>
            </w:pPr>
            <w:r w:rsidRPr="00EC3BA5">
              <w:rPr>
                <w:rFonts w:ascii="Times New Roman" w:hAnsi="Times New Roman" w:cs="Times New Roman"/>
              </w:rPr>
              <w:t>Тип установки:</w:t>
            </w:r>
            <w:r>
              <w:rPr>
                <w:rFonts w:ascii="Times New Roman" w:hAnsi="Times New Roman" w:cs="Times New Roman"/>
              </w:rPr>
              <w:t xml:space="preserve"> </w:t>
            </w:r>
            <w:r w:rsidRPr="00EC3BA5">
              <w:rPr>
                <w:rFonts w:ascii="Times New Roman" w:hAnsi="Times New Roman" w:cs="Times New Roman"/>
              </w:rPr>
              <w:t>настільний</w:t>
            </w:r>
          </w:p>
          <w:p w14:paraId="6F791CFD" w14:textId="77777777" w:rsidR="00EC3BA5" w:rsidRPr="00EC3BA5" w:rsidRDefault="00EC3BA5" w:rsidP="00EC3BA5">
            <w:pPr>
              <w:spacing w:after="0" w:line="240" w:lineRule="exact"/>
              <w:ind w:left="57"/>
              <w:textAlignment w:val="baseline"/>
              <w:rPr>
                <w:rFonts w:ascii="Times New Roman" w:hAnsi="Times New Roman" w:cs="Times New Roman"/>
              </w:rPr>
            </w:pPr>
            <w:r w:rsidRPr="00EC3BA5">
              <w:rPr>
                <w:rFonts w:ascii="Times New Roman" w:hAnsi="Times New Roman" w:cs="Times New Roman"/>
              </w:rPr>
              <w:t>Основні функції: нагрів, охолодження</w:t>
            </w:r>
          </w:p>
          <w:p w14:paraId="145A0A6D" w14:textId="77777777" w:rsidR="00EC3BA5" w:rsidRPr="00EC3BA5" w:rsidRDefault="00EC3BA5" w:rsidP="00EC3BA5">
            <w:pPr>
              <w:spacing w:after="0" w:line="240" w:lineRule="exact"/>
              <w:ind w:left="57"/>
              <w:textAlignment w:val="baseline"/>
              <w:rPr>
                <w:rFonts w:ascii="Times New Roman" w:hAnsi="Times New Roman" w:cs="Times New Roman"/>
              </w:rPr>
            </w:pPr>
            <w:r w:rsidRPr="00EC3BA5">
              <w:rPr>
                <w:rFonts w:ascii="Times New Roman" w:hAnsi="Times New Roman" w:cs="Times New Roman"/>
              </w:rPr>
              <w:t>Тип охолодження: електронне</w:t>
            </w:r>
          </w:p>
          <w:p w14:paraId="5D4EBC75" w14:textId="410CD9D1" w:rsidR="00EC3BA5" w:rsidRPr="00EC3BA5" w:rsidRDefault="00EC3BA5" w:rsidP="00EC3BA5">
            <w:pPr>
              <w:spacing w:after="0" w:line="240" w:lineRule="exact"/>
              <w:ind w:left="57"/>
              <w:textAlignment w:val="baseline"/>
              <w:rPr>
                <w:rFonts w:ascii="Times New Roman" w:hAnsi="Times New Roman" w:cs="Times New Roman"/>
              </w:rPr>
            </w:pPr>
            <w:r w:rsidRPr="00EC3BA5">
              <w:rPr>
                <w:rFonts w:ascii="Times New Roman" w:hAnsi="Times New Roman" w:cs="Times New Roman"/>
              </w:rPr>
              <w:t>Потужність нагріву, Вт:</w:t>
            </w:r>
            <w:r>
              <w:rPr>
                <w:rFonts w:ascii="Times New Roman" w:hAnsi="Times New Roman" w:cs="Times New Roman"/>
              </w:rPr>
              <w:t xml:space="preserve"> </w:t>
            </w:r>
            <w:r w:rsidRPr="00EC3BA5">
              <w:rPr>
                <w:rFonts w:ascii="Times New Roman" w:hAnsi="Times New Roman" w:cs="Times New Roman"/>
              </w:rPr>
              <w:t>420</w:t>
            </w:r>
          </w:p>
          <w:p w14:paraId="30A0AB92" w14:textId="77777777" w:rsidR="00EC3BA5" w:rsidRPr="00EC3BA5" w:rsidRDefault="00EC3BA5" w:rsidP="00EC3BA5">
            <w:pPr>
              <w:spacing w:after="0" w:line="240" w:lineRule="exact"/>
              <w:ind w:left="57"/>
              <w:textAlignment w:val="baseline"/>
              <w:rPr>
                <w:rFonts w:ascii="Times New Roman" w:hAnsi="Times New Roman" w:cs="Times New Roman"/>
              </w:rPr>
            </w:pPr>
            <w:r w:rsidRPr="00EC3BA5">
              <w:rPr>
                <w:rFonts w:ascii="Times New Roman" w:hAnsi="Times New Roman" w:cs="Times New Roman"/>
              </w:rPr>
              <w:t>Потужність охолодження, Вт: 80</w:t>
            </w:r>
          </w:p>
          <w:p w14:paraId="1EE2DC6E" w14:textId="77777777" w:rsidR="00EC3BA5" w:rsidRPr="00EC3BA5" w:rsidRDefault="00EC3BA5" w:rsidP="00EC3BA5">
            <w:pPr>
              <w:spacing w:after="0" w:line="240" w:lineRule="exact"/>
              <w:ind w:left="57"/>
              <w:textAlignment w:val="baseline"/>
              <w:rPr>
                <w:rFonts w:ascii="Times New Roman" w:hAnsi="Times New Roman" w:cs="Times New Roman"/>
              </w:rPr>
            </w:pPr>
            <w:r w:rsidRPr="00EC3BA5">
              <w:rPr>
                <w:rFonts w:ascii="Times New Roman" w:hAnsi="Times New Roman" w:cs="Times New Roman"/>
              </w:rPr>
              <w:t>Продуктивність нагріву: 4.0 л/г (87-90°C)</w:t>
            </w:r>
          </w:p>
          <w:p w14:paraId="002F1A04" w14:textId="77777777" w:rsidR="00EC3BA5" w:rsidRPr="00EC3BA5" w:rsidRDefault="00EC3BA5" w:rsidP="00EC3BA5">
            <w:pPr>
              <w:spacing w:after="0" w:line="240" w:lineRule="exact"/>
              <w:ind w:left="57"/>
              <w:textAlignment w:val="baseline"/>
              <w:rPr>
                <w:rFonts w:ascii="Times New Roman" w:hAnsi="Times New Roman" w:cs="Times New Roman"/>
              </w:rPr>
            </w:pPr>
            <w:r w:rsidRPr="00EC3BA5">
              <w:rPr>
                <w:rFonts w:ascii="Times New Roman" w:hAnsi="Times New Roman" w:cs="Times New Roman"/>
              </w:rPr>
              <w:t>Продуктивність охолодження: 0.6 л/г (10-15°C)</w:t>
            </w:r>
          </w:p>
          <w:p w14:paraId="2A05CBD1" w14:textId="77777777" w:rsidR="00EC3BA5" w:rsidRPr="00EC3BA5" w:rsidRDefault="00EC3BA5" w:rsidP="00EC3BA5">
            <w:pPr>
              <w:spacing w:after="0" w:line="240" w:lineRule="exact"/>
              <w:ind w:left="57"/>
              <w:textAlignment w:val="baseline"/>
              <w:rPr>
                <w:rFonts w:ascii="Times New Roman" w:hAnsi="Times New Roman" w:cs="Times New Roman"/>
              </w:rPr>
            </w:pPr>
            <w:r w:rsidRPr="00EC3BA5">
              <w:rPr>
                <w:rFonts w:ascii="Times New Roman" w:hAnsi="Times New Roman" w:cs="Times New Roman"/>
              </w:rPr>
              <w:t>Індикатор нагріву / охолодження: в наявності</w:t>
            </w:r>
          </w:p>
          <w:p w14:paraId="1101C9FB" w14:textId="77777777" w:rsidR="00EC3BA5" w:rsidRDefault="00EC3BA5" w:rsidP="00EC3BA5">
            <w:pPr>
              <w:spacing w:after="0" w:line="240" w:lineRule="exact"/>
              <w:ind w:left="57"/>
              <w:textAlignment w:val="baseline"/>
              <w:rPr>
                <w:rFonts w:ascii="Times New Roman" w:hAnsi="Times New Roman" w:cs="Times New Roman"/>
              </w:rPr>
            </w:pPr>
            <w:r w:rsidRPr="00EC3BA5">
              <w:rPr>
                <w:rFonts w:ascii="Times New Roman" w:hAnsi="Times New Roman" w:cs="Times New Roman"/>
              </w:rPr>
              <w:t>Знімний лоток для збору крапель:</w:t>
            </w:r>
            <w:r>
              <w:rPr>
                <w:rFonts w:ascii="Times New Roman" w:hAnsi="Times New Roman" w:cs="Times New Roman"/>
              </w:rPr>
              <w:t xml:space="preserve"> </w:t>
            </w:r>
            <w:r w:rsidRPr="00EC3BA5">
              <w:rPr>
                <w:rFonts w:ascii="Times New Roman" w:hAnsi="Times New Roman" w:cs="Times New Roman"/>
              </w:rPr>
              <w:t>в наявності</w:t>
            </w:r>
          </w:p>
          <w:p w14:paraId="4474C65A" w14:textId="1B033431" w:rsidR="00EC3BA5" w:rsidRPr="006F582C" w:rsidRDefault="00EC3BA5" w:rsidP="00EC3BA5">
            <w:pPr>
              <w:spacing w:after="0" w:line="240" w:lineRule="exact"/>
              <w:ind w:left="57"/>
              <w:textAlignment w:val="baseline"/>
              <w:rPr>
                <w:rFonts w:ascii="Times New Roman" w:hAnsi="Times New Roman" w:cs="Times New Roman"/>
              </w:rPr>
            </w:pPr>
            <w:r>
              <w:rPr>
                <w:rFonts w:ascii="Times New Roman" w:hAnsi="Times New Roman" w:cs="Times New Roman"/>
              </w:rPr>
              <w:t xml:space="preserve">Гарантія: </w:t>
            </w:r>
            <w:r w:rsidRPr="00EC3BA5">
              <w:rPr>
                <w:rFonts w:ascii="Times New Roman" w:hAnsi="Times New Roman" w:cs="Times New Roman"/>
              </w:rPr>
              <w:t>24 місяці офіційної гарантії від виробника</w:t>
            </w:r>
          </w:p>
        </w:tc>
        <w:tc>
          <w:tcPr>
            <w:tcW w:w="516" w:type="pct"/>
            <w:tcBorders>
              <w:top w:val="single" w:sz="4" w:space="0" w:color="auto"/>
              <w:left w:val="nil"/>
              <w:bottom w:val="single" w:sz="4" w:space="0" w:color="auto"/>
              <w:right w:val="nil"/>
            </w:tcBorders>
          </w:tcPr>
          <w:p w14:paraId="4EEA3D91" w14:textId="3B6B2DDD" w:rsidR="000D471F" w:rsidRPr="006F582C" w:rsidRDefault="000D471F" w:rsidP="008307FB">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9</w:t>
            </w:r>
          </w:p>
        </w:tc>
        <w:tc>
          <w:tcPr>
            <w:tcW w:w="460" w:type="pct"/>
            <w:tcBorders>
              <w:top w:val="single" w:sz="6" w:space="0" w:color="auto"/>
              <w:left w:val="single" w:sz="6" w:space="0" w:color="auto"/>
              <w:bottom w:val="single" w:sz="6" w:space="0" w:color="auto"/>
              <w:right w:val="single" w:sz="6" w:space="0" w:color="auto"/>
            </w:tcBorders>
          </w:tcPr>
          <w:p w14:paraId="0B48B979" w14:textId="77777777" w:rsidR="000D471F" w:rsidRPr="006F582C" w:rsidRDefault="000D471F" w:rsidP="008307FB">
            <w:pPr>
              <w:spacing w:after="0" w:line="240" w:lineRule="exact"/>
              <w:jc w:val="center"/>
              <w:textAlignment w:val="baseline"/>
              <w:rPr>
                <w:rFonts w:ascii="Times New Roman" w:eastAsia="Times New Roman" w:hAnsi="Times New Roman" w:cs="Times New Roman"/>
                <w:lang w:eastAsia="uk-UA"/>
              </w:rPr>
            </w:pPr>
            <w:r w:rsidRPr="006F582C">
              <w:rPr>
                <w:rFonts w:ascii="Times New Roman" w:eastAsia="Times New Roman" w:hAnsi="Times New Roman" w:cs="Times New Roman"/>
                <w:lang w:eastAsia="uk-UA"/>
              </w:rPr>
              <w:t>Шт.</w:t>
            </w:r>
          </w:p>
        </w:tc>
        <w:tc>
          <w:tcPr>
            <w:tcW w:w="652" w:type="pct"/>
            <w:tcBorders>
              <w:top w:val="single" w:sz="6" w:space="0" w:color="auto"/>
              <w:left w:val="single" w:sz="6" w:space="0" w:color="auto"/>
              <w:bottom w:val="single" w:sz="6" w:space="0" w:color="auto"/>
              <w:right w:val="single" w:sz="6" w:space="0" w:color="auto"/>
            </w:tcBorders>
            <w:shd w:val="clear" w:color="auto" w:fill="auto"/>
          </w:tcPr>
          <w:p w14:paraId="0000099D" w14:textId="77777777" w:rsidR="000D471F" w:rsidRPr="006F582C" w:rsidRDefault="000D471F" w:rsidP="008307FB">
            <w:pPr>
              <w:spacing w:after="0" w:line="240" w:lineRule="exact"/>
              <w:textAlignment w:val="baseline"/>
              <w:rPr>
                <w:rFonts w:ascii="Times New Roman" w:eastAsia="Times New Roman" w:hAnsi="Times New Roman" w:cs="Times New Roman"/>
                <w:lang w:eastAsia="uk-UA"/>
              </w:rPr>
            </w:pPr>
          </w:p>
        </w:tc>
        <w:tc>
          <w:tcPr>
            <w:tcW w:w="651" w:type="pct"/>
            <w:tcBorders>
              <w:top w:val="single" w:sz="6" w:space="0" w:color="auto"/>
              <w:left w:val="single" w:sz="6" w:space="0" w:color="auto"/>
              <w:bottom w:val="single" w:sz="6" w:space="0" w:color="auto"/>
              <w:right w:val="single" w:sz="6" w:space="0" w:color="auto"/>
            </w:tcBorders>
          </w:tcPr>
          <w:p w14:paraId="7D4C2A88" w14:textId="77777777" w:rsidR="000D471F" w:rsidRPr="006F582C" w:rsidRDefault="000D471F" w:rsidP="008307FB">
            <w:pPr>
              <w:spacing w:after="0" w:line="240" w:lineRule="exact"/>
              <w:textAlignment w:val="baseline"/>
              <w:rPr>
                <w:rFonts w:ascii="Times New Roman" w:eastAsia="Times New Roman" w:hAnsi="Times New Roman" w:cs="Times New Roman"/>
                <w:lang w:eastAsia="uk-UA"/>
              </w:rPr>
            </w:pPr>
          </w:p>
        </w:tc>
      </w:tr>
      <w:tr w:rsidR="000D471F" w:rsidRPr="00176EF7" w14:paraId="6597A740" w14:textId="6E08A182" w:rsidTr="008A5C31">
        <w:trPr>
          <w:trHeight w:val="98"/>
        </w:trPr>
        <w:tc>
          <w:tcPr>
            <w:tcW w:w="123"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145B243C" w14:textId="7E2D0D7E" w:rsidR="000D471F" w:rsidRPr="006F582C" w:rsidRDefault="000D471F" w:rsidP="008307FB">
            <w:pPr>
              <w:spacing w:after="0" w:line="240" w:lineRule="exact"/>
              <w:jc w:val="center"/>
              <w:textAlignment w:val="baseline"/>
              <w:rPr>
                <w:rFonts w:ascii="Times New Roman" w:eastAsia="Times New Roman" w:hAnsi="Times New Roman" w:cs="Times New Roman"/>
                <w:lang w:eastAsia="uk-UA"/>
              </w:rPr>
            </w:pPr>
            <w:r>
              <w:rPr>
                <w:rFonts w:ascii="Times New Roman" w:hAnsi="Times New Roman" w:cs="Times New Roman"/>
                <w:color w:val="000000"/>
              </w:rPr>
              <w:t>2</w:t>
            </w:r>
          </w:p>
        </w:tc>
        <w:tc>
          <w:tcPr>
            <w:tcW w:w="2598"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0789C354" w14:textId="216B8DA4" w:rsidR="000D471F" w:rsidRPr="006F582C" w:rsidRDefault="000D471F" w:rsidP="008307FB">
            <w:pPr>
              <w:spacing w:after="0" w:line="240" w:lineRule="exact"/>
              <w:ind w:left="57"/>
              <w:textAlignment w:val="baseline"/>
              <w:rPr>
                <w:rFonts w:ascii="Times New Roman" w:hAnsi="Times New Roman" w:cs="Times New Roman"/>
              </w:rPr>
            </w:pPr>
            <w:r w:rsidRPr="006F582C">
              <w:rPr>
                <w:rFonts w:ascii="Times New Roman" w:hAnsi="Times New Roman" w:cs="Times New Roman"/>
              </w:rPr>
              <w:t>Помпа, механічна</w:t>
            </w:r>
          </w:p>
        </w:tc>
        <w:tc>
          <w:tcPr>
            <w:tcW w:w="516" w:type="pct"/>
            <w:tcBorders>
              <w:top w:val="single" w:sz="4" w:space="0" w:color="auto"/>
              <w:left w:val="nil"/>
              <w:bottom w:val="single" w:sz="4" w:space="0" w:color="auto"/>
              <w:right w:val="nil"/>
            </w:tcBorders>
          </w:tcPr>
          <w:p w14:paraId="4B172377" w14:textId="5588132A" w:rsidR="000D471F" w:rsidRPr="006F582C" w:rsidRDefault="00EC3BA5" w:rsidP="008307FB">
            <w:pPr>
              <w:spacing w:after="0" w:line="240" w:lineRule="exact"/>
              <w:jc w:val="center"/>
              <w:textAlignment w:val="baseline"/>
              <w:rPr>
                <w:rFonts w:ascii="Times New Roman" w:eastAsia="Times New Roman" w:hAnsi="Times New Roman" w:cs="Times New Roman"/>
                <w:lang w:eastAsia="uk-UA"/>
              </w:rPr>
            </w:pPr>
            <w:r>
              <w:rPr>
                <w:rFonts w:ascii="Times New Roman" w:hAnsi="Times New Roman" w:cs="Times New Roman"/>
              </w:rPr>
              <w:t>1</w:t>
            </w:r>
          </w:p>
        </w:tc>
        <w:tc>
          <w:tcPr>
            <w:tcW w:w="460" w:type="pct"/>
            <w:tcBorders>
              <w:top w:val="single" w:sz="6" w:space="0" w:color="auto"/>
              <w:left w:val="single" w:sz="6" w:space="0" w:color="auto"/>
              <w:bottom w:val="single" w:sz="6" w:space="0" w:color="auto"/>
              <w:right w:val="single" w:sz="6" w:space="0" w:color="auto"/>
            </w:tcBorders>
          </w:tcPr>
          <w:p w14:paraId="51B85DAD" w14:textId="77777777" w:rsidR="000D471F" w:rsidRPr="006F582C" w:rsidRDefault="000D471F" w:rsidP="008307FB">
            <w:pPr>
              <w:spacing w:after="0" w:line="240" w:lineRule="exact"/>
              <w:jc w:val="center"/>
              <w:textAlignment w:val="baseline"/>
              <w:rPr>
                <w:rFonts w:ascii="Times New Roman" w:eastAsia="Times New Roman" w:hAnsi="Times New Roman" w:cs="Times New Roman"/>
                <w:lang w:eastAsia="uk-UA"/>
              </w:rPr>
            </w:pPr>
            <w:r w:rsidRPr="006F582C">
              <w:rPr>
                <w:rFonts w:ascii="Times New Roman" w:hAnsi="Times New Roman" w:cs="Times New Roman"/>
              </w:rPr>
              <w:t>Шт.</w:t>
            </w:r>
          </w:p>
        </w:tc>
        <w:tc>
          <w:tcPr>
            <w:tcW w:w="652" w:type="pct"/>
            <w:tcBorders>
              <w:top w:val="single" w:sz="6" w:space="0" w:color="auto"/>
              <w:left w:val="single" w:sz="6" w:space="0" w:color="auto"/>
              <w:bottom w:val="single" w:sz="6" w:space="0" w:color="auto"/>
              <w:right w:val="single" w:sz="6" w:space="0" w:color="auto"/>
            </w:tcBorders>
            <w:shd w:val="clear" w:color="auto" w:fill="auto"/>
          </w:tcPr>
          <w:p w14:paraId="28EEA0B2" w14:textId="77777777" w:rsidR="000D471F" w:rsidRPr="006F582C" w:rsidRDefault="000D471F" w:rsidP="008307FB">
            <w:pPr>
              <w:spacing w:after="0" w:line="240" w:lineRule="exact"/>
              <w:textAlignment w:val="baseline"/>
              <w:rPr>
                <w:rFonts w:ascii="Times New Roman" w:eastAsia="Times New Roman" w:hAnsi="Times New Roman" w:cs="Times New Roman"/>
                <w:lang w:eastAsia="uk-UA"/>
              </w:rPr>
            </w:pPr>
          </w:p>
        </w:tc>
        <w:tc>
          <w:tcPr>
            <w:tcW w:w="651" w:type="pct"/>
            <w:tcBorders>
              <w:top w:val="single" w:sz="6" w:space="0" w:color="auto"/>
              <w:left w:val="single" w:sz="6" w:space="0" w:color="auto"/>
              <w:bottom w:val="single" w:sz="6" w:space="0" w:color="auto"/>
              <w:right w:val="single" w:sz="6" w:space="0" w:color="auto"/>
            </w:tcBorders>
          </w:tcPr>
          <w:p w14:paraId="5C28ED0A" w14:textId="77777777" w:rsidR="000D471F" w:rsidRPr="006F582C" w:rsidRDefault="000D471F" w:rsidP="008307FB">
            <w:pPr>
              <w:spacing w:after="0" w:line="240" w:lineRule="exact"/>
              <w:textAlignment w:val="baseline"/>
              <w:rPr>
                <w:rFonts w:ascii="Times New Roman" w:eastAsia="Times New Roman" w:hAnsi="Times New Roman" w:cs="Times New Roman"/>
                <w:lang w:eastAsia="uk-UA"/>
              </w:rPr>
            </w:pPr>
          </w:p>
        </w:tc>
      </w:tr>
      <w:tr w:rsidR="000D471F" w:rsidRPr="00176EF7" w14:paraId="6ABF9C63" w14:textId="291A795E" w:rsidTr="008A5C31">
        <w:trPr>
          <w:trHeight w:val="98"/>
        </w:trPr>
        <w:tc>
          <w:tcPr>
            <w:tcW w:w="123"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05F8333F" w14:textId="36259197" w:rsidR="000D471F" w:rsidRPr="006F582C" w:rsidRDefault="000D471F" w:rsidP="008307FB">
            <w:pPr>
              <w:spacing w:after="0" w:line="240" w:lineRule="exact"/>
              <w:jc w:val="center"/>
              <w:textAlignment w:val="baseline"/>
              <w:rPr>
                <w:rFonts w:ascii="Times New Roman" w:eastAsia="Times New Roman" w:hAnsi="Times New Roman" w:cs="Times New Roman"/>
                <w:lang w:eastAsia="uk-UA"/>
              </w:rPr>
            </w:pPr>
            <w:r>
              <w:rPr>
                <w:rFonts w:ascii="Times New Roman" w:hAnsi="Times New Roman" w:cs="Times New Roman"/>
                <w:color w:val="000000"/>
              </w:rPr>
              <w:t>3</w:t>
            </w:r>
          </w:p>
        </w:tc>
        <w:tc>
          <w:tcPr>
            <w:tcW w:w="2598"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1DD2A811" w14:textId="45C3A187" w:rsidR="000D471F" w:rsidRPr="006F582C" w:rsidRDefault="008931E7" w:rsidP="008307FB">
            <w:pPr>
              <w:spacing w:after="0" w:line="240" w:lineRule="exact"/>
              <w:ind w:left="57"/>
              <w:textAlignment w:val="baseline"/>
              <w:rPr>
                <w:rFonts w:ascii="Times New Roman" w:hAnsi="Times New Roman" w:cs="Times New Roman"/>
              </w:rPr>
            </w:pPr>
            <w:r w:rsidRPr="006F582C">
              <w:rPr>
                <w:rFonts w:ascii="Times New Roman" w:hAnsi="Times New Roman" w:cs="Times New Roman"/>
              </w:rPr>
              <w:t xml:space="preserve">Стаканчик пластиковий для </w:t>
            </w:r>
            <w:proofErr w:type="spellStart"/>
            <w:r w:rsidRPr="006F582C">
              <w:rPr>
                <w:rFonts w:ascii="Times New Roman" w:hAnsi="Times New Roman" w:cs="Times New Roman"/>
              </w:rPr>
              <w:t>кулера</w:t>
            </w:r>
            <w:proofErr w:type="spellEnd"/>
            <w:r w:rsidRPr="006F582C">
              <w:rPr>
                <w:rFonts w:ascii="Times New Roman" w:hAnsi="Times New Roman" w:cs="Times New Roman"/>
              </w:rPr>
              <w:t xml:space="preserve"> 180 мл, 100 </w:t>
            </w:r>
            <w:proofErr w:type="spellStart"/>
            <w:r w:rsidRPr="006F582C">
              <w:rPr>
                <w:rFonts w:ascii="Times New Roman" w:hAnsi="Times New Roman" w:cs="Times New Roman"/>
              </w:rPr>
              <w:t>шт</w:t>
            </w:r>
            <w:proofErr w:type="spellEnd"/>
            <w:r w:rsidRPr="006F582C">
              <w:rPr>
                <w:rFonts w:ascii="Times New Roman" w:hAnsi="Times New Roman" w:cs="Times New Roman"/>
              </w:rPr>
              <w:t xml:space="preserve"> в упаковці</w:t>
            </w:r>
          </w:p>
        </w:tc>
        <w:tc>
          <w:tcPr>
            <w:tcW w:w="516" w:type="pct"/>
            <w:tcBorders>
              <w:top w:val="single" w:sz="4" w:space="0" w:color="auto"/>
              <w:left w:val="nil"/>
              <w:bottom w:val="single" w:sz="4" w:space="0" w:color="auto"/>
              <w:right w:val="nil"/>
            </w:tcBorders>
          </w:tcPr>
          <w:p w14:paraId="35866626" w14:textId="77777777" w:rsidR="000D471F" w:rsidRPr="006F582C" w:rsidRDefault="000D471F" w:rsidP="008307FB">
            <w:pPr>
              <w:spacing w:after="0" w:line="240" w:lineRule="exact"/>
              <w:jc w:val="center"/>
              <w:textAlignment w:val="baseline"/>
              <w:rPr>
                <w:rFonts w:ascii="Times New Roman" w:eastAsia="Times New Roman" w:hAnsi="Times New Roman" w:cs="Times New Roman"/>
                <w:lang w:eastAsia="uk-UA"/>
              </w:rPr>
            </w:pPr>
            <w:r w:rsidRPr="006F582C">
              <w:rPr>
                <w:rFonts w:ascii="Times New Roman" w:hAnsi="Times New Roman" w:cs="Times New Roman"/>
              </w:rPr>
              <w:t>1</w:t>
            </w:r>
          </w:p>
        </w:tc>
        <w:tc>
          <w:tcPr>
            <w:tcW w:w="460" w:type="pct"/>
            <w:tcBorders>
              <w:top w:val="single" w:sz="6" w:space="0" w:color="auto"/>
              <w:left w:val="single" w:sz="6" w:space="0" w:color="auto"/>
              <w:bottom w:val="single" w:sz="6" w:space="0" w:color="auto"/>
              <w:right w:val="single" w:sz="6" w:space="0" w:color="auto"/>
            </w:tcBorders>
          </w:tcPr>
          <w:p w14:paraId="00098EB5" w14:textId="5235D516" w:rsidR="000D471F" w:rsidRPr="006F582C" w:rsidRDefault="008931E7" w:rsidP="008307FB">
            <w:pPr>
              <w:spacing w:after="0" w:line="240" w:lineRule="exact"/>
              <w:jc w:val="center"/>
              <w:textAlignment w:val="baseline"/>
              <w:rPr>
                <w:rFonts w:ascii="Times New Roman" w:eastAsia="Times New Roman" w:hAnsi="Times New Roman" w:cs="Times New Roman"/>
                <w:lang w:eastAsia="uk-UA"/>
              </w:rPr>
            </w:pPr>
            <w:proofErr w:type="spellStart"/>
            <w:r>
              <w:rPr>
                <w:rFonts w:ascii="Times New Roman" w:hAnsi="Times New Roman" w:cs="Times New Roman"/>
              </w:rPr>
              <w:t>Уп</w:t>
            </w:r>
            <w:proofErr w:type="spellEnd"/>
            <w:r>
              <w:rPr>
                <w:rFonts w:ascii="Times New Roman" w:hAnsi="Times New Roman" w:cs="Times New Roman"/>
              </w:rPr>
              <w:t>.</w:t>
            </w:r>
          </w:p>
        </w:tc>
        <w:tc>
          <w:tcPr>
            <w:tcW w:w="652" w:type="pct"/>
            <w:tcBorders>
              <w:top w:val="single" w:sz="6" w:space="0" w:color="auto"/>
              <w:left w:val="single" w:sz="6" w:space="0" w:color="auto"/>
              <w:bottom w:val="single" w:sz="6" w:space="0" w:color="auto"/>
              <w:right w:val="single" w:sz="6" w:space="0" w:color="auto"/>
            </w:tcBorders>
            <w:shd w:val="clear" w:color="auto" w:fill="auto"/>
          </w:tcPr>
          <w:p w14:paraId="09B47380" w14:textId="77777777" w:rsidR="000D471F" w:rsidRPr="006F582C" w:rsidRDefault="000D471F" w:rsidP="008307FB">
            <w:pPr>
              <w:spacing w:after="0" w:line="240" w:lineRule="exact"/>
              <w:textAlignment w:val="baseline"/>
              <w:rPr>
                <w:rFonts w:ascii="Times New Roman" w:eastAsia="Times New Roman" w:hAnsi="Times New Roman" w:cs="Times New Roman"/>
                <w:lang w:eastAsia="uk-UA"/>
              </w:rPr>
            </w:pPr>
          </w:p>
        </w:tc>
        <w:tc>
          <w:tcPr>
            <w:tcW w:w="651" w:type="pct"/>
            <w:tcBorders>
              <w:top w:val="single" w:sz="6" w:space="0" w:color="auto"/>
              <w:left w:val="single" w:sz="6" w:space="0" w:color="auto"/>
              <w:bottom w:val="single" w:sz="6" w:space="0" w:color="auto"/>
              <w:right w:val="single" w:sz="6" w:space="0" w:color="auto"/>
            </w:tcBorders>
          </w:tcPr>
          <w:p w14:paraId="77AED1BA" w14:textId="77777777" w:rsidR="000D471F" w:rsidRPr="006F582C" w:rsidRDefault="000D471F" w:rsidP="008307FB">
            <w:pPr>
              <w:spacing w:after="0" w:line="240" w:lineRule="exact"/>
              <w:textAlignment w:val="baseline"/>
              <w:rPr>
                <w:rFonts w:ascii="Times New Roman" w:eastAsia="Times New Roman" w:hAnsi="Times New Roman" w:cs="Times New Roman"/>
                <w:lang w:eastAsia="uk-UA"/>
              </w:rPr>
            </w:pPr>
          </w:p>
        </w:tc>
      </w:tr>
      <w:tr w:rsidR="000D471F" w:rsidRPr="00176EF7" w14:paraId="173E7AA5" w14:textId="08B0D0D3" w:rsidTr="008A5C31">
        <w:trPr>
          <w:trHeight w:val="98"/>
        </w:trPr>
        <w:tc>
          <w:tcPr>
            <w:tcW w:w="123"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53DF73E0" w14:textId="259F3848" w:rsidR="000D471F" w:rsidRPr="006F582C" w:rsidRDefault="000D471F" w:rsidP="008307FB">
            <w:pPr>
              <w:spacing w:after="0" w:line="240" w:lineRule="exact"/>
              <w:jc w:val="center"/>
              <w:textAlignment w:val="baseline"/>
              <w:rPr>
                <w:rFonts w:ascii="Times New Roman" w:eastAsia="Times New Roman" w:hAnsi="Times New Roman" w:cs="Times New Roman"/>
                <w:lang w:eastAsia="uk-UA"/>
              </w:rPr>
            </w:pPr>
            <w:r>
              <w:rPr>
                <w:rFonts w:ascii="Times New Roman" w:hAnsi="Times New Roman" w:cs="Times New Roman"/>
                <w:color w:val="000000"/>
              </w:rPr>
              <w:t>4</w:t>
            </w:r>
          </w:p>
        </w:tc>
        <w:tc>
          <w:tcPr>
            <w:tcW w:w="2598"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3E6D2DF2" w14:textId="69F0E555" w:rsidR="000D471F" w:rsidRPr="006F582C" w:rsidRDefault="008931E7" w:rsidP="008307FB">
            <w:pPr>
              <w:spacing w:after="0" w:line="240" w:lineRule="exact"/>
              <w:ind w:left="57"/>
              <w:textAlignment w:val="baseline"/>
              <w:rPr>
                <w:rFonts w:ascii="Times New Roman" w:hAnsi="Times New Roman" w:cs="Times New Roman"/>
              </w:rPr>
            </w:pPr>
            <w:r w:rsidRPr="006F582C">
              <w:rPr>
                <w:rFonts w:ascii="Times New Roman" w:hAnsi="Times New Roman" w:cs="Times New Roman"/>
              </w:rPr>
              <w:t xml:space="preserve">Вода </w:t>
            </w:r>
            <w:proofErr w:type="spellStart"/>
            <w:r w:rsidRPr="006F582C">
              <w:rPr>
                <w:rFonts w:ascii="Times New Roman" w:hAnsi="Times New Roman" w:cs="Times New Roman"/>
              </w:rPr>
              <w:t>бутильована</w:t>
            </w:r>
            <w:proofErr w:type="spellEnd"/>
            <w:r w:rsidRPr="006F582C">
              <w:rPr>
                <w:rFonts w:ascii="Times New Roman" w:hAnsi="Times New Roman" w:cs="Times New Roman"/>
              </w:rPr>
              <w:t xml:space="preserve"> 18,9 л</w:t>
            </w:r>
          </w:p>
        </w:tc>
        <w:tc>
          <w:tcPr>
            <w:tcW w:w="516" w:type="pct"/>
            <w:tcBorders>
              <w:top w:val="single" w:sz="4" w:space="0" w:color="auto"/>
              <w:left w:val="nil"/>
              <w:bottom w:val="single" w:sz="4" w:space="0" w:color="auto"/>
              <w:right w:val="nil"/>
            </w:tcBorders>
          </w:tcPr>
          <w:p w14:paraId="7D886105" w14:textId="77777777" w:rsidR="000D471F" w:rsidRPr="006F582C" w:rsidRDefault="000D471F" w:rsidP="008307FB">
            <w:pPr>
              <w:spacing w:after="0" w:line="240" w:lineRule="exact"/>
              <w:jc w:val="center"/>
              <w:textAlignment w:val="baseline"/>
              <w:rPr>
                <w:rFonts w:ascii="Times New Roman" w:eastAsia="Times New Roman" w:hAnsi="Times New Roman" w:cs="Times New Roman"/>
                <w:lang w:eastAsia="uk-UA"/>
              </w:rPr>
            </w:pPr>
            <w:r w:rsidRPr="006F582C">
              <w:rPr>
                <w:rFonts w:ascii="Times New Roman" w:hAnsi="Times New Roman" w:cs="Times New Roman"/>
              </w:rPr>
              <w:t>1</w:t>
            </w:r>
          </w:p>
        </w:tc>
        <w:tc>
          <w:tcPr>
            <w:tcW w:w="460" w:type="pct"/>
            <w:tcBorders>
              <w:top w:val="single" w:sz="6" w:space="0" w:color="auto"/>
              <w:left w:val="single" w:sz="6" w:space="0" w:color="auto"/>
              <w:bottom w:val="single" w:sz="6" w:space="0" w:color="auto"/>
              <w:right w:val="single" w:sz="6" w:space="0" w:color="auto"/>
            </w:tcBorders>
          </w:tcPr>
          <w:p w14:paraId="73FF0149" w14:textId="686ED2C6" w:rsidR="000D471F" w:rsidRPr="006F582C" w:rsidRDefault="008931E7" w:rsidP="008307FB">
            <w:pPr>
              <w:spacing w:after="0" w:line="240" w:lineRule="exact"/>
              <w:jc w:val="center"/>
              <w:textAlignment w:val="baseline"/>
              <w:rPr>
                <w:rFonts w:ascii="Times New Roman" w:eastAsia="Times New Roman" w:hAnsi="Times New Roman" w:cs="Times New Roman"/>
                <w:lang w:eastAsia="uk-UA"/>
              </w:rPr>
            </w:pPr>
            <w:r>
              <w:rPr>
                <w:rFonts w:ascii="Times New Roman" w:hAnsi="Times New Roman" w:cs="Times New Roman"/>
              </w:rPr>
              <w:t>Шт.</w:t>
            </w:r>
          </w:p>
        </w:tc>
        <w:tc>
          <w:tcPr>
            <w:tcW w:w="652" w:type="pct"/>
            <w:tcBorders>
              <w:top w:val="single" w:sz="6" w:space="0" w:color="auto"/>
              <w:left w:val="single" w:sz="6" w:space="0" w:color="auto"/>
              <w:bottom w:val="single" w:sz="6" w:space="0" w:color="auto"/>
              <w:right w:val="single" w:sz="6" w:space="0" w:color="auto"/>
            </w:tcBorders>
            <w:shd w:val="clear" w:color="auto" w:fill="auto"/>
          </w:tcPr>
          <w:p w14:paraId="18E1531F" w14:textId="77777777" w:rsidR="000D471F" w:rsidRPr="006F582C" w:rsidRDefault="000D471F" w:rsidP="008307FB">
            <w:pPr>
              <w:spacing w:after="0" w:line="240" w:lineRule="exact"/>
              <w:textAlignment w:val="baseline"/>
              <w:rPr>
                <w:rFonts w:ascii="Times New Roman" w:eastAsia="Times New Roman" w:hAnsi="Times New Roman" w:cs="Times New Roman"/>
                <w:lang w:eastAsia="uk-UA"/>
              </w:rPr>
            </w:pPr>
          </w:p>
        </w:tc>
        <w:tc>
          <w:tcPr>
            <w:tcW w:w="651" w:type="pct"/>
            <w:tcBorders>
              <w:top w:val="single" w:sz="6" w:space="0" w:color="auto"/>
              <w:left w:val="single" w:sz="6" w:space="0" w:color="auto"/>
              <w:bottom w:val="single" w:sz="6" w:space="0" w:color="auto"/>
              <w:right w:val="single" w:sz="6" w:space="0" w:color="auto"/>
            </w:tcBorders>
          </w:tcPr>
          <w:p w14:paraId="0247D2B2" w14:textId="77777777" w:rsidR="000D471F" w:rsidRPr="006F582C" w:rsidRDefault="000D471F" w:rsidP="008307FB">
            <w:pPr>
              <w:spacing w:after="0" w:line="240" w:lineRule="exact"/>
              <w:textAlignment w:val="baseline"/>
              <w:rPr>
                <w:rFonts w:ascii="Times New Roman" w:eastAsia="Times New Roman" w:hAnsi="Times New Roman" w:cs="Times New Roman"/>
                <w:lang w:eastAsia="uk-UA"/>
              </w:rPr>
            </w:pPr>
          </w:p>
        </w:tc>
      </w:tr>
      <w:tr w:rsidR="003E16AB" w:rsidRPr="00176EF7" w14:paraId="5C533D57" w14:textId="186AB84E" w:rsidTr="003E16AB">
        <w:trPr>
          <w:trHeight w:val="98"/>
        </w:trPr>
        <w:tc>
          <w:tcPr>
            <w:tcW w:w="4349" w:type="pct"/>
            <w:gridSpan w:val="5"/>
            <w:tcBorders>
              <w:top w:val="single" w:sz="6" w:space="0" w:color="auto"/>
              <w:left w:val="single" w:sz="6" w:space="0" w:color="000000" w:themeColor="text1"/>
              <w:bottom w:val="single" w:sz="6" w:space="0" w:color="auto"/>
              <w:right w:val="single" w:sz="4" w:space="0" w:color="auto"/>
            </w:tcBorders>
            <w:shd w:val="clear" w:color="auto" w:fill="auto"/>
          </w:tcPr>
          <w:p w14:paraId="0B266DE9" w14:textId="77817F47" w:rsidR="003E16AB" w:rsidRPr="00176EF7" w:rsidRDefault="003E16AB" w:rsidP="008307FB">
            <w:pPr>
              <w:spacing w:after="0" w:line="240" w:lineRule="exact"/>
              <w:textAlignment w:val="baseline"/>
              <w:rPr>
                <w:rFonts w:ascii="Times New Roman" w:eastAsia="Times New Roman" w:hAnsi="Times New Roman" w:cs="Times New Roman"/>
                <w:lang w:eastAsia="uk-UA"/>
              </w:rPr>
            </w:pPr>
            <w:r w:rsidRPr="00176EF7">
              <w:rPr>
                <w:rFonts w:ascii="Times New Roman" w:hAnsi="Times New Roman" w:cs="Times New Roman"/>
                <w:b/>
                <w:bCs/>
                <w:color w:val="000000"/>
              </w:rPr>
              <w:t xml:space="preserve"> Всього, грн.</w:t>
            </w:r>
          </w:p>
        </w:tc>
        <w:tc>
          <w:tcPr>
            <w:tcW w:w="651" w:type="pct"/>
            <w:tcBorders>
              <w:top w:val="single" w:sz="4" w:space="0" w:color="auto"/>
              <w:left w:val="single" w:sz="4" w:space="0" w:color="auto"/>
              <w:bottom w:val="single" w:sz="4" w:space="0" w:color="auto"/>
              <w:right w:val="single" w:sz="4" w:space="0" w:color="auto"/>
            </w:tcBorders>
          </w:tcPr>
          <w:p w14:paraId="512D404F" w14:textId="77777777" w:rsidR="003E16AB" w:rsidRPr="00176EF7" w:rsidRDefault="003E16AB" w:rsidP="008307FB">
            <w:pPr>
              <w:spacing w:after="0" w:line="240" w:lineRule="exact"/>
              <w:textAlignment w:val="baseline"/>
              <w:rPr>
                <w:rFonts w:ascii="Times New Roman" w:eastAsia="Times New Roman" w:hAnsi="Times New Roman" w:cs="Times New Roman"/>
                <w:lang w:eastAsia="uk-UA"/>
              </w:rPr>
            </w:pPr>
          </w:p>
        </w:tc>
      </w:tr>
    </w:tbl>
    <w:p w14:paraId="00650734" w14:textId="77777777" w:rsidR="00176EF7" w:rsidRPr="00176EF7" w:rsidRDefault="00176EF7" w:rsidP="00021BA9">
      <w:pPr>
        <w:spacing w:after="0" w:line="240" w:lineRule="auto"/>
        <w:jc w:val="both"/>
        <w:rPr>
          <w:rFonts w:ascii="Times New Roman" w:eastAsia="Times New Roman" w:hAnsi="Times New Roman" w:cs="Times New Roman"/>
          <w:b/>
          <w:bCs/>
          <w:i/>
          <w:iCs/>
          <w:color w:val="000000" w:themeColor="text1"/>
          <w:sz w:val="20"/>
          <w:szCs w:val="20"/>
          <w:lang w:eastAsia="uk-UA"/>
        </w:rPr>
      </w:pPr>
      <w:bookmarkStart w:id="0" w:name="_Hlk126850294"/>
      <w:r w:rsidRPr="00176EF7">
        <w:rPr>
          <w:rFonts w:ascii="Times New Roman" w:eastAsia="Times New Roman" w:hAnsi="Times New Roman" w:cs="Times New Roman"/>
          <w:b/>
          <w:bCs/>
          <w:i/>
          <w:iCs/>
          <w:color w:val="000000" w:themeColor="text1"/>
          <w:sz w:val="20"/>
          <w:szCs w:val="20"/>
          <w:lang w:eastAsia="uk-UA"/>
        </w:rPr>
        <w:t>* Товариство Червоного Хреста України є громадською неприбутковою організацією і просить надати максимальні знижки на послуги, вказані у ціновому запиті.</w:t>
      </w:r>
    </w:p>
    <w:p w14:paraId="1B28880A" w14:textId="2DEA3F7F" w:rsidR="00176EF7" w:rsidRPr="00176EF7" w:rsidRDefault="00176EF7" w:rsidP="00597D6B">
      <w:pPr>
        <w:spacing w:after="0" w:line="240" w:lineRule="auto"/>
        <w:rPr>
          <w:rFonts w:ascii="Times New Roman" w:eastAsia="Times New Roman" w:hAnsi="Times New Roman" w:cs="Times New Roman"/>
          <w:b/>
          <w:bCs/>
          <w:color w:val="000000" w:themeColor="text1"/>
          <w:lang w:eastAsia="uk-UA"/>
        </w:rPr>
      </w:pPr>
      <w:r w:rsidRPr="00176EF7">
        <w:rPr>
          <w:rFonts w:ascii="Times New Roman" w:eastAsia="Times New Roman" w:hAnsi="Times New Roman" w:cs="Times New Roman"/>
          <w:b/>
          <w:bCs/>
          <w:color w:val="000000" w:themeColor="text1"/>
          <w:lang w:eastAsia="uk-UA"/>
        </w:rPr>
        <w:t>Обов’язкова вимога для участі в конкурсі, менеджер закріплений за НК ТЧХУ.</w:t>
      </w:r>
      <w:bookmarkEnd w:id="0"/>
    </w:p>
    <w:p w14:paraId="7CF7AA04" w14:textId="415030D8" w:rsidR="00176EF7" w:rsidRPr="00176EF7" w:rsidRDefault="00176EF7" w:rsidP="00021BA9">
      <w:pPr>
        <w:jc w:val="both"/>
        <w:rPr>
          <w:rFonts w:ascii="Times New Roman" w:eastAsia="Times New Roman" w:hAnsi="Times New Roman" w:cs="Times New Roman"/>
          <w:color w:val="000000"/>
          <w:lang w:eastAsia="uk-UA"/>
        </w:rPr>
      </w:pPr>
      <w:r w:rsidRPr="00176EF7">
        <w:rPr>
          <w:rFonts w:ascii="Times New Roman" w:eastAsia="Times New Roman" w:hAnsi="Times New Roman" w:cs="Times New Roman"/>
          <w:b/>
          <w:bCs/>
          <w:color w:val="000000" w:themeColor="text1"/>
          <w:lang w:eastAsia="uk-UA"/>
        </w:rPr>
        <w:t xml:space="preserve">Доставка: </w:t>
      </w:r>
      <w:r w:rsidRPr="00176EF7">
        <w:rPr>
          <w:rFonts w:ascii="Times New Roman" w:eastAsia="Times New Roman" w:hAnsi="Times New Roman" w:cs="Times New Roman"/>
          <w:color w:val="000000" w:themeColor="text1"/>
          <w:lang w:eastAsia="uk-UA"/>
        </w:rPr>
        <w:t xml:space="preserve">цінова пропозиція </w:t>
      </w:r>
      <w:r w:rsidRPr="00846EA3">
        <w:rPr>
          <w:rFonts w:ascii="Times New Roman" w:eastAsia="Times New Roman" w:hAnsi="Times New Roman" w:cs="Times New Roman"/>
          <w:lang w:eastAsia="uk-UA"/>
        </w:rPr>
        <w:t xml:space="preserve">включає доставку товару транспортом Постачальника, розвантажувальні роботи та підйом товару на поверхи за </w:t>
      </w:r>
      <w:proofErr w:type="spellStart"/>
      <w:r w:rsidRPr="00846EA3">
        <w:rPr>
          <w:rFonts w:ascii="Times New Roman" w:eastAsia="Times New Roman" w:hAnsi="Times New Roman" w:cs="Times New Roman"/>
          <w:lang w:eastAsia="uk-UA"/>
        </w:rPr>
        <w:t>адресою</w:t>
      </w:r>
      <w:proofErr w:type="spellEnd"/>
      <w:r w:rsidRPr="00846EA3">
        <w:rPr>
          <w:rFonts w:ascii="Times New Roman" w:eastAsia="Times New Roman" w:hAnsi="Times New Roman" w:cs="Times New Roman"/>
          <w:lang w:eastAsia="uk-UA"/>
        </w:rPr>
        <w:t>: згідно Додатку № 2</w:t>
      </w:r>
      <w:r w:rsidR="00D96BC3" w:rsidRPr="00846EA3">
        <w:rPr>
          <w:rFonts w:ascii="Times New Roman" w:eastAsia="Times New Roman" w:hAnsi="Times New Roman" w:cs="Times New Roman"/>
          <w:lang w:eastAsia="uk-UA"/>
        </w:rPr>
        <w:t xml:space="preserve"> (при умові, що ліфт не працює).</w:t>
      </w:r>
    </w:p>
    <w:p w14:paraId="4442591C" w14:textId="594E5C42"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 xml:space="preserve">Термін </w:t>
      </w:r>
      <w:r w:rsidR="00CB77FE">
        <w:rPr>
          <w:rFonts w:ascii="Times New Roman" w:eastAsia="Times New Roman" w:hAnsi="Times New Roman" w:cs="Times New Roman"/>
          <w:b/>
          <w:bCs/>
          <w:color w:val="000000"/>
          <w:lang w:eastAsia="uk-UA"/>
        </w:rPr>
        <w:t>доставки</w:t>
      </w:r>
      <w:r w:rsidRPr="00176EF7">
        <w:rPr>
          <w:rFonts w:ascii="Times New Roman" w:eastAsia="Times New Roman" w:hAnsi="Times New Roman" w:cs="Times New Roman"/>
          <w:b/>
          <w:bCs/>
          <w:color w:val="000000"/>
          <w:lang w:eastAsia="uk-UA"/>
        </w:rPr>
        <w:t>: _________________</w:t>
      </w:r>
      <w:r w:rsidRPr="00176EF7">
        <w:rPr>
          <w:rFonts w:ascii="Times New Roman" w:eastAsia="Times New Roman" w:hAnsi="Times New Roman" w:cs="Times New Roman"/>
          <w:color w:val="000000"/>
          <w:lang w:eastAsia="uk-UA"/>
        </w:rPr>
        <w:t> </w:t>
      </w:r>
    </w:p>
    <w:p w14:paraId="4061522D" w14:textId="77777777" w:rsidR="00176EF7" w:rsidRDefault="00176EF7" w:rsidP="00176EF7">
      <w:pPr>
        <w:spacing w:after="0" w:line="240" w:lineRule="auto"/>
        <w:textAlignment w:val="baseline"/>
        <w:rPr>
          <w:rFonts w:ascii="Times New Roman" w:eastAsia="Times New Roman" w:hAnsi="Times New Roman" w:cs="Times New Roman"/>
          <w:color w:val="000000"/>
          <w:lang w:eastAsia="uk-UA"/>
        </w:rPr>
      </w:pPr>
      <w:r w:rsidRPr="00176EF7">
        <w:rPr>
          <w:rFonts w:ascii="Times New Roman" w:eastAsia="Times New Roman" w:hAnsi="Times New Roman" w:cs="Times New Roman"/>
          <w:b/>
          <w:bCs/>
          <w:color w:val="000000"/>
          <w:lang w:eastAsia="uk-UA"/>
        </w:rPr>
        <w:t>Умови оплати:     _________________</w:t>
      </w:r>
      <w:r w:rsidRPr="00176EF7">
        <w:rPr>
          <w:rFonts w:ascii="Times New Roman" w:eastAsia="Times New Roman" w:hAnsi="Times New Roman" w:cs="Times New Roman"/>
          <w:color w:val="000000"/>
          <w:lang w:eastAsia="uk-UA"/>
        </w:rPr>
        <w:t> </w:t>
      </w:r>
    </w:p>
    <w:p w14:paraId="70E33218" w14:textId="74C3677C" w:rsidR="00CB77FE" w:rsidRPr="00176EF7" w:rsidRDefault="00CB77FE" w:rsidP="00176EF7">
      <w:pPr>
        <w:spacing w:after="0" w:line="240" w:lineRule="auto"/>
        <w:textAlignment w:val="baseline"/>
        <w:rPr>
          <w:rFonts w:ascii="Times New Roman" w:eastAsia="Times New Roman" w:hAnsi="Times New Roman" w:cs="Times New Roman"/>
          <w:color w:val="000000"/>
          <w:lang w:eastAsia="uk-UA"/>
        </w:rPr>
      </w:pPr>
      <w:r w:rsidRPr="00176EF7">
        <w:rPr>
          <w:rFonts w:ascii="Times New Roman" w:eastAsia="Times New Roman" w:hAnsi="Times New Roman" w:cs="Times New Roman"/>
          <w:b/>
          <w:bCs/>
          <w:color w:val="000000"/>
          <w:lang w:eastAsia="uk-UA"/>
        </w:rPr>
        <w:t xml:space="preserve">Умови </w:t>
      </w:r>
      <w:r>
        <w:rPr>
          <w:rFonts w:ascii="Times New Roman" w:eastAsia="Times New Roman" w:hAnsi="Times New Roman" w:cs="Times New Roman"/>
          <w:b/>
          <w:bCs/>
          <w:color w:val="000000"/>
          <w:lang w:eastAsia="uk-UA"/>
        </w:rPr>
        <w:t>використання бутлів</w:t>
      </w:r>
      <w:r w:rsidRPr="00176EF7">
        <w:rPr>
          <w:rFonts w:ascii="Times New Roman" w:eastAsia="Times New Roman" w:hAnsi="Times New Roman" w:cs="Times New Roman"/>
          <w:b/>
          <w:bCs/>
          <w:color w:val="000000"/>
          <w:lang w:eastAsia="uk-UA"/>
        </w:rPr>
        <w:t>:     _________________</w:t>
      </w:r>
      <w:r w:rsidRPr="00176EF7">
        <w:rPr>
          <w:rFonts w:ascii="Times New Roman" w:eastAsia="Times New Roman" w:hAnsi="Times New Roman" w:cs="Times New Roman"/>
          <w:color w:val="000000"/>
          <w:lang w:eastAsia="uk-UA"/>
        </w:rPr>
        <w:t> </w:t>
      </w:r>
    </w:p>
    <w:p w14:paraId="709A5B5E" w14:textId="77777777" w:rsidR="00176EF7" w:rsidRPr="00176EF7" w:rsidRDefault="00176EF7" w:rsidP="00176EF7">
      <w:pPr>
        <w:spacing w:after="0"/>
        <w:rPr>
          <w:spacing w:val="-4"/>
        </w:rPr>
      </w:pPr>
      <w:r w:rsidRPr="00176EF7">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76EF7">
        <w:rPr>
          <w:spacing w:val="-4"/>
        </w:rPr>
        <w:t xml:space="preserve">. </w:t>
      </w:r>
      <w:r w:rsidRPr="00176EF7">
        <w:rPr>
          <w:spacing w:val="-4"/>
        </w:rPr>
        <w:tab/>
      </w:r>
    </w:p>
    <w:p w14:paraId="6CB008E0" w14:textId="77777777" w:rsidR="00176EF7" w:rsidRPr="00176EF7" w:rsidRDefault="00176EF7" w:rsidP="00176EF7">
      <w:pPr>
        <w:spacing w:after="0"/>
        <w:rPr>
          <w:rFonts w:ascii="Times New Roman" w:hAnsi="Times New Roman" w:cs="Times New Roman"/>
          <w:spacing w:val="-4"/>
        </w:rPr>
      </w:pPr>
      <w:r w:rsidRPr="00176EF7">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p>
    <w:p w14:paraId="38517096" w14:textId="77777777" w:rsidR="00176EF7" w:rsidRPr="00176EF7" w:rsidRDefault="00176EF7" w:rsidP="00176EF7">
      <w:pPr>
        <w:spacing w:after="0"/>
        <w:rPr>
          <w:rFonts w:ascii="Times New Roman" w:hAnsi="Times New Roman" w:cs="Times New Roman"/>
          <w:spacing w:val="-4"/>
        </w:rPr>
      </w:pPr>
      <w:r w:rsidRPr="00176EF7">
        <w:rPr>
          <w:rFonts w:ascii="Times New Roman" w:hAnsi="Times New Roman" w:cs="Times New Roman"/>
          <w:spacing w:val="-4"/>
        </w:rPr>
        <w:t>Ми погоджуємось зафіксувати цінову пропозицію на термін в 90 календарних днів з моменту подачі.</w:t>
      </w:r>
    </w:p>
    <w:p w14:paraId="27590409" w14:textId="77777777"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оголошенні-описі. </w:t>
      </w:r>
    </w:p>
    <w:p w14:paraId="1CFC8312" w14:textId="77777777" w:rsidR="00176EF7" w:rsidRPr="00176EF7" w:rsidRDefault="00176EF7" w:rsidP="00176EF7">
      <w:pPr>
        <w:spacing w:after="0" w:line="240" w:lineRule="auto"/>
        <w:ind w:left="540" w:firstLine="420"/>
        <w:textAlignment w:val="baseline"/>
        <w:rPr>
          <w:rFonts w:ascii="Times New Roman" w:eastAsia="Times New Roman" w:hAnsi="Times New Roman" w:cs="Times New Roman"/>
          <w:color w:val="000000"/>
          <w:lang w:eastAsia="uk-UA"/>
        </w:rPr>
      </w:pPr>
    </w:p>
    <w:p w14:paraId="1E3D0D0D" w14:textId="77777777" w:rsidR="00176EF7" w:rsidRPr="00176EF7" w:rsidRDefault="00176EF7" w:rsidP="00176EF7">
      <w:pPr>
        <w:spacing w:after="0" w:line="240" w:lineRule="auto"/>
        <w:ind w:left="540" w:firstLine="420"/>
        <w:textAlignment w:val="baseline"/>
        <w:rPr>
          <w:rFonts w:ascii="Times New Roman" w:eastAsia="Times New Roman" w:hAnsi="Times New Roman" w:cs="Times New Roman"/>
          <w:color w:val="000000"/>
          <w:lang w:eastAsia="uk-UA"/>
        </w:rPr>
      </w:pPr>
      <w:r w:rsidRPr="00176EF7">
        <w:rPr>
          <w:rFonts w:ascii="Times New Roman" w:eastAsia="Times New Roman" w:hAnsi="Times New Roman" w:cs="Times New Roman"/>
          <w:color w:val="000000"/>
          <w:lang w:eastAsia="uk-UA"/>
        </w:rPr>
        <w:t>Керівник організації/ФОП:</w:t>
      </w:r>
      <w:r w:rsidRPr="00176EF7">
        <w:rPr>
          <w:rFonts w:ascii="Times New Roman" w:eastAsia="Times New Roman" w:hAnsi="Times New Roman" w:cs="Times New Roman"/>
          <w:color w:val="000000"/>
          <w:lang w:eastAsia="uk-UA"/>
        </w:rPr>
        <w:tab/>
        <w:t>_________________________ ( ____________________) </w:t>
      </w:r>
    </w:p>
    <w:p w14:paraId="6809AC24" w14:textId="66B41CDF" w:rsidR="00176EF7" w:rsidRPr="006A15C3" w:rsidRDefault="00176EF7" w:rsidP="006A15C3">
      <w:pPr>
        <w:spacing w:after="0" w:line="240" w:lineRule="auto"/>
        <w:ind w:left="540" w:firstLine="420"/>
        <w:textAlignment w:val="baseline"/>
        <w:rPr>
          <w:rFonts w:ascii="Times New Roman" w:eastAsia="Times New Roman" w:hAnsi="Times New Roman" w:cs="Times New Roman"/>
          <w:color w:val="000000"/>
          <w:lang w:eastAsia="uk-UA"/>
        </w:rPr>
      </w:pPr>
      <w:r w:rsidRPr="00176EF7">
        <w:rPr>
          <w:rFonts w:ascii="Times New Roman" w:eastAsia="Times New Roman" w:hAnsi="Times New Roman" w:cs="Times New Roman"/>
          <w:color w:val="000000"/>
          <w:lang w:eastAsia="uk-UA"/>
        </w:rPr>
        <w:t> МП                                                         підпис</w:t>
      </w:r>
      <w:r w:rsidRPr="00176EF7">
        <w:rPr>
          <w:rFonts w:ascii="Times New Roman" w:eastAsia="Times New Roman" w:hAnsi="Times New Roman" w:cs="Times New Roman"/>
          <w:color w:val="000000"/>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color w:val="000000"/>
          <w:lang w:eastAsia="uk-UA"/>
        </w:rPr>
        <w:t>ПІБ </w:t>
      </w:r>
      <w:r w:rsidR="006A15C3">
        <w:rPr>
          <w:rFonts w:ascii="Times New Roman" w:eastAsia="Times New Roman" w:hAnsi="Times New Roman" w:cs="Times New Roman"/>
          <w:color w:val="000000"/>
          <w:lang w:eastAsia="uk-UA"/>
        </w:rPr>
        <w:br w:type="page"/>
      </w:r>
    </w:p>
    <w:p w14:paraId="0C1FB848" w14:textId="77777777" w:rsidR="00176EF7" w:rsidRPr="00176EF7" w:rsidRDefault="00176EF7" w:rsidP="00176EF7">
      <w:pPr>
        <w:spacing w:after="0" w:line="240" w:lineRule="auto"/>
        <w:jc w:val="right"/>
        <w:rPr>
          <w:rFonts w:ascii="Times New Roman" w:eastAsia="Times New Roman" w:hAnsi="Times New Roman" w:cs="Times New Roman"/>
          <w:b/>
          <w:color w:val="000000" w:themeColor="text1"/>
          <w:lang w:eastAsia="uk-UA"/>
        </w:rPr>
      </w:pPr>
      <w:r w:rsidRPr="00176EF7">
        <w:rPr>
          <w:rFonts w:ascii="Times New Roman" w:eastAsia="Times New Roman" w:hAnsi="Times New Roman" w:cs="Times New Roman"/>
          <w:b/>
          <w:color w:val="000000" w:themeColor="text1"/>
          <w:lang w:eastAsia="uk-UA"/>
        </w:rPr>
        <w:lastRenderedPageBreak/>
        <w:t xml:space="preserve">Додаток 2 до Цінової пропозиції </w:t>
      </w:r>
    </w:p>
    <w:p w14:paraId="37ED5CAD" w14:textId="77777777" w:rsidR="00176EF7" w:rsidRPr="00176EF7" w:rsidRDefault="00176EF7" w:rsidP="00176EF7">
      <w:pPr>
        <w:spacing w:after="0" w:line="240" w:lineRule="auto"/>
        <w:jc w:val="right"/>
        <w:rPr>
          <w:rFonts w:ascii="Times New Roman" w:eastAsia="Times New Roman" w:hAnsi="Times New Roman" w:cs="Times New Roman"/>
          <w:b/>
          <w:color w:val="000000" w:themeColor="text1"/>
          <w:lang w:eastAsia="uk-UA"/>
        </w:rPr>
      </w:pPr>
      <w:r w:rsidRPr="00176EF7">
        <w:rPr>
          <w:rFonts w:ascii="Times New Roman" w:eastAsia="Times New Roman" w:hAnsi="Times New Roman" w:cs="Times New Roman"/>
          <w:b/>
          <w:color w:val="000000" w:themeColor="text1"/>
          <w:lang w:eastAsia="uk-UA"/>
        </w:rPr>
        <w:t>(Розподіл товару)</w:t>
      </w:r>
    </w:p>
    <w:p w14:paraId="28092D5E" w14:textId="77777777" w:rsidR="00176EF7" w:rsidRPr="00176EF7" w:rsidRDefault="00176EF7" w:rsidP="00176EF7">
      <w:pPr>
        <w:spacing w:after="0" w:line="240" w:lineRule="auto"/>
        <w:jc w:val="right"/>
        <w:rPr>
          <w:rFonts w:ascii="Times New Roman" w:eastAsia="Times New Roman" w:hAnsi="Times New Roman" w:cs="Times New Roman"/>
          <w:color w:val="000000" w:themeColor="text1"/>
          <w:lang w:eastAsia="uk-UA"/>
        </w:rPr>
      </w:pPr>
      <w:r w:rsidRPr="00176EF7">
        <w:rPr>
          <w:rFonts w:ascii="Times New Roman" w:eastAsia="Times New Roman" w:hAnsi="Times New Roman" w:cs="Times New Roman"/>
          <w:b/>
          <w:color w:val="000000" w:themeColor="text1"/>
          <w:lang w:eastAsia="uk-UA"/>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
        <w:gridCol w:w="1216"/>
        <w:gridCol w:w="1871"/>
        <w:gridCol w:w="3632"/>
        <w:gridCol w:w="2667"/>
      </w:tblGrid>
      <w:tr w:rsidR="00176EF7" w:rsidRPr="00176EF7" w14:paraId="3F0A8CC5" w14:textId="77777777" w:rsidTr="008071B6">
        <w:trPr>
          <w:trHeight w:val="1053"/>
        </w:trPr>
        <w:tc>
          <w:tcPr>
            <w:tcW w:w="1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31E44CC" w14:textId="77777777" w:rsidR="00176EF7" w:rsidRPr="00176EF7" w:rsidRDefault="00176EF7" w:rsidP="00176EF7">
            <w:pPr>
              <w:spacing w:after="0" w:line="240" w:lineRule="auto"/>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val="ru-RU" w:eastAsia="uk-UA"/>
              </w:rPr>
              <w:t>№</w:t>
            </w:r>
          </w:p>
        </w:tc>
        <w:tc>
          <w:tcPr>
            <w:tcW w:w="632"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3B41EAD3" w14:textId="77777777" w:rsidR="00176EF7" w:rsidRPr="00176EF7" w:rsidRDefault="00176EF7" w:rsidP="00176EF7">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Назва організації</w:t>
            </w:r>
          </w:p>
        </w:tc>
        <w:tc>
          <w:tcPr>
            <w:tcW w:w="972"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6ADA7AA4" w14:textId="29A1CC75" w:rsidR="00176EF7" w:rsidRPr="00176EF7" w:rsidRDefault="00176EF7" w:rsidP="00021BA9">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Назва ТМЦ</w:t>
            </w:r>
            <w:r w:rsidR="00644CA4">
              <w:rPr>
                <w:rFonts w:ascii="Times New Roman" w:eastAsia="Times New Roman" w:hAnsi="Times New Roman" w:cs="Times New Roman"/>
                <w:b/>
                <w:bCs/>
                <w:lang w:eastAsia="uk-UA"/>
              </w:rPr>
              <w:t>, кількість</w:t>
            </w:r>
          </w:p>
        </w:tc>
        <w:tc>
          <w:tcPr>
            <w:tcW w:w="1887"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5A9FDC30" w14:textId="77777777" w:rsidR="00176EF7" w:rsidRPr="00176EF7" w:rsidRDefault="00176EF7" w:rsidP="00176EF7">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Населений пункт/місто, номер відділення Нової Пошти</w:t>
            </w:r>
          </w:p>
        </w:tc>
        <w:tc>
          <w:tcPr>
            <w:tcW w:w="1386"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41CF0BF5" w14:textId="0958DC6F" w:rsidR="00176EF7" w:rsidRPr="00176EF7" w:rsidRDefault="00176EF7" w:rsidP="00176EF7">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 xml:space="preserve">Бажана дата </w:t>
            </w:r>
            <w:r w:rsidR="000C257B">
              <w:rPr>
                <w:rFonts w:ascii="Times New Roman" w:eastAsia="Times New Roman" w:hAnsi="Times New Roman" w:cs="Times New Roman"/>
                <w:b/>
                <w:bCs/>
                <w:lang w:eastAsia="uk-UA"/>
              </w:rPr>
              <w:t xml:space="preserve">та кількість </w:t>
            </w:r>
            <w:r w:rsidRPr="00176EF7">
              <w:rPr>
                <w:rFonts w:ascii="Times New Roman" w:eastAsia="Times New Roman" w:hAnsi="Times New Roman" w:cs="Times New Roman"/>
                <w:b/>
                <w:bCs/>
                <w:lang w:eastAsia="uk-UA"/>
              </w:rPr>
              <w:t>відправлення ТМЦ</w:t>
            </w:r>
            <w:r w:rsidRPr="00176EF7">
              <w:rPr>
                <w:rFonts w:ascii="Times New Roman" w:eastAsia="Times New Roman" w:hAnsi="Times New Roman" w:cs="Times New Roman"/>
                <w:b/>
                <w:bCs/>
                <w:i/>
                <w:iCs/>
                <w:sz w:val="18"/>
                <w:szCs w:val="18"/>
                <w:lang w:eastAsia="uk-UA"/>
              </w:rPr>
              <w:t>.</w:t>
            </w:r>
          </w:p>
        </w:tc>
      </w:tr>
      <w:tr w:rsidR="008071B6" w:rsidRPr="00176EF7" w14:paraId="11152641" w14:textId="77777777" w:rsidTr="000B5E4E">
        <w:trPr>
          <w:trHeight w:val="98"/>
        </w:trPr>
        <w:tc>
          <w:tcPr>
            <w:tcW w:w="123" w:type="pct"/>
            <w:vMerge w:val="restart"/>
            <w:tcBorders>
              <w:top w:val="single" w:sz="6" w:space="0" w:color="auto"/>
              <w:left w:val="single" w:sz="6" w:space="0" w:color="000000" w:themeColor="text1"/>
              <w:right w:val="single" w:sz="6" w:space="0" w:color="000000" w:themeColor="text1"/>
            </w:tcBorders>
            <w:shd w:val="clear" w:color="auto" w:fill="auto"/>
            <w:vAlign w:val="center"/>
          </w:tcPr>
          <w:p w14:paraId="12C74872" w14:textId="77777777" w:rsidR="008071B6" w:rsidRPr="00176EF7" w:rsidRDefault="008071B6" w:rsidP="00470E7A">
            <w:pPr>
              <w:spacing w:after="0" w:line="240" w:lineRule="exact"/>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w:t>
            </w:r>
          </w:p>
        </w:tc>
        <w:tc>
          <w:tcPr>
            <w:tcW w:w="632" w:type="pct"/>
            <w:vMerge w:val="restart"/>
            <w:tcBorders>
              <w:top w:val="single" w:sz="6" w:space="0" w:color="auto"/>
              <w:left w:val="single" w:sz="6" w:space="0" w:color="000000" w:themeColor="text1"/>
              <w:right w:val="single" w:sz="6" w:space="0" w:color="000000" w:themeColor="text1"/>
            </w:tcBorders>
            <w:shd w:val="clear" w:color="auto" w:fill="auto"/>
            <w:vAlign w:val="center"/>
          </w:tcPr>
          <w:p w14:paraId="0232FFF4" w14:textId="77777777" w:rsidR="008071B6" w:rsidRPr="00176EF7" w:rsidRDefault="008071B6" w:rsidP="00470E7A">
            <w:pPr>
              <w:spacing w:after="0" w:line="240" w:lineRule="exact"/>
              <w:ind w:left="113"/>
              <w:jc w:val="center"/>
              <w:textAlignment w:val="baseline"/>
              <w:rPr>
                <w:rFonts w:ascii="Times New Roman" w:hAnsi="Times New Roman" w:cs="Times New Roman"/>
              </w:rPr>
            </w:pPr>
            <w:r w:rsidRPr="00176EF7">
              <w:rPr>
                <w:rFonts w:ascii="Times New Roman" w:hAnsi="Times New Roman" w:cs="Times New Roman"/>
              </w:rPr>
              <w:t>НК ТЧХУ</w:t>
            </w:r>
          </w:p>
        </w:tc>
        <w:tc>
          <w:tcPr>
            <w:tcW w:w="972" w:type="pct"/>
            <w:tcBorders>
              <w:top w:val="nil"/>
              <w:left w:val="nil"/>
              <w:bottom w:val="single" w:sz="4" w:space="0" w:color="auto"/>
              <w:right w:val="nil"/>
            </w:tcBorders>
          </w:tcPr>
          <w:p w14:paraId="7991F281" w14:textId="591BEFBF" w:rsidR="008071B6" w:rsidRPr="00176EF7" w:rsidRDefault="008071B6" w:rsidP="00176EF7">
            <w:pPr>
              <w:spacing w:after="0" w:line="240" w:lineRule="exact"/>
              <w:ind w:left="113"/>
              <w:textAlignment w:val="baseline"/>
              <w:rPr>
                <w:rFonts w:ascii="Times New Roman" w:eastAsia="Times New Roman" w:hAnsi="Times New Roman" w:cs="Times New Roman"/>
                <w:lang w:eastAsia="uk-UA"/>
              </w:rPr>
            </w:pPr>
            <w:proofErr w:type="spellStart"/>
            <w:r w:rsidRPr="004D4F39">
              <w:rPr>
                <w:rFonts w:ascii="Times New Roman" w:hAnsi="Times New Roman" w:cs="Times New Roman"/>
              </w:rPr>
              <w:t>Кулер</w:t>
            </w:r>
            <w:proofErr w:type="spellEnd"/>
            <w:r w:rsidRPr="004D4F39">
              <w:rPr>
                <w:rFonts w:ascii="Times New Roman" w:hAnsi="Times New Roman" w:cs="Times New Roman"/>
              </w:rPr>
              <w:t xml:space="preserve"> для води </w:t>
            </w:r>
            <w:proofErr w:type="spellStart"/>
            <w:r w:rsidRPr="004D4F39">
              <w:rPr>
                <w:rFonts w:ascii="Times New Roman" w:hAnsi="Times New Roman" w:cs="Times New Roman"/>
              </w:rPr>
              <w:t>HotFrost</w:t>
            </w:r>
            <w:proofErr w:type="spellEnd"/>
            <w:r w:rsidRPr="004D4F39">
              <w:rPr>
                <w:rFonts w:ascii="Times New Roman" w:hAnsi="Times New Roman" w:cs="Times New Roman"/>
              </w:rPr>
              <w:t xml:space="preserve"> D65E</w:t>
            </w:r>
            <w:r>
              <w:rPr>
                <w:rFonts w:ascii="Times New Roman" w:hAnsi="Times New Roman" w:cs="Times New Roman"/>
              </w:rPr>
              <w:t xml:space="preserve">, </w:t>
            </w:r>
            <w:r w:rsidR="009B5B4F">
              <w:rPr>
                <w:rFonts w:ascii="Times New Roman" w:hAnsi="Times New Roman" w:cs="Times New Roman"/>
              </w:rPr>
              <w:t xml:space="preserve">2 </w:t>
            </w:r>
            <w:proofErr w:type="spellStart"/>
            <w:r>
              <w:rPr>
                <w:rFonts w:ascii="Times New Roman" w:hAnsi="Times New Roman" w:cs="Times New Roman"/>
              </w:rPr>
              <w:t>шт</w:t>
            </w:r>
            <w:proofErr w:type="spellEnd"/>
          </w:p>
        </w:tc>
        <w:tc>
          <w:tcPr>
            <w:tcW w:w="1887" w:type="pct"/>
            <w:vMerge w:val="restart"/>
            <w:tcBorders>
              <w:top w:val="single" w:sz="6" w:space="0" w:color="auto"/>
              <w:left w:val="single" w:sz="6" w:space="0" w:color="auto"/>
              <w:right w:val="single" w:sz="6" w:space="0" w:color="auto"/>
            </w:tcBorders>
            <w:shd w:val="clear" w:color="auto" w:fill="auto"/>
            <w:vAlign w:val="center"/>
          </w:tcPr>
          <w:p w14:paraId="6F1127EA" w14:textId="290FCE48" w:rsidR="008071B6" w:rsidRPr="00846EA3" w:rsidRDefault="008071B6" w:rsidP="008071B6">
            <w:pPr>
              <w:spacing w:after="0" w:line="240" w:lineRule="exact"/>
              <w:ind w:left="113"/>
              <w:jc w:val="center"/>
              <w:textAlignment w:val="baseline"/>
              <w:rPr>
                <w:rFonts w:ascii="Times New Roman" w:eastAsia="Times New Roman" w:hAnsi="Times New Roman" w:cs="Times New Roman"/>
                <w:lang w:eastAsia="uk-UA"/>
              </w:rPr>
            </w:pPr>
            <w:r w:rsidRPr="00846EA3">
              <w:rPr>
                <w:rFonts w:ascii="Times New Roman" w:eastAsia="Times New Roman" w:hAnsi="Times New Roman" w:cs="Times New Roman"/>
                <w:lang w:eastAsia="uk-UA"/>
              </w:rPr>
              <w:t>м. Київ, вул. Пушкінська, 30  (1-й поверх)</w:t>
            </w:r>
          </w:p>
        </w:tc>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14:paraId="00351FE4" w14:textId="3A45CA6A" w:rsidR="008071B6" w:rsidRPr="00176EF7" w:rsidRDefault="000B5E4E" w:rsidP="000B5E4E">
            <w:pPr>
              <w:spacing w:after="0" w:line="240" w:lineRule="exact"/>
              <w:ind w:left="113"/>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Червень-липень 2023 року</w:t>
            </w:r>
          </w:p>
        </w:tc>
      </w:tr>
      <w:tr w:rsidR="008071B6" w:rsidRPr="00176EF7" w14:paraId="167397BE" w14:textId="77777777" w:rsidTr="000B5E4E">
        <w:trPr>
          <w:trHeight w:val="98"/>
        </w:trPr>
        <w:tc>
          <w:tcPr>
            <w:tcW w:w="123" w:type="pct"/>
            <w:vMerge/>
            <w:tcBorders>
              <w:left w:val="single" w:sz="6" w:space="0" w:color="000000" w:themeColor="text1"/>
              <w:right w:val="single" w:sz="6" w:space="0" w:color="000000" w:themeColor="text1"/>
            </w:tcBorders>
            <w:shd w:val="clear" w:color="auto" w:fill="auto"/>
          </w:tcPr>
          <w:p w14:paraId="30A89A17" w14:textId="77777777" w:rsidR="008071B6" w:rsidRPr="00176EF7" w:rsidRDefault="008071B6" w:rsidP="00176EF7">
            <w:pPr>
              <w:spacing w:after="0" w:line="240" w:lineRule="exact"/>
              <w:jc w:val="center"/>
              <w:textAlignment w:val="baseline"/>
              <w:rPr>
                <w:rFonts w:ascii="Times New Roman" w:eastAsia="Times New Roman" w:hAnsi="Times New Roman" w:cs="Times New Roman"/>
                <w:lang w:eastAsia="uk-UA"/>
              </w:rPr>
            </w:pPr>
          </w:p>
        </w:tc>
        <w:tc>
          <w:tcPr>
            <w:tcW w:w="632" w:type="pct"/>
            <w:vMerge/>
            <w:tcBorders>
              <w:left w:val="single" w:sz="6" w:space="0" w:color="000000" w:themeColor="text1"/>
              <w:right w:val="single" w:sz="6" w:space="0" w:color="000000" w:themeColor="text1"/>
            </w:tcBorders>
            <w:shd w:val="clear" w:color="auto" w:fill="auto"/>
          </w:tcPr>
          <w:p w14:paraId="4F2C240B" w14:textId="77777777" w:rsidR="008071B6" w:rsidRPr="00176EF7" w:rsidRDefault="008071B6" w:rsidP="00176EF7">
            <w:pPr>
              <w:spacing w:after="0" w:line="240" w:lineRule="exact"/>
              <w:ind w:left="113"/>
              <w:textAlignment w:val="baseline"/>
              <w:rPr>
                <w:rFonts w:ascii="Times New Roman" w:hAnsi="Times New Roman" w:cs="Times New Roman"/>
              </w:rPr>
            </w:pPr>
          </w:p>
        </w:tc>
        <w:tc>
          <w:tcPr>
            <w:tcW w:w="972" w:type="pct"/>
            <w:tcBorders>
              <w:top w:val="nil"/>
              <w:left w:val="nil"/>
              <w:bottom w:val="single" w:sz="4" w:space="0" w:color="auto"/>
              <w:right w:val="nil"/>
            </w:tcBorders>
          </w:tcPr>
          <w:p w14:paraId="6B6FA2F8" w14:textId="37632336" w:rsidR="008071B6" w:rsidRPr="00176EF7" w:rsidRDefault="008071B6" w:rsidP="00176EF7">
            <w:pPr>
              <w:spacing w:after="0" w:line="240" w:lineRule="exact"/>
              <w:ind w:left="113"/>
              <w:textAlignment w:val="baseline"/>
              <w:rPr>
                <w:rFonts w:ascii="Times New Roman" w:eastAsia="Times New Roman" w:hAnsi="Times New Roman" w:cs="Times New Roman"/>
                <w:lang w:eastAsia="uk-UA"/>
              </w:rPr>
            </w:pPr>
            <w:r w:rsidRPr="006F582C">
              <w:rPr>
                <w:rFonts w:ascii="Times New Roman" w:hAnsi="Times New Roman" w:cs="Times New Roman"/>
              </w:rPr>
              <w:t>Помпа, механічна</w:t>
            </w:r>
          </w:p>
        </w:tc>
        <w:tc>
          <w:tcPr>
            <w:tcW w:w="1887" w:type="pct"/>
            <w:vMerge/>
            <w:tcBorders>
              <w:left w:val="single" w:sz="6" w:space="0" w:color="auto"/>
              <w:right w:val="single" w:sz="6" w:space="0" w:color="auto"/>
            </w:tcBorders>
            <w:shd w:val="clear" w:color="auto" w:fill="auto"/>
          </w:tcPr>
          <w:p w14:paraId="34CBF04B" w14:textId="77777777" w:rsidR="008071B6" w:rsidRPr="00846EA3" w:rsidRDefault="008071B6" w:rsidP="00176EF7">
            <w:pPr>
              <w:spacing w:after="0" w:line="240" w:lineRule="exact"/>
              <w:ind w:left="113"/>
              <w:textAlignment w:val="baseline"/>
              <w:rPr>
                <w:rFonts w:ascii="Times New Roman" w:eastAsia="Times New Roman" w:hAnsi="Times New Roman" w:cs="Times New Roman"/>
                <w:lang w:eastAsia="uk-UA"/>
              </w:rPr>
            </w:pPr>
          </w:p>
        </w:tc>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14:paraId="0ECE2BD1" w14:textId="53EBE890" w:rsidR="008071B6" w:rsidRPr="00176EF7" w:rsidRDefault="003F77A7" w:rsidP="000B5E4E">
            <w:pPr>
              <w:spacing w:after="0" w:line="240" w:lineRule="exact"/>
              <w:ind w:left="113"/>
              <w:textAlignment w:val="baseline"/>
              <w:rPr>
                <w:rFonts w:ascii="Times New Roman" w:eastAsia="Times New Roman" w:hAnsi="Times New Roman" w:cs="Times New Roman"/>
                <w:lang w:eastAsia="uk-UA"/>
              </w:rPr>
            </w:pPr>
            <w:r>
              <w:rPr>
                <w:rFonts w:ascii="Times New Roman" w:hAnsi="Times New Roman" w:cs="Times New Roman"/>
              </w:rPr>
              <w:t>Н</w:t>
            </w:r>
            <w:r w:rsidRPr="00176EF7">
              <w:rPr>
                <w:rFonts w:ascii="Times New Roman" w:hAnsi="Times New Roman" w:cs="Times New Roman"/>
              </w:rPr>
              <w:t>а підставі заявок протягом 2023 року</w:t>
            </w:r>
          </w:p>
        </w:tc>
      </w:tr>
      <w:tr w:rsidR="008071B6" w:rsidRPr="00176EF7" w14:paraId="2477DC9F" w14:textId="77777777" w:rsidTr="000B5E4E">
        <w:trPr>
          <w:trHeight w:val="98"/>
        </w:trPr>
        <w:tc>
          <w:tcPr>
            <w:tcW w:w="123" w:type="pct"/>
            <w:vMerge/>
            <w:tcBorders>
              <w:left w:val="single" w:sz="6" w:space="0" w:color="000000" w:themeColor="text1"/>
              <w:right w:val="single" w:sz="6" w:space="0" w:color="000000" w:themeColor="text1"/>
            </w:tcBorders>
            <w:shd w:val="clear" w:color="auto" w:fill="auto"/>
          </w:tcPr>
          <w:p w14:paraId="0F81EC34" w14:textId="77777777" w:rsidR="008071B6" w:rsidRPr="00176EF7" w:rsidRDefault="008071B6" w:rsidP="00176EF7">
            <w:pPr>
              <w:spacing w:after="0" w:line="240" w:lineRule="exact"/>
              <w:jc w:val="center"/>
              <w:textAlignment w:val="baseline"/>
              <w:rPr>
                <w:rFonts w:ascii="Times New Roman" w:eastAsia="Times New Roman" w:hAnsi="Times New Roman" w:cs="Times New Roman"/>
                <w:lang w:eastAsia="uk-UA"/>
              </w:rPr>
            </w:pPr>
          </w:p>
        </w:tc>
        <w:tc>
          <w:tcPr>
            <w:tcW w:w="632" w:type="pct"/>
            <w:vMerge/>
            <w:tcBorders>
              <w:left w:val="single" w:sz="6" w:space="0" w:color="000000" w:themeColor="text1"/>
              <w:right w:val="single" w:sz="6" w:space="0" w:color="000000" w:themeColor="text1"/>
            </w:tcBorders>
            <w:shd w:val="clear" w:color="auto" w:fill="auto"/>
          </w:tcPr>
          <w:p w14:paraId="064F4ADB" w14:textId="77777777" w:rsidR="008071B6" w:rsidRPr="00176EF7" w:rsidRDefault="008071B6" w:rsidP="00176EF7">
            <w:pPr>
              <w:spacing w:after="0" w:line="240" w:lineRule="exact"/>
              <w:ind w:left="113"/>
              <w:textAlignment w:val="baseline"/>
              <w:rPr>
                <w:rFonts w:ascii="Times New Roman" w:hAnsi="Times New Roman" w:cs="Times New Roman"/>
              </w:rPr>
            </w:pPr>
          </w:p>
        </w:tc>
        <w:tc>
          <w:tcPr>
            <w:tcW w:w="972" w:type="pct"/>
            <w:tcBorders>
              <w:top w:val="nil"/>
              <w:left w:val="nil"/>
              <w:bottom w:val="single" w:sz="4" w:space="0" w:color="auto"/>
              <w:right w:val="nil"/>
            </w:tcBorders>
          </w:tcPr>
          <w:p w14:paraId="2AF75D5F" w14:textId="4656C8F5" w:rsidR="008071B6" w:rsidRPr="00176EF7" w:rsidRDefault="008071B6" w:rsidP="00176EF7">
            <w:pPr>
              <w:spacing w:after="0" w:line="240" w:lineRule="exact"/>
              <w:ind w:left="113"/>
              <w:textAlignment w:val="baseline"/>
              <w:rPr>
                <w:rFonts w:ascii="Times New Roman" w:eastAsia="Times New Roman" w:hAnsi="Times New Roman" w:cs="Times New Roman"/>
                <w:lang w:eastAsia="uk-UA"/>
              </w:rPr>
            </w:pPr>
            <w:r w:rsidRPr="006F582C">
              <w:rPr>
                <w:rFonts w:ascii="Times New Roman" w:hAnsi="Times New Roman" w:cs="Times New Roman"/>
              </w:rPr>
              <w:t xml:space="preserve">Вода </w:t>
            </w:r>
            <w:proofErr w:type="spellStart"/>
            <w:r w:rsidRPr="006F582C">
              <w:rPr>
                <w:rFonts w:ascii="Times New Roman" w:hAnsi="Times New Roman" w:cs="Times New Roman"/>
              </w:rPr>
              <w:t>бутильована</w:t>
            </w:r>
            <w:proofErr w:type="spellEnd"/>
            <w:r w:rsidRPr="006F582C">
              <w:rPr>
                <w:rFonts w:ascii="Times New Roman" w:hAnsi="Times New Roman" w:cs="Times New Roman"/>
              </w:rPr>
              <w:t xml:space="preserve"> 18,9 л</w:t>
            </w:r>
          </w:p>
        </w:tc>
        <w:tc>
          <w:tcPr>
            <w:tcW w:w="1887" w:type="pct"/>
            <w:vMerge/>
            <w:tcBorders>
              <w:left w:val="single" w:sz="6" w:space="0" w:color="auto"/>
              <w:right w:val="single" w:sz="6" w:space="0" w:color="auto"/>
            </w:tcBorders>
            <w:shd w:val="clear" w:color="auto" w:fill="auto"/>
          </w:tcPr>
          <w:p w14:paraId="6EC5C69F" w14:textId="77777777" w:rsidR="008071B6" w:rsidRPr="00846EA3" w:rsidRDefault="008071B6" w:rsidP="00176EF7">
            <w:pPr>
              <w:spacing w:after="0" w:line="240" w:lineRule="exact"/>
              <w:ind w:left="113"/>
              <w:textAlignment w:val="baseline"/>
              <w:rPr>
                <w:rFonts w:ascii="Times New Roman" w:eastAsia="Times New Roman" w:hAnsi="Times New Roman" w:cs="Times New Roman"/>
                <w:lang w:eastAsia="uk-UA"/>
              </w:rPr>
            </w:pPr>
          </w:p>
        </w:tc>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14:paraId="3461BC0C" w14:textId="45766EDA" w:rsidR="008071B6" w:rsidRPr="00176EF7" w:rsidRDefault="008071B6" w:rsidP="000B5E4E">
            <w:pPr>
              <w:spacing w:after="0" w:line="240" w:lineRule="exact"/>
              <w:ind w:left="113"/>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 xml:space="preserve">1 раз на тиждень </w:t>
            </w:r>
            <w:r w:rsidR="000C257B">
              <w:rPr>
                <w:rFonts w:ascii="Times New Roman" w:eastAsia="Times New Roman" w:hAnsi="Times New Roman" w:cs="Times New Roman"/>
                <w:lang w:eastAsia="uk-UA"/>
              </w:rPr>
              <w:t xml:space="preserve">по </w:t>
            </w:r>
            <w:r w:rsidR="000C257B" w:rsidRPr="000C257B">
              <w:rPr>
                <w:rFonts w:ascii="Times New Roman" w:eastAsia="Times New Roman" w:hAnsi="Times New Roman" w:cs="Times New Roman"/>
                <w:b/>
                <w:bCs/>
                <w:lang w:eastAsia="uk-UA"/>
              </w:rPr>
              <w:t>6-10</w:t>
            </w:r>
            <w:r w:rsidR="000C257B">
              <w:rPr>
                <w:rFonts w:ascii="Times New Roman" w:eastAsia="Times New Roman" w:hAnsi="Times New Roman" w:cs="Times New Roman"/>
                <w:lang w:eastAsia="uk-UA"/>
              </w:rPr>
              <w:t xml:space="preserve"> </w:t>
            </w:r>
            <w:r w:rsidR="000C257B" w:rsidRPr="00C96BFB">
              <w:rPr>
                <w:rFonts w:ascii="Times New Roman" w:eastAsia="Times New Roman" w:hAnsi="Times New Roman" w:cs="Times New Roman"/>
                <w:b/>
                <w:bCs/>
                <w:lang w:eastAsia="uk-UA"/>
              </w:rPr>
              <w:t xml:space="preserve">бутлів </w:t>
            </w:r>
            <w:r w:rsidRPr="00176EF7">
              <w:rPr>
                <w:rFonts w:ascii="Times New Roman" w:eastAsia="Times New Roman" w:hAnsi="Times New Roman" w:cs="Times New Roman"/>
                <w:lang w:eastAsia="uk-UA"/>
              </w:rPr>
              <w:t>протягом 2023 року</w:t>
            </w:r>
          </w:p>
        </w:tc>
      </w:tr>
      <w:tr w:rsidR="008071B6" w:rsidRPr="00176EF7" w14:paraId="6CD9F259" w14:textId="77777777" w:rsidTr="000B5E4E">
        <w:trPr>
          <w:trHeight w:val="98"/>
        </w:trPr>
        <w:tc>
          <w:tcPr>
            <w:tcW w:w="123" w:type="pct"/>
            <w:vMerge/>
            <w:tcBorders>
              <w:left w:val="single" w:sz="6" w:space="0" w:color="000000" w:themeColor="text1"/>
              <w:bottom w:val="single" w:sz="6" w:space="0" w:color="auto"/>
              <w:right w:val="single" w:sz="6" w:space="0" w:color="000000" w:themeColor="text1"/>
            </w:tcBorders>
            <w:shd w:val="clear" w:color="auto" w:fill="auto"/>
          </w:tcPr>
          <w:p w14:paraId="3179F2BE" w14:textId="77777777" w:rsidR="008071B6" w:rsidRPr="00176EF7" w:rsidRDefault="008071B6" w:rsidP="00176EF7">
            <w:pPr>
              <w:spacing w:after="0" w:line="240" w:lineRule="exact"/>
              <w:jc w:val="center"/>
              <w:textAlignment w:val="baseline"/>
              <w:rPr>
                <w:rFonts w:ascii="Times New Roman" w:eastAsia="Times New Roman" w:hAnsi="Times New Roman" w:cs="Times New Roman"/>
                <w:lang w:eastAsia="uk-UA"/>
              </w:rPr>
            </w:pPr>
          </w:p>
        </w:tc>
        <w:tc>
          <w:tcPr>
            <w:tcW w:w="632" w:type="pct"/>
            <w:vMerge/>
            <w:tcBorders>
              <w:left w:val="single" w:sz="6" w:space="0" w:color="000000" w:themeColor="text1"/>
              <w:bottom w:val="single" w:sz="6" w:space="0" w:color="auto"/>
              <w:right w:val="single" w:sz="6" w:space="0" w:color="000000" w:themeColor="text1"/>
            </w:tcBorders>
            <w:shd w:val="clear" w:color="auto" w:fill="auto"/>
          </w:tcPr>
          <w:p w14:paraId="2E623EBD" w14:textId="77777777" w:rsidR="008071B6" w:rsidRPr="00176EF7" w:rsidRDefault="008071B6" w:rsidP="00176EF7">
            <w:pPr>
              <w:spacing w:after="0" w:line="240" w:lineRule="exact"/>
              <w:ind w:left="113"/>
              <w:textAlignment w:val="baseline"/>
              <w:rPr>
                <w:rFonts w:ascii="Times New Roman" w:hAnsi="Times New Roman" w:cs="Times New Roman"/>
              </w:rPr>
            </w:pPr>
          </w:p>
        </w:tc>
        <w:tc>
          <w:tcPr>
            <w:tcW w:w="972" w:type="pct"/>
            <w:tcBorders>
              <w:top w:val="nil"/>
              <w:left w:val="nil"/>
              <w:bottom w:val="single" w:sz="4" w:space="0" w:color="auto"/>
              <w:right w:val="nil"/>
            </w:tcBorders>
          </w:tcPr>
          <w:p w14:paraId="0A0D98BA" w14:textId="5995D4E2" w:rsidR="008071B6" w:rsidRPr="00176EF7" w:rsidRDefault="008071B6" w:rsidP="00176EF7">
            <w:pPr>
              <w:spacing w:after="0" w:line="240" w:lineRule="exact"/>
              <w:ind w:left="113"/>
              <w:textAlignment w:val="baseline"/>
              <w:rPr>
                <w:rFonts w:ascii="Times New Roman" w:eastAsia="Times New Roman" w:hAnsi="Times New Roman" w:cs="Times New Roman"/>
                <w:lang w:eastAsia="uk-UA"/>
              </w:rPr>
            </w:pPr>
            <w:r w:rsidRPr="006F582C">
              <w:rPr>
                <w:rFonts w:ascii="Times New Roman" w:hAnsi="Times New Roman" w:cs="Times New Roman"/>
              </w:rPr>
              <w:t xml:space="preserve">Стаканчик пластиковий для </w:t>
            </w:r>
            <w:proofErr w:type="spellStart"/>
            <w:r w:rsidRPr="006F582C">
              <w:rPr>
                <w:rFonts w:ascii="Times New Roman" w:hAnsi="Times New Roman" w:cs="Times New Roman"/>
              </w:rPr>
              <w:t>кулера</w:t>
            </w:r>
            <w:proofErr w:type="spellEnd"/>
            <w:r w:rsidRPr="006F582C">
              <w:rPr>
                <w:rFonts w:ascii="Times New Roman" w:hAnsi="Times New Roman" w:cs="Times New Roman"/>
              </w:rPr>
              <w:t xml:space="preserve"> 180 мл, 100 </w:t>
            </w:r>
            <w:proofErr w:type="spellStart"/>
            <w:r w:rsidRPr="006F582C">
              <w:rPr>
                <w:rFonts w:ascii="Times New Roman" w:hAnsi="Times New Roman" w:cs="Times New Roman"/>
              </w:rPr>
              <w:t>шт</w:t>
            </w:r>
            <w:proofErr w:type="spellEnd"/>
            <w:r w:rsidRPr="006F582C">
              <w:rPr>
                <w:rFonts w:ascii="Times New Roman" w:hAnsi="Times New Roman" w:cs="Times New Roman"/>
              </w:rPr>
              <w:t xml:space="preserve"> в упаковці</w:t>
            </w:r>
          </w:p>
        </w:tc>
        <w:tc>
          <w:tcPr>
            <w:tcW w:w="1887" w:type="pct"/>
            <w:vMerge/>
            <w:tcBorders>
              <w:left w:val="single" w:sz="6" w:space="0" w:color="auto"/>
              <w:bottom w:val="single" w:sz="6" w:space="0" w:color="auto"/>
              <w:right w:val="single" w:sz="6" w:space="0" w:color="auto"/>
            </w:tcBorders>
            <w:shd w:val="clear" w:color="auto" w:fill="auto"/>
          </w:tcPr>
          <w:p w14:paraId="46A8D6A9" w14:textId="77777777" w:rsidR="008071B6" w:rsidRPr="00846EA3" w:rsidRDefault="008071B6" w:rsidP="00176EF7">
            <w:pPr>
              <w:spacing w:after="0" w:line="240" w:lineRule="exact"/>
              <w:ind w:left="113"/>
              <w:textAlignment w:val="baseline"/>
              <w:rPr>
                <w:rFonts w:ascii="Times New Roman" w:eastAsia="Times New Roman" w:hAnsi="Times New Roman" w:cs="Times New Roman"/>
                <w:lang w:eastAsia="uk-UA"/>
              </w:rPr>
            </w:pPr>
          </w:p>
        </w:tc>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14:paraId="563FE8FC" w14:textId="4EA19CF9" w:rsidR="008071B6" w:rsidRPr="00176EF7" w:rsidRDefault="008071B6" w:rsidP="000B5E4E">
            <w:pPr>
              <w:spacing w:after="0" w:line="240" w:lineRule="exact"/>
              <w:ind w:left="113"/>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 раз на тиждень протягом 2023 року</w:t>
            </w:r>
          </w:p>
        </w:tc>
      </w:tr>
      <w:tr w:rsidR="00470E7A" w:rsidRPr="00176EF7" w14:paraId="0A9E981E" w14:textId="77777777" w:rsidTr="000B5E4E">
        <w:trPr>
          <w:trHeight w:val="98"/>
        </w:trPr>
        <w:tc>
          <w:tcPr>
            <w:tcW w:w="123" w:type="pct"/>
            <w:vMerge w:val="restart"/>
            <w:tcBorders>
              <w:top w:val="single" w:sz="6" w:space="0" w:color="auto"/>
              <w:left w:val="single" w:sz="6" w:space="0" w:color="000000" w:themeColor="text1"/>
              <w:right w:val="single" w:sz="6" w:space="0" w:color="000000" w:themeColor="text1"/>
            </w:tcBorders>
            <w:shd w:val="clear" w:color="auto" w:fill="auto"/>
            <w:vAlign w:val="center"/>
          </w:tcPr>
          <w:p w14:paraId="73693679" w14:textId="77777777" w:rsidR="00470E7A" w:rsidRPr="00176EF7" w:rsidRDefault="00470E7A" w:rsidP="00470E7A">
            <w:pPr>
              <w:spacing w:after="0" w:line="240" w:lineRule="exact"/>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2</w:t>
            </w:r>
          </w:p>
        </w:tc>
        <w:tc>
          <w:tcPr>
            <w:tcW w:w="632" w:type="pct"/>
            <w:vMerge w:val="restart"/>
            <w:tcBorders>
              <w:top w:val="single" w:sz="6" w:space="0" w:color="auto"/>
              <w:left w:val="single" w:sz="6" w:space="0" w:color="000000" w:themeColor="text1"/>
              <w:right w:val="single" w:sz="6" w:space="0" w:color="000000" w:themeColor="text1"/>
            </w:tcBorders>
            <w:shd w:val="clear" w:color="auto" w:fill="auto"/>
            <w:vAlign w:val="center"/>
          </w:tcPr>
          <w:p w14:paraId="265BA445" w14:textId="77777777" w:rsidR="00470E7A" w:rsidRPr="00176EF7" w:rsidRDefault="00470E7A" w:rsidP="00470E7A">
            <w:pPr>
              <w:spacing w:after="0" w:line="240" w:lineRule="exact"/>
              <w:ind w:left="113"/>
              <w:jc w:val="center"/>
              <w:textAlignment w:val="baseline"/>
              <w:rPr>
                <w:rFonts w:ascii="Times New Roman" w:hAnsi="Times New Roman" w:cs="Times New Roman"/>
              </w:rPr>
            </w:pPr>
            <w:r w:rsidRPr="00176EF7">
              <w:rPr>
                <w:rFonts w:ascii="Times New Roman" w:hAnsi="Times New Roman" w:cs="Times New Roman"/>
              </w:rPr>
              <w:t>НК ТЧХУ</w:t>
            </w:r>
          </w:p>
        </w:tc>
        <w:tc>
          <w:tcPr>
            <w:tcW w:w="972" w:type="pct"/>
            <w:tcBorders>
              <w:top w:val="nil"/>
              <w:left w:val="nil"/>
              <w:bottom w:val="single" w:sz="4" w:space="0" w:color="auto"/>
              <w:right w:val="nil"/>
            </w:tcBorders>
          </w:tcPr>
          <w:p w14:paraId="24B9AEBB" w14:textId="53FAA9F5" w:rsidR="00470E7A" w:rsidRPr="00176EF7" w:rsidRDefault="00470E7A" w:rsidP="008071B6">
            <w:pPr>
              <w:spacing w:after="0" w:line="240" w:lineRule="exact"/>
              <w:ind w:left="113"/>
              <w:textAlignment w:val="baseline"/>
              <w:rPr>
                <w:rFonts w:ascii="Times New Roman" w:eastAsia="Times New Roman" w:hAnsi="Times New Roman" w:cs="Times New Roman"/>
                <w:lang w:eastAsia="uk-UA"/>
              </w:rPr>
            </w:pPr>
            <w:proofErr w:type="spellStart"/>
            <w:r w:rsidRPr="004D4F39">
              <w:rPr>
                <w:rFonts w:ascii="Times New Roman" w:hAnsi="Times New Roman" w:cs="Times New Roman"/>
              </w:rPr>
              <w:t>Кулер</w:t>
            </w:r>
            <w:proofErr w:type="spellEnd"/>
            <w:r w:rsidRPr="004D4F39">
              <w:rPr>
                <w:rFonts w:ascii="Times New Roman" w:hAnsi="Times New Roman" w:cs="Times New Roman"/>
              </w:rPr>
              <w:t xml:space="preserve"> для води </w:t>
            </w:r>
            <w:proofErr w:type="spellStart"/>
            <w:r w:rsidRPr="004D4F39">
              <w:rPr>
                <w:rFonts w:ascii="Times New Roman" w:hAnsi="Times New Roman" w:cs="Times New Roman"/>
              </w:rPr>
              <w:t>HotFrost</w:t>
            </w:r>
            <w:proofErr w:type="spellEnd"/>
            <w:r w:rsidRPr="004D4F39">
              <w:rPr>
                <w:rFonts w:ascii="Times New Roman" w:hAnsi="Times New Roman" w:cs="Times New Roman"/>
              </w:rPr>
              <w:t xml:space="preserve"> D65E</w:t>
            </w:r>
            <w:r>
              <w:rPr>
                <w:rFonts w:ascii="Times New Roman" w:hAnsi="Times New Roman" w:cs="Times New Roman"/>
              </w:rPr>
              <w:t xml:space="preserve">, 1 </w:t>
            </w:r>
            <w:proofErr w:type="spellStart"/>
            <w:r>
              <w:rPr>
                <w:rFonts w:ascii="Times New Roman" w:hAnsi="Times New Roman" w:cs="Times New Roman"/>
              </w:rPr>
              <w:t>шт</w:t>
            </w:r>
            <w:proofErr w:type="spellEnd"/>
            <w:r>
              <w:rPr>
                <w:rFonts w:ascii="Times New Roman" w:hAnsi="Times New Roman" w:cs="Times New Roman"/>
              </w:rPr>
              <w:t xml:space="preserve"> (1-й поверх), 2 </w:t>
            </w:r>
            <w:proofErr w:type="spellStart"/>
            <w:r>
              <w:rPr>
                <w:rFonts w:ascii="Times New Roman" w:hAnsi="Times New Roman" w:cs="Times New Roman"/>
              </w:rPr>
              <w:t>шт</w:t>
            </w:r>
            <w:proofErr w:type="spellEnd"/>
            <w:r>
              <w:rPr>
                <w:rFonts w:ascii="Times New Roman" w:hAnsi="Times New Roman" w:cs="Times New Roman"/>
              </w:rPr>
              <w:t xml:space="preserve"> (6-й поверх)</w:t>
            </w:r>
          </w:p>
        </w:tc>
        <w:tc>
          <w:tcPr>
            <w:tcW w:w="1887" w:type="pct"/>
            <w:vMerge w:val="restart"/>
            <w:tcBorders>
              <w:top w:val="single" w:sz="6" w:space="0" w:color="auto"/>
              <w:left w:val="single" w:sz="6" w:space="0" w:color="auto"/>
              <w:right w:val="single" w:sz="6" w:space="0" w:color="auto"/>
            </w:tcBorders>
            <w:shd w:val="clear" w:color="auto" w:fill="auto"/>
            <w:vAlign w:val="center"/>
          </w:tcPr>
          <w:p w14:paraId="0270F03D" w14:textId="60624D01" w:rsidR="00470E7A" w:rsidRPr="00846EA3" w:rsidRDefault="00470E7A" w:rsidP="00470E7A">
            <w:pPr>
              <w:spacing w:after="0" w:line="240" w:lineRule="exact"/>
              <w:ind w:left="113"/>
              <w:jc w:val="center"/>
              <w:textAlignment w:val="baseline"/>
              <w:rPr>
                <w:rFonts w:ascii="Times New Roman" w:eastAsia="Times New Roman" w:hAnsi="Times New Roman" w:cs="Times New Roman"/>
                <w:lang w:eastAsia="uk-UA"/>
              </w:rPr>
            </w:pPr>
            <w:r w:rsidRPr="00846EA3">
              <w:rPr>
                <w:rFonts w:ascii="Times New Roman" w:eastAsia="Times New Roman" w:hAnsi="Times New Roman" w:cs="Times New Roman"/>
                <w:lang w:eastAsia="uk-UA"/>
              </w:rPr>
              <w:t>м. Київ, вул. Пушкінська, 31А  (1-й та 6-й поверхи)</w:t>
            </w:r>
          </w:p>
        </w:tc>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14:paraId="41BCFF65" w14:textId="0B329A7E" w:rsidR="00470E7A" w:rsidRPr="00176EF7" w:rsidRDefault="000B5E4E" w:rsidP="000B5E4E">
            <w:pPr>
              <w:spacing w:after="0" w:line="240" w:lineRule="exact"/>
              <w:ind w:left="113"/>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Червень-липень 2023 року</w:t>
            </w:r>
          </w:p>
        </w:tc>
      </w:tr>
      <w:tr w:rsidR="00470E7A" w:rsidRPr="00176EF7" w14:paraId="531A8A2C" w14:textId="77777777" w:rsidTr="000B5E4E">
        <w:trPr>
          <w:trHeight w:val="98"/>
        </w:trPr>
        <w:tc>
          <w:tcPr>
            <w:tcW w:w="123" w:type="pct"/>
            <w:vMerge/>
            <w:tcBorders>
              <w:left w:val="single" w:sz="6" w:space="0" w:color="000000" w:themeColor="text1"/>
              <w:right w:val="single" w:sz="6" w:space="0" w:color="000000" w:themeColor="text1"/>
            </w:tcBorders>
            <w:shd w:val="clear" w:color="auto" w:fill="auto"/>
          </w:tcPr>
          <w:p w14:paraId="0DD0EEDF" w14:textId="77777777" w:rsidR="00470E7A" w:rsidRPr="00176EF7" w:rsidRDefault="00470E7A" w:rsidP="008071B6">
            <w:pPr>
              <w:spacing w:after="0" w:line="240" w:lineRule="exact"/>
              <w:jc w:val="center"/>
              <w:textAlignment w:val="baseline"/>
              <w:rPr>
                <w:rFonts w:ascii="Times New Roman" w:eastAsia="Times New Roman" w:hAnsi="Times New Roman" w:cs="Times New Roman"/>
                <w:lang w:eastAsia="uk-UA"/>
              </w:rPr>
            </w:pPr>
          </w:p>
        </w:tc>
        <w:tc>
          <w:tcPr>
            <w:tcW w:w="632" w:type="pct"/>
            <w:vMerge/>
            <w:tcBorders>
              <w:left w:val="single" w:sz="6" w:space="0" w:color="000000" w:themeColor="text1"/>
              <w:right w:val="single" w:sz="6" w:space="0" w:color="000000" w:themeColor="text1"/>
            </w:tcBorders>
            <w:shd w:val="clear" w:color="auto" w:fill="auto"/>
          </w:tcPr>
          <w:p w14:paraId="23689DDB" w14:textId="77777777" w:rsidR="00470E7A" w:rsidRPr="00176EF7" w:rsidRDefault="00470E7A" w:rsidP="008071B6">
            <w:pPr>
              <w:spacing w:after="0" w:line="240" w:lineRule="exact"/>
              <w:ind w:left="113"/>
              <w:textAlignment w:val="baseline"/>
              <w:rPr>
                <w:rFonts w:ascii="Times New Roman" w:hAnsi="Times New Roman" w:cs="Times New Roman"/>
              </w:rPr>
            </w:pPr>
          </w:p>
        </w:tc>
        <w:tc>
          <w:tcPr>
            <w:tcW w:w="972" w:type="pct"/>
            <w:tcBorders>
              <w:top w:val="nil"/>
              <w:left w:val="nil"/>
              <w:bottom w:val="single" w:sz="4" w:space="0" w:color="auto"/>
              <w:right w:val="nil"/>
            </w:tcBorders>
          </w:tcPr>
          <w:p w14:paraId="7F7CAF48" w14:textId="79907535" w:rsidR="00470E7A" w:rsidRPr="00176EF7" w:rsidRDefault="00470E7A" w:rsidP="008071B6">
            <w:pPr>
              <w:spacing w:after="0" w:line="240" w:lineRule="exact"/>
              <w:ind w:left="113"/>
              <w:textAlignment w:val="baseline"/>
              <w:rPr>
                <w:rFonts w:ascii="Times New Roman" w:eastAsia="Times New Roman" w:hAnsi="Times New Roman" w:cs="Times New Roman"/>
                <w:lang w:eastAsia="uk-UA"/>
              </w:rPr>
            </w:pPr>
            <w:r w:rsidRPr="006F582C">
              <w:rPr>
                <w:rFonts w:ascii="Times New Roman" w:hAnsi="Times New Roman" w:cs="Times New Roman"/>
              </w:rPr>
              <w:t>Помпа, механічна</w:t>
            </w:r>
          </w:p>
        </w:tc>
        <w:tc>
          <w:tcPr>
            <w:tcW w:w="1887" w:type="pct"/>
            <w:vMerge/>
            <w:tcBorders>
              <w:left w:val="single" w:sz="6" w:space="0" w:color="auto"/>
              <w:right w:val="single" w:sz="6" w:space="0" w:color="auto"/>
            </w:tcBorders>
            <w:shd w:val="clear" w:color="auto" w:fill="auto"/>
          </w:tcPr>
          <w:p w14:paraId="6D5D4F92" w14:textId="77777777" w:rsidR="00470E7A" w:rsidRPr="00846EA3" w:rsidRDefault="00470E7A" w:rsidP="008071B6">
            <w:pPr>
              <w:spacing w:after="0" w:line="240" w:lineRule="exact"/>
              <w:ind w:left="113"/>
              <w:textAlignment w:val="baseline"/>
              <w:rPr>
                <w:rFonts w:ascii="Times New Roman" w:eastAsia="Times New Roman" w:hAnsi="Times New Roman" w:cs="Times New Roman"/>
                <w:lang w:eastAsia="uk-UA"/>
              </w:rPr>
            </w:pPr>
          </w:p>
        </w:tc>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14:paraId="2FC27BF7" w14:textId="5D2839A1" w:rsidR="00470E7A" w:rsidRPr="00176EF7" w:rsidRDefault="003F77A7" w:rsidP="000B5E4E">
            <w:pPr>
              <w:spacing w:after="0" w:line="240" w:lineRule="exact"/>
              <w:ind w:left="113"/>
              <w:textAlignment w:val="baseline"/>
              <w:rPr>
                <w:rFonts w:ascii="Times New Roman" w:eastAsia="Times New Roman" w:hAnsi="Times New Roman" w:cs="Times New Roman"/>
                <w:lang w:eastAsia="uk-UA"/>
              </w:rPr>
            </w:pPr>
            <w:r>
              <w:rPr>
                <w:rFonts w:ascii="Times New Roman" w:hAnsi="Times New Roman" w:cs="Times New Roman"/>
              </w:rPr>
              <w:t>Н</w:t>
            </w:r>
            <w:r w:rsidRPr="00176EF7">
              <w:rPr>
                <w:rFonts w:ascii="Times New Roman" w:hAnsi="Times New Roman" w:cs="Times New Roman"/>
              </w:rPr>
              <w:t>а підставі заявок протягом 2023 року</w:t>
            </w:r>
          </w:p>
        </w:tc>
      </w:tr>
      <w:tr w:rsidR="00470E7A" w:rsidRPr="00176EF7" w14:paraId="1ADD7075" w14:textId="77777777" w:rsidTr="000B5E4E">
        <w:trPr>
          <w:trHeight w:val="98"/>
        </w:trPr>
        <w:tc>
          <w:tcPr>
            <w:tcW w:w="123" w:type="pct"/>
            <w:vMerge/>
            <w:tcBorders>
              <w:left w:val="single" w:sz="6" w:space="0" w:color="000000" w:themeColor="text1"/>
              <w:right w:val="single" w:sz="6" w:space="0" w:color="000000" w:themeColor="text1"/>
            </w:tcBorders>
            <w:shd w:val="clear" w:color="auto" w:fill="auto"/>
          </w:tcPr>
          <w:p w14:paraId="58E63D6E" w14:textId="77777777" w:rsidR="00470E7A" w:rsidRPr="00176EF7" w:rsidRDefault="00470E7A" w:rsidP="008071B6">
            <w:pPr>
              <w:spacing w:after="0" w:line="240" w:lineRule="exact"/>
              <w:jc w:val="center"/>
              <w:textAlignment w:val="baseline"/>
              <w:rPr>
                <w:rFonts w:ascii="Times New Roman" w:eastAsia="Times New Roman" w:hAnsi="Times New Roman" w:cs="Times New Roman"/>
                <w:lang w:eastAsia="uk-UA"/>
              </w:rPr>
            </w:pPr>
          </w:p>
        </w:tc>
        <w:tc>
          <w:tcPr>
            <w:tcW w:w="632" w:type="pct"/>
            <w:vMerge/>
            <w:tcBorders>
              <w:left w:val="single" w:sz="6" w:space="0" w:color="000000" w:themeColor="text1"/>
              <w:right w:val="single" w:sz="6" w:space="0" w:color="000000" w:themeColor="text1"/>
            </w:tcBorders>
            <w:shd w:val="clear" w:color="auto" w:fill="auto"/>
          </w:tcPr>
          <w:p w14:paraId="13CF8FBD" w14:textId="77777777" w:rsidR="00470E7A" w:rsidRPr="00176EF7" w:rsidRDefault="00470E7A" w:rsidP="008071B6">
            <w:pPr>
              <w:spacing w:after="0" w:line="240" w:lineRule="exact"/>
              <w:ind w:left="113"/>
              <w:textAlignment w:val="baseline"/>
              <w:rPr>
                <w:rFonts w:ascii="Times New Roman" w:hAnsi="Times New Roman" w:cs="Times New Roman"/>
              </w:rPr>
            </w:pPr>
          </w:p>
        </w:tc>
        <w:tc>
          <w:tcPr>
            <w:tcW w:w="972" w:type="pct"/>
            <w:tcBorders>
              <w:top w:val="nil"/>
              <w:left w:val="nil"/>
              <w:bottom w:val="single" w:sz="4" w:space="0" w:color="auto"/>
              <w:right w:val="nil"/>
            </w:tcBorders>
          </w:tcPr>
          <w:p w14:paraId="1CC9F2EB" w14:textId="0B3DB737" w:rsidR="00470E7A" w:rsidRPr="00176EF7" w:rsidRDefault="00470E7A" w:rsidP="008071B6">
            <w:pPr>
              <w:spacing w:after="0" w:line="240" w:lineRule="exact"/>
              <w:ind w:left="113"/>
              <w:textAlignment w:val="baseline"/>
              <w:rPr>
                <w:rFonts w:ascii="Times New Roman" w:eastAsia="Times New Roman" w:hAnsi="Times New Roman" w:cs="Times New Roman"/>
                <w:lang w:eastAsia="uk-UA"/>
              </w:rPr>
            </w:pPr>
            <w:r w:rsidRPr="006F582C">
              <w:rPr>
                <w:rFonts w:ascii="Times New Roman" w:hAnsi="Times New Roman" w:cs="Times New Roman"/>
              </w:rPr>
              <w:t xml:space="preserve">Вода </w:t>
            </w:r>
            <w:proofErr w:type="spellStart"/>
            <w:r w:rsidRPr="006F582C">
              <w:rPr>
                <w:rFonts w:ascii="Times New Roman" w:hAnsi="Times New Roman" w:cs="Times New Roman"/>
              </w:rPr>
              <w:t>бутильована</w:t>
            </w:r>
            <w:proofErr w:type="spellEnd"/>
            <w:r w:rsidRPr="006F582C">
              <w:rPr>
                <w:rFonts w:ascii="Times New Roman" w:hAnsi="Times New Roman" w:cs="Times New Roman"/>
              </w:rPr>
              <w:t xml:space="preserve"> 18,9 л</w:t>
            </w:r>
          </w:p>
        </w:tc>
        <w:tc>
          <w:tcPr>
            <w:tcW w:w="1887" w:type="pct"/>
            <w:vMerge/>
            <w:tcBorders>
              <w:left w:val="single" w:sz="6" w:space="0" w:color="auto"/>
              <w:right w:val="single" w:sz="6" w:space="0" w:color="auto"/>
            </w:tcBorders>
            <w:shd w:val="clear" w:color="auto" w:fill="auto"/>
          </w:tcPr>
          <w:p w14:paraId="0A78F020" w14:textId="77777777" w:rsidR="00470E7A" w:rsidRPr="00846EA3" w:rsidRDefault="00470E7A" w:rsidP="008071B6">
            <w:pPr>
              <w:spacing w:after="0" w:line="240" w:lineRule="exact"/>
              <w:ind w:left="113"/>
              <w:textAlignment w:val="baseline"/>
              <w:rPr>
                <w:rFonts w:ascii="Times New Roman" w:eastAsia="Times New Roman" w:hAnsi="Times New Roman" w:cs="Times New Roman"/>
                <w:lang w:eastAsia="uk-UA"/>
              </w:rPr>
            </w:pPr>
          </w:p>
        </w:tc>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14:paraId="5CA0AB6E" w14:textId="7AFC7941" w:rsidR="00470E7A" w:rsidRPr="00176EF7" w:rsidRDefault="00470E7A" w:rsidP="000B5E4E">
            <w:pPr>
              <w:spacing w:after="0" w:line="240" w:lineRule="exact"/>
              <w:ind w:left="113"/>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 xml:space="preserve">1 раз на 2 тижні </w:t>
            </w:r>
            <w:r w:rsidR="000C257B">
              <w:rPr>
                <w:rFonts w:ascii="Times New Roman" w:eastAsia="Times New Roman" w:hAnsi="Times New Roman" w:cs="Times New Roman"/>
                <w:lang w:eastAsia="uk-UA"/>
              </w:rPr>
              <w:t xml:space="preserve">по </w:t>
            </w:r>
            <w:r w:rsidR="000C257B" w:rsidRPr="000C257B">
              <w:rPr>
                <w:rFonts w:ascii="Times New Roman" w:eastAsia="Times New Roman" w:hAnsi="Times New Roman" w:cs="Times New Roman"/>
                <w:b/>
                <w:bCs/>
                <w:lang w:eastAsia="uk-UA"/>
              </w:rPr>
              <w:t>6</w:t>
            </w:r>
            <w:r w:rsidR="000C257B">
              <w:rPr>
                <w:rFonts w:ascii="Times New Roman" w:eastAsia="Times New Roman" w:hAnsi="Times New Roman" w:cs="Times New Roman"/>
                <w:lang w:eastAsia="uk-UA"/>
              </w:rPr>
              <w:t xml:space="preserve"> </w:t>
            </w:r>
            <w:r w:rsidR="000C257B" w:rsidRPr="00C96BFB">
              <w:rPr>
                <w:rFonts w:ascii="Times New Roman" w:eastAsia="Times New Roman" w:hAnsi="Times New Roman" w:cs="Times New Roman"/>
                <w:b/>
                <w:bCs/>
                <w:lang w:eastAsia="uk-UA"/>
              </w:rPr>
              <w:t>бутлів</w:t>
            </w:r>
            <w:r w:rsidR="000C257B">
              <w:rPr>
                <w:rFonts w:ascii="Times New Roman" w:eastAsia="Times New Roman" w:hAnsi="Times New Roman" w:cs="Times New Roman"/>
                <w:lang w:eastAsia="uk-UA"/>
              </w:rPr>
              <w:t xml:space="preserve"> </w:t>
            </w:r>
            <w:r w:rsidRPr="00176EF7">
              <w:rPr>
                <w:rFonts w:ascii="Times New Roman" w:eastAsia="Times New Roman" w:hAnsi="Times New Roman" w:cs="Times New Roman"/>
                <w:lang w:eastAsia="uk-UA"/>
              </w:rPr>
              <w:t>протягом 2023 року</w:t>
            </w:r>
          </w:p>
        </w:tc>
      </w:tr>
      <w:tr w:rsidR="00470E7A" w:rsidRPr="00176EF7" w14:paraId="19530C23" w14:textId="77777777" w:rsidTr="000B5E4E">
        <w:trPr>
          <w:trHeight w:val="98"/>
        </w:trPr>
        <w:tc>
          <w:tcPr>
            <w:tcW w:w="123" w:type="pct"/>
            <w:vMerge/>
            <w:tcBorders>
              <w:left w:val="single" w:sz="6" w:space="0" w:color="000000" w:themeColor="text1"/>
              <w:bottom w:val="single" w:sz="6" w:space="0" w:color="auto"/>
              <w:right w:val="single" w:sz="6" w:space="0" w:color="000000" w:themeColor="text1"/>
            </w:tcBorders>
            <w:shd w:val="clear" w:color="auto" w:fill="auto"/>
          </w:tcPr>
          <w:p w14:paraId="622782C5" w14:textId="77777777" w:rsidR="00470E7A" w:rsidRPr="00176EF7" w:rsidRDefault="00470E7A" w:rsidP="008071B6">
            <w:pPr>
              <w:spacing w:after="0" w:line="240" w:lineRule="exact"/>
              <w:jc w:val="center"/>
              <w:textAlignment w:val="baseline"/>
              <w:rPr>
                <w:rFonts w:ascii="Times New Roman" w:eastAsia="Times New Roman" w:hAnsi="Times New Roman" w:cs="Times New Roman"/>
                <w:lang w:eastAsia="uk-UA"/>
              </w:rPr>
            </w:pPr>
          </w:p>
        </w:tc>
        <w:tc>
          <w:tcPr>
            <w:tcW w:w="632" w:type="pct"/>
            <w:vMerge/>
            <w:tcBorders>
              <w:left w:val="single" w:sz="6" w:space="0" w:color="000000" w:themeColor="text1"/>
              <w:bottom w:val="single" w:sz="6" w:space="0" w:color="auto"/>
              <w:right w:val="single" w:sz="6" w:space="0" w:color="000000" w:themeColor="text1"/>
            </w:tcBorders>
            <w:shd w:val="clear" w:color="auto" w:fill="auto"/>
          </w:tcPr>
          <w:p w14:paraId="20D0A3E6" w14:textId="77777777" w:rsidR="00470E7A" w:rsidRPr="00176EF7" w:rsidRDefault="00470E7A" w:rsidP="008071B6">
            <w:pPr>
              <w:spacing w:after="0" w:line="240" w:lineRule="exact"/>
              <w:ind w:left="113"/>
              <w:textAlignment w:val="baseline"/>
              <w:rPr>
                <w:rFonts w:ascii="Times New Roman" w:hAnsi="Times New Roman" w:cs="Times New Roman"/>
              </w:rPr>
            </w:pPr>
          </w:p>
        </w:tc>
        <w:tc>
          <w:tcPr>
            <w:tcW w:w="972" w:type="pct"/>
            <w:tcBorders>
              <w:top w:val="nil"/>
              <w:left w:val="nil"/>
              <w:bottom w:val="single" w:sz="4" w:space="0" w:color="auto"/>
              <w:right w:val="nil"/>
            </w:tcBorders>
          </w:tcPr>
          <w:p w14:paraId="7F2C6A58" w14:textId="59AA6AE2" w:rsidR="00470E7A" w:rsidRPr="00176EF7" w:rsidRDefault="00470E7A" w:rsidP="008071B6">
            <w:pPr>
              <w:spacing w:after="0" w:line="240" w:lineRule="exact"/>
              <w:ind w:left="113"/>
              <w:textAlignment w:val="baseline"/>
              <w:rPr>
                <w:rFonts w:ascii="Times New Roman" w:eastAsia="Times New Roman" w:hAnsi="Times New Roman" w:cs="Times New Roman"/>
                <w:lang w:eastAsia="uk-UA"/>
              </w:rPr>
            </w:pPr>
            <w:r w:rsidRPr="006F582C">
              <w:rPr>
                <w:rFonts w:ascii="Times New Roman" w:hAnsi="Times New Roman" w:cs="Times New Roman"/>
              </w:rPr>
              <w:t xml:space="preserve">Стаканчик пластиковий для </w:t>
            </w:r>
            <w:proofErr w:type="spellStart"/>
            <w:r w:rsidRPr="006F582C">
              <w:rPr>
                <w:rFonts w:ascii="Times New Roman" w:hAnsi="Times New Roman" w:cs="Times New Roman"/>
              </w:rPr>
              <w:t>кулера</w:t>
            </w:r>
            <w:proofErr w:type="spellEnd"/>
            <w:r w:rsidRPr="006F582C">
              <w:rPr>
                <w:rFonts w:ascii="Times New Roman" w:hAnsi="Times New Roman" w:cs="Times New Roman"/>
              </w:rPr>
              <w:t xml:space="preserve"> 180 мл, 100 </w:t>
            </w:r>
            <w:proofErr w:type="spellStart"/>
            <w:r w:rsidRPr="006F582C">
              <w:rPr>
                <w:rFonts w:ascii="Times New Roman" w:hAnsi="Times New Roman" w:cs="Times New Roman"/>
              </w:rPr>
              <w:t>шт</w:t>
            </w:r>
            <w:proofErr w:type="spellEnd"/>
            <w:r w:rsidRPr="006F582C">
              <w:rPr>
                <w:rFonts w:ascii="Times New Roman" w:hAnsi="Times New Roman" w:cs="Times New Roman"/>
              </w:rPr>
              <w:t xml:space="preserve"> в упаковці</w:t>
            </w:r>
          </w:p>
        </w:tc>
        <w:tc>
          <w:tcPr>
            <w:tcW w:w="1887" w:type="pct"/>
            <w:vMerge/>
            <w:tcBorders>
              <w:left w:val="single" w:sz="6" w:space="0" w:color="auto"/>
              <w:bottom w:val="single" w:sz="6" w:space="0" w:color="auto"/>
              <w:right w:val="single" w:sz="6" w:space="0" w:color="auto"/>
            </w:tcBorders>
            <w:shd w:val="clear" w:color="auto" w:fill="auto"/>
          </w:tcPr>
          <w:p w14:paraId="65F8B039" w14:textId="77777777" w:rsidR="00470E7A" w:rsidRPr="00846EA3" w:rsidRDefault="00470E7A" w:rsidP="008071B6">
            <w:pPr>
              <w:spacing w:after="0" w:line="240" w:lineRule="exact"/>
              <w:ind w:left="113"/>
              <w:textAlignment w:val="baseline"/>
              <w:rPr>
                <w:rFonts w:ascii="Times New Roman" w:eastAsia="Times New Roman" w:hAnsi="Times New Roman" w:cs="Times New Roman"/>
                <w:lang w:eastAsia="uk-UA"/>
              </w:rPr>
            </w:pPr>
          </w:p>
        </w:tc>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14:paraId="108D5719" w14:textId="5373EC87" w:rsidR="00470E7A" w:rsidRPr="00176EF7" w:rsidRDefault="00470E7A" w:rsidP="000B5E4E">
            <w:pPr>
              <w:spacing w:after="0" w:line="240" w:lineRule="exact"/>
              <w:ind w:left="113"/>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 раз на 2 тижні протягом 2023 року</w:t>
            </w:r>
          </w:p>
        </w:tc>
      </w:tr>
      <w:tr w:rsidR="00087EA2" w:rsidRPr="00176EF7" w14:paraId="7A4852DB" w14:textId="77777777" w:rsidTr="000B5E4E">
        <w:trPr>
          <w:trHeight w:val="98"/>
        </w:trPr>
        <w:tc>
          <w:tcPr>
            <w:tcW w:w="123" w:type="pct"/>
            <w:vMerge w:val="restart"/>
            <w:tcBorders>
              <w:top w:val="single" w:sz="6" w:space="0" w:color="auto"/>
              <w:left w:val="single" w:sz="6" w:space="0" w:color="000000" w:themeColor="text1"/>
              <w:right w:val="single" w:sz="6" w:space="0" w:color="000000" w:themeColor="text1"/>
            </w:tcBorders>
            <w:shd w:val="clear" w:color="auto" w:fill="auto"/>
            <w:vAlign w:val="center"/>
          </w:tcPr>
          <w:p w14:paraId="013E79E3" w14:textId="77777777" w:rsidR="00087EA2" w:rsidRPr="00176EF7" w:rsidRDefault="00087EA2" w:rsidP="00087EA2">
            <w:pPr>
              <w:spacing w:after="0" w:line="240" w:lineRule="exact"/>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3</w:t>
            </w:r>
          </w:p>
        </w:tc>
        <w:tc>
          <w:tcPr>
            <w:tcW w:w="632" w:type="pct"/>
            <w:vMerge w:val="restart"/>
            <w:tcBorders>
              <w:top w:val="single" w:sz="6" w:space="0" w:color="auto"/>
              <w:left w:val="single" w:sz="6" w:space="0" w:color="000000" w:themeColor="text1"/>
              <w:right w:val="single" w:sz="6" w:space="0" w:color="000000" w:themeColor="text1"/>
            </w:tcBorders>
            <w:shd w:val="clear" w:color="auto" w:fill="auto"/>
            <w:vAlign w:val="center"/>
          </w:tcPr>
          <w:p w14:paraId="54D6BBC7" w14:textId="77777777" w:rsidR="00087EA2" w:rsidRPr="00176EF7" w:rsidRDefault="00087EA2" w:rsidP="00087EA2">
            <w:pPr>
              <w:spacing w:after="0" w:line="240" w:lineRule="exact"/>
              <w:ind w:left="113"/>
              <w:jc w:val="center"/>
              <w:textAlignment w:val="baseline"/>
              <w:rPr>
                <w:rFonts w:ascii="Times New Roman" w:hAnsi="Times New Roman" w:cs="Times New Roman"/>
              </w:rPr>
            </w:pPr>
            <w:r w:rsidRPr="00176EF7">
              <w:rPr>
                <w:rFonts w:ascii="Times New Roman" w:hAnsi="Times New Roman" w:cs="Times New Roman"/>
              </w:rPr>
              <w:t>НК ТЧХУ</w:t>
            </w:r>
          </w:p>
        </w:tc>
        <w:tc>
          <w:tcPr>
            <w:tcW w:w="972" w:type="pct"/>
            <w:tcBorders>
              <w:top w:val="single" w:sz="4" w:space="0" w:color="auto"/>
              <w:left w:val="nil"/>
              <w:bottom w:val="single" w:sz="4" w:space="0" w:color="auto"/>
              <w:right w:val="nil"/>
            </w:tcBorders>
          </w:tcPr>
          <w:p w14:paraId="4CEE919E" w14:textId="52B05DFB" w:rsidR="00087EA2" w:rsidRPr="00176EF7" w:rsidRDefault="00087EA2" w:rsidP="00087EA2">
            <w:pPr>
              <w:spacing w:after="0" w:line="240" w:lineRule="exact"/>
              <w:ind w:left="113"/>
              <w:textAlignment w:val="baseline"/>
              <w:rPr>
                <w:rFonts w:ascii="Times New Roman" w:eastAsia="Times New Roman" w:hAnsi="Times New Roman" w:cs="Times New Roman"/>
                <w:lang w:eastAsia="uk-UA"/>
              </w:rPr>
            </w:pPr>
            <w:proofErr w:type="spellStart"/>
            <w:r w:rsidRPr="004D4F39">
              <w:rPr>
                <w:rFonts w:ascii="Times New Roman" w:hAnsi="Times New Roman" w:cs="Times New Roman"/>
              </w:rPr>
              <w:t>Кулер</w:t>
            </w:r>
            <w:proofErr w:type="spellEnd"/>
            <w:r w:rsidRPr="004D4F39">
              <w:rPr>
                <w:rFonts w:ascii="Times New Roman" w:hAnsi="Times New Roman" w:cs="Times New Roman"/>
              </w:rPr>
              <w:t xml:space="preserve"> для води </w:t>
            </w:r>
            <w:proofErr w:type="spellStart"/>
            <w:r w:rsidRPr="004D4F39">
              <w:rPr>
                <w:rFonts w:ascii="Times New Roman" w:hAnsi="Times New Roman" w:cs="Times New Roman"/>
              </w:rPr>
              <w:t>HotFrost</w:t>
            </w:r>
            <w:proofErr w:type="spellEnd"/>
            <w:r w:rsidRPr="004D4F39">
              <w:rPr>
                <w:rFonts w:ascii="Times New Roman" w:hAnsi="Times New Roman" w:cs="Times New Roman"/>
              </w:rPr>
              <w:t xml:space="preserve"> D65E</w:t>
            </w:r>
            <w:r>
              <w:rPr>
                <w:rFonts w:ascii="Times New Roman" w:hAnsi="Times New Roman" w:cs="Times New Roman"/>
              </w:rPr>
              <w:t xml:space="preserve">, </w:t>
            </w:r>
            <w:r w:rsidR="00385CF6">
              <w:rPr>
                <w:rFonts w:ascii="Times New Roman" w:hAnsi="Times New Roman" w:cs="Times New Roman"/>
              </w:rPr>
              <w:t>3</w:t>
            </w:r>
            <w:r>
              <w:rPr>
                <w:rFonts w:ascii="Times New Roman" w:hAnsi="Times New Roman" w:cs="Times New Roman"/>
              </w:rPr>
              <w:t xml:space="preserve"> </w:t>
            </w:r>
            <w:proofErr w:type="spellStart"/>
            <w:r>
              <w:rPr>
                <w:rFonts w:ascii="Times New Roman" w:hAnsi="Times New Roman" w:cs="Times New Roman"/>
              </w:rPr>
              <w:t>шт</w:t>
            </w:r>
            <w:proofErr w:type="spellEnd"/>
            <w:r>
              <w:rPr>
                <w:rFonts w:ascii="Times New Roman" w:hAnsi="Times New Roman" w:cs="Times New Roman"/>
              </w:rPr>
              <w:t xml:space="preserve"> (</w:t>
            </w:r>
            <w:r w:rsidR="00385CF6">
              <w:rPr>
                <w:rFonts w:ascii="Times New Roman" w:hAnsi="Times New Roman" w:cs="Times New Roman"/>
              </w:rPr>
              <w:t>2</w:t>
            </w:r>
            <w:r>
              <w:rPr>
                <w:rFonts w:ascii="Times New Roman" w:hAnsi="Times New Roman" w:cs="Times New Roman"/>
              </w:rPr>
              <w:t xml:space="preserve">-й поверх), </w:t>
            </w:r>
            <w:r w:rsidR="00385CF6">
              <w:rPr>
                <w:rFonts w:ascii="Times New Roman" w:hAnsi="Times New Roman" w:cs="Times New Roman"/>
              </w:rPr>
              <w:t>1</w:t>
            </w:r>
            <w:r>
              <w:rPr>
                <w:rFonts w:ascii="Times New Roman" w:hAnsi="Times New Roman" w:cs="Times New Roman"/>
              </w:rPr>
              <w:t xml:space="preserve"> </w:t>
            </w:r>
            <w:proofErr w:type="spellStart"/>
            <w:r>
              <w:rPr>
                <w:rFonts w:ascii="Times New Roman" w:hAnsi="Times New Roman" w:cs="Times New Roman"/>
              </w:rPr>
              <w:t>шт</w:t>
            </w:r>
            <w:proofErr w:type="spellEnd"/>
            <w:r>
              <w:rPr>
                <w:rFonts w:ascii="Times New Roman" w:hAnsi="Times New Roman" w:cs="Times New Roman"/>
              </w:rPr>
              <w:t xml:space="preserve"> (</w:t>
            </w:r>
            <w:r w:rsidR="00385CF6">
              <w:rPr>
                <w:rFonts w:ascii="Times New Roman" w:hAnsi="Times New Roman" w:cs="Times New Roman"/>
              </w:rPr>
              <w:t>4</w:t>
            </w:r>
            <w:r>
              <w:rPr>
                <w:rFonts w:ascii="Times New Roman" w:hAnsi="Times New Roman" w:cs="Times New Roman"/>
              </w:rPr>
              <w:t>-й поверх)</w:t>
            </w:r>
          </w:p>
        </w:tc>
        <w:tc>
          <w:tcPr>
            <w:tcW w:w="1887" w:type="pct"/>
            <w:vMerge w:val="restart"/>
            <w:tcBorders>
              <w:top w:val="single" w:sz="6" w:space="0" w:color="auto"/>
              <w:left w:val="single" w:sz="6" w:space="0" w:color="auto"/>
              <w:right w:val="single" w:sz="6" w:space="0" w:color="auto"/>
            </w:tcBorders>
            <w:shd w:val="clear" w:color="auto" w:fill="auto"/>
            <w:vAlign w:val="center"/>
          </w:tcPr>
          <w:p w14:paraId="775534E9" w14:textId="7F0AA761" w:rsidR="00087EA2" w:rsidRPr="00846EA3" w:rsidRDefault="00087EA2" w:rsidP="00087EA2">
            <w:pPr>
              <w:spacing w:after="0" w:line="240" w:lineRule="exact"/>
              <w:ind w:left="113"/>
              <w:jc w:val="center"/>
              <w:textAlignment w:val="baseline"/>
              <w:rPr>
                <w:rFonts w:ascii="Times New Roman" w:eastAsia="Times New Roman" w:hAnsi="Times New Roman" w:cs="Times New Roman"/>
                <w:lang w:eastAsia="uk-UA"/>
              </w:rPr>
            </w:pPr>
            <w:r w:rsidRPr="00846EA3">
              <w:rPr>
                <w:rFonts w:ascii="Times New Roman" w:eastAsia="Times New Roman" w:hAnsi="Times New Roman" w:cs="Times New Roman"/>
                <w:lang w:eastAsia="uk-UA"/>
              </w:rPr>
              <w:t>м. Київ, вул. Пушкінська, 14   (2-й та 4-й поверхи)</w:t>
            </w:r>
          </w:p>
        </w:tc>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14:paraId="1ADBB8AC" w14:textId="2F5D9ABB" w:rsidR="00087EA2" w:rsidRPr="00176EF7" w:rsidRDefault="000B5E4E" w:rsidP="000B5E4E">
            <w:pPr>
              <w:spacing w:after="0" w:line="240" w:lineRule="exact"/>
              <w:ind w:left="113"/>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Червень-липень 2023 року</w:t>
            </w:r>
          </w:p>
        </w:tc>
      </w:tr>
      <w:tr w:rsidR="00087EA2" w:rsidRPr="00176EF7" w14:paraId="4E8679BB" w14:textId="77777777" w:rsidTr="00CA2F90">
        <w:trPr>
          <w:trHeight w:val="98"/>
        </w:trPr>
        <w:tc>
          <w:tcPr>
            <w:tcW w:w="123" w:type="pct"/>
            <w:vMerge/>
            <w:tcBorders>
              <w:left w:val="single" w:sz="6" w:space="0" w:color="000000" w:themeColor="text1"/>
              <w:right w:val="single" w:sz="6" w:space="0" w:color="000000" w:themeColor="text1"/>
            </w:tcBorders>
            <w:shd w:val="clear" w:color="auto" w:fill="auto"/>
          </w:tcPr>
          <w:p w14:paraId="439F9A7D" w14:textId="77777777" w:rsidR="00087EA2" w:rsidRPr="00176EF7" w:rsidRDefault="00087EA2" w:rsidP="00087EA2">
            <w:pPr>
              <w:spacing w:after="0" w:line="240" w:lineRule="exact"/>
              <w:jc w:val="center"/>
              <w:textAlignment w:val="baseline"/>
              <w:rPr>
                <w:rFonts w:ascii="Times New Roman" w:eastAsia="Times New Roman" w:hAnsi="Times New Roman" w:cs="Times New Roman"/>
                <w:lang w:eastAsia="uk-UA"/>
              </w:rPr>
            </w:pPr>
          </w:p>
        </w:tc>
        <w:tc>
          <w:tcPr>
            <w:tcW w:w="632" w:type="pct"/>
            <w:vMerge/>
            <w:tcBorders>
              <w:left w:val="single" w:sz="6" w:space="0" w:color="000000" w:themeColor="text1"/>
              <w:right w:val="single" w:sz="6" w:space="0" w:color="000000" w:themeColor="text1"/>
            </w:tcBorders>
            <w:shd w:val="clear" w:color="auto" w:fill="auto"/>
          </w:tcPr>
          <w:p w14:paraId="5CF67BDC" w14:textId="77777777" w:rsidR="00087EA2" w:rsidRPr="00176EF7" w:rsidRDefault="00087EA2" w:rsidP="00087EA2">
            <w:pPr>
              <w:spacing w:after="0" w:line="240" w:lineRule="exact"/>
              <w:textAlignment w:val="baseline"/>
              <w:rPr>
                <w:rFonts w:ascii="Times New Roman" w:hAnsi="Times New Roman" w:cs="Times New Roman"/>
              </w:rPr>
            </w:pPr>
          </w:p>
        </w:tc>
        <w:tc>
          <w:tcPr>
            <w:tcW w:w="972" w:type="pct"/>
            <w:tcBorders>
              <w:top w:val="single" w:sz="4" w:space="0" w:color="auto"/>
              <w:left w:val="nil"/>
              <w:bottom w:val="single" w:sz="4" w:space="0" w:color="auto"/>
              <w:right w:val="nil"/>
            </w:tcBorders>
          </w:tcPr>
          <w:p w14:paraId="76FA8794" w14:textId="35ED5DB4" w:rsidR="00087EA2" w:rsidRPr="00176EF7" w:rsidRDefault="00087EA2" w:rsidP="00087EA2">
            <w:pPr>
              <w:spacing w:after="0" w:line="240" w:lineRule="exact"/>
              <w:ind w:left="113"/>
              <w:textAlignment w:val="baseline"/>
              <w:rPr>
                <w:rFonts w:ascii="Times New Roman" w:eastAsia="Times New Roman" w:hAnsi="Times New Roman" w:cs="Times New Roman"/>
                <w:lang w:eastAsia="uk-UA"/>
              </w:rPr>
            </w:pPr>
            <w:r w:rsidRPr="006F582C">
              <w:rPr>
                <w:rFonts w:ascii="Times New Roman" w:hAnsi="Times New Roman" w:cs="Times New Roman"/>
              </w:rPr>
              <w:t>Помпа, механічна</w:t>
            </w:r>
          </w:p>
        </w:tc>
        <w:tc>
          <w:tcPr>
            <w:tcW w:w="1887" w:type="pct"/>
            <w:vMerge/>
            <w:tcBorders>
              <w:left w:val="single" w:sz="6" w:space="0" w:color="auto"/>
              <w:right w:val="single" w:sz="6" w:space="0" w:color="auto"/>
            </w:tcBorders>
            <w:shd w:val="clear" w:color="auto" w:fill="auto"/>
          </w:tcPr>
          <w:p w14:paraId="04301EBF" w14:textId="77777777" w:rsidR="00087EA2" w:rsidRPr="00176EF7" w:rsidRDefault="00087EA2" w:rsidP="00087EA2">
            <w:pPr>
              <w:spacing w:after="0" w:line="240" w:lineRule="exact"/>
              <w:ind w:left="113"/>
              <w:textAlignment w:val="baseline"/>
              <w:rPr>
                <w:rFonts w:ascii="Times New Roman" w:eastAsia="Times New Roman" w:hAnsi="Times New Roman" w:cs="Times New Roman"/>
                <w:lang w:eastAsia="uk-UA"/>
              </w:rPr>
            </w:pPr>
          </w:p>
        </w:tc>
        <w:tc>
          <w:tcPr>
            <w:tcW w:w="1386" w:type="pct"/>
            <w:tcBorders>
              <w:top w:val="single" w:sz="6" w:space="0" w:color="auto"/>
              <w:left w:val="single" w:sz="6" w:space="0" w:color="auto"/>
              <w:bottom w:val="single" w:sz="6" w:space="0" w:color="auto"/>
              <w:right w:val="single" w:sz="6" w:space="0" w:color="auto"/>
            </w:tcBorders>
            <w:shd w:val="clear" w:color="auto" w:fill="auto"/>
          </w:tcPr>
          <w:p w14:paraId="4518411B" w14:textId="1BDB3732" w:rsidR="00087EA2" w:rsidRPr="00176EF7" w:rsidRDefault="003F77A7" w:rsidP="00087EA2">
            <w:pPr>
              <w:spacing w:after="0" w:line="240" w:lineRule="exact"/>
              <w:ind w:left="113"/>
              <w:textAlignment w:val="baseline"/>
              <w:rPr>
                <w:rFonts w:ascii="Times New Roman" w:eastAsia="Times New Roman" w:hAnsi="Times New Roman" w:cs="Times New Roman"/>
                <w:lang w:eastAsia="uk-UA"/>
              </w:rPr>
            </w:pPr>
            <w:r>
              <w:rPr>
                <w:rFonts w:ascii="Times New Roman" w:hAnsi="Times New Roman" w:cs="Times New Roman"/>
              </w:rPr>
              <w:t>Н</w:t>
            </w:r>
            <w:r w:rsidRPr="00176EF7">
              <w:rPr>
                <w:rFonts w:ascii="Times New Roman" w:hAnsi="Times New Roman" w:cs="Times New Roman"/>
              </w:rPr>
              <w:t>а підставі заявок протягом 2023 року</w:t>
            </w:r>
          </w:p>
        </w:tc>
      </w:tr>
      <w:tr w:rsidR="00087EA2" w:rsidRPr="00176EF7" w14:paraId="11E0623C" w14:textId="77777777" w:rsidTr="00CA2F90">
        <w:trPr>
          <w:trHeight w:val="98"/>
        </w:trPr>
        <w:tc>
          <w:tcPr>
            <w:tcW w:w="123" w:type="pct"/>
            <w:vMerge/>
            <w:tcBorders>
              <w:left w:val="single" w:sz="6" w:space="0" w:color="000000" w:themeColor="text1"/>
              <w:right w:val="single" w:sz="6" w:space="0" w:color="000000" w:themeColor="text1"/>
            </w:tcBorders>
            <w:shd w:val="clear" w:color="auto" w:fill="auto"/>
          </w:tcPr>
          <w:p w14:paraId="0CA955D0" w14:textId="77777777" w:rsidR="00087EA2" w:rsidRPr="00176EF7" w:rsidRDefault="00087EA2" w:rsidP="00087EA2">
            <w:pPr>
              <w:spacing w:after="0" w:line="240" w:lineRule="exact"/>
              <w:jc w:val="center"/>
              <w:textAlignment w:val="baseline"/>
              <w:rPr>
                <w:rFonts w:ascii="Times New Roman" w:eastAsia="Times New Roman" w:hAnsi="Times New Roman" w:cs="Times New Roman"/>
                <w:lang w:eastAsia="uk-UA"/>
              </w:rPr>
            </w:pPr>
          </w:p>
        </w:tc>
        <w:tc>
          <w:tcPr>
            <w:tcW w:w="632" w:type="pct"/>
            <w:vMerge/>
            <w:tcBorders>
              <w:left w:val="single" w:sz="6" w:space="0" w:color="000000" w:themeColor="text1"/>
              <w:right w:val="single" w:sz="6" w:space="0" w:color="000000" w:themeColor="text1"/>
            </w:tcBorders>
            <w:shd w:val="clear" w:color="auto" w:fill="auto"/>
          </w:tcPr>
          <w:p w14:paraId="574DC428" w14:textId="77777777" w:rsidR="00087EA2" w:rsidRPr="00176EF7" w:rsidRDefault="00087EA2" w:rsidP="00087EA2">
            <w:pPr>
              <w:spacing w:after="0" w:line="240" w:lineRule="exact"/>
              <w:textAlignment w:val="baseline"/>
              <w:rPr>
                <w:rFonts w:ascii="Times New Roman" w:hAnsi="Times New Roman" w:cs="Times New Roman"/>
              </w:rPr>
            </w:pPr>
          </w:p>
        </w:tc>
        <w:tc>
          <w:tcPr>
            <w:tcW w:w="972" w:type="pct"/>
            <w:tcBorders>
              <w:top w:val="single" w:sz="4" w:space="0" w:color="auto"/>
              <w:left w:val="nil"/>
              <w:bottom w:val="single" w:sz="4" w:space="0" w:color="auto"/>
              <w:right w:val="nil"/>
            </w:tcBorders>
          </w:tcPr>
          <w:p w14:paraId="5D6B2A31" w14:textId="6C4E7FD7" w:rsidR="00087EA2" w:rsidRPr="00176EF7" w:rsidRDefault="00087EA2" w:rsidP="00087EA2">
            <w:pPr>
              <w:spacing w:after="0" w:line="240" w:lineRule="exact"/>
              <w:ind w:left="113"/>
              <w:textAlignment w:val="baseline"/>
              <w:rPr>
                <w:rFonts w:ascii="Times New Roman" w:eastAsia="Times New Roman" w:hAnsi="Times New Roman" w:cs="Times New Roman"/>
                <w:lang w:eastAsia="uk-UA"/>
              </w:rPr>
            </w:pPr>
            <w:r w:rsidRPr="006F582C">
              <w:rPr>
                <w:rFonts w:ascii="Times New Roman" w:hAnsi="Times New Roman" w:cs="Times New Roman"/>
              </w:rPr>
              <w:t xml:space="preserve">Вода </w:t>
            </w:r>
            <w:proofErr w:type="spellStart"/>
            <w:r w:rsidRPr="006F582C">
              <w:rPr>
                <w:rFonts w:ascii="Times New Roman" w:hAnsi="Times New Roman" w:cs="Times New Roman"/>
              </w:rPr>
              <w:t>бутильована</w:t>
            </w:r>
            <w:proofErr w:type="spellEnd"/>
            <w:r w:rsidRPr="006F582C">
              <w:rPr>
                <w:rFonts w:ascii="Times New Roman" w:hAnsi="Times New Roman" w:cs="Times New Roman"/>
              </w:rPr>
              <w:t xml:space="preserve"> 18,9 л</w:t>
            </w:r>
          </w:p>
        </w:tc>
        <w:tc>
          <w:tcPr>
            <w:tcW w:w="1887" w:type="pct"/>
            <w:vMerge/>
            <w:tcBorders>
              <w:left w:val="single" w:sz="6" w:space="0" w:color="auto"/>
              <w:right w:val="single" w:sz="6" w:space="0" w:color="auto"/>
            </w:tcBorders>
            <w:shd w:val="clear" w:color="auto" w:fill="auto"/>
          </w:tcPr>
          <w:p w14:paraId="733E76B6" w14:textId="77777777" w:rsidR="00087EA2" w:rsidRPr="00176EF7" w:rsidRDefault="00087EA2" w:rsidP="00087EA2">
            <w:pPr>
              <w:spacing w:after="0" w:line="240" w:lineRule="exact"/>
              <w:ind w:left="113"/>
              <w:textAlignment w:val="baseline"/>
              <w:rPr>
                <w:rFonts w:ascii="Times New Roman" w:eastAsia="Times New Roman" w:hAnsi="Times New Roman" w:cs="Times New Roman"/>
                <w:lang w:eastAsia="uk-UA"/>
              </w:rPr>
            </w:pPr>
          </w:p>
        </w:tc>
        <w:tc>
          <w:tcPr>
            <w:tcW w:w="1386" w:type="pct"/>
            <w:tcBorders>
              <w:top w:val="single" w:sz="6" w:space="0" w:color="auto"/>
              <w:left w:val="single" w:sz="6" w:space="0" w:color="auto"/>
              <w:bottom w:val="single" w:sz="6" w:space="0" w:color="auto"/>
              <w:right w:val="single" w:sz="6" w:space="0" w:color="auto"/>
            </w:tcBorders>
            <w:shd w:val="clear" w:color="auto" w:fill="auto"/>
          </w:tcPr>
          <w:p w14:paraId="3E5D06F3" w14:textId="7B668269" w:rsidR="00087EA2" w:rsidRPr="00176EF7" w:rsidRDefault="00385CF6" w:rsidP="00087EA2">
            <w:pPr>
              <w:spacing w:after="0" w:line="240" w:lineRule="exact"/>
              <w:ind w:left="113"/>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 раз на тиждень</w:t>
            </w:r>
            <w:r w:rsidR="000C257B">
              <w:rPr>
                <w:rFonts w:ascii="Times New Roman" w:eastAsia="Times New Roman" w:hAnsi="Times New Roman" w:cs="Times New Roman"/>
                <w:lang w:eastAsia="uk-UA"/>
              </w:rPr>
              <w:t xml:space="preserve"> по </w:t>
            </w:r>
            <w:r w:rsidR="000C257B" w:rsidRPr="000C257B">
              <w:rPr>
                <w:rFonts w:ascii="Times New Roman" w:eastAsia="Times New Roman" w:hAnsi="Times New Roman" w:cs="Times New Roman"/>
                <w:b/>
                <w:bCs/>
                <w:lang w:eastAsia="uk-UA"/>
              </w:rPr>
              <w:t>4-6</w:t>
            </w:r>
            <w:r w:rsidR="000C257B">
              <w:rPr>
                <w:rFonts w:ascii="Times New Roman" w:eastAsia="Times New Roman" w:hAnsi="Times New Roman" w:cs="Times New Roman"/>
                <w:lang w:eastAsia="uk-UA"/>
              </w:rPr>
              <w:t xml:space="preserve"> </w:t>
            </w:r>
            <w:r w:rsidR="000C257B" w:rsidRPr="00C96BFB">
              <w:rPr>
                <w:rFonts w:ascii="Times New Roman" w:eastAsia="Times New Roman" w:hAnsi="Times New Roman" w:cs="Times New Roman"/>
                <w:b/>
                <w:bCs/>
                <w:lang w:eastAsia="uk-UA"/>
              </w:rPr>
              <w:t>бутлів</w:t>
            </w:r>
            <w:r w:rsidRPr="00176EF7">
              <w:rPr>
                <w:rFonts w:ascii="Times New Roman" w:eastAsia="Times New Roman" w:hAnsi="Times New Roman" w:cs="Times New Roman"/>
                <w:lang w:eastAsia="uk-UA"/>
              </w:rPr>
              <w:t xml:space="preserve"> протягом 2023 року</w:t>
            </w:r>
          </w:p>
        </w:tc>
      </w:tr>
      <w:tr w:rsidR="00087EA2" w:rsidRPr="00176EF7" w14:paraId="22422BCC" w14:textId="77777777" w:rsidTr="00385CF6">
        <w:trPr>
          <w:trHeight w:val="98"/>
        </w:trPr>
        <w:tc>
          <w:tcPr>
            <w:tcW w:w="123" w:type="pct"/>
            <w:vMerge/>
            <w:tcBorders>
              <w:left w:val="single" w:sz="6" w:space="0" w:color="000000" w:themeColor="text1"/>
              <w:bottom w:val="single" w:sz="6" w:space="0" w:color="auto"/>
              <w:right w:val="single" w:sz="6" w:space="0" w:color="000000" w:themeColor="text1"/>
            </w:tcBorders>
            <w:shd w:val="clear" w:color="auto" w:fill="auto"/>
          </w:tcPr>
          <w:p w14:paraId="0BDD6C6F" w14:textId="77777777" w:rsidR="00087EA2" w:rsidRPr="00176EF7" w:rsidRDefault="00087EA2" w:rsidP="00087EA2">
            <w:pPr>
              <w:spacing w:after="0" w:line="240" w:lineRule="exact"/>
              <w:jc w:val="center"/>
              <w:textAlignment w:val="baseline"/>
              <w:rPr>
                <w:rFonts w:ascii="Times New Roman" w:eastAsia="Times New Roman" w:hAnsi="Times New Roman" w:cs="Times New Roman"/>
                <w:lang w:eastAsia="uk-UA"/>
              </w:rPr>
            </w:pPr>
          </w:p>
        </w:tc>
        <w:tc>
          <w:tcPr>
            <w:tcW w:w="632" w:type="pct"/>
            <w:vMerge/>
            <w:tcBorders>
              <w:left w:val="single" w:sz="6" w:space="0" w:color="000000" w:themeColor="text1"/>
              <w:bottom w:val="single" w:sz="6" w:space="0" w:color="auto"/>
              <w:right w:val="single" w:sz="6" w:space="0" w:color="000000" w:themeColor="text1"/>
            </w:tcBorders>
            <w:shd w:val="clear" w:color="auto" w:fill="auto"/>
          </w:tcPr>
          <w:p w14:paraId="4895983E" w14:textId="77777777" w:rsidR="00087EA2" w:rsidRPr="00176EF7" w:rsidRDefault="00087EA2" w:rsidP="00087EA2">
            <w:pPr>
              <w:spacing w:after="0" w:line="240" w:lineRule="exact"/>
              <w:textAlignment w:val="baseline"/>
              <w:rPr>
                <w:rFonts w:ascii="Times New Roman" w:hAnsi="Times New Roman" w:cs="Times New Roman"/>
              </w:rPr>
            </w:pPr>
          </w:p>
        </w:tc>
        <w:tc>
          <w:tcPr>
            <w:tcW w:w="972" w:type="pct"/>
            <w:tcBorders>
              <w:top w:val="single" w:sz="4" w:space="0" w:color="auto"/>
              <w:left w:val="nil"/>
              <w:bottom w:val="single" w:sz="4" w:space="0" w:color="auto"/>
              <w:right w:val="nil"/>
            </w:tcBorders>
          </w:tcPr>
          <w:p w14:paraId="2DFE6C06" w14:textId="1A8B4F3F" w:rsidR="00087EA2" w:rsidRPr="00176EF7" w:rsidRDefault="00087EA2" w:rsidP="00087EA2">
            <w:pPr>
              <w:spacing w:after="0" w:line="240" w:lineRule="exact"/>
              <w:ind w:left="113"/>
              <w:textAlignment w:val="baseline"/>
              <w:rPr>
                <w:rFonts w:ascii="Times New Roman" w:eastAsia="Times New Roman" w:hAnsi="Times New Roman" w:cs="Times New Roman"/>
                <w:lang w:eastAsia="uk-UA"/>
              </w:rPr>
            </w:pPr>
            <w:r w:rsidRPr="006F582C">
              <w:rPr>
                <w:rFonts w:ascii="Times New Roman" w:hAnsi="Times New Roman" w:cs="Times New Roman"/>
              </w:rPr>
              <w:t xml:space="preserve">Стаканчик пластиковий для </w:t>
            </w:r>
            <w:proofErr w:type="spellStart"/>
            <w:r w:rsidRPr="006F582C">
              <w:rPr>
                <w:rFonts w:ascii="Times New Roman" w:hAnsi="Times New Roman" w:cs="Times New Roman"/>
              </w:rPr>
              <w:t>кулера</w:t>
            </w:r>
            <w:proofErr w:type="spellEnd"/>
            <w:r w:rsidRPr="006F582C">
              <w:rPr>
                <w:rFonts w:ascii="Times New Roman" w:hAnsi="Times New Roman" w:cs="Times New Roman"/>
              </w:rPr>
              <w:t xml:space="preserve"> 180 мл, 100 </w:t>
            </w:r>
            <w:proofErr w:type="spellStart"/>
            <w:r w:rsidRPr="006F582C">
              <w:rPr>
                <w:rFonts w:ascii="Times New Roman" w:hAnsi="Times New Roman" w:cs="Times New Roman"/>
              </w:rPr>
              <w:t>шт</w:t>
            </w:r>
            <w:proofErr w:type="spellEnd"/>
            <w:r w:rsidRPr="006F582C">
              <w:rPr>
                <w:rFonts w:ascii="Times New Roman" w:hAnsi="Times New Roman" w:cs="Times New Roman"/>
              </w:rPr>
              <w:t xml:space="preserve"> в упаковці</w:t>
            </w:r>
          </w:p>
        </w:tc>
        <w:tc>
          <w:tcPr>
            <w:tcW w:w="1887" w:type="pct"/>
            <w:vMerge/>
            <w:tcBorders>
              <w:left w:val="single" w:sz="6" w:space="0" w:color="auto"/>
              <w:bottom w:val="single" w:sz="6" w:space="0" w:color="auto"/>
              <w:right w:val="single" w:sz="6" w:space="0" w:color="auto"/>
            </w:tcBorders>
            <w:shd w:val="clear" w:color="auto" w:fill="auto"/>
          </w:tcPr>
          <w:p w14:paraId="1482F26E" w14:textId="77777777" w:rsidR="00087EA2" w:rsidRPr="00176EF7" w:rsidRDefault="00087EA2" w:rsidP="00087EA2">
            <w:pPr>
              <w:spacing w:after="0" w:line="240" w:lineRule="exact"/>
              <w:ind w:left="113"/>
              <w:textAlignment w:val="baseline"/>
              <w:rPr>
                <w:rFonts w:ascii="Times New Roman" w:eastAsia="Times New Roman" w:hAnsi="Times New Roman" w:cs="Times New Roman"/>
                <w:lang w:eastAsia="uk-UA"/>
              </w:rPr>
            </w:pPr>
          </w:p>
        </w:tc>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14:paraId="7E9B2E0A" w14:textId="4C0CD702" w:rsidR="00087EA2" w:rsidRPr="00176EF7" w:rsidRDefault="00385CF6" w:rsidP="00385CF6">
            <w:pPr>
              <w:spacing w:after="0" w:line="240" w:lineRule="exact"/>
              <w:ind w:left="113"/>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 раз на тиждень протягом 2023 року</w:t>
            </w:r>
          </w:p>
        </w:tc>
      </w:tr>
    </w:tbl>
    <w:p w14:paraId="41047639" w14:textId="13D03A89" w:rsidR="00176EF7" w:rsidRPr="00EC3BA5" w:rsidRDefault="00EC3BA5" w:rsidP="00C96BFB">
      <w:pPr>
        <w:pStyle w:val="a4"/>
        <w:jc w:val="both"/>
        <w:rPr>
          <w:rFonts w:ascii="Times New Roman" w:hAnsi="Times New Roman" w:cs="Times New Roman"/>
          <w:b/>
          <w:bCs/>
          <w:i/>
          <w:iCs/>
          <w:lang w:eastAsia="uk-UA"/>
        </w:rPr>
      </w:pPr>
      <w:r w:rsidRPr="00EC3BA5">
        <w:rPr>
          <w:rFonts w:ascii="Times New Roman" w:hAnsi="Times New Roman" w:cs="Times New Roman"/>
          <w:b/>
          <w:bCs/>
          <w:i/>
          <w:iCs/>
          <w:lang w:eastAsia="uk-UA"/>
        </w:rPr>
        <w:t>*</w:t>
      </w:r>
      <w:r w:rsidR="00C96BFB" w:rsidRPr="00EC3BA5">
        <w:rPr>
          <w:rFonts w:ascii="Times New Roman" w:hAnsi="Times New Roman" w:cs="Times New Roman"/>
          <w:b/>
          <w:bCs/>
          <w:i/>
          <w:iCs/>
          <w:lang w:eastAsia="uk-UA"/>
        </w:rPr>
        <w:t xml:space="preserve">Звертаємо Вашу увагу, кількість помп, </w:t>
      </w:r>
      <w:proofErr w:type="spellStart"/>
      <w:r w:rsidR="00C96BFB" w:rsidRPr="00EC3BA5">
        <w:rPr>
          <w:rFonts w:ascii="Times New Roman" w:hAnsi="Times New Roman" w:cs="Times New Roman"/>
          <w:b/>
          <w:bCs/>
          <w:i/>
          <w:iCs/>
          <w:lang w:eastAsia="uk-UA"/>
        </w:rPr>
        <w:t>бутильованої</w:t>
      </w:r>
      <w:proofErr w:type="spellEnd"/>
      <w:r w:rsidR="00C96BFB" w:rsidRPr="00EC3BA5">
        <w:rPr>
          <w:rFonts w:ascii="Times New Roman" w:hAnsi="Times New Roman" w:cs="Times New Roman"/>
          <w:b/>
          <w:bCs/>
          <w:i/>
          <w:iCs/>
          <w:lang w:eastAsia="uk-UA"/>
        </w:rPr>
        <w:t xml:space="preserve"> води може збільшуватися/зменшуватися залежно від  потреб.</w:t>
      </w:r>
    </w:p>
    <w:p w14:paraId="633830B6" w14:textId="77777777" w:rsidR="00176EF7" w:rsidRPr="00176EF7" w:rsidRDefault="00176EF7" w:rsidP="00C96BFB">
      <w:pPr>
        <w:spacing w:after="0" w:line="240" w:lineRule="auto"/>
        <w:rPr>
          <w:rFonts w:ascii="Times New Roman" w:eastAsia="Times New Roman" w:hAnsi="Times New Roman" w:cs="Times New Roman"/>
          <w:color w:val="000000" w:themeColor="text1"/>
          <w:lang w:eastAsia="uk-UA"/>
        </w:rPr>
      </w:pPr>
    </w:p>
    <w:p w14:paraId="7DB1A54F" w14:textId="77777777" w:rsidR="00176EF7" w:rsidRPr="00176EF7" w:rsidRDefault="00176EF7" w:rsidP="00C96BFB">
      <w:pPr>
        <w:spacing w:after="0" w:line="240" w:lineRule="auto"/>
        <w:rPr>
          <w:rFonts w:ascii="Times New Roman" w:eastAsia="Times New Roman" w:hAnsi="Times New Roman" w:cs="Times New Roman"/>
          <w:color w:val="000000" w:themeColor="text1"/>
          <w:lang w:eastAsia="uk-UA"/>
        </w:rPr>
      </w:pPr>
    </w:p>
    <w:p w14:paraId="231FB6D2" w14:textId="77777777" w:rsidR="00176EF7" w:rsidRPr="00176EF7" w:rsidRDefault="00176EF7" w:rsidP="00176EF7">
      <w:pPr>
        <w:spacing w:after="0" w:line="240" w:lineRule="auto"/>
        <w:jc w:val="right"/>
        <w:rPr>
          <w:rFonts w:ascii="Times New Roman" w:eastAsia="Times New Roman" w:hAnsi="Times New Roman" w:cs="Times New Roman"/>
          <w:color w:val="000000" w:themeColor="text1"/>
          <w:lang w:eastAsia="uk-UA"/>
        </w:rPr>
      </w:pPr>
    </w:p>
    <w:p w14:paraId="12B55827" w14:textId="77777777" w:rsidR="00176EF7" w:rsidRPr="00176EF7" w:rsidRDefault="00176EF7" w:rsidP="00176EF7">
      <w:pPr>
        <w:spacing w:after="0" w:line="240" w:lineRule="auto"/>
        <w:jc w:val="right"/>
        <w:rPr>
          <w:rFonts w:ascii="Times New Roman" w:eastAsia="Times New Roman" w:hAnsi="Times New Roman" w:cs="Times New Roman"/>
          <w:color w:val="000000" w:themeColor="text1"/>
          <w:lang w:eastAsia="uk-UA"/>
        </w:rPr>
      </w:pPr>
    </w:p>
    <w:p w14:paraId="1DDA9A0B" w14:textId="49028F0B" w:rsidR="00176EF7" w:rsidRPr="00176EF7" w:rsidRDefault="00EC3BA5" w:rsidP="00EC3BA5">
      <w:pPr>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br w:type="page"/>
      </w:r>
    </w:p>
    <w:p w14:paraId="0D31C7D4" w14:textId="77777777" w:rsidR="00176EF7" w:rsidRPr="00385CF6" w:rsidRDefault="00176EF7" w:rsidP="00176EF7">
      <w:pPr>
        <w:spacing w:after="0" w:line="240" w:lineRule="auto"/>
        <w:jc w:val="right"/>
        <w:textAlignment w:val="baseline"/>
        <w:rPr>
          <w:rFonts w:ascii="Times New Roman" w:eastAsia="Times New Roman" w:hAnsi="Times New Roman" w:cs="Times New Roman"/>
          <w:lang w:eastAsia="uk-UA"/>
        </w:rPr>
      </w:pPr>
      <w:r w:rsidRPr="00385CF6">
        <w:rPr>
          <w:rFonts w:ascii="Times New Roman" w:eastAsia="Times New Roman" w:hAnsi="Times New Roman" w:cs="Times New Roman"/>
          <w:b/>
          <w:lang w:eastAsia="ru-RU"/>
        </w:rPr>
        <w:lastRenderedPageBreak/>
        <w:t xml:space="preserve">Додаток 3 до Цінової пропозиції  </w:t>
      </w:r>
    </w:p>
    <w:p w14:paraId="2ABB3791" w14:textId="77777777" w:rsidR="00176EF7" w:rsidRPr="00C96BFB" w:rsidRDefault="00176EF7" w:rsidP="00176EF7">
      <w:pPr>
        <w:spacing w:after="0" w:line="276" w:lineRule="auto"/>
        <w:jc w:val="center"/>
        <w:rPr>
          <w:rFonts w:ascii="Times New Roman" w:eastAsia="Times New Roman" w:hAnsi="Times New Roman" w:cs="Times New Roman"/>
          <w:b/>
          <w:sz w:val="21"/>
          <w:szCs w:val="21"/>
          <w:lang w:eastAsia="ru-RU"/>
        </w:rPr>
      </w:pPr>
      <w:r w:rsidRPr="00C96BFB">
        <w:rPr>
          <w:rFonts w:ascii="Times New Roman" w:eastAsia="Times New Roman" w:hAnsi="Times New Roman" w:cs="Times New Roman"/>
          <w:b/>
          <w:sz w:val="21"/>
          <w:szCs w:val="21"/>
          <w:lang w:eastAsia="ru-RU"/>
        </w:rPr>
        <w:t>ТЕХНІЧНІ ВИМОГИ</w:t>
      </w:r>
    </w:p>
    <w:p w14:paraId="6B4F74D7" w14:textId="77777777" w:rsidR="00176EF7" w:rsidRPr="00C96BFB" w:rsidRDefault="00176EF7" w:rsidP="00176EF7">
      <w:pPr>
        <w:spacing w:after="0" w:line="276" w:lineRule="auto"/>
        <w:jc w:val="center"/>
        <w:rPr>
          <w:rFonts w:ascii="Times New Roman" w:eastAsia="Times New Roman" w:hAnsi="Times New Roman" w:cs="Times New Roman"/>
          <w:i/>
          <w:sz w:val="21"/>
          <w:szCs w:val="21"/>
          <w:lang w:eastAsia="ru-RU"/>
        </w:rPr>
      </w:pPr>
      <w:r w:rsidRPr="00C96BFB">
        <w:rPr>
          <w:rFonts w:ascii="Times New Roman" w:eastAsia="Times New Roman" w:hAnsi="Times New Roman" w:cs="Times New Roman"/>
          <w:i/>
          <w:sz w:val="21"/>
          <w:szCs w:val="21"/>
          <w:lang w:eastAsia="ru-RU"/>
        </w:rPr>
        <w:t>(надається на бланку учасника за наявності)</w:t>
      </w:r>
    </w:p>
    <w:p w14:paraId="62423AAA" w14:textId="675CD101" w:rsidR="00176EF7" w:rsidRPr="00C96BFB" w:rsidRDefault="00176EF7" w:rsidP="00176EF7">
      <w:pPr>
        <w:spacing w:after="0" w:line="240" w:lineRule="auto"/>
        <w:ind w:firstLine="851"/>
        <w:jc w:val="both"/>
        <w:rPr>
          <w:rFonts w:ascii="Times New Roman" w:eastAsia="Times New Roman" w:hAnsi="Times New Roman" w:cs="Times New Roman"/>
          <w:sz w:val="21"/>
          <w:szCs w:val="21"/>
          <w:lang w:eastAsia="ru-RU"/>
        </w:rPr>
      </w:pPr>
      <w:r w:rsidRPr="00C96BFB">
        <w:rPr>
          <w:rFonts w:ascii="Times New Roman" w:eastAsia="Times New Roman" w:hAnsi="Times New Roman" w:cs="Times New Roman"/>
          <w:sz w:val="21"/>
          <w:szCs w:val="21"/>
          <w:lang w:eastAsia="ru-RU"/>
        </w:rPr>
        <w:t xml:space="preserve">Вивчивши всі вимоги Замовника, учасник _________________________ (назва учасника) </w:t>
      </w:r>
      <w:r w:rsidR="004D338D" w:rsidRPr="00C96BFB">
        <w:rPr>
          <w:rFonts w:ascii="Times New Roman" w:eastAsia="Times New Roman" w:hAnsi="Times New Roman" w:cs="Times New Roman"/>
          <w:sz w:val="21"/>
          <w:szCs w:val="21"/>
          <w:lang w:eastAsia="ru-RU"/>
        </w:rPr>
        <w:t xml:space="preserve">письмово </w:t>
      </w:r>
      <w:r w:rsidRPr="00C96BFB">
        <w:rPr>
          <w:rFonts w:ascii="Times New Roman" w:eastAsia="Times New Roman" w:hAnsi="Times New Roman" w:cs="Times New Roman"/>
          <w:sz w:val="21"/>
          <w:szCs w:val="21"/>
          <w:lang w:eastAsia="ru-RU"/>
        </w:rPr>
        <w:t>підтверджує, що має власні виробничі потужності</w:t>
      </w:r>
      <w:r w:rsidR="004D338D" w:rsidRPr="00C96BFB">
        <w:rPr>
          <w:rFonts w:ascii="Times New Roman" w:eastAsia="Times New Roman" w:hAnsi="Times New Roman" w:cs="Times New Roman"/>
          <w:sz w:val="21"/>
          <w:szCs w:val="21"/>
          <w:lang w:eastAsia="ru-RU"/>
        </w:rPr>
        <w:t xml:space="preserve"> (видобуток, очищення, розлив, пакування, санітарна обробка тари) </w:t>
      </w:r>
      <w:r w:rsidRPr="00C96BFB">
        <w:rPr>
          <w:rFonts w:ascii="Times New Roman" w:eastAsia="Times New Roman" w:hAnsi="Times New Roman" w:cs="Times New Roman"/>
          <w:sz w:val="21"/>
          <w:szCs w:val="21"/>
          <w:lang w:eastAsia="ru-RU"/>
        </w:rPr>
        <w:t>запропонований товар відповідає якісним та технічним характеристикам Замовника</w:t>
      </w:r>
      <w:r w:rsidR="00A420D9" w:rsidRPr="00C96BFB">
        <w:rPr>
          <w:rFonts w:ascii="Times New Roman" w:eastAsia="Times New Roman" w:hAnsi="Times New Roman" w:cs="Times New Roman"/>
          <w:sz w:val="21"/>
          <w:szCs w:val="21"/>
          <w:lang w:eastAsia="ru-RU"/>
        </w:rPr>
        <w:t xml:space="preserve"> та вимогам Державним санітарним нормам та правил «Гігієнічні  вимоги до води питної, призначеної для споживання людиною </w:t>
      </w:r>
      <w:proofErr w:type="spellStart"/>
      <w:r w:rsidR="00A420D9" w:rsidRPr="00C96BFB">
        <w:rPr>
          <w:rFonts w:ascii="Times New Roman" w:eastAsia="Times New Roman" w:hAnsi="Times New Roman" w:cs="Times New Roman"/>
          <w:sz w:val="21"/>
          <w:szCs w:val="21"/>
          <w:lang w:eastAsia="ru-RU"/>
        </w:rPr>
        <w:t>ДСан</w:t>
      </w:r>
      <w:proofErr w:type="spellEnd"/>
      <w:r w:rsidR="00A420D9" w:rsidRPr="00C96BFB">
        <w:rPr>
          <w:rFonts w:ascii="Times New Roman" w:eastAsia="Times New Roman" w:hAnsi="Times New Roman" w:cs="Times New Roman"/>
          <w:sz w:val="21"/>
          <w:szCs w:val="21"/>
          <w:lang w:eastAsia="ru-RU"/>
        </w:rPr>
        <w:t xml:space="preserve"> ПІН 2.2.4-171-10</w:t>
      </w:r>
      <w:r w:rsidRPr="00C96BFB">
        <w:rPr>
          <w:rFonts w:ascii="Times New Roman" w:eastAsia="Times New Roman" w:hAnsi="Times New Roman" w:cs="Times New Roman"/>
          <w:sz w:val="21"/>
          <w:szCs w:val="21"/>
          <w:lang w:eastAsia="ru-RU"/>
        </w:rPr>
        <w:t xml:space="preserve">, </w:t>
      </w:r>
      <w:r w:rsidR="001E027B" w:rsidRPr="00C96BFB">
        <w:rPr>
          <w:rFonts w:ascii="Times New Roman" w:eastAsia="Times New Roman" w:hAnsi="Times New Roman" w:cs="Times New Roman"/>
          <w:sz w:val="21"/>
          <w:szCs w:val="21"/>
          <w:lang w:eastAsia="ru-RU"/>
        </w:rPr>
        <w:t xml:space="preserve">Закону України «Про питну воду, питне водопостачання та водовідведення, Закону України «Про основні принципи  та вимоги до безпечності та якості харчових продуктів, </w:t>
      </w:r>
      <w:r w:rsidRPr="00C96BFB">
        <w:rPr>
          <w:rFonts w:ascii="Times New Roman" w:eastAsia="Times New Roman" w:hAnsi="Times New Roman" w:cs="Times New Roman"/>
          <w:sz w:val="21"/>
          <w:szCs w:val="21"/>
          <w:lang w:eastAsia="ru-RU"/>
        </w:rPr>
        <w:t xml:space="preserve">є новим, постачається в належному для такого виду товару упаковці; упаковка має бути цілою та непошкодженою та має забезпечити зберігання товару всередині неї протягом одного року (дата виготовлення товару не раніше 2023р.).  та яка забезпечує безпеку транспортування і збереження якості протягом терміну придатності. </w:t>
      </w:r>
    </w:p>
    <w:p w14:paraId="21D16E97" w14:textId="77777777" w:rsidR="00176EF7" w:rsidRPr="00C96BFB" w:rsidRDefault="00176EF7" w:rsidP="00176EF7">
      <w:pPr>
        <w:spacing w:after="0" w:line="240" w:lineRule="auto"/>
        <w:ind w:firstLine="851"/>
        <w:jc w:val="both"/>
        <w:rPr>
          <w:rFonts w:ascii="Times New Roman" w:eastAsia="Times New Roman" w:hAnsi="Times New Roman" w:cs="Times New Roman"/>
          <w:sz w:val="21"/>
          <w:szCs w:val="21"/>
          <w:lang w:eastAsia="ru-RU"/>
        </w:rPr>
      </w:pPr>
      <w:r w:rsidRPr="00C96BFB">
        <w:rPr>
          <w:rFonts w:ascii="Times New Roman" w:eastAsia="Times New Roman" w:hAnsi="Times New Roman" w:cs="Times New Roman"/>
          <w:b/>
          <w:sz w:val="21"/>
          <w:szCs w:val="21"/>
          <w:lang w:eastAsia="ru-RU"/>
        </w:rPr>
        <w:t>Вимоги до якості:</w:t>
      </w:r>
      <w:r w:rsidRPr="00C96BFB">
        <w:rPr>
          <w:rFonts w:ascii="Times New Roman" w:eastAsia="Times New Roman" w:hAnsi="Times New Roman" w:cs="Times New Roman"/>
          <w:sz w:val="21"/>
          <w:szCs w:val="21"/>
          <w:lang w:eastAsia="ru-RU"/>
        </w:rPr>
        <w:t xml:space="preserve"> у відповідності зі стандартами, що діють на території України, затвердженими на даний вид Товару.</w:t>
      </w:r>
    </w:p>
    <w:p w14:paraId="7A8C60BB" w14:textId="77777777" w:rsidR="00176EF7" w:rsidRPr="00C96BFB" w:rsidRDefault="00176EF7" w:rsidP="00176EF7">
      <w:pPr>
        <w:spacing w:after="0" w:line="240" w:lineRule="auto"/>
        <w:ind w:firstLine="851"/>
        <w:jc w:val="both"/>
        <w:rPr>
          <w:rFonts w:ascii="Times New Roman" w:eastAsia="Times New Roman" w:hAnsi="Times New Roman" w:cs="Times New Roman"/>
          <w:sz w:val="21"/>
          <w:szCs w:val="21"/>
          <w:lang w:eastAsia="ru-RU"/>
        </w:rPr>
      </w:pPr>
      <w:r w:rsidRPr="00C96BFB">
        <w:rPr>
          <w:rFonts w:ascii="Times New Roman" w:eastAsia="Times New Roman" w:hAnsi="Times New Roman" w:cs="Times New Roman"/>
          <w:sz w:val="21"/>
          <w:szCs w:val="21"/>
          <w:lang w:eastAsia="ru-RU"/>
        </w:rPr>
        <w:t>Товар не повинен мати дефектів, пов'язаних з матеріалами та роботою по їх виготовленню, які виявляються в результаті дії або упущення виробника та Постачальника за Договором.</w:t>
      </w:r>
    </w:p>
    <w:p w14:paraId="7667E9E1" w14:textId="16021AF2" w:rsidR="00176EF7" w:rsidRPr="00C96BFB" w:rsidRDefault="00176EF7" w:rsidP="00176EF7">
      <w:pPr>
        <w:spacing w:after="0" w:line="240" w:lineRule="auto"/>
        <w:ind w:firstLine="851"/>
        <w:jc w:val="both"/>
        <w:rPr>
          <w:rFonts w:ascii="Times New Roman" w:eastAsia="Times New Roman" w:hAnsi="Times New Roman" w:cs="Times New Roman"/>
          <w:sz w:val="21"/>
          <w:szCs w:val="21"/>
          <w:lang w:eastAsia="ru-RU"/>
        </w:rPr>
      </w:pPr>
      <w:r w:rsidRPr="00C96BFB">
        <w:rPr>
          <w:rFonts w:ascii="Times New Roman" w:eastAsia="Times New Roman" w:hAnsi="Times New Roman" w:cs="Times New Roman"/>
          <w:sz w:val="21"/>
          <w:szCs w:val="21"/>
          <w:lang w:eastAsia="ru-RU"/>
        </w:rPr>
        <w:t xml:space="preserve">Товар, який постачається учасником, не містить шкідливих речовин, </w:t>
      </w:r>
      <w:proofErr w:type="spellStart"/>
      <w:r w:rsidRPr="00C96BFB">
        <w:rPr>
          <w:rFonts w:ascii="Times New Roman" w:eastAsia="Times New Roman" w:hAnsi="Times New Roman" w:cs="Times New Roman"/>
          <w:sz w:val="21"/>
          <w:szCs w:val="21"/>
          <w:lang w:eastAsia="ru-RU"/>
        </w:rPr>
        <w:t>сполук</w:t>
      </w:r>
      <w:proofErr w:type="spellEnd"/>
      <w:r w:rsidRPr="00C96BFB">
        <w:rPr>
          <w:rFonts w:ascii="Times New Roman" w:eastAsia="Times New Roman" w:hAnsi="Times New Roman" w:cs="Times New Roman"/>
          <w:sz w:val="21"/>
          <w:szCs w:val="21"/>
          <w:lang w:eastAsia="ru-RU"/>
        </w:rPr>
        <w:t>, токсичних компонентів та інших речовин, відповідає екологічним вимогам до даного виду продукції, що підтверджуються відповідними документами</w:t>
      </w:r>
      <w:r w:rsidR="004D338D" w:rsidRPr="00C96BFB">
        <w:rPr>
          <w:rFonts w:ascii="Times New Roman" w:eastAsia="Times New Roman" w:hAnsi="Times New Roman" w:cs="Times New Roman"/>
          <w:sz w:val="21"/>
          <w:szCs w:val="21"/>
          <w:lang w:eastAsia="ru-RU"/>
        </w:rPr>
        <w:t xml:space="preserve"> (сертифікатами якості</w:t>
      </w:r>
    </w:p>
    <w:p w14:paraId="0B845800" w14:textId="77777777" w:rsidR="00176EF7" w:rsidRPr="00C96BFB" w:rsidRDefault="00176EF7" w:rsidP="00176EF7">
      <w:pPr>
        <w:spacing w:after="0" w:line="240" w:lineRule="auto"/>
        <w:ind w:firstLine="851"/>
        <w:jc w:val="both"/>
        <w:rPr>
          <w:rFonts w:ascii="Times New Roman" w:eastAsia="Times New Roman" w:hAnsi="Times New Roman" w:cs="Times New Roman"/>
          <w:sz w:val="21"/>
          <w:szCs w:val="21"/>
          <w:lang w:eastAsia="ru-RU"/>
        </w:rPr>
      </w:pPr>
      <w:r w:rsidRPr="00C96BFB">
        <w:rPr>
          <w:rFonts w:ascii="Times New Roman" w:eastAsia="Times New Roman" w:hAnsi="Times New Roman" w:cs="Times New Roman"/>
          <w:sz w:val="21"/>
          <w:szCs w:val="21"/>
          <w:lang w:eastAsia="ru-RU"/>
        </w:rPr>
        <w:t>Всі товари, що пропонується поставити Учасником, відповідають вимогам нормативно-правових актів, стандартів та правил щодо якості, екологічності та безпечності такої продукції.</w:t>
      </w:r>
    </w:p>
    <w:p w14:paraId="6F30A3D5" w14:textId="77777777" w:rsidR="00176EF7" w:rsidRPr="00C96BFB" w:rsidRDefault="00176EF7" w:rsidP="00176EF7">
      <w:pPr>
        <w:spacing w:after="0" w:line="240" w:lineRule="auto"/>
        <w:ind w:firstLine="851"/>
        <w:jc w:val="both"/>
        <w:rPr>
          <w:rFonts w:ascii="Times New Roman" w:eastAsia="Times New Roman" w:hAnsi="Times New Roman" w:cs="Times New Roman"/>
          <w:sz w:val="21"/>
          <w:szCs w:val="21"/>
          <w:lang w:eastAsia="ru-RU"/>
        </w:rPr>
      </w:pPr>
      <w:r w:rsidRPr="00C96BFB">
        <w:rPr>
          <w:rFonts w:ascii="Times New Roman" w:eastAsia="Times New Roman" w:hAnsi="Times New Roman" w:cs="Times New Roman"/>
          <w:sz w:val="21"/>
          <w:szCs w:val="21"/>
          <w:lang w:eastAsia="ru-RU"/>
        </w:rPr>
        <w:t>Не допускається нанесення на товар будь-якої символіки, політичної реклами чи букв, символів, позначок, тощо, окрім найменування виробника і моделі виробу а також інформації, пов’язаної з виготовленням такого товару, номер, дата виробництва тощо, а також написів, погоджених Замовником.</w:t>
      </w:r>
    </w:p>
    <w:p w14:paraId="380A062F" w14:textId="55B03047" w:rsidR="00176EF7" w:rsidRPr="00C96BFB" w:rsidRDefault="00176EF7" w:rsidP="00176EF7">
      <w:pPr>
        <w:spacing w:after="0" w:line="240" w:lineRule="auto"/>
        <w:ind w:firstLine="851"/>
        <w:jc w:val="both"/>
        <w:rPr>
          <w:rFonts w:ascii="Times New Roman" w:eastAsia="Calibri" w:hAnsi="Times New Roman" w:cs="Times New Roman"/>
          <w:sz w:val="21"/>
          <w:szCs w:val="21"/>
        </w:rPr>
      </w:pPr>
      <w:r w:rsidRPr="00C96BFB">
        <w:rPr>
          <w:rFonts w:ascii="Times New Roman" w:eastAsia="Times New Roman" w:hAnsi="Times New Roman" w:cs="Times New Roman"/>
          <w:sz w:val="21"/>
          <w:szCs w:val="21"/>
          <w:lang w:eastAsia="ru-RU"/>
        </w:rPr>
        <w:t xml:space="preserve">Доставка, розвантаження та підйом товару здійснюється за рахунок Учасника не пізніше 3 робочих днів після отримання відповідної заявки за </w:t>
      </w:r>
      <w:proofErr w:type="spellStart"/>
      <w:r w:rsidRPr="00C96BFB">
        <w:rPr>
          <w:rFonts w:ascii="Times New Roman" w:eastAsia="Times New Roman" w:hAnsi="Times New Roman" w:cs="Times New Roman"/>
          <w:sz w:val="21"/>
          <w:szCs w:val="21"/>
          <w:lang w:eastAsia="ru-RU"/>
        </w:rPr>
        <w:t>адресою</w:t>
      </w:r>
      <w:proofErr w:type="spellEnd"/>
      <w:r w:rsidRPr="00C96BFB">
        <w:rPr>
          <w:rFonts w:ascii="Times New Roman" w:eastAsia="Times New Roman" w:hAnsi="Times New Roman" w:cs="Times New Roman"/>
          <w:sz w:val="21"/>
          <w:szCs w:val="21"/>
          <w:lang w:eastAsia="ru-RU"/>
        </w:rPr>
        <w:t xml:space="preserve"> Замовника: Додаток № 2</w:t>
      </w:r>
      <w:r w:rsidR="00D96BC3" w:rsidRPr="00C96BFB">
        <w:rPr>
          <w:rFonts w:ascii="Times New Roman" w:eastAsia="Times New Roman" w:hAnsi="Times New Roman" w:cs="Times New Roman"/>
          <w:sz w:val="21"/>
          <w:szCs w:val="21"/>
          <w:lang w:eastAsia="ru-RU"/>
        </w:rPr>
        <w:t xml:space="preserve"> (</w:t>
      </w:r>
      <w:r w:rsidR="00D96BC3" w:rsidRPr="00C96BFB">
        <w:rPr>
          <w:rFonts w:ascii="Times New Roman" w:eastAsia="Times New Roman" w:hAnsi="Times New Roman" w:cs="Times New Roman"/>
          <w:sz w:val="21"/>
          <w:szCs w:val="21"/>
          <w:lang w:eastAsia="uk-UA"/>
        </w:rPr>
        <w:t>при умові, що ліфт не працює).</w:t>
      </w:r>
    </w:p>
    <w:p w14:paraId="2DAD3C2C" w14:textId="77777777" w:rsidR="00BA2E17" w:rsidRPr="00C96BFB" w:rsidRDefault="00A420D9" w:rsidP="00176EF7">
      <w:pPr>
        <w:spacing w:after="0" w:line="240" w:lineRule="auto"/>
        <w:rPr>
          <w:rFonts w:ascii="Times New Roman" w:eastAsia="Times New Roman" w:hAnsi="Times New Roman" w:cs="Times New Roman"/>
          <w:b/>
          <w:sz w:val="21"/>
          <w:szCs w:val="21"/>
          <w:lang w:eastAsia="ru-RU"/>
        </w:rPr>
      </w:pPr>
      <w:r w:rsidRPr="00C96BFB">
        <w:rPr>
          <w:rFonts w:ascii="Times New Roman" w:eastAsia="Times New Roman" w:hAnsi="Times New Roman" w:cs="Times New Roman"/>
          <w:sz w:val="21"/>
          <w:szCs w:val="21"/>
          <w:lang w:eastAsia="ru-RU"/>
        </w:rPr>
        <w:tab/>
        <w:t xml:space="preserve">  </w:t>
      </w:r>
      <w:r w:rsidRPr="00C96BFB">
        <w:rPr>
          <w:rFonts w:ascii="Times New Roman" w:eastAsia="Times New Roman" w:hAnsi="Times New Roman" w:cs="Times New Roman"/>
          <w:b/>
          <w:sz w:val="21"/>
          <w:szCs w:val="21"/>
          <w:lang w:eastAsia="ru-RU"/>
        </w:rPr>
        <w:t>Особливі вимоги</w:t>
      </w:r>
      <w:r w:rsidR="00852F0E" w:rsidRPr="00C96BFB">
        <w:rPr>
          <w:rFonts w:ascii="Times New Roman" w:eastAsia="Times New Roman" w:hAnsi="Times New Roman" w:cs="Times New Roman"/>
          <w:b/>
          <w:sz w:val="21"/>
          <w:szCs w:val="21"/>
          <w:lang w:eastAsia="ru-RU"/>
        </w:rPr>
        <w:t xml:space="preserve"> Замовника</w:t>
      </w:r>
      <w:r w:rsidRPr="00C96BFB">
        <w:rPr>
          <w:rFonts w:ascii="Times New Roman" w:eastAsia="Times New Roman" w:hAnsi="Times New Roman" w:cs="Times New Roman"/>
          <w:b/>
          <w:sz w:val="21"/>
          <w:szCs w:val="21"/>
          <w:lang w:eastAsia="ru-RU"/>
        </w:rPr>
        <w:t xml:space="preserve">: </w:t>
      </w:r>
    </w:p>
    <w:p w14:paraId="176D33C2" w14:textId="4BA74ECB" w:rsidR="00C8795B" w:rsidRPr="00C96BFB" w:rsidRDefault="006645E7" w:rsidP="004D7CA1">
      <w:pPr>
        <w:spacing w:after="0" w:line="240" w:lineRule="auto"/>
        <w:jc w:val="both"/>
        <w:rPr>
          <w:rFonts w:ascii="Times New Roman" w:eastAsia="Times New Roman" w:hAnsi="Times New Roman" w:cs="Times New Roman"/>
          <w:sz w:val="21"/>
          <w:szCs w:val="21"/>
          <w:lang w:eastAsia="uk-UA"/>
        </w:rPr>
      </w:pPr>
      <w:r w:rsidRPr="00C96BFB">
        <w:rPr>
          <w:rFonts w:ascii="Times New Roman" w:eastAsia="Times New Roman" w:hAnsi="Times New Roman" w:cs="Times New Roman"/>
          <w:b/>
          <w:sz w:val="21"/>
          <w:szCs w:val="21"/>
          <w:lang w:eastAsia="ru-RU"/>
        </w:rPr>
        <w:t xml:space="preserve">1. </w:t>
      </w:r>
      <w:r w:rsidRPr="00C96BFB">
        <w:rPr>
          <w:rFonts w:ascii="Times New Roman" w:eastAsia="Times New Roman" w:hAnsi="Times New Roman" w:cs="Times New Roman"/>
          <w:sz w:val="21"/>
          <w:szCs w:val="21"/>
          <w:lang w:eastAsia="uk-UA"/>
        </w:rPr>
        <w:t>Постачальник зобов’язаний передати Покупцеві Воду у тарі та/або в упаковці, яка забезпечує її збереження при навантаженні, транспортуванні, розвантаженні, зберіганні та повинна відповідати якості, безпечності і комплектності вимогам, встановленим стандартами, технічними умовами, рецептурами, зразками (еталонами) виробника та/або державними стандартами. Полімерна тара багаторазового використання та тара, що надходить на лінію розливу зі складу зберігання, підлягають миттю, дезінфекції та ополіскуванню питною водою, що призначена для розливу у цю тару, згідно з технологічним регламентом або іншим документом з описом технологічного процесу виробництва питної води фасованої, у якому зазначається термін застосування тари багаторазового використання. Постачальник зобов’язаний вказувати на етикетці питної води фасованої у бутилі інформацію: "Вода питна", її назва, вид (оброблена, необроблена (природна), штучно-мінералізована, штучно-</w:t>
      </w:r>
      <w:proofErr w:type="spellStart"/>
      <w:r w:rsidRPr="00C96BFB">
        <w:rPr>
          <w:rFonts w:ascii="Times New Roman" w:eastAsia="Times New Roman" w:hAnsi="Times New Roman" w:cs="Times New Roman"/>
          <w:sz w:val="21"/>
          <w:szCs w:val="21"/>
          <w:lang w:eastAsia="uk-UA"/>
        </w:rPr>
        <w:t>фторована</w:t>
      </w:r>
      <w:proofErr w:type="spellEnd"/>
      <w:r w:rsidRPr="00C96BFB">
        <w:rPr>
          <w:rFonts w:ascii="Times New Roman" w:eastAsia="Times New Roman" w:hAnsi="Times New Roman" w:cs="Times New Roman"/>
          <w:sz w:val="21"/>
          <w:szCs w:val="21"/>
          <w:lang w:eastAsia="uk-UA"/>
        </w:rPr>
        <w:t xml:space="preserve">, штучно-йодована, з оптимальним вмістом мінеральних речовин, газована (сильно-, середньо-, слабо-) чи негазована тощо), склад ("вода питна" та перелік уведених речовин, зокрема консервантів, </w:t>
      </w:r>
      <w:proofErr w:type="spellStart"/>
      <w:r w:rsidRPr="00C96BFB">
        <w:rPr>
          <w:rFonts w:ascii="Times New Roman" w:eastAsia="Times New Roman" w:hAnsi="Times New Roman" w:cs="Times New Roman"/>
          <w:sz w:val="21"/>
          <w:szCs w:val="21"/>
          <w:lang w:eastAsia="uk-UA"/>
        </w:rPr>
        <w:t>макро</w:t>
      </w:r>
      <w:proofErr w:type="spellEnd"/>
      <w:r w:rsidRPr="00C96BFB">
        <w:rPr>
          <w:rFonts w:ascii="Times New Roman" w:eastAsia="Times New Roman" w:hAnsi="Times New Roman" w:cs="Times New Roman"/>
          <w:sz w:val="21"/>
          <w:szCs w:val="21"/>
          <w:lang w:eastAsia="uk-UA"/>
        </w:rPr>
        <w:t xml:space="preserve">- та мікроелементів), фактичні значення показників фізіологічної повноцінності мінерального складу питної води згідно з додатком 4 до </w:t>
      </w:r>
      <w:proofErr w:type="spellStart"/>
      <w:r w:rsidRPr="00C96BFB">
        <w:rPr>
          <w:rFonts w:ascii="Times New Roman" w:eastAsia="Times New Roman" w:hAnsi="Times New Roman" w:cs="Times New Roman"/>
          <w:sz w:val="21"/>
          <w:szCs w:val="21"/>
          <w:lang w:eastAsia="uk-UA"/>
        </w:rPr>
        <w:t>ДСанПіН</w:t>
      </w:r>
      <w:proofErr w:type="spellEnd"/>
      <w:r w:rsidRPr="00C96BFB">
        <w:rPr>
          <w:rFonts w:ascii="Times New Roman" w:eastAsia="Times New Roman" w:hAnsi="Times New Roman" w:cs="Times New Roman"/>
          <w:sz w:val="21"/>
          <w:szCs w:val="21"/>
          <w:lang w:eastAsia="uk-UA"/>
        </w:rPr>
        <w:t xml:space="preserve"> 2.2.4-171-10, умови зберігання, об'єм тари, дата виготовлення та дата закінчення строку придатності до споживання, найменування, місцезнаходження та телефони виробника і місце її виготовлення, вид вихідної води, місцезнаходження підземного джерела питного водопостачання та номер і глибина свердловини, номер партії виробництва, назва нормативного документа, який визначає вимоги щодо якості питної води та інші відомості, якщо такі вимагаються законодавством про безпечність та якість харчових продуктів та супутніх матеріалів, а також надавати Покупцеві документи, які підтверджують відповідність Товару встановленим вимогам до води питної.</w:t>
      </w:r>
    </w:p>
    <w:p w14:paraId="062AB737" w14:textId="10B83CA0" w:rsidR="006645E7" w:rsidRPr="00C96BFB" w:rsidRDefault="006645E7" w:rsidP="004D7CA1">
      <w:pPr>
        <w:spacing w:after="0" w:line="240" w:lineRule="auto"/>
        <w:jc w:val="both"/>
        <w:rPr>
          <w:rFonts w:ascii="Times New Roman" w:eastAsia="Times New Roman" w:hAnsi="Times New Roman" w:cs="Times New Roman"/>
          <w:b/>
          <w:sz w:val="21"/>
          <w:szCs w:val="21"/>
          <w:lang w:eastAsia="ru-RU"/>
        </w:rPr>
      </w:pPr>
      <w:r w:rsidRPr="00C96BFB">
        <w:rPr>
          <w:rFonts w:ascii="Times New Roman" w:eastAsia="Times New Roman" w:hAnsi="Times New Roman" w:cs="Times New Roman"/>
          <w:b/>
          <w:sz w:val="21"/>
          <w:szCs w:val="21"/>
          <w:lang w:eastAsia="ru-RU"/>
        </w:rPr>
        <w:t xml:space="preserve">2. </w:t>
      </w:r>
      <w:r w:rsidRPr="00C96BFB">
        <w:rPr>
          <w:rFonts w:ascii="Times New Roman" w:eastAsia="Times New Roman" w:hAnsi="Times New Roman" w:cs="Times New Roman"/>
          <w:sz w:val="21"/>
          <w:szCs w:val="21"/>
          <w:lang w:eastAsia="uk-UA"/>
        </w:rPr>
        <w:t>Якість Води, що поставляється Постачальником Покупцю повинен підтверджуватися сертифікатом. Постачальник повинен регулярно проводить дослідження (фізико-хімічні і мікробіологічні) якості Води у строки, передбаченні чинним законодавством України, здійснює контроль якості за фізико-хімічними показниками на усіх стадіях виробництва: від видобутку Води зі свердловини до доставки Води до Покупця, а також на вимогу Покупця надає результати проведених досліджень (витяги з них) за визначений Покупцем період.</w:t>
      </w:r>
    </w:p>
    <w:p w14:paraId="743893CF" w14:textId="4B620B05" w:rsidR="00176EF7" w:rsidRPr="00C96BFB" w:rsidRDefault="00EB243C" w:rsidP="004D7CA1">
      <w:pPr>
        <w:spacing w:after="0" w:line="240" w:lineRule="auto"/>
        <w:jc w:val="both"/>
        <w:rPr>
          <w:rFonts w:ascii="Times New Roman" w:eastAsia="Times New Roman" w:hAnsi="Times New Roman" w:cs="Times New Roman"/>
          <w:sz w:val="21"/>
          <w:szCs w:val="21"/>
          <w:lang w:eastAsia="ru-RU"/>
        </w:rPr>
      </w:pPr>
      <w:r w:rsidRPr="00C96BFB">
        <w:rPr>
          <w:rFonts w:ascii="Times New Roman" w:eastAsia="Times New Roman" w:hAnsi="Times New Roman" w:cs="Times New Roman"/>
          <w:b/>
          <w:bCs/>
          <w:sz w:val="21"/>
          <w:szCs w:val="21"/>
          <w:lang w:eastAsia="ru-RU"/>
        </w:rPr>
        <w:t>3.</w:t>
      </w:r>
      <w:r w:rsidRPr="00C96BFB">
        <w:rPr>
          <w:rFonts w:ascii="Times New Roman" w:eastAsia="Times New Roman" w:hAnsi="Times New Roman" w:cs="Times New Roman"/>
          <w:sz w:val="21"/>
          <w:szCs w:val="21"/>
          <w:lang w:eastAsia="ru-RU"/>
        </w:rPr>
        <w:t xml:space="preserve"> </w:t>
      </w:r>
      <w:r w:rsidRPr="00C96BFB">
        <w:rPr>
          <w:rFonts w:ascii="Times New Roman" w:eastAsia="Times New Roman" w:hAnsi="Times New Roman" w:cs="Times New Roman"/>
          <w:sz w:val="21"/>
          <w:szCs w:val="21"/>
          <w:lang w:eastAsia="uk-UA"/>
        </w:rPr>
        <w:t>Термін придатності Води до споживання (використання) становить не більше 6 (шести) місяців з дати виготовлення Товару (розливу Води у бутилі), якщо інший термін придатності не вказано на етикетці або в інших документах, передбачених чинним законодавством України.</w:t>
      </w:r>
    </w:p>
    <w:p w14:paraId="398B643C" w14:textId="0B4D8F98" w:rsidR="00176EF7" w:rsidRPr="00C96BFB" w:rsidRDefault="00176EF7" w:rsidP="00176EF7">
      <w:pPr>
        <w:spacing w:after="0" w:line="240" w:lineRule="auto"/>
        <w:jc w:val="both"/>
        <w:rPr>
          <w:rFonts w:ascii="Times New Roman" w:eastAsia="Times New Roman" w:hAnsi="Times New Roman" w:cs="Times New Roman"/>
          <w:i/>
          <w:sz w:val="21"/>
          <w:szCs w:val="21"/>
          <w:lang w:eastAsia="uk-UA"/>
        </w:rPr>
      </w:pPr>
      <w:r w:rsidRPr="00C96BFB">
        <w:rPr>
          <w:rFonts w:ascii="Times New Roman" w:eastAsia="Times New Roman" w:hAnsi="Times New Roman" w:cs="Times New Roman"/>
          <w:i/>
          <w:sz w:val="21"/>
          <w:szCs w:val="21"/>
          <w:lang w:eastAsia="uk-UA"/>
        </w:rPr>
        <w:t xml:space="preserve">Посада, прізвище, ініціали, </w:t>
      </w:r>
    </w:p>
    <w:p w14:paraId="33912B56" w14:textId="77777777" w:rsidR="00176EF7" w:rsidRPr="00C96BFB" w:rsidRDefault="00176EF7" w:rsidP="00176EF7">
      <w:pPr>
        <w:spacing w:after="0" w:line="240" w:lineRule="auto"/>
        <w:jc w:val="both"/>
        <w:rPr>
          <w:rFonts w:ascii="Times New Roman" w:eastAsia="Times New Roman" w:hAnsi="Times New Roman" w:cs="Times New Roman"/>
          <w:i/>
          <w:sz w:val="21"/>
          <w:szCs w:val="21"/>
          <w:lang w:eastAsia="uk-UA"/>
        </w:rPr>
      </w:pPr>
      <w:r w:rsidRPr="00C96BFB">
        <w:rPr>
          <w:rFonts w:ascii="Times New Roman" w:eastAsia="Times New Roman" w:hAnsi="Times New Roman" w:cs="Times New Roman"/>
          <w:i/>
          <w:sz w:val="21"/>
          <w:szCs w:val="21"/>
          <w:lang w:eastAsia="uk-UA"/>
        </w:rPr>
        <w:t xml:space="preserve">підпис уповноваженої особи </w:t>
      </w:r>
    </w:p>
    <w:p w14:paraId="69E1760C" w14:textId="638A27B6" w:rsidR="00DF1E27" w:rsidRPr="00C96BFB" w:rsidRDefault="00176EF7" w:rsidP="009B5B4F">
      <w:pPr>
        <w:spacing w:after="0" w:line="240" w:lineRule="auto"/>
        <w:jc w:val="both"/>
        <w:rPr>
          <w:sz w:val="21"/>
          <w:szCs w:val="21"/>
        </w:rPr>
      </w:pPr>
      <w:r w:rsidRPr="00C96BFB">
        <w:rPr>
          <w:rFonts w:ascii="Times New Roman" w:eastAsia="Times New Roman" w:hAnsi="Times New Roman" w:cs="Times New Roman"/>
          <w:i/>
          <w:sz w:val="21"/>
          <w:szCs w:val="21"/>
          <w:lang w:eastAsia="uk-UA"/>
        </w:rPr>
        <w:t xml:space="preserve">підприємства/фізичної особи,                                                 _____________(___________)завірені печаткою (у разі наявності).                                                   </w:t>
      </w:r>
      <w:r w:rsidRPr="00C96BFB">
        <w:rPr>
          <w:rFonts w:ascii="Times New Roman" w:eastAsia="Times New Roman" w:hAnsi="Times New Roman" w:cs="Times New Roman"/>
          <w:i/>
          <w:sz w:val="21"/>
          <w:szCs w:val="21"/>
          <w:lang w:eastAsia="uk-UA"/>
        </w:rPr>
        <w:tab/>
        <w:t xml:space="preserve">           </w:t>
      </w:r>
      <w:proofErr w:type="spellStart"/>
      <w:r w:rsidRPr="00C96BFB">
        <w:rPr>
          <w:rFonts w:ascii="Times New Roman" w:eastAsia="Times New Roman" w:hAnsi="Times New Roman" w:cs="Times New Roman"/>
          <w:i/>
          <w:sz w:val="21"/>
          <w:szCs w:val="21"/>
          <w:lang w:eastAsia="uk-UA"/>
        </w:rPr>
        <w:t>мп</w:t>
      </w:r>
      <w:proofErr w:type="spellEnd"/>
    </w:p>
    <w:sectPr w:rsidR="00DF1E27" w:rsidRPr="00C96B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04405"/>
    <w:multiLevelType w:val="hybridMultilevel"/>
    <w:tmpl w:val="C2B4E6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346442691">
    <w:abstractNumId w:val="3"/>
  </w:num>
  <w:num w:numId="2" w16cid:durableId="553470928">
    <w:abstractNumId w:val="1"/>
  </w:num>
  <w:num w:numId="3" w16cid:durableId="563175519">
    <w:abstractNumId w:val="0"/>
  </w:num>
  <w:num w:numId="4" w16cid:durableId="1673142420">
    <w:abstractNumId w:val="4"/>
  </w:num>
  <w:num w:numId="5" w16cid:durableId="2094474018">
    <w:abstractNumId w:val="2"/>
  </w:num>
  <w:num w:numId="6" w16cid:durableId="278144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66"/>
    <w:rsid w:val="00021BA9"/>
    <w:rsid w:val="0003226F"/>
    <w:rsid w:val="00087EA2"/>
    <w:rsid w:val="000B25CC"/>
    <w:rsid w:val="000B5E4E"/>
    <w:rsid w:val="000C257B"/>
    <w:rsid w:val="000D471F"/>
    <w:rsid w:val="00176EF7"/>
    <w:rsid w:val="001E027B"/>
    <w:rsid w:val="00266358"/>
    <w:rsid w:val="002B5E23"/>
    <w:rsid w:val="003272D4"/>
    <w:rsid w:val="00383D9A"/>
    <w:rsid w:val="00385CF6"/>
    <w:rsid w:val="003A28D3"/>
    <w:rsid w:val="003E16AB"/>
    <w:rsid w:val="003F77A7"/>
    <w:rsid w:val="00470E7A"/>
    <w:rsid w:val="004A570A"/>
    <w:rsid w:val="004D338D"/>
    <w:rsid w:val="004D4F39"/>
    <w:rsid w:val="004D7CA1"/>
    <w:rsid w:val="00565A81"/>
    <w:rsid w:val="00597D6B"/>
    <w:rsid w:val="005F0AC9"/>
    <w:rsid w:val="006173F0"/>
    <w:rsid w:val="00634F93"/>
    <w:rsid w:val="00644CA4"/>
    <w:rsid w:val="006645E7"/>
    <w:rsid w:val="006A15C3"/>
    <w:rsid w:val="006F582C"/>
    <w:rsid w:val="007314D1"/>
    <w:rsid w:val="0077028C"/>
    <w:rsid w:val="007A4066"/>
    <w:rsid w:val="007B7378"/>
    <w:rsid w:val="007F387B"/>
    <w:rsid w:val="008071B6"/>
    <w:rsid w:val="008307FB"/>
    <w:rsid w:val="00846EA3"/>
    <w:rsid w:val="00852F0E"/>
    <w:rsid w:val="008931E7"/>
    <w:rsid w:val="008A5C31"/>
    <w:rsid w:val="00930044"/>
    <w:rsid w:val="00947EC5"/>
    <w:rsid w:val="009566B0"/>
    <w:rsid w:val="009B5B4F"/>
    <w:rsid w:val="00A36CFD"/>
    <w:rsid w:val="00A420D9"/>
    <w:rsid w:val="00A7253B"/>
    <w:rsid w:val="00A91673"/>
    <w:rsid w:val="00B02F68"/>
    <w:rsid w:val="00BA2E17"/>
    <w:rsid w:val="00BD19B6"/>
    <w:rsid w:val="00C839C6"/>
    <w:rsid w:val="00C8795B"/>
    <w:rsid w:val="00C96BFB"/>
    <w:rsid w:val="00CA2F90"/>
    <w:rsid w:val="00CB77FE"/>
    <w:rsid w:val="00D06066"/>
    <w:rsid w:val="00D67CAB"/>
    <w:rsid w:val="00D96BC3"/>
    <w:rsid w:val="00DE209D"/>
    <w:rsid w:val="00DF1E27"/>
    <w:rsid w:val="00DF43F6"/>
    <w:rsid w:val="00E81B8E"/>
    <w:rsid w:val="00E82549"/>
    <w:rsid w:val="00E86063"/>
    <w:rsid w:val="00EB243C"/>
    <w:rsid w:val="00EC3BA5"/>
    <w:rsid w:val="00F14125"/>
    <w:rsid w:val="00F31F93"/>
    <w:rsid w:val="00FB10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F600"/>
  <w15:chartTrackingRefBased/>
  <w15:docId w15:val="{909F47C7-0BC4-424A-8999-A9CE43A1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E17"/>
    <w:pPr>
      <w:ind w:left="720"/>
      <w:contextualSpacing/>
    </w:pPr>
  </w:style>
  <w:style w:type="paragraph" w:styleId="a4">
    <w:name w:val="No Spacing"/>
    <w:uiPriority w:val="1"/>
    <w:qFormat/>
    <w:rsid w:val="00C96BFB"/>
    <w:pPr>
      <w:spacing w:after="0" w:line="240" w:lineRule="auto"/>
    </w:pPr>
  </w:style>
  <w:style w:type="character" w:styleId="a5">
    <w:name w:val="Hyperlink"/>
    <w:basedOn w:val="a0"/>
    <w:uiPriority w:val="99"/>
    <w:unhideWhenUsed/>
    <w:rsid w:val="00731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39280">
      <w:bodyDiv w:val="1"/>
      <w:marLeft w:val="0"/>
      <w:marRight w:val="0"/>
      <w:marTop w:val="0"/>
      <w:marBottom w:val="0"/>
      <w:divBdr>
        <w:top w:val="none" w:sz="0" w:space="0" w:color="auto"/>
        <w:left w:val="none" w:sz="0" w:space="0" w:color="auto"/>
        <w:bottom w:val="none" w:sz="0" w:space="0" w:color="auto"/>
        <w:right w:val="none" w:sz="0" w:space="0" w:color="auto"/>
      </w:divBdr>
    </w:div>
    <w:div w:id="1599365870">
      <w:bodyDiv w:val="1"/>
      <w:marLeft w:val="0"/>
      <w:marRight w:val="0"/>
      <w:marTop w:val="0"/>
      <w:marBottom w:val="0"/>
      <w:divBdr>
        <w:top w:val="none" w:sz="0" w:space="0" w:color="auto"/>
        <w:left w:val="none" w:sz="0" w:space="0" w:color="auto"/>
        <w:bottom w:val="none" w:sz="0" w:space="0" w:color="auto"/>
        <w:right w:val="none" w:sz="0" w:space="0" w:color="auto"/>
      </w:divBdr>
    </w:div>
    <w:div w:id="1707288134">
      <w:bodyDiv w:val="1"/>
      <w:marLeft w:val="0"/>
      <w:marRight w:val="0"/>
      <w:marTop w:val="0"/>
      <w:marBottom w:val="0"/>
      <w:divBdr>
        <w:top w:val="none" w:sz="0" w:space="0" w:color="auto"/>
        <w:left w:val="none" w:sz="0" w:space="0" w:color="auto"/>
        <w:bottom w:val="none" w:sz="0" w:space="0" w:color="auto"/>
        <w:right w:val="none" w:sz="0" w:space="0" w:color="auto"/>
      </w:divBdr>
    </w:div>
    <w:div w:id="199086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redcross.org.ua" TargetMode="External"/><Relationship Id="rId5" Type="http://schemas.openxmlformats.org/officeDocument/2006/relationships/hyperlink" Target="mailto:tender@redcross.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11955</Words>
  <Characters>6815</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18733</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Музика</dc:creator>
  <cp:keywords/>
  <dc:description/>
  <cp:lastModifiedBy>Аліна Лабзіна</cp:lastModifiedBy>
  <cp:revision>31</cp:revision>
  <cp:lastPrinted>2023-05-16T13:52:00Z</cp:lastPrinted>
  <dcterms:created xsi:type="dcterms:W3CDTF">2023-05-16T00:32:00Z</dcterms:created>
  <dcterms:modified xsi:type="dcterms:W3CDTF">2023-05-16T13:57:00Z</dcterms:modified>
</cp:coreProperties>
</file>