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392A4" w14:textId="5244924C" w:rsidR="0021754B" w:rsidRPr="0021754B" w:rsidRDefault="009A0470" w:rsidP="0021754B">
      <w:pPr>
        <w:spacing w:after="0" w:line="240" w:lineRule="auto"/>
        <w:textAlignment w:val="baseline"/>
        <w:rPr>
          <w:rFonts w:ascii="Segoe UI" w:eastAsia="Times New Roman" w:hAnsi="Segoe UI" w:cs="Segoe UI"/>
          <w:sz w:val="18"/>
          <w:szCs w:val="18"/>
          <w:lang w:eastAsia="uk-UA"/>
        </w:rPr>
      </w:pPr>
      <w:r w:rsidRPr="007C492F">
        <w:rPr>
          <w:rFonts w:ascii="Times New Roman" w:eastAsia="Times New Roman" w:hAnsi="Times New Roman" w:cs="Times New Roman"/>
          <w:b/>
          <w:bCs/>
          <w:color w:val="000000"/>
          <w:lang w:eastAsia="uk-UA"/>
        </w:rPr>
        <w:t>м. Київ</w:t>
      </w:r>
      <w:r w:rsidRPr="007C492F">
        <w:rPr>
          <w:rFonts w:ascii="Times New Roman" w:eastAsia="Times New Roman" w:hAnsi="Times New Roman" w:cs="Times New Roman"/>
          <w:color w:val="000000"/>
          <w:lang w:eastAsia="uk-UA"/>
        </w:rPr>
        <w:tab/>
      </w:r>
      <w:r w:rsidR="0021754B">
        <w:rPr>
          <w:rFonts w:ascii="Times New Roman" w:eastAsia="Times New Roman" w:hAnsi="Times New Roman" w:cs="Times New Roman"/>
          <w:color w:val="000000"/>
          <w:lang w:eastAsia="uk-UA"/>
        </w:rPr>
        <w:t xml:space="preserve">                                                                                                                </w:t>
      </w:r>
      <w:r w:rsidR="0021754B" w:rsidRPr="007C492F">
        <w:rPr>
          <w:rFonts w:ascii="Times New Roman" w:eastAsia="Times New Roman" w:hAnsi="Times New Roman" w:cs="Times New Roman"/>
          <w:b/>
          <w:bCs/>
          <w:color w:val="000000"/>
          <w:lang w:eastAsia="uk-UA"/>
        </w:rPr>
        <w:t>«</w:t>
      </w:r>
      <w:r w:rsidR="001E55CC">
        <w:rPr>
          <w:rFonts w:ascii="Times New Roman" w:eastAsia="Times New Roman" w:hAnsi="Times New Roman" w:cs="Times New Roman"/>
          <w:b/>
          <w:bCs/>
          <w:color w:val="000000"/>
          <w:lang w:val="ru-RU" w:eastAsia="uk-UA"/>
        </w:rPr>
        <w:t>0</w:t>
      </w:r>
      <w:r w:rsidR="006F12B8">
        <w:rPr>
          <w:rFonts w:ascii="Times New Roman" w:eastAsia="Times New Roman" w:hAnsi="Times New Roman" w:cs="Times New Roman"/>
          <w:b/>
          <w:bCs/>
          <w:color w:val="000000"/>
          <w:lang w:val="ru-RU" w:eastAsia="uk-UA"/>
        </w:rPr>
        <w:t>9</w:t>
      </w:r>
      <w:r w:rsidR="0021754B" w:rsidRPr="007C492F">
        <w:rPr>
          <w:rFonts w:ascii="Times New Roman" w:eastAsia="Times New Roman" w:hAnsi="Times New Roman" w:cs="Times New Roman"/>
          <w:b/>
          <w:bCs/>
          <w:color w:val="000000"/>
          <w:lang w:eastAsia="uk-UA"/>
        </w:rPr>
        <w:t xml:space="preserve">» </w:t>
      </w:r>
      <w:r w:rsidR="001E55CC">
        <w:rPr>
          <w:rFonts w:ascii="Times New Roman" w:eastAsia="Times New Roman" w:hAnsi="Times New Roman" w:cs="Times New Roman"/>
          <w:b/>
          <w:bCs/>
          <w:color w:val="000000"/>
          <w:lang w:val="ru-RU" w:eastAsia="uk-UA"/>
        </w:rPr>
        <w:t>березня</w:t>
      </w:r>
      <w:r w:rsidR="0021754B">
        <w:rPr>
          <w:rFonts w:ascii="Times New Roman" w:eastAsia="Times New Roman" w:hAnsi="Times New Roman" w:cs="Times New Roman"/>
          <w:b/>
          <w:bCs/>
          <w:color w:val="000000"/>
          <w:lang w:eastAsia="uk-UA"/>
        </w:rPr>
        <w:t xml:space="preserve"> </w:t>
      </w:r>
      <w:r w:rsidR="0021754B" w:rsidRPr="007C492F">
        <w:rPr>
          <w:rFonts w:ascii="Times New Roman" w:eastAsia="Times New Roman" w:hAnsi="Times New Roman" w:cs="Times New Roman"/>
          <w:b/>
          <w:bCs/>
          <w:color w:val="000000"/>
          <w:lang w:eastAsia="uk-UA"/>
        </w:rPr>
        <w:t>202</w:t>
      </w:r>
      <w:r w:rsidR="0021754B" w:rsidRPr="007C492F">
        <w:rPr>
          <w:rFonts w:ascii="Times New Roman" w:eastAsia="Times New Roman" w:hAnsi="Times New Roman" w:cs="Times New Roman"/>
          <w:b/>
          <w:bCs/>
          <w:color w:val="000000"/>
          <w:lang w:val="ru-RU" w:eastAsia="uk-UA"/>
        </w:rPr>
        <w:t>3</w:t>
      </w:r>
      <w:r w:rsidR="0021754B" w:rsidRPr="007C492F">
        <w:rPr>
          <w:rFonts w:ascii="Times New Roman" w:eastAsia="Times New Roman" w:hAnsi="Times New Roman" w:cs="Times New Roman"/>
          <w:b/>
          <w:bCs/>
          <w:color w:val="000000"/>
          <w:lang w:eastAsia="uk-UA"/>
        </w:rPr>
        <w:t xml:space="preserve"> р.</w:t>
      </w:r>
      <w:r w:rsidR="0021754B" w:rsidRPr="007C492F">
        <w:rPr>
          <w:rFonts w:ascii="Times New Roman" w:eastAsia="Times New Roman" w:hAnsi="Times New Roman" w:cs="Times New Roman"/>
          <w:color w:val="000000"/>
          <w:lang w:eastAsia="uk-UA"/>
        </w:rPr>
        <w:t> </w:t>
      </w:r>
    </w:p>
    <w:p w14:paraId="24710FD4" w14:textId="740F0F8B" w:rsidR="009A0470" w:rsidRPr="0021754B" w:rsidRDefault="009A0470" w:rsidP="0021754B">
      <w:pPr>
        <w:spacing w:after="0" w:line="240" w:lineRule="auto"/>
        <w:textAlignment w:val="baseline"/>
        <w:rPr>
          <w:rFonts w:ascii="Segoe UI" w:eastAsia="Times New Roman" w:hAnsi="Segoe UI" w:cs="Segoe UI"/>
          <w:sz w:val="18"/>
          <w:szCs w:val="18"/>
          <w:lang w:eastAsia="uk-UA"/>
        </w:rPr>
      </w:pPr>
      <w:r w:rsidRPr="007C492F">
        <w:rPr>
          <w:rFonts w:ascii="Times New Roman" w:eastAsia="Times New Roman" w:hAnsi="Times New Roman" w:cs="Times New Roman"/>
          <w:lang w:eastAsia="uk-UA"/>
        </w:rPr>
        <w:tab/>
      </w:r>
      <w:r w:rsidRPr="007C492F">
        <w:rPr>
          <w:rFonts w:ascii="Times New Roman" w:eastAsia="Times New Roman" w:hAnsi="Times New Roman" w:cs="Times New Roman"/>
          <w:lang w:eastAsia="uk-UA"/>
        </w:rPr>
        <w:tab/>
      </w:r>
      <w:r w:rsidRPr="007C492F">
        <w:rPr>
          <w:rFonts w:ascii="Times New Roman" w:eastAsia="Times New Roman" w:hAnsi="Times New Roman" w:cs="Times New Roman"/>
          <w:lang w:eastAsia="uk-UA"/>
        </w:rPr>
        <w:tab/>
      </w:r>
      <w:r w:rsidRPr="007C492F">
        <w:rPr>
          <w:rFonts w:ascii="Times New Roman" w:eastAsia="Times New Roman" w:hAnsi="Times New Roman" w:cs="Times New Roman"/>
          <w:lang w:eastAsia="uk-UA"/>
        </w:rPr>
        <w:tab/>
      </w:r>
      <w:r w:rsidR="007C492F">
        <w:rPr>
          <w:rFonts w:ascii="Times New Roman" w:eastAsia="Times New Roman" w:hAnsi="Times New Roman" w:cs="Times New Roman"/>
          <w:lang w:eastAsia="uk-UA"/>
        </w:rPr>
        <w:t xml:space="preserve">                                 </w:t>
      </w:r>
      <w:r w:rsidR="007C213A">
        <w:rPr>
          <w:rFonts w:ascii="Times New Roman" w:eastAsia="Times New Roman" w:hAnsi="Times New Roman" w:cs="Times New Roman"/>
          <w:lang w:eastAsia="uk-UA"/>
        </w:rPr>
        <w:t xml:space="preserve">   </w:t>
      </w:r>
      <w:r w:rsidR="007C492F">
        <w:rPr>
          <w:rFonts w:ascii="Times New Roman" w:eastAsia="Times New Roman" w:hAnsi="Times New Roman" w:cs="Times New Roman"/>
          <w:lang w:eastAsia="uk-UA"/>
        </w:rPr>
        <w:t xml:space="preserve">  </w:t>
      </w:r>
      <w:r w:rsidRPr="007C492F">
        <w:rPr>
          <w:rFonts w:ascii="Times New Roman" w:eastAsia="Times New Roman" w:hAnsi="Times New Roman" w:cs="Times New Roman"/>
          <w:lang w:eastAsia="uk-UA"/>
        </w:rPr>
        <w:tab/>
      </w:r>
      <w:r w:rsidRPr="007C492F">
        <w:rPr>
          <w:rFonts w:ascii="Times New Roman" w:eastAsia="Times New Roman" w:hAnsi="Times New Roman" w:cs="Times New Roman"/>
          <w:b/>
          <w:bCs/>
          <w:color w:val="000000"/>
          <w:lang w:eastAsia="uk-UA"/>
        </w:rPr>
        <w:t xml:space="preserve"> </w:t>
      </w:r>
      <w:r w:rsidR="00E13638" w:rsidRPr="00F3657E">
        <w:rPr>
          <w:rFonts w:ascii="Times New Roman" w:eastAsia="Times New Roman" w:hAnsi="Times New Roman" w:cs="Times New Roman"/>
          <w:b/>
          <w:bCs/>
          <w:color w:val="000000"/>
          <w:lang w:val="ru-RU" w:eastAsia="uk-UA"/>
        </w:rPr>
        <w:t xml:space="preserve">                                                                                                  </w:t>
      </w:r>
    </w:p>
    <w:p w14:paraId="2078EC2B" w14:textId="77777777" w:rsidR="009A0470" w:rsidRPr="007C492F" w:rsidRDefault="009A0470" w:rsidP="009A0470">
      <w:pPr>
        <w:spacing w:after="0" w:line="240" w:lineRule="auto"/>
        <w:ind w:left="540" w:firstLine="420"/>
        <w:jc w:val="center"/>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color w:val="000000"/>
          <w:lang w:eastAsia="uk-UA"/>
        </w:rPr>
        <w:t> </w:t>
      </w:r>
    </w:p>
    <w:p w14:paraId="5A08F148" w14:textId="77777777" w:rsidR="009A0470" w:rsidRPr="007C492F" w:rsidRDefault="009A0470" w:rsidP="009A0470">
      <w:pPr>
        <w:spacing w:after="0" w:line="240" w:lineRule="auto"/>
        <w:ind w:left="540" w:firstLine="420"/>
        <w:jc w:val="center"/>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color w:val="000000"/>
          <w:lang w:eastAsia="uk-UA"/>
        </w:rPr>
        <w:t>ЗАПИТ ЦІНОВИХ ПРОПОЗИЦІЙ</w:t>
      </w:r>
      <w:r w:rsidRPr="007C492F">
        <w:rPr>
          <w:rFonts w:ascii="Times New Roman" w:eastAsia="Times New Roman" w:hAnsi="Times New Roman" w:cs="Times New Roman"/>
          <w:color w:val="000000"/>
          <w:lang w:eastAsia="uk-UA"/>
        </w:rPr>
        <w:t> </w:t>
      </w:r>
    </w:p>
    <w:p w14:paraId="241D31D2" w14:textId="606765B7" w:rsidR="009A0470" w:rsidRPr="007C492F" w:rsidRDefault="009A0470" w:rsidP="009A0470">
      <w:pPr>
        <w:spacing w:after="0" w:line="240" w:lineRule="auto"/>
        <w:ind w:firstLine="420"/>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color w:val="000000"/>
          <w:lang w:eastAsia="uk-UA"/>
        </w:rPr>
        <w:t> </w:t>
      </w:r>
      <w:r w:rsidRPr="007C492F">
        <w:rPr>
          <w:rFonts w:ascii="Times New Roman" w:eastAsia="Times New Roman" w:hAnsi="Times New Roman" w:cs="Times New Roman"/>
          <w:color w:val="000000"/>
          <w:lang w:eastAsia="uk-UA"/>
        </w:rPr>
        <w:tab/>
      </w:r>
      <w:r w:rsidRPr="007C492F">
        <w:rPr>
          <w:rFonts w:ascii="Times New Roman" w:eastAsia="Times New Roman" w:hAnsi="Times New Roman" w:cs="Times New Roman"/>
          <w:lang w:eastAsia="uk-UA"/>
        </w:rPr>
        <w:tab/>
      </w:r>
      <w:r w:rsidRPr="007C492F">
        <w:rPr>
          <w:rFonts w:ascii="Times New Roman" w:eastAsia="Times New Roman" w:hAnsi="Times New Roman" w:cs="Times New Roman"/>
          <w:lang w:eastAsia="uk-UA"/>
        </w:rPr>
        <w:tab/>
      </w:r>
      <w:r w:rsidRPr="007C492F">
        <w:rPr>
          <w:rFonts w:ascii="Times New Roman" w:eastAsia="Times New Roman" w:hAnsi="Times New Roman" w:cs="Times New Roman"/>
          <w:lang w:eastAsia="uk-UA"/>
        </w:rPr>
        <w:tab/>
      </w:r>
      <w:r w:rsidRPr="007C492F">
        <w:rPr>
          <w:rFonts w:ascii="Times New Roman" w:eastAsia="Times New Roman" w:hAnsi="Times New Roman" w:cs="Times New Roman"/>
          <w:lang w:eastAsia="uk-UA"/>
        </w:rPr>
        <w:tab/>
      </w:r>
      <w:r w:rsidRPr="007C492F">
        <w:rPr>
          <w:rFonts w:ascii="Times New Roman" w:eastAsia="Times New Roman" w:hAnsi="Times New Roman" w:cs="Times New Roman"/>
          <w:lang w:eastAsia="uk-UA"/>
        </w:rPr>
        <w:tab/>
      </w:r>
      <w:r w:rsidR="00E13638" w:rsidRPr="00F3657E">
        <w:rPr>
          <w:rFonts w:ascii="Times New Roman" w:eastAsia="Times New Roman" w:hAnsi="Times New Roman" w:cs="Times New Roman"/>
          <w:lang w:val="ru-RU" w:eastAsia="uk-UA"/>
        </w:rPr>
        <w:t xml:space="preserve">     </w:t>
      </w:r>
      <w:r w:rsidRPr="007C492F">
        <w:rPr>
          <w:rFonts w:ascii="Times New Roman" w:eastAsia="Times New Roman" w:hAnsi="Times New Roman" w:cs="Times New Roman"/>
          <w:color w:val="000000"/>
          <w:lang w:eastAsia="uk-UA"/>
        </w:rPr>
        <w:t>(далі – „</w:t>
      </w:r>
      <w:r w:rsidRPr="007C492F">
        <w:rPr>
          <w:rFonts w:ascii="Times New Roman" w:eastAsia="Times New Roman" w:hAnsi="Times New Roman" w:cs="Times New Roman"/>
          <w:b/>
          <w:bCs/>
          <w:color w:val="000000"/>
          <w:lang w:eastAsia="uk-UA"/>
        </w:rPr>
        <w:t>Запит</w:t>
      </w:r>
      <w:r w:rsidRPr="007C492F">
        <w:rPr>
          <w:rFonts w:ascii="Times New Roman" w:eastAsia="Times New Roman" w:hAnsi="Times New Roman" w:cs="Times New Roman"/>
          <w:color w:val="000000"/>
          <w:lang w:eastAsia="uk-UA"/>
        </w:rPr>
        <w:t>”) </w:t>
      </w:r>
    </w:p>
    <w:p w14:paraId="0F0D16E4" w14:textId="77777777" w:rsidR="009A0470" w:rsidRPr="007C492F" w:rsidRDefault="009A0470" w:rsidP="009A0470">
      <w:pPr>
        <w:spacing w:after="0" w:line="240" w:lineRule="auto"/>
        <w:ind w:firstLine="420"/>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color w:val="000000"/>
          <w:lang w:eastAsia="uk-UA"/>
        </w:rPr>
        <w:t> </w:t>
      </w:r>
    </w:p>
    <w:p w14:paraId="245147DF" w14:textId="48975689" w:rsidR="009A29A8" w:rsidRDefault="009A0470" w:rsidP="00D955FC">
      <w:pPr>
        <w:spacing w:after="0" w:line="240" w:lineRule="auto"/>
        <w:ind w:firstLine="555"/>
        <w:jc w:val="both"/>
        <w:textAlignment w:val="baseline"/>
        <w:rPr>
          <w:rFonts w:ascii="Times New Roman" w:eastAsia="Times New Roman" w:hAnsi="Times New Roman" w:cs="Times New Roman"/>
          <w:color w:val="000000" w:themeColor="text1"/>
          <w:lang w:eastAsia="uk-UA"/>
        </w:rPr>
      </w:pPr>
      <w:r w:rsidRPr="007C492F">
        <w:rPr>
          <w:rFonts w:ascii="Times New Roman" w:eastAsia="Times New Roman" w:hAnsi="Times New Roman" w:cs="Times New Roman"/>
          <w:color w:val="000000" w:themeColor="text1"/>
          <w:lang w:eastAsia="uk-UA"/>
        </w:rPr>
        <w:t>Товариство Червоного Хреста України (далі – «ТЧХУ») оголошує конкурс на місцеву закупівлю</w:t>
      </w:r>
      <w:r w:rsidR="00943D2C">
        <w:rPr>
          <w:rFonts w:ascii="Times New Roman" w:eastAsia="Times New Roman" w:hAnsi="Times New Roman" w:cs="Times New Roman"/>
          <w:color w:val="000000" w:themeColor="text1"/>
          <w:lang w:eastAsia="uk-UA"/>
        </w:rPr>
        <w:t xml:space="preserve"> </w:t>
      </w:r>
      <w:r w:rsidR="00C33FB1">
        <w:rPr>
          <w:rFonts w:ascii="Times New Roman" w:eastAsia="Times New Roman" w:hAnsi="Times New Roman" w:cs="Times New Roman"/>
          <w:color w:val="000000" w:themeColor="text1"/>
          <w:lang w:eastAsia="uk-UA"/>
        </w:rPr>
        <w:t xml:space="preserve"> брендованих </w:t>
      </w:r>
      <w:r w:rsidR="006F12B8">
        <w:rPr>
          <w:rFonts w:ascii="Times New Roman" w:eastAsia="Times New Roman" w:hAnsi="Times New Roman" w:cs="Times New Roman"/>
          <w:color w:val="000000" w:themeColor="text1"/>
          <w:lang w:eastAsia="uk-UA"/>
        </w:rPr>
        <w:t>курток та жилеток</w:t>
      </w:r>
      <w:r w:rsidR="00D613C7">
        <w:rPr>
          <w:rFonts w:ascii="Times New Roman" w:eastAsia="Times New Roman" w:hAnsi="Times New Roman" w:cs="Times New Roman"/>
          <w:color w:val="000000" w:themeColor="text1"/>
          <w:lang w:eastAsia="uk-UA"/>
        </w:rPr>
        <w:t xml:space="preserve"> для загонів швидкого реагування.</w:t>
      </w:r>
    </w:p>
    <w:p w14:paraId="729004B2" w14:textId="77777777" w:rsidR="006C0FC7" w:rsidRDefault="006C0FC7" w:rsidP="00E61B2D">
      <w:pPr>
        <w:spacing w:after="0" w:line="240" w:lineRule="auto"/>
        <w:jc w:val="center"/>
        <w:textAlignment w:val="baseline"/>
        <w:rPr>
          <w:rFonts w:ascii="Times New Roman" w:eastAsia="Times New Roman" w:hAnsi="Times New Roman" w:cs="Times New Roman"/>
          <w:b/>
          <w:bCs/>
          <w:color w:val="000000"/>
          <w:lang w:eastAsia="uk-UA"/>
        </w:rPr>
      </w:pPr>
    </w:p>
    <w:p w14:paraId="2B2928F1" w14:textId="01C4B63D" w:rsidR="009A0470" w:rsidRPr="007C492F" w:rsidRDefault="009A0470" w:rsidP="00E61B2D">
      <w:pPr>
        <w:spacing w:after="0" w:line="240" w:lineRule="auto"/>
        <w:jc w:val="center"/>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color w:val="000000"/>
          <w:lang w:eastAsia="uk-UA"/>
        </w:rPr>
        <w:t>Технічні вимоги до продукції*</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9"/>
        <w:gridCol w:w="4495"/>
        <w:gridCol w:w="1276"/>
        <w:gridCol w:w="993"/>
        <w:gridCol w:w="2398"/>
      </w:tblGrid>
      <w:tr w:rsidR="006E53F4" w:rsidRPr="007C492F" w14:paraId="511D726B" w14:textId="77777777" w:rsidTr="000D71E6">
        <w:trPr>
          <w:trHeight w:val="495"/>
        </w:trPr>
        <w:tc>
          <w:tcPr>
            <w:tcW w:w="239" w:type="pct"/>
            <w:tcBorders>
              <w:top w:val="single" w:sz="6" w:space="0" w:color="auto"/>
              <w:left w:val="single" w:sz="6" w:space="0" w:color="auto"/>
              <w:bottom w:val="single" w:sz="6" w:space="0" w:color="auto"/>
              <w:right w:val="single" w:sz="6" w:space="0" w:color="auto"/>
            </w:tcBorders>
            <w:shd w:val="clear" w:color="auto" w:fill="E7E6E6" w:themeFill="background2"/>
          </w:tcPr>
          <w:p w14:paraId="7628CA7E" w14:textId="1D987990" w:rsidR="006E53F4" w:rsidRPr="00A74B60" w:rsidRDefault="006E53F4" w:rsidP="005C5AFF">
            <w:pPr>
              <w:spacing w:after="0" w:line="240" w:lineRule="auto"/>
              <w:textAlignment w:val="baseline"/>
              <w:rPr>
                <w:rFonts w:ascii="Times New Roman" w:eastAsia="Times New Roman" w:hAnsi="Times New Roman" w:cs="Times New Roman"/>
                <w:b/>
                <w:bCs/>
                <w:lang w:val="en-US" w:eastAsia="uk-UA"/>
              </w:rPr>
            </w:pPr>
            <w:r>
              <w:rPr>
                <w:rFonts w:ascii="Times New Roman" w:eastAsia="Times New Roman" w:hAnsi="Times New Roman" w:cs="Times New Roman"/>
                <w:b/>
                <w:bCs/>
                <w:lang w:val="en-US" w:eastAsia="uk-UA"/>
              </w:rPr>
              <w:t xml:space="preserve">    </w:t>
            </w:r>
            <w:r>
              <w:rPr>
                <w:rFonts w:ascii="Times New Roman" w:eastAsia="Times New Roman" w:hAnsi="Times New Roman" w:cs="Times New Roman"/>
                <w:b/>
                <w:bCs/>
                <w:lang w:eastAsia="uk-UA"/>
              </w:rPr>
              <w:t>№</w:t>
            </w:r>
          </w:p>
        </w:tc>
        <w:tc>
          <w:tcPr>
            <w:tcW w:w="2336" w:type="pct"/>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5CDB42D8" w14:textId="41084AC2" w:rsidR="006E53F4" w:rsidRPr="007C492F" w:rsidRDefault="006E53F4" w:rsidP="009A0470">
            <w:pPr>
              <w:spacing w:after="0" w:line="240" w:lineRule="auto"/>
              <w:ind w:firstLine="210"/>
              <w:jc w:val="center"/>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lang w:eastAsia="uk-UA"/>
              </w:rPr>
              <w:t>Назва</w:t>
            </w:r>
            <w:r w:rsidRPr="007C492F">
              <w:rPr>
                <w:rFonts w:ascii="Times New Roman" w:eastAsia="Times New Roman" w:hAnsi="Times New Roman" w:cs="Times New Roman"/>
                <w:lang w:eastAsia="uk-UA"/>
              </w:rPr>
              <w:t> </w:t>
            </w:r>
          </w:p>
        </w:tc>
        <w:tc>
          <w:tcPr>
            <w:tcW w:w="663" w:type="pct"/>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62A0517A" w14:textId="26001722" w:rsidR="006E53F4" w:rsidRPr="007C492F" w:rsidRDefault="006E53F4" w:rsidP="007C492F">
            <w:pPr>
              <w:spacing w:after="0" w:line="240" w:lineRule="auto"/>
              <w:jc w:val="center"/>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lang w:eastAsia="uk-UA"/>
              </w:rPr>
              <w:t xml:space="preserve">Кількість </w:t>
            </w:r>
          </w:p>
        </w:tc>
        <w:tc>
          <w:tcPr>
            <w:tcW w:w="516" w:type="pct"/>
            <w:tcBorders>
              <w:top w:val="single" w:sz="6" w:space="0" w:color="auto"/>
              <w:left w:val="single" w:sz="6" w:space="0" w:color="auto"/>
              <w:bottom w:val="single" w:sz="6" w:space="0" w:color="auto"/>
              <w:right w:val="single" w:sz="6" w:space="0" w:color="auto"/>
            </w:tcBorders>
            <w:shd w:val="clear" w:color="auto" w:fill="E7E6E6" w:themeFill="background2"/>
          </w:tcPr>
          <w:p w14:paraId="27EFA3C7" w14:textId="4DE946C3" w:rsidR="006E53F4" w:rsidRPr="007C492F" w:rsidRDefault="00A16BA4" w:rsidP="009A0470">
            <w:pPr>
              <w:spacing w:after="0" w:line="240" w:lineRule="auto"/>
              <w:jc w:val="center"/>
              <w:textAlignment w:val="baseline"/>
              <w:rPr>
                <w:rFonts w:ascii="Times New Roman" w:eastAsia="Times New Roman" w:hAnsi="Times New Roman" w:cs="Times New Roman"/>
                <w:b/>
                <w:bCs/>
                <w:lang w:eastAsia="uk-UA"/>
              </w:rPr>
            </w:pPr>
            <w:r>
              <w:rPr>
                <w:rFonts w:ascii="Times New Roman" w:eastAsia="Times New Roman" w:hAnsi="Times New Roman" w:cs="Times New Roman"/>
                <w:b/>
                <w:bCs/>
                <w:lang w:eastAsia="uk-UA"/>
              </w:rPr>
              <w:t>Од. виміру</w:t>
            </w:r>
          </w:p>
        </w:tc>
        <w:tc>
          <w:tcPr>
            <w:tcW w:w="1246" w:type="pct"/>
            <w:tcBorders>
              <w:top w:val="single" w:sz="6" w:space="0" w:color="auto"/>
              <w:left w:val="single" w:sz="6" w:space="0" w:color="auto"/>
              <w:bottom w:val="single" w:sz="6" w:space="0" w:color="auto"/>
              <w:right w:val="single" w:sz="6" w:space="0" w:color="auto"/>
            </w:tcBorders>
            <w:shd w:val="clear" w:color="auto" w:fill="E7E6E6" w:themeFill="background2"/>
            <w:hideMark/>
          </w:tcPr>
          <w:p w14:paraId="3B629C92" w14:textId="1C05DCAD" w:rsidR="006E53F4" w:rsidRPr="007C492F" w:rsidRDefault="006E53F4" w:rsidP="009A0470">
            <w:pPr>
              <w:spacing w:after="0" w:line="240" w:lineRule="auto"/>
              <w:jc w:val="center"/>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lang w:eastAsia="uk-UA"/>
              </w:rPr>
              <w:t>Додаткова інформація</w:t>
            </w:r>
            <w:r w:rsidRPr="007C492F">
              <w:rPr>
                <w:rFonts w:ascii="Times New Roman" w:eastAsia="Times New Roman" w:hAnsi="Times New Roman" w:cs="Times New Roman"/>
                <w:lang w:eastAsia="uk-UA"/>
              </w:rPr>
              <w:t> </w:t>
            </w:r>
          </w:p>
        </w:tc>
      </w:tr>
      <w:tr w:rsidR="004B218E" w:rsidRPr="006D3380" w14:paraId="33D7CFB4" w14:textId="77777777" w:rsidTr="007A4A4C">
        <w:trPr>
          <w:trHeight w:val="180"/>
        </w:trPr>
        <w:tc>
          <w:tcPr>
            <w:tcW w:w="239" w:type="pct"/>
            <w:tcBorders>
              <w:top w:val="single" w:sz="4" w:space="0" w:color="auto"/>
              <w:left w:val="single" w:sz="4" w:space="0" w:color="auto"/>
              <w:bottom w:val="single" w:sz="4" w:space="0" w:color="auto"/>
              <w:right w:val="single" w:sz="4" w:space="0" w:color="auto"/>
            </w:tcBorders>
          </w:tcPr>
          <w:p w14:paraId="2982D7E6" w14:textId="12A1A1C2" w:rsidR="004B218E" w:rsidRPr="006D3380" w:rsidRDefault="004B218E" w:rsidP="00A74B60">
            <w:pPr>
              <w:spacing w:after="0" w:line="240" w:lineRule="auto"/>
              <w:jc w:val="center"/>
              <w:textAlignment w:val="baseline"/>
              <w:rPr>
                <w:rFonts w:ascii="Times New Roman" w:hAnsi="Times New Roman" w:cs="Times New Roman"/>
                <w:color w:val="000000"/>
                <w:lang w:val="en-US"/>
              </w:rPr>
            </w:pPr>
            <w:r w:rsidRPr="006D3380">
              <w:rPr>
                <w:rFonts w:ascii="Times New Roman" w:hAnsi="Times New Roman" w:cs="Times New Roman"/>
                <w:color w:val="000000"/>
                <w:lang w:val="en-US"/>
              </w:rPr>
              <w:t>1</w:t>
            </w:r>
          </w:p>
        </w:tc>
        <w:tc>
          <w:tcPr>
            <w:tcW w:w="2336" w:type="pct"/>
            <w:tcBorders>
              <w:top w:val="single" w:sz="4" w:space="0" w:color="auto"/>
              <w:left w:val="single" w:sz="4" w:space="0" w:color="auto"/>
              <w:bottom w:val="single" w:sz="4" w:space="0" w:color="auto"/>
              <w:right w:val="single" w:sz="4" w:space="0" w:color="auto"/>
            </w:tcBorders>
            <w:shd w:val="clear" w:color="auto" w:fill="auto"/>
            <w:hideMark/>
          </w:tcPr>
          <w:p w14:paraId="377B454C" w14:textId="21E5CFF3" w:rsidR="004B218E" w:rsidRPr="007A6614" w:rsidRDefault="004B218E" w:rsidP="005715C1">
            <w:pPr>
              <w:spacing w:after="0" w:line="240" w:lineRule="auto"/>
              <w:textAlignment w:val="baseline"/>
              <w:rPr>
                <w:rFonts w:ascii="Times New Roman" w:hAnsi="Times New Roman" w:cs="Times New Roman"/>
                <w:color w:val="000000"/>
              </w:rPr>
            </w:pPr>
            <w:r>
              <w:rPr>
                <w:rFonts w:ascii="Times New Roman" w:hAnsi="Times New Roman" w:cs="Times New Roman"/>
                <w:color w:val="000000"/>
              </w:rPr>
              <w:t xml:space="preserve"> Куртка демісезонна </w:t>
            </w:r>
          </w:p>
        </w:tc>
        <w:tc>
          <w:tcPr>
            <w:tcW w:w="663" w:type="pct"/>
            <w:tcBorders>
              <w:top w:val="single" w:sz="4" w:space="0" w:color="auto"/>
              <w:left w:val="single" w:sz="4" w:space="0" w:color="auto"/>
              <w:bottom w:val="single" w:sz="4" w:space="0" w:color="auto"/>
              <w:right w:val="single" w:sz="4" w:space="0" w:color="auto"/>
            </w:tcBorders>
            <w:shd w:val="clear" w:color="auto" w:fill="auto"/>
            <w:hideMark/>
          </w:tcPr>
          <w:p w14:paraId="16DA18CA" w14:textId="60CA2FAA" w:rsidR="004B218E" w:rsidRPr="006D3380" w:rsidRDefault="004B218E" w:rsidP="00653181">
            <w:pPr>
              <w:spacing w:after="0" w:line="240" w:lineRule="auto"/>
              <w:jc w:val="center"/>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t>100</w:t>
            </w:r>
          </w:p>
        </w:tc>
        <w:tc>
          <w:tcPr>
            <w:tcW w:w="516" w:type="pct"/>
            <w:tcBorders>
              <w:top w:val="single" w:sz="6" w:space="0" w:color="auto"/>
              <w:left w:val="single" w:sz="6" w:space="0" w:color="auto"/>
              <w:bottom w:val="single" w:sz="6" w:space="0" w:color="auto"/>
              <w:right w:val="single" w:sz="6" w:space="0" w:color="auto"/>
            </w:tcBorders>
          </w:tcPr>
          <w:p w14:paraId="03B2CA6D" w14:textId="3D144C45" w:rsidR="004B218E" w:rsidRPr="006D3380" w:rsidRDefault="004B218E" w:rsidP="00276658">
            <w:pPr>
              <w:spacing w:after="0" w:line="240" w:lineRule="auto"/>
              <w:jc w:val="center"/>
              <w:textAlignment w:val="baseline"/>
              <w:rPr>
                <w:rFonts w:ascii="Times New Roman" w:hAnsi="Times New Roman" w:cs="Times New Roman"/>
                <w:color w:val="000000"/>
              </w:rPr>
            </w:pPr>
            <w:r>
              <w:rPr>
                <w:rFonts w:ascii="Times New Roman" w:hAnsi="Times New Roman" w:cs="Times New Roman"/>
                <w:color w:val="000000"/>
              </w:rPr>
              <w:t>Шт.</w:t>
            </w:r>
          </w:p>
        </w:tc>
        <w:tc>
          <w:tcPr>
            <w:tcW w:w="1246" w:type="pct"/>
            <w:vMerge w:val="restart"/>
            <w:tcBorders>
              <w:top w:val="single" w:sz="6" w:space="0" w:color="auto"/>
              <w:left w:val="single" w:sz="6" w:space="0" w:color="auto"/>
              <w:right w:val="single" w:sz="6" w:space="0" w:color="auto"/>
            </w:tcBorders>
            <w:shd w:val="clear" w:color="auto" w:fill="auto"/>
            <w:hideMark/>
          </w:tcPr>
          <w:p w14:paraId="32A5F876" w14:textId="36038CF0" w:rsidR="004B218E" w:rsidRDefault="004B218E" w:rsidP="00276658">
            <w:pPr>
              <w:spacing w:after="0" w:line="240" w:lineRule="auto"/>
              <w:jc w:val="center"/>
              <w:textAlignment w:val="baseline"/>
              <w:rPr>
                <w:rFonts w:ascii="Times New Roman" w:eastAsia="Times New Roman" w:hAnsi="Times New Roman" w:cs="Times New Roman"/>
                <w:lang w:eastAsia="uk-UA"/>
              </w:rPr>
            </w:pPr>
            <w:r w:rsidRPr="006D3380">
              <w:rPr>
                <w:rFonts w:ascii="Times New Roman" w:eastAsia="Times New Roman" w:hAnsi="Times New Roman" w:cs="Times New Roman"/>
                <w:lang w:eastAsia="uk-UA"/>
              </w:rPr>
              <w:t>Додат</w:t>
            </w:r>
            <w:r w:rsidR="00E461AB">
              <w:rPr>
                <w:rFonts w:ascii="Times New Roman" w:eastAsia="Times New Roman" w:hAnsi="Times New Roman" w:cs="Times New Roman"/>
                <w:lang w:eastAsia="uk-UA"/>
              </w:rPr>
              <w:t>ки</w:t>
            </w:r>
            <w:r>
              <w:rPr>
                <w:rFonts w:ascii="Times New Roman" w:eastAsia="Times New Roman" w:hAnsi="Times New Roman" w:cs="Times New Roman"/>
                <w:lang w:eastAsia="uk-UA"/>
              </w:rPr>
              <w:t xml:space="preserve"> </w:t>
            </w:r>
            <w:r w:rsidRPr="006D3380">
              <w:rPr>
                <w:rFonts w:ascii="Times New Roman" w:eastAsia="Times New Roman" w:hAnsi="Times New Roman" w:cs="Times New Roman"/>
                <w:lang w:eastAsia="uk-UA"/>
              </w:rPr>
              <w:t>1</w:t>
            </w:r>
            <w:r w:rsidR="00E461AB">
              <w:rPr>
                <w:rFonts w:ascii="Times New Roman" w:eastAsia="Times New Roman" w:hAnsi="Times New Roman" w:cs="Times New Roman"/>
                <w:lang w:eastAsia="uk-UA"/>
              </w:rPr>
              <w:t>, 2, 3</w:t>
            </w:r>
            <w:r w:rsidR="00D604E0">
              <w:rPr>
                <w:rFonts w:ascii="Times New Roman" w:eastAsia="Times New Roman" w:hAnsi="Times New Roman" w:cs="Times New Roman"/>
                <w:lang w:eastAsia="uk-UA"/>
              </w:rPr>
              <w:t>, 4.</w:t>
            </w:r>
          </w:p>
          <w:p w14:paraId="41C7EF08" w14:textId="77777777" w:rsidR="004B218E" w:rsidRDefault="004B218E" w:rsidP="00276658">
            <w:pPr>
              <w:spacing w:after="0" w:line="240" w:lineRule="auto"/>
              <w:jc w:val="center"/>
              <w:textAlignment w:val="baseline"/>
              <w:rPr>
                <w:rFonts w:ascii="Times New Roman" w:eastAsia="Times New Roman" w:hAnsi="Times New Roman" w:cs="Times New Roman"/>
                <w:lang w:eastAsia="uk-UA"/>
              </w:rPr>
            </w:pPr>
          </w:p>
          <w:p w14:paraId="3BA7EA64" w14:textId="0A8BDCE5" w:rsidR="004B218E" w:rsidRPr="006D3380" w:rsidRDefault="004B218E" w:rsidP="00276658">
            <w:pPr>
              <w:spacing w:after="0" w:line="240" w:lineRule="auto"/>
              <w:jc w:val="center"/>
              <w:textAlignment w:val="baseline"/>
              <w:rPr>
                <w:rFonts w:ascii="Times New Roman" w:eastAsia="Times New Roman" w:hAnsi="Times New Roman" w:cs="Times New Roman"/>
                <w:lang w:eastAsia="uk-UA"/>
              </w:rPr>
            </w:pPr>
          </w:p>
        </w:tc>
      </w:tr>
      <w:tr w:rsidR="004B218E" w:rsidRPr="006D3380" w14:paraId="45CF84B5" w14:textId="77777777" w:rsidTr="007A4A4C">
        <w:trPr>
          <w:trHeight w:val="180"/>
        </w:trPr>
        <w:tc>
          <w:tcPr>
            <w:tcW w:w="239" w:type="pct"/>
            <w:tcBorders>
              <w:top w:val="single" w:sz="4" w:space="0" w:color="auto"/>
              <w:left w:val="single" w:sz="4" w:space="0" w:color="auto"/>
              <w:bottom w:val="single" w:sz="4" w:space="0" w:color="auto"/>
              <w:right w:val="single" w:sz="4" w:space="0" w:color="auto"/>
            </w:tcBorders>
          </w:tcPr>
          <w:p w14:paraId="4F32B52E" w14:textId="4522F3D0" w:rsidR="004B218E" w:rsidRPr="00D613C7" w:rsidRDefault="004B218E" w:rsidP="00A74B60">
            <w:pPr>
              <w:spacing w:after="0" w:line="240" w:lineRule="auto"/>
              <w:jc w:val="center"/>
              <w:textAlignment w:val="baseline"/>
              <w:rPr>
                <w:rFonts w:ascii="Times New Roman" w:hAnsi="Times New Roman" w:cs="Times New Roman"/>
                <w:color w:val="000000"/>
              </w:rPr>
            </w:pPr>
            <w:r>
              <w:rPr>
                <w:rFonts w:ascii="Times New Roman" w:hAnsi="Times New Roman" w:cs="Times New Roman"/>
                <w:color w:val="000000"/>
              </w:rPr>
              <w:t>2</w:t>
            </w:r>
          </w:p>
        </w:tc>
        <w:tc>
          <w:tcPr>
            <w:tcW w:w="2336" w:type="pct"/>
            <w:tcBorders>
              <w:top w:val="single" w:sz="4" w:space="0" w:color="auto"/>
              <w:left w:val="single" w:sz="4" w:space="0" w:color="auto"/>
              <w:bottom w:val="single" w:sz="4" w:space="0" w:color="auto"/>
              <w:right w:val="single" w:sz="4" w:space="0" w:color="auto"/>
            </w:tcBorders>
            <w:shd w:val="clear" w:color="auto" w:fill="auto"/>
          </w:tcPr>
          <w:p w14:paraId="675D731C" w14:textId="086757CD" w:rsidR="004B218E" w:rsidRDefault="004B218E" w:rsidP="005715C1">
            <w:pPr>
              <w:spacing w:after="0" w:line="240" w:lineRule="auto"/>
              <w:textAlignment w:val="baseline"/>
              <w:rPr>
                <w:rFonts w:ascii="Times New Roman" w:hAnsi="Times New Roman" w:cs="Times New Roman"/>
                <w:color w:val="000000"/>
              </w:rPr>
            </w:pPr>
            <w:r>
              <w:rPr>
                <w:rFonts w:ascii="Times New Roman" w:hAnsi="Times New Roman" w:cs="Times New Roman"/>
                <w:color w:val="000000"/>
              </w:rPr>
              <w:t xml:space="preserve"> Жилет світловідбиваючий </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0715EB5E" w14:textId="01519987" w:rsidR="004B218E" w:rsidRPr="006D3380" w:rsidRDefault="004B218E" w:rsidP="00653181">
            <w:pPr>
              <w:spacing w:after="0" w:line="240" w:lineRule="auto"/>
              <w:jc w:val="center"/>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t>60</w:t>
            </w:r>
          </w:p>
        </w:tc>
        <w:tc>
          <w:tcPr>
            <w:tcW w:w="516" w:type="pct"/>
            <w:tcBorders>
              <w:top w:val="single" w:sz="6" w:space="0" w:color="auto"/>
              <w:left w:val="single" w:sz="6" w:space="0" w:color="auto"/>
              <w:bottom w:val="single" w:sz="4" w:space="0" w:color="auto"/>
              <w:right w:val="single" w:sz="6" w:space="0" w:color="auto"/>
            </w:tcBorders>
          </w:tcPr>
          <w:p w14:paraId="6EF321BA" w14:textId="1DB30636" w:rsidR="004B218E" w:rsidRDefault="004B218E" w:rsidP="00276658">
            <w:pPr>
              <w:spacing w:after="0" w:line="240" w:lineRule="auto"/>
              <w:jc w:val="center"/>
              <w:textAlignment w:val="baseline"/>
              <w:rPr>
                <w:rFonts w:ascii="Times New Roman" w:hAnsi="Times New Roman" w:cs="Times New Roman"/>
                <w:color w:val="000000"/>
              </w:rPr>
            </w:pPr>
            <w:r>
              <w:rPr>
                <w:rFonts w:ascii="Times New Roman" w:hAnsi="Times New Roman" w:cs="Times New Roman"/>
                <w:color w:val="000000"/>
              </w:rPr>
              <w:t>Шт.</w:t>
            </w:r>
          </w:p>
        </w:tc>
        <w:tc>
          <w:tcPr>
            <w:tcW w:w="1246" w:type="pct"/>
            <w:vMerge/>
            <w:tcBorders>
              <w:left w:val="single" w:sz="6" w:space="0" w:color="auto"/>
              <w:right w:val="single" w:sz="6" w:space="0" w:color="auto"/>
            </w:tcBorders>
            <w:shd w:val="clear" w:color="auto" w:fill="auto"/>
          </w:tcPr>
          <w:p w14:paraId="0061DFB3" w14:textId="77777777" w:rsidR="004B218E" w:rsidRPr="006D3380" w:rsidRDefault="004B218E" w:rsidP="00276658">
            <w:pPr>
              <w:spacing w:after="0" w:line="240" w:lineRule="auto"/>
              <w:jc w:val="center"/>
              <w:textAlignment w:val="baseline"/>
              <w:rPr>
                <w:rFonts w:ascii="Times New Roman" w:eastAsia="Times New Roman" w:hAnsi="Times New Roman" w:cs="Times New Roman"/>
                <w:lang w:eastAsia="uk-UA"/>
              </w:rPr>
            </w:pPr>
          </w:p>
        </w:tc>
      </w:tr>
    </w:tbl>
    <w:p w14:paraId="5F07F04E" w14:textId="7E2D5999" w:rsidR="007C492F" w:rsidRPr="0032087E" w:rsidRDefault="00E461AB" w:rsidP="001D1B82">
      <w:pPr>
        <w:spacing w:after="0" w:line="240" w:lineRule="auto"/>
        <w:jc w:val="both"/>
        <w:textAlignment w:val="baseline"/>
        <w:rPr>
          <w:rFonts w:ascii="Times New Roman" w:eastAsia="Times New Roman" w:hAnsi="Times New Roman" w:cs="Times New Roman"/>
          <w:i/>
          <w:iCs/>
          <w:color w:val="000000"/>
          <w:lang w:eastAsia="uk-UA"/>
        </w:rPr>
      </w:pPr>
      <w:r>
        <w:rPr>
          <w:rFonts w:ascii="Times New Roman" w:eastAsia="Times New Roman" w:hAnsi="Times New Roman" w:cs="Times New Roman"/>
          <w:color w:val="000000"/>
          <w:lang w:eastAsia="uk-UA"/>
        </w:rPr>
        <w:t xml:space="preserve">   </w:t>
      </w:r>
      <w:r w:rsidR="00EA608D">
        <w:rPr>
          <w:rFonts w:ascii="Times New Roman" w:eastAsia="Times New Roman" w:hAnsi="Times New Roman" w:cs="Times New Roman"/>
          <w:color w:val="000000"/>
          <w:lang w:eastAsia="uk-UA"/>
        </w:rPr>
        <w:t>*</w:t>
      </w:r>
      <w:r w:rsidR="007C492F" w:rsidRPr="0032087E">
        <w:rPr>
          <w:rFonts w:ascii="Times New Roman" w:eastAsia="Times New Roman" w:hAnsi="Times New Roman" w:cs="Times New Roman"/>
          <w:i/>
          <w:iCs/>
          <w:color w:val="000000"/>
          <w:lang w:eastAsia="uk-UA"/>
        </w:rPr>
        <w:t>Товариство Червоного Хреста України залишає за собою право змінювати кількість замовлення залежно від наявного фінансування.</w:t>
      </w:r>
    </w:p>
    <w:p w14:paraId="2FDFCDE0" w14:textId="3E6D1076" w:rsidR="0032087E" w:rsidRPr="0032087E" w:rsidRDefault="0032087E" w:rsidP="0032087E">
      <w:pPr>
        <w:spacing w:after="0" w:line="240" w:lineRule="auto"/>
        <w:jc w:val="both"/>
        <w:textAlignment w:val="baseline"/>
        <w:rPr>
          <w:rFonts w:ascii="Times New Roman" w:eastAsia="Times New Roman" w:hAnsi="Times New Roman" w:cs="Times New Roman"/>
          <w:i/>
          <w:iCs/>
          <w:color w:val="000000"/>
          <w:lang w:eastAsia="uk-UA"/>
        </w:rPr>
      </w:pPr>
      <w:r w:rsidRPr="0032087E">
        <w:rPr>
          <w:rFonts w:ascii="Times New Roman" w:eastAsia="Times New Roman" w:hAnsi="Times New Roman" w:cs="Times New Roman"/>
          <w:i/>
          <w:iCs/>
          <w:color w:val="000000"/>
          <w:lang w:eastAsia="uk-UA"/>
        </w:rPr>
        <w:t>*</w:t>
      </w:r>
      <w:r>
        <w:rPr>
          <w:rFonts w:ascii="Times New Roman" w:eastAsia="Times New Roman" w:hAnsi="Times New Roman" w:cs="Times New Roman"/>
          <w:i/>
          <w:iCs/>
          <w:color w:val="000000"/>
          <w:lang w:eastAsia="uk-UA"/>
        </w:rPr>
        <w:t>*</w:t>
      </w:r>
      <w:r w:rsidRPr="0032087E">
        <w:rPr>
          <w:rFonts w:ascii="Times New Roman" w:eastAsia="Times New Roman" w:hAnsi="Times New Roman" w:cs="Times New Roman"/>
          <w:i/>
          <w:iCs/>
          <w:color w:val="000000"/>
          <w:lang w:eastAsia="uk-UA"/>
        </w:rPr>
        <w:t>Товариство Червоного Хреста України є громадською неприбутковою організацією і просить надати максимальні знижки на товари, вказані у ціновому запиті.</w:t>
      </w:r>
    </w:p>
    <w:p w14:paraId="4077068B" w14:textId="77777777" w:rsidR="0032087E" w:rsidRDefault="0032087E" w:rsidP="001D1B82">
      <w:pPr>
        <w:spacing w:after="0" w:line="240" w:lineRule="auto"/>
        <w:jc w:val="both"/>
        <w:textAlignment w:val="baseline"/>
        <w:rPr>
          <w:rFonts w:ascii="Times New Roman" w:eastAsia="Times New Roman" w:hAnsi="Times New Roman" w:cs="Times New Roman"/>
          <w:color w:val="000000"/>
          <w:lang w:eastAsia="uk-UA"/>
        </w:rPr>
      </w:pPr>
    </w:p>
    <w:p w14:paraId="56E547FD" w14:textId="72F717C1" w:rsidR="009A0470" w:rsidRDefault="006F7D47" w:rsidP="00E61B2D">
      <w:pPr>
        <w:spacing w:after="0" w:line="240" w:lineRule="auto"/>
        <w:textAlignment w:val="baseline"/>
        <w:rPr>
          <w:rFonts w:ascii="Times New Roman" w:eastAsia="Times New Roman" w:hAnsi="Times New Roman" w:cs="Times New Roman"/>
          <w:color w:val="000000"/>
          <w:lang w:eastAsia="uk-UA"/>
        </w:rPr>
      </w:pPr>
      <w:r>
        <w:rPr>
          <w:rFonts w:ascii="Times New Roman" w:eastAsia="Times New Roman" w:hAnsi="Times New Roman" w:cs="Times New Roman"/>
          <w:b/>
          <w:bCs/>
          <w:color w:val="000000"/>
          <w:lang w:eastAsia="uk-UA"/>
        </w:rPr>
        <w:t xml:space="preserve">        </w:t>
      </w:r>
      <w:r w:rsidR="009A0470" w:rsidRPr="007C492F">
        <w:rPr>
          <w:rFonts w:ascii="Times New Roman" w:eastAsia="Times New Roman" w:hAnsi="Times New Roman" w:cs="Times New Roman"/>
          <w:b/>
          <w:bCs/>
          <w:color w:val="000000"/>
          <w:lang w:eastAsia="uk-UA"/>
        </w:rPr>
        <w:t xml:space="preserve">Термін </w:t>
      </w:r>
      <w:r w:rsidR="00013445">
        <w:rPr>
          <w:rFonts w:ascii="Times New Roman" w:eastAsia="Times New Roman" w:hAnsi="Times New Roman" w:cs="Times New Roman"/>
          <w:b/>
          <w:bCs/>
          <w:color w:val="000000"/>
          <w:lang w:eastAsia="uk-UA"/>
        </w:rPr>
        <w:t>доставки</w:t>
      </w:r>
      <w:r w:rsidR="009A0470" w:rsidRPr="007C492F">
        <w:rPr>
          <w:rFonts w:ascii="Times New Roman" w:eastAsia="Times New Roman" w:hAnsi="Times New Roman" w:cs="Times New Roman"/>
          <w:b/>
          <w:bCs/>
          <w:color w:val="000000"/>
          <w:lang w:eastAsia="uk-UA"/>
        </w:rPr>
        <w:t xml:space="preserve"> –</w:t>
      </w:r>
      <w:r w:rsidR="00557C33">
        <w:rPr>
          <w:rFonts w:ascii="Times New Roman" w:eastAsia="Times New Roman" w:hAnsi="Times New Roman" w:cs="Times New Roman"/>
          <w:b/>
          <w:bCs/>
          <w:color w:val="000000"/>
          <w:lang w:eastAsia="uk-UA"/>
        </w:rPr>
        <w:t xml:space="preserve"> </w:t>
      </w:r>
      <w:r w:rsidR="000D3676">
        <w:rPr>
          <w:rFonts w:ascii="Times New Roman" w:eastAsia="Times New Roman" w:hAnsi="Times New Roman" w:cs="Times New Roman"/>
          <w:b/>
          <w:bCs/>
          <w:color w:val="000000"/>
          <w:lang w:eastAsia="uk-UA"/>
        </w:rPr>
        <w:t xml:space="preserve">до </w:t>
      </w:r>
      <w:r w:rsidR="00020E05">
        <w:rPr>
          <w:rFonts w:ascii="Times New Roman" w:eastAsia="Times New Roman" w:hAnsi="Times New Roman" w:cs="Times New Roman"/>
          <w:b/>
          <w:bCs/>
          <w:color w:val="000000"/>
          <w:lang w:eastAsia="uk-UA"/>
        </w:rPr>
        <w:t>15.04.23р.</w:t>
      </w:r>
    </w:p>
    <w:p w14:paraId="3507A587" w14:textId="23D3F3E4" w:rsidR="009A0470" w:rsidRPr="007E708C" w:rsidRDefault="00C745AD" w:rsidP="00C745AD">
      <w:pPr>
        <w:spacing w:after="0" w:line="240" w:lineRule="auto"/>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t xml:space="preserve">       </w:t>
      </w:r>
      <w:r w:rsidR="00AD18CF">
        <w:rPr>
          <w:rFonts w:ascii="Times New Roman" w:eastAsia="Times New Roman" w:hAnsi="Times New Roman" w:cs="Times New Roman"/>
          <w:lang w:eastAsia="uk-UA"/>
        </w:rPr>
        <w:t xml:space="preserve"> </w:t>
      </w:r>
      <w:r w:rsidR="009A0470" w:rsidRPr="007E708C">
        <w:rPr>
          <w:rFonts w:ascii="Times New Roman" w:eastAsia="Times New Roman" w:hAnsi="Times New Roman" w:cs="Times New Roman"/>
          <w:b/>
          <w:bCs/>
          <w:color w:val="000000" w:themeColor="text1"/>
          <w:lang w:eastAsia="uk-UA"/>
        </w:rPr>
        <w:t xml:space="preserve">Місце </w:t>
      </w:r>
      <w:r w:rsidR="00721845">
        <w:rPr>
          <w:rFonts w:ascii="Times New Roman" w:eastAsia="Times New Roman" w:hAnsi="Times New Roman" w:cs="Times New Roman"/>
          <w:b/>
          <w:bCs/>
          <w:color w:val="000000" w:themeColor="text1"/>
          <w:lang w:eastAsia="uk-UA"/>
        </w:rPr>
        <w:t>доставки</w:t>
      </w:r>
      <w:r w:rsidR="009A0470" w:rsidRPr="007E708C">
        <w:rPr>
          <w:rFonts w:ascii="Times New Roman" w:eastAsia="Times New Roman" w:hAnsi="Times New Roman" w:cs="Times New Roman"/>
          <w:b/>
          <w:bCs/>
          <w:color w:val="000000" w:themeColor="text1"/>
          <w:lang w:eastAsia="uk-UA"/>
        </w:rPr>
        <w:t xml:space="preserve">: </w:t>
      </w:r>
      <w:bookmarkStart w:id="0" w:name="_Hlk127458886"/>
      <w:r w:rsidR="00015D3C" w:rsidRPr="00015D3C">
        <w:rPr>
          <w:rFonts w:ascii="Times New Roman" w:eastAsia="Times New Roman" w:hAnsi="Times New Roman" w:cs="Times New Roman"/>
          <w:b/>
          <w:bCs/>
          <w:color w:val="000000" w:themeColor="text1"/>
          <w:lang w:eastAsia="uk-UA"/>
        </w:rPr>
        <w:t>м.</w:t>
      </w:r>
      <w:r w:rsidR="00015D3C">
        <w:rPr>
          <w:rFonts w:ascii="Times New Roman" w:eastAsia="Times New Roman" w:hAnsi="Times New Roman" w:cs="Times New Roman"/>
          <w:b/>
          <w:bCs/>
          <w:color w:val="000000" w:themeColor="text1"/>
          <w:lang w:eastAsia="uk-UA"/>
        </w:rPr>
        <w:t xml:space="preserve"> </w:t>
      </w:r>
      <w:r w:rsidR="00CE0F45">
        <w:rPr>
          <w:rFonts w:ascii="Times New Roman" w:eastAsia="Times New Roman" w:hAnsi="Times New Roman" w:cs="Times New Roman"/>
          <w:b/>
          <w:bCs/>
          <w:color w:val="000000" w:themeColor="text1"/>
          <w:lang w:eastAsia="uk-UA"/>
        </w:rPr>
        <w:t xml:space="preserve">Херсон, </w:t>
      </w:r>
      <w:r w:rsidR="008D17FF">
        <w:rPr>
          <w:rFonts w:ascii="Times New Roman" w:eastAsia="Times New Roman" w:hAnsi="Times New Roman" w:cs="Times New Roman"/>
          <w:b/>
          <w:bCs/>
          <w:color w:val="000000" w:themeColor="text1"/>
          <w:lang w:eastAsia="uk-UA"/>
        </w:rPr>
        <w:t>відділення Нов</w:t>
      </w:r>
      <w:bookmarkEnd w:id="0"/>
      <w:r w:rsidR="00020E05">
        <w:rPr>
          <w:rFonts w:ascii="Times New Roman" w:eastAsia="Times New Roman" w:hAnsi="Times New Roman" w:cs="Times New Roman"/>
          <w:b/>
          <w:bCs/>
          <w:color w:val="000000" w:themeColor="text1"/>
          <w:lang w:eastAsia="uk-UA"/>
        </w:rPr>
        <w:t>ої</w:t>
      </w:r>
      <w:r w:rsidR="00083161">
        <w:rPr>
          <w:rFonts w:ascii="Times New Roman" w:eastAsia="Times New Roman" w:hAnsi="Times New Roman" w:cs="Times New Roman"/>
          <w:b/>
          <w:bCs/>
          <w:color w:val="000000" w:themeColor="text1"/>
          <w:lang w:eastAsia="uk-UA"/>
        </w:rPr>
        <w:t xml:space="preserve"> Пошт</w:t>
      </w:r>
      <w:r w:rsidR="00020E05">
        <w:rPr>
          <w:rFonts w:ascii="Times New Roman" w:eastAsia="Times New Roman" w:hAnsi="Times New Roman" w:cs="Times New Roman"/>
          <w:b/>
          <w:bCs/>
          <w:color w:val="000000" w:themeColor="text1"/>
          <w:lang w:eastAsia="uk-UA"/>
        </w:rPr>
        <w:t>и</w:t>
      </w:r>
      <w:r w:rsidR="00083161">
        <w:rPr>
          <w:rFonts w:ascii="Times New Roman" w:eastAsia="Times New Roman" w:hAnsi="Times New Roman" w:cs="Times New Roman"/>
          <w:b/>
          <w:bCs/>
          <w:color w:val="000000" w:themeColor="text1"/>
          <w:lang w:eastAsia="uk-UA"/>
        </w:rPr>
        <w:t xml:space="preserve"> №4</w:t>
      </w:r>
    </w:p>
    <w:p w14:paraId="0166061C" w14:textId="77777777" w:rsidR="009A0470" w:rsidRPr="007E708C" w:rsidRDefault="009A0470" w:rsidP="009A0470">
      <w:pPr>
        <w:spacing w:after="0" w:line="240" w:lineRule="auto"/>
        <w:ind w:firstLine="420"/>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color w:val="000000"/>
          <w:lang w:eastAsia="uk-UA"/>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43"/>
        <w:gridCol w:w="4678"/>
      </w:tblGrid>
      <w:tr w:rsidR="009A0470" w:rsidRPr="007E708C" w14:paraId="0CEEE517" w14:textId="77777777" w:rsidTr="007C738B">
        <w:tc>
          <w:tcPr>
            <w:tcW w:w="2569" w:type="pct"/>
            <w:tcBorders>
              <w:top w:val="single" w:sz="6" w:space="0" w:color="auto"/>
              <w:left w:val="single" w:sz="6" w:space="0" w:color="auto"/>
              <w:bottom w:val="single" w:sz="6" w:space="0" w:color="auto"/>
              <w:right w:val="single" w:sz="6" w:space="0" w:color="auto"/>
            </w:tcBorders>
            <w:shd w:val="clear" w:color="auto" w:fill="auto"/>
            <w:hideMark/>
          </w:tcPr>
          <w:p w14:paraId="42052063" w14:textId="77777777" w:rsidR="009A0470" w:rsidRPr="007E708C" w:rsidRDefault="009A0470" w:rsidP="009A0470">
            <w:pPr>
              <w:spacing w:after="0" w:line="240" w:lineRule="auto"/>
              <w:ind w:firstLine="15"/>
              <w:jc w:val="both"/>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b/>
                <w:bCs/>
                <w:lang w:eastAsia="uk-UA"/>
              </w:rPr>
              <w:t>Обов’язкові кваліфікаційні вимоги до постачальника товарів або виконавця робіт та послуг</w:t>
            </w:r>
            <w:r w:rsidRPr="007E708C">
              <w:rPr>
                <w:rFonts w:ascii="Times New Roman" w:eastAsia="Times New Roman" w:hAnsi="Times New Roman" w:cs="Times New Roman"/>
                <w:lang w:eastAsia="uk-UA"/>
              </w:rPr>
              <w:t> </w:t>
            </w:r>
          </w:p>
        </w:tc>
        <w:tc>
          <w:tcPr>
            <w:tcW w:w="2431" w:type="pct"/>
            <w:tcBorders>
              <w:top w:val="single" w:sz="6" w:space="0" w:color="auto"/>
              <w:left w:val="single" w:sz="6" w:space="0" w:color="auto"/>
              <w:bottom w:val="single" w:sz="6" w:space="0" w:color="auto"/>
              <w:right w:val="single" w:sz="6" w:space="0" w:color="auto"/>
            </w:tcBorders>
            <w:shd w:val="clear" w:color="auto" w:fill="auto"/>
            <w:hideMark/>
          </w:tcPr>
          <w:p w14:paraId="59B842FE" w14:textId="77777777" w:rsidR="009A0470" w:rsidRPr="007E708C" w:rsidRDefault="009A0470" w:rsidP="009A0470">
            <w:pPr>
              <w:spacing w:after="0" w:line="240" w:lineRule="auto"/>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b/>
                <w:bCs/>
                <w:lang w:eastAsia="uk-UA"/>
              </w:rPr>
              <w:t>Документи, які підтверджують відповідність кваліфікаційним вимогам</w:t>
            </w:r>
            <w:r w:rsidRPr="007E708C">
              <w:rPr>
                <w:rFonts w:ascii="Times New Roman" w:eastAsia="Times New Roman" w:hAnsi="Times New Roman" w:cs="Times New Roman"/>
                <w:lang w:eastAsia="uk-UA"/>
              </w:rPr>
              <w:t> </w:t>
            </w:r>
          </w:p>
        </w:tc>
      </w:tr>
      <w:tr w:rsidR="009A0470" w:rsidRPr="007E708C" w14:paraId="6D6F252B" w14:textId="77777777" w:rsidTr="007C738B">
        <w:trPr>
          <w:trHeight w:val="3134"/>
        </w:trPr>
        <w:tc>
          <w:tcPr>
            <w:tcW w:w="2569" w:type="pct"/>
            <w:tcBorders>
              <w:top w:val="single" w:sz="6" w:space="0" w:color="auto"/>
              <w:left w:val="single" w:sz="6" w:space="0" w:color="auto"/>
              <w:bottom w:val="single" w:sz="6" w:space="0" w:color="auto"/>
              <w:right w:val="single" w:sz="6" w:space="0" w:color="auto"/>
            </w:tcBorders>
            <w:shd w:val="clear" w:color="auto" w:fill="auto"/>
            <w:hideMark/>
          </w:tcPr>
          <w:p w14:paraId="43D75C87" w14:textId="5780174B" w:rsidR="009A0470" w:rsidRPr="007E708C" w:rsidRDefault="009A0470" w:rsidP="00C745AD">
            <w:pPr>
              <w:spacing w:after="0" w:line="240" w:lineRule="exact"/>
              <w:ind w:firstLine="420"/>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lang w:eastAsia="uk-UA"/>
              </w:rPr>
              <w:t>Право на здійснення підприємницької діяльності з відповідністю КВЕДам</w:t>
            </w:r>
          </w:p>
        </w:tc>
        <w:tc>
          <w:tcPr>
            <w:tcW w:w="2431" w:type="pct"/>
            <w:tcBorders>
              <w:top w:val="single" w:sz="6" w:space="0" w:color="auto"/>
              <w:left w:val="single" w:sz="6" w:space="0" w:color="auto"/>
              <w:bottom w:val="single" w:sz="6" w:space="0" w:color="auto"/>
              <w:right w:val="single" w:sz="6" w:space="0" w:color="auto"/>
            </w:tcBorders>
            <w:shd w:val="clear" w:color="auto" w:fill="auto"/>
            <w:hideMark/>
          </w:tcPr>
          <w:p w14:paraId="38057139" w14:textId="680A8B55" w:rsidR="009A0470" w:rsidRPr="007E708C" w:rsidRDefault="009A0470" w:rsidP="006E10FE">
            <w:pPr>
              <w:pStyle w:val="a5"/>
              <w:numPr>
                <w:ilvl w:val="0"/>
                <w:numId w:val="13"/>
              </w:numPr>
              <w:spacing w:after="0" w:line="240" w:lineRule="exact"/>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lang w:eastAsia="uk-UA"/>
              </w:rPr>
              <w:t>Копія свідоцтва про державну реєстрацію (для зареєстрованих до 07.05.2011 року, якщо їм не було видано Виписку) або Виписка з Єдиного державного реєстру юридичних осіб та фізичних осіб-підприємців або Витяг з Єдиного державного реєстру юридичних осіб та фізичних осіб-підприємців, в якому зазначаються основні види діяльності</w:t>
            </w:r>
          </w:p>
          <w:p w14:paraId="43D56ACD" w14:textId="56842DF6" w:rsidR="009A0470" w:rsidRPr="007E708C" w:rsidRDefault="009A0470" w:rsidP="006E10FE">
            <w:pPr>
              <w:pStyle w:val="a5"/>
              <w:numPr>
                <w:ilvl w:val="0"/>
                <w:numId w:val="13"/>
              </w:numPr>
              <w:spacing w:after="0" w:line="240" w:lineRule="exact"/>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lang w:eastAsia="uk-UA"/>
              </w:rPr>
              <w:t>Копія свідоцтва про реєстрацію платника податку на додану вартість або Витяг з реєстру платників єдиного податку (для зареєстрованих з 01.01.2014 року), або довідки з податкового органу про обрання системи оподаткування</w:t>
            </w:r>
          </w:p>
        </w:tc>
      </w:tr>
      <w:tr w:rsidR="009A0470" w:rsidRPr="007E708C" w14:paraId="253C7EA8" w14:textId="77777777" w:rsidTr="007C738B">
        <w:tc>
          <w:tcPr>
            <w:tcW w:w="2569" w:type="pct"/>
            <w:tcBorders>
              <w:top w:val="single" w:sz="6" w:space="0" w:color="auto"/>
              <w:left w:val="single" w:sz="6" w:space="0" w:color="auto"/>
              <w:bottom w:val="single" w:sz="6" w:space="0" w:color="auto"/>
              <w:right w:val="single" w:sz="6" w:space="0" w:color="auto"/>
            </w:tcBorders>
            <w:shd w:val="clear" w:color="auto" w:fill="auto"/>
            <w:hideMark/>
          </w:tcPr>
          <w:p w14:paraId="5BF1D5A2" w14:textId="771891B5" w:rsidR="009A0470" w:rsidRPr="007E708C" w:rsidRDefault="006F2838" w:rsidP="00C745AD">
            <w:pPr>
              <w:spacing w:after="0" w:line="240" w:lineRule="exact"/>
              <w:ind w:firstLine="420"/>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t>Вимоги щодо якості товару</w:t>
            </w:r>
          </w:p>
        </w:tc>
        <w:tc>
          <w:tcPr>
            <w:tcW w:w="2431" w:type="pct"/>
            <w:tcBorders>
              <w:top w:val="single" w:sz="6" w:space="0" w:color="auto"/>
              <w:left w:val="single" w:sz="6" w:space="0" w:color="auto"/>
              <w:bottom w:val="single" w:sz="6" w:space="0" w:color="auto"/>
              <w:right w:val="single" w:sz="6" w:space="0" w:color="auto"/>
            </w:tcBorders>
            <w:shd w:val="clear" w:color="auto" w:fill="auto"/>
            <w:hideMark/>
          </w:tcPr>
          <w:p w14:paraId="679DA129" w14:textId="4DB9EAC3" w:rsidR="009A0470" w:rsidRPr="007E708C" w:rsidRDefault="009A0470" w:rsidP="006E10FE">
            <w:pPr>
              <w:pStyle w:val="a5"/>
              <w:numPr>
                <w:ilvl w:val="0"/>
                <w:numId w:val="13"/>
              </w:numPr>
              <w:spacing w:after="0" w:line="240" w:lineRule="exact"/>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lang w:eastAsia="uk-UA"/>
              </w:rPr>
              <w:t>Відповідні сертифікати</w:t>
            </w:r>
            <w:r w:rsidR="00D3303D">
              <w:rPr>
                <w:rFonts w:ascii="Times New Roman" w:eastAsia="Times New Roman" w:hAnsi="Times New Roman" w:cs="Times New Roman"/>
                <w:lang w:eastAsia="uk-UA"/>
              </w:rPr>
              <w:t xml:space="preserve"> якості/відповідності</w:t>
            </w:r>
            <w:r w:rsidR="00CC6219">
              <w:rPr>
                <w:rFonts w:ascii="Times New Roman" w:eastAsia="Times New Roman" w:hAnsi="Times New Roman" w:cs="Times New Roman"/>
                <w:lang w:eastAsia="uk-UA"/>
              </w:rPr>
              <w:t>, висновки ДСЕС.</w:t>
            </w:r>
          </w:p>
        </w:tc>
      </w:tr>
      <w:tr w:rsidR="007C492F" w:rsidRPr="007E708C" w14:paraId="723ACDCE" w14:textId="77777777" w:rsidTr="007C738B">
        <w:tc>
          <w:tcPr>
            <w:tcW w:w="2569" w:type="pct"/>
            <w:tcBorders>
              <w:top w:val="single" w:sz="6" w:space="0" w:color="auto"/>
              <w:left w:val="single" w:sz="6" w:space="0" w:color="auto"/>
              <w:bottom w:val="single" w:sz="6" w:space="0" w:color="auto"/>
              <w:right w:val="single" w:sz="6" w:space="0" w:color="auto"/>
            </w:tcBorders>
            <w:shd w:val="clear" w:color="auto" w:fill="auto"/>
          </w:tcPr>
          <w:p w14:paraId="4C5B8780" w14:textId="77777777" w:rsidR="007C492F" w:rsidRPr="007E708C" w:rsidRDefault="007C492F" w:rsidP="00C745AD">
            <w:pPr>
              <w:spacing w:after="0" w:line="240" w:lineRule="exact"/>
              <w:ind w:firstLine="420"/>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lang w:eastAsia="uk-UA"/>
              </w:rPr>
              <w:t>Безготівковий розрахунок</w:t>
            </w:r>
          </w:p>
          <w:p w14:paraId="49F66792" w14:textId="7FFB0CF5" w:rsidR="007C492F" w:rsidRPr="007E708C" w:rsidRDefault="007E5A90" w:rsidP="00C745AD">
            <w:pPr>
              <w:spacing w:after="0" w:line="240" w:lineRule="exact"/>
              <w:ind w:firstLine="420"/>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t>50</w:t>
            </w:r>
            <w:r w:rsidR="007C492F" w:rsidRPr="007E708C">
              <w:rPr>
                <w:rFonts w:ascii="Times New Roman" w:eastAsia="Times New Roman" w:hAnsi="Times New Roman" w:cs="Times New Roman"/>
                <w:lang w:eastAsia="uk-UA"/>
              </w:rPr>
              <w:t xml:space="preserve"> % передплати,  </w:t>
            </w:r>
            <w:r>
              <w:rPr>
                <w:rFonts w:ascii="Times New Roman" w:eastAsia="Times New Roman" w:hAnsi="Times New Roman" w:cs="Times New Roman"/>
                <w:lang w:eastAsia="uk-UA"/>
              </w:rPr>
              <w:t>50</w:t>
            </w:r>
            <w:r w:rsidR="00916C8C" w:rsidRPr="007E708C">
              <w:rPr>
                <w:rFonts w:ascii="Times New Roman" w:eastAsia="Times New Roman" w:hAnsi="Times New Roman" w:cs="Times New Roman"/>
                <w:lang w:eastAsia="uk-UA"/>
              </w:rPr>
              <w:t xml:space="preserve"> </w:t>
            </w:r>
            <w:r w:rsidR="007C492F" w:rsidRPr="007E708C">
              <w:rPr>
                <w:rFonts w:ascii="Times New Roman" w:eastAsia="Times New Roman" w:hAnsi="Times New Roman" w:cs="Times New Roman"/>
                <w:lang w:eastAsia="uk-UA"/>
              </w:rPr>
              <w:t>% пост оплата</w:t>
            </w:r>
          </w:p>
        </w:tc>
        <w:tc>
          <w:tcPr>
            <w:tcW w:w="2431" w:type="pct"/>
            <w:tcBorders>
              <w:top w:val="single" w:sz="6" w:space="0" w:color="auto"/>
              <w:left w:val="single" w:sz="6" w:space="0" w:color="auto"/>
              <w:bottom w:val="single" w:sz="6" w:space="0" w:color="auto"/>
              <w:right w:val="single" w:sz="6" w:space="0" w:color="auto"/>
            </w:tcBorders>
            <w:shd w:val="clear" w:color="auto" w:fill="auto"/>
          </w:tcPr>
          <w:p w14:paraId="0CF01AA4" w14:textId="6F1E94F4" w:rsidR="007C492F" w:rsidRPr="007E708C" w:rsidRDefault="007C492F" w:rsidP="006E10FE">
            <w:pPr>
              <w:pStyle w:val="a5"/>
              <w:numPr>
                <w:ilvl w:val="0"/>
                <w:numId w:val="13"/>
              </w:numPr>
              <w:spacing w:after="0" w:line="240" w:lineRule="exact"/>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lang w:eastAsia="uk-UA"/>
              </w:rPr>
              <w:t>Цінова пропозиція з зазначенням банківських реквізитів постачальника, умов оплати та поставки.</w:t>
            </w:r>
          </w:p>
        </w:tc>
      </w:tr>
      <w:tr w:rsidR="00013445" w:rsidRPr="007E708C" w14:paraId="0DC7089D" w14:textId="77777777" w:rsidTr="007C738B">
        <w:tc>
          <w:tcPr>
            <w:tcW w:w="2569" w:type="pct"/>
            <w:tcBorders>
              <w:top w:val="single" w:sz="6" w:space="0" w:color="auto"/>
              <w:left w:val="single" w:sz="6" w:space="0" w:color="auto"/>
              <w:bottom w:val="single" w:sz="6" w:space="0" w:color="auto"/>
              <w:right w:val="single" w:sz="6" w:space="0" w:color="auto"/>
            </w:tcBorders>
            <w:shd w:val="clear" w:color="auto" w:fill="auto"/>
          </w:tcPr>
          <w:p w14:paraId="1C0B89C7" w14:textId="7F3F436F" w:rsidR="00013445" w:rsidRPr="007E708C" w:rsidRDefault="00013445" w:rsidP="00C745AD">
            <w:pPr>
              <w:spacing w:after="0" w:line="240" w:lineRule="exact"/>
              <w:ind w:firstLine="420"/>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lang w:eastAsia="uk-UA"/>
              </w:rPr>
              <w:t>Юридична особа, яка є учасником, не внесена до Єдиного державного реєстру осіб, які вчинили корупційні або пов’язані з корупцією правопорушення</w:t>
            </w:r>
          </w:p>
        </w:tc>
        <w:tc>
          <w:tcPr>
            <w:tcW w:w="2431" w:type="pct"/>
            <w:vMerge w:val="restart"/>
            <w:tcBorders>
              <w:top w:val="single" w:sz="6" w:space="0" w:color="auto"/>
              <w:left w:val="single" w:sz="6" w:space="0" w:color="auto"/>
              <w:right w:val="single" w:sz="6" w:space="0" w:color="auto"/>
            </w:tcBorders>
            <w:shd w:val="clear" w:color="auto" w:fill="auto"/>
          </w:tcPr>
          <w:p w14:paraId="705049FB" w14:textId="04107E08" w:rsidR="00013445" w:rsidRPr="00C106D6" w:rsidRDefault="00013445" w:rsidP="00C106D6">
            <w:pPr>
              <w:pStyle w:val="a3"/>
              <w:numPr>
                <w:ilvl w:val="0"/>
                <w:numId w:val="13"/>
              </w:numPr>
              <w:spacing w:before="0" w:beforeAutospacing="0" w:after="0" w:afterAutospacing="0" w:line="240" w:lineRule="exact"/>
              <w:jc w:val="both"/>
            </w:pPr>
            <w:r w:rsidRPr="007E708C">
              <w:rPr>
                <w:sz w:val="22"/>
                <w:szCs w:val="22"/>
              </w:rPr>
              <w:t>Лист-гарантія на бланку учасника</w:t>
            </w:r>
            <w:r w:rsidR="00FA68FE">
              <w:rPr>
                <w:sz w:val="22"/>
                <w:szCs w:val="22"/>
              </w:rPr>
              <w:t xml:space="preserve"> (</w:t>
            </w:r>
            <w:r w:rsidR="00FA68FE" w:rsidRPr="00FA68FE">
              <w:rPr>
                <w:i/>
                <w:iCs/>
                <w:sz w:val="22"/>
                <w:szCs w:val="22"/>
              </w:rPr>
              <w:t>одним листом</w:t>
            </w:r>
            <w:r w:rsidR="00FA68FE">
              <w:rPr>
                <w:sz w:val="22"/>
                <w:szCs w:val="22"/>
              </w:rPr>
              <w:t>)</w:t>
            </w:r>
          </w:p>
          <w:p w14:paraId="6C507AFC" w14:textId="77777777" w:rsidR="00013445" w:rsidRDefault="00013445" w:rsidP="00C106D6">
            <w:pPr>
              <w:pStyle w:val="a3"/>
              <w:spacing w:before="0" w:beforeAutospacing="0" w:after="0" w:afterAutospacing="0" w:line="240" w:lineRule="exact"/>
              <w:jc w:val="both"/>
            </w:pPr>
          </w:p>
          <w:p w14:paraId="7E69F41D" w14:textId="77777777" w:rsidR="00013445" w:rsidRDefault="00013445" w:rsidP="00C106D6">
            <w:pPr>
              <w:pStyle w:val="a3"/>
              <w:spacing w:before="0" w:beforeAutospacing="0" w:after="0" w:afterAutospacing="0" w:line="240" w:lineRule="exact"/>
              <w:jc w:val="both"/>
            </w:pPr>
          </w:p>
          <w:p w14:paraId="01B166F2" w14:textId="668B05CA" w:rsidR="00013445" w:rsidRPr="007E708C" w:rsidRDefault="00013445" w:rsidP="00C106D6">
            <w:pPr>
              <w:pStyle w:val="a3"/>
              <w:spacing w:before="0" w:beforeAutospacing="0" w:after="0" w:afterAutospacing="0" w:line="240" w:lineRule="exact"/>
              <w:jc w:val="both"/>
            </w:pPr>
          </w:p>
        </w:tc>
      </w:tr>
      <w:tr w:rsidR="00013445" w:rsidRPr="007E708C" w14:paraId="3077DEE7" w14:textId="77777777" w:rsidTr="007C738B">
        <w:tc>
          <w:tcPr>
            <w:tcW w:w="2569" w:type="pct"/>
            <w:tcBorders>
              <w:top w:val="single" w:sz="6" w:space="0" w:color="auto"/>
              <w:left w:val="single" w:sz="6" w:space="0" w:color="auto"/>
              <w:bottom w:val="single" w:sz="6" w:space="0" w:color="auto"/>
              <w:right w:val="single" w:sz="6" w:space="0" w:color="auto"/>
            </w:tcBorders>
            <w:shd w:val="clear" w:color="auto" w:fill="auto"/>
          </w:tcPr>
          <w:p w14:paraId="7023B56A" w14:textId="4BB788B9" w:rsidR="00013445" w:rsidRPr="007E708C" w:rsidRDefault="00013445" w:rsidP="00C745AD">
            <w:pPr>
              <w:spacing w:after="0" w:line="240" w:lineRule="exact"/>
              <w:ind w:firstLine="420"/>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lang w:eastAsia="uk-UA"/>
              </w:rPr>
              <w:t>Юридична особа протягом останніх трьох років не притягувалася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 конкурентних узгоджених дій, які стосуються спотворення результатів торгів (тендерів)</w:t>
            </w:r>
          </w:p>
        </w:tc>
        <w:tc>
          <w:tcPr>
            <w:tcW w:w="2431" w:type="pct"/>
            <w:vMerge/>
            <w:tcBorders>
              <w:left w:val="single" w:sz="6" w:space="0" w:color="auto"/>
              <w:right w:val="single" w:sz="6" w:space="0" w:color="auto"/>
            </w:tcBorders>
            <w:shd w:val="clear" w:color="auto" w:fill="auto"/>
          </w:tcPr>
          <w:p w14:paraId="24F39A6C" w14:textId="77777777" w:rsidR="00013445" w:rsidRPr="007E708C" w:rsidRDefault="00013445" w:rsidP="00C745AD">
            <w:pPr>
              <w:spacing w:after="0" w:line="240" w:lineRule="exact"/>
              <w:textAlignment w:val="baseline"/>
              <w:rPr>
                <w:rFonts w:ascii="Times New Roman" w:eastAsia="Times New Roman" w:hAnsi="Times New Roman" w:cs="Times New Roman"/>
                <w:lang w:eastAsia="uk-UA"/>
              </w:rPr>
            </w:pPr>
          </w:p>
        </w:tc>
      </w:tr>
      <w:tr w:rsidR="00013445" w:rsidRPr="007C492F" w14:paraId="7FFB8D11" w14:textId="77777777" w:rsidTr="007C738B">
        <w:tc>
          <w:tcPr>
            <w:tcW w:w="2569" w:type="pct"/>
            <w:tcBorders>
              <w:top w:val="single" w:sz="6" w:space="0" w:color="auto"/>
              <w:left w:val="single" w:sz="6" w:space="0" w:color="auto"/>
              <w:bottom w:val="single" w:sz="6" w:space="0" w:color="auto"/>
              <w:right w:val="single" w:sz="6" w:space="0" w:color="auto"/>
            </w:tcBorders>
            <w:shd w:val="clear" w:color="auto" w:fill="auto"/>
          </w:tcPr>
          <w:p w14:paraId="013F2EBD" w14:textId="6E9543CA" w:rsidR="00013445" w:rsidRPr="007C492F" w:rsidRDefault="00013445" w:rsidP="00C745AD">
            <w:pPr>
              <w:spacing w:after="0" w:line="240" w:lineRule="exact"/>
              <w:ind w:firstLine="420"/>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rPr>
              <w:t xml:space="preserve">Службова (посадова) особа учасника, яка підписала тендерну пропозицію, не було засуджено за злочин, вчинений з корисливих мотивів, </w:t>
            </w:r>
            <w:r w:rsidRPr="007E708C">
              <w:rPr>
                <w:rFonts w:ascii="Times New Roman" w:eastAsia="Times New Roman" w:hAnsi="Times New Roman" w:cs="Times New Roman"/>
              </w:rPr>
              <w:lastRenderedPageBreak/>
              <w:t>судимість з якої не знято або не погашено у встановленому законом порядку</w:t>
            </w:r>
          </w:p>
        </w:tc>
        <w:tc>
          <w:tcPr>
            <w:tcW w:w="2431" w:type="pct"/>
            <w:vMerge/>
            <w:tcBorders>
              <w:left w:val="single" w:sz="6" w:space="0" w:color="auto"/>
              <w:right w:val="single" w:sz="6" w:space="0" w:color="auto"/>
            </w:tcBorders>
            <w:shd w:val="clear" w:color="auto" w:fill="auto"/>
          </w:tcPr>
          <w:p w14:paraId="6FF0B278" w14:textId="77777777" w:rsidR="00013445" w:rsidRPr="007C492F" w:rsidRDefault="00013445" w:rsidP="00C745AD">
            <w:pPr>
              <w:spacing w:after="0" w:line="240" w:lineRule="exact"/>
              <w:textAlignment w:val="baseline"/>
              <w:rPr>
                <w:rFonts w:ascii="Times New Roman" w:eastAsia="Times New Roman" w:hAnsi="Times New Roman" w:cs="Times New Roman"/>
                <w:lang w:eastAsia="uk-UA"/>
              </w:rPr>
            </w:pPr>
          </w:p>
        </w:tc>
      </w:tr>
      <w:tr w:rsidR="00013445" w:rsidRPr="007C492F" w14:paraId="053CC8F7" w14:textId="77777777" w:rsidTr="00C106D6">
        <w:tc>
          <w:tcPr>
            <w:tcW w:w="2569" w:type="pct"/>
            <w:tcBorders>
              <w:top w:val="single" w:sz="6" w:space="0" w:color="auto"/>
              <w:left w:val="single" w:sz="6" w:space="0" w:color="auto"/>
              <w:bottom w:val="single" w:sz="6" w:space="0" w:color="auto"/>
              <w:right w:val="single" w:sz="6" w:space="0" w:color="auto"/>
            </w:tcBorders>
            <w:shd w:val="clear" w:color="auto" w:fill="auto"/>
          </w:tcPr>
          <w:p w14:paraId="6F0EFC81" w14:textId="6F5691DE" w:rsidR="00013445" w:rsidRPr="007C492F" w:rsidRDefault="00013445" w:rsidP="00C745AD">
            <w:pPr>
              <w:spacing w:after="0" w:line="240" w:lineRule="exact"/>
              <w:ind w:firstLine="420"/>
              <w:textAlignment w:val="baseline"/>
              <w:rPr>
                <w:rFonts w:ascii="Times New Roman" w:eastAsia="Times New Roman" w:hAnsi="Times New Roman" w:cs="Times New Roman"/>
                <w:lang w:eastAsia="uk-UA"/>
              </w:rPr>
            </w:pPr>
            <w:r w:rsidRPr="00F57508">
              <w:rPr>
                <w:rFonts w:ascii="Times New Roman" w:eastAsia="Times New Roman" w:hAnsi="Times New Roman" w:cs="Times New Roman"/>
              </w:rPr>
              <w:t>Юридична особа, яка є учасником, не має заборгованості із сплати податків і зборів (обов’язкових платежів)</w:t>
            </w:r>
          </w:p>
        </w:tc>
        <w:tc>
          <w:tcPr>
            <w:tcW w:w="2431" w:type="pct"/>
            <w:vMerge/>
            <w:tcBorders>
              <w:left w:val="single" w:sz="6" w:space="0" w:color="auto"/>
              <w:right w:val="single" w:sz="6" w:space="0" w:color="auto"/>
            </w:tcBorders>
            <w:shd w:val="clear" w:color="auto" w:fill="auto"/>
          </w:tcPr>
          <w:p w14:paraId="2CF9C665" w14:textId="77777777" w:rsidR="00013445" w:rsidRPr="007C492F" w:rsidRDefault="00013445" w:rsidP="00C745AD">
            <w:pPr>
              <w:spacing w:after="0" w:line="240" w:lineRule="exact"/>
              <w:textAlignment w:val="baseline"/>
              <w:rPr>
                <w:rFonts w:ascii="Times New Roman" w:eastAsia="Times New Roman" w:hAnsi="Times New Roman" w:cs="Times New Roman"/>
                <w:lang w:eastAsia="uk-UA"/>
              </w:rPr>
            </w:pPr>
          </w:p>
        </w:tc>
      </w:tr>
      <w:tr w:rsidR="00013445" w:rsidRPr="007C492F" w14:paraId="7C3D166E" w14:textId="77777777" w:rsidTr="004934AD">
        <w:tc>
          <w:tcPr>
            <w:tcW w:w="2569" w:type="pct"/>
            <w:tcBorders>
              <w:top w:val="single" w:sz="6" w:space="0" w:color="auto"/>
              <w:left w:val="single" w:sz="6" w:space="0" w:color="auto"/>
              <w:bottom w:val="single" w:sz="6" w:space="0" w:color="auto"/>
              <w:right w:val="single" w:sz="6" w:space="0" w:color="auto"/>
            </w:tcBorders>
            <w:shd w:val="clear" w:color="auto" w:fill="auto"/>
          </w:tcPr>
          <w:p w14:paraId="7E451611" w14:textId="0D8EEAF5" w:rsidR="00013445" w:rsidRPr="006D3380" w:rsidRDefault="00013445" w:rsidP="00805659">
            <w:pPr>
              <w:spacing w:after="0" w:line="240" w:lineRule="exact"/>
              <w:ind w:firstLine="420"/>
              <w:textAlignment w:val="baseline"/>
              <w:rPr>
                <w:rFonts w:ascii="Times New Roman" w:eastAsia="Times New Roman" w:hAnsi="Times New Roman" w:cs="Times New Roman"/>
              </w:rPr>
            </w:pPr>
            <w:r w:rsidRPr="006D3380">
              <w:rPr>
                <w:rFonts w:ascii="Times New Roman" w:eastAsia="Times New Roman" w:hAnsi="Times New Roman" w:cs="Times New Roman"/>
              </w:rPr>
              <w:t>Юридична</w:t>
            </w:r>
            <w:r w:rsidR="00805659">
              <w:rPr>
                <w:rFonts w:ascii="Times New Roman" w:eastAsia="Times New Roman" w:hAnsi="Times New Roman" w:cs="Times New Roman"/>
              </w:rPr>
              <w:t xml:space="preserve"> або </w:t>
            </w:r>
            <w:r w:rsidR="00BD2C60">
              <w:rPr>
                <w:rFonts w:ascii="Times New Roman" w:eastAsia="Times New Roman" w:hAnsi="Times New Roman" w:cs="Times New Roman"/>
              </w:rPr>
              <w:t>фізична особа</w:t>
            </w:r>
            <w:r w:rsidRPr="006D3380">
              <w:rPr>
                <w:rFonts w:ascii="Times New Roman" w:eastAsia="Times New Roman" w:hAnsi="Times New Roman" w:cs="Times New Roman"/>
              </w:rPr>
              <w:t>, яка є учасником, не має</w:t>
            </w:r>
            <w:r w:rsidR="00805659">
              <w:rPr>
                <w:rFonts w:ascii="Times New Roman" w:eastAsia="Times New Roman" w:hAnsi="Times New Roman" w:cs="Times New Roman"/>
              </w:rPr>
              <w:t xml:space="preserve"> </w:t>
            </w:r>
            <w:r w:rsidRPr="006D3380">
              <w:rPr>
                <w:rFonts w:ascii="Times New Roman" w:eastAsia="Times New Roman" w:hAnsi="Times New Roman" w:cs="Times New Roman"/>
              </w:rPr>
              <w:t>серед кінцевих бенефіціарних власників, членів або учасників, громадян російської федерації або юридичних осіб, створених та зареєстрованих відповідно до законодавства російської федерації.</w:t>
            </w:r>
          </w:p>
          <w:p w14:paraId="1E216FB2" w14:textId="4AA723C8" w:rsidR="00013445" w:rsidRPr="006D3380" w:rsidRDefault="00013445" w:rsidP="00EA608D">
            <w:pPr>
              <w:spacing w:after="0" w:line="240" w:lineRule="exact"/>
              <w:textAlignment w:val="baseline"/>
              <w:rPr>
                <w:rFonts w:ascii="Times New Roman" w:eastAsia="Times New Roman" w:hAnsi="Times New Roman" w:cs="Times New Roman"/>
              </w:rPr>
            </w:pPr>
            <w:r w:rsidRPr="006D3380">
              <w:rPr>
                <w:rFonts w:ascii="Times New Roman" w:eastAsia="Times New Roman" w:hAnsi="Times New Roman" w:cs="Times New Roman"/>
              </w:rPr>
              <w:t>Відповідно до Постанови КМУ № 187 від 03.03.2022 року.</w:t>
            </w:r>
          </w:p>
        </w:tc>
        <w:tc>
          <w:tcPr>
            <w:tcW w:w="2431" w:type="pct"/>
            <w:vMerge/>
            <w:tcBorders>
              <w:left w:val="single" w:sz="6" w:space="0" w:color="auto"/>
              <w:bottom w:val="single" w:sz="4" w:space="0" w:color="auto"/>
              <w:right w:val="single" w:sz="6" w:space="0" w:color="auto"/>
            </w:tcBorders>
            <w:shd w:val="clear" w:color="auto" w:fill="auto"/>
          </w:tcPr>
          <w:p w14:paraId="03C6C9EC" w14:textId="1BE69D77" w:rsidR="00013445" w:rsidRPr="007C492F" w:rsidRDefault="00013445" w:rsidP="00C745AD">
            <w:pPr>
              <w:spacing w:after="0" w:line="240" w:lineRule="exact"/>
              <w:textAlignment w:val="baseline"/>
              <w:rPr>
                <w:rFonts w:ascii="Times New Roman" w:eastAsia="Times New Roman" w:hAnsi="Times New Roman" w:cs="Times New Roman"/>
                <w:lang w:eastAsia="uk-UA"/>
              </w:rPr>
            </w:pPr>
          </w:p>
        </w:tc>
      </w:tr>
      <w:tr w:rsidR="00C106D6" w:rsidRPr="007C492F" w14:paraId="696C45EB" w14:textId="77777777" w:rsidTr="00EC60C9">
        <w:tc>
          <w:tcPr>
            <w:tcW w:w="2569" w:type="pct"/>
            <w:tcBorders>
              <w:top w:val="single" w:sz="6" w:space="0" w:color="auto"/>
              <w:left w:val="single" w:sz="6" w:space="0" w:color="auto"/>
              <w:bottom w:val="single" w:sz="6" w:space="0" w:color="auto"/>
              <w:right w:val="single" w:sz="6" w:space="0" w:color="auto"/>
            </w:tcBorders>
            <w:shd w:val="clear" w:color="auto" w:fill="auto"/>
          </w:tcPr>
          <w:p w14:paraId="5D22AB22" w14:textId="55E41BCB" w:rsidR="00C106D6" w:rsidRPr="006D3380" w:rsidRDefault="00C106D6" w:rsidP="00C745AD">
            <w:pPr>
              <w:spacing w:after="0" w:line="240" w:lineRule="exact"/>
              <w:ind w:firstLine="420"/>
              <w:textAlignment w:val="baseline"/>
              <w:rPr>
                <w:rFonts w:ascii="Times New Roman" w:eastAsia="Times New Roman" w:hAnsi="Times New Roman" w:cs="Times New Roman"/>
              </w:rPr>
            </w:pPr>
            <w:r w:rsidRPr="006D3380">
              <w:rPr>
                <w:rFonts w:ascii="Times New Roman" w:eastAsia="Times New Roman" w:hAnsi="Times New Roman" w:cs="Times New Roman"/>
              </w:rPr>
              <w:t>Схематичне зображення структури власності</w:t>
            </w:r>
          </w:p>
        </w:tc>
        <w:tc>
          <w:tcPr>
            <w:tcW w:w="2431" w:type="pct"/>
            <w:tcBorders>
              <w:top w:val="single" w:sz="4" w:space="0" w:color="auto"/>
              <w:left w:val="single" w:sz="6" w:space="0" w:color="auto"/>
              <w:bottom w:val="single" w:sz="6" w:space="0" w:color="auto"/>
              <w:right w:val="single" w:sz="6" w:space="0" w:color="auto"/>
            </w:tcBorders>
            <w:shd w:val="clear" w:color="auto" w:fill="auto"/>
          </w:tcPr>
          <w:p w14:paraId="160C1AC9" w14:textId="4DBA24AA" w:rsidR="00C106D6" w:rsidRPr="00795770" w:rsidRDefault="00CC6219" w:rsidP="00795770">
            <w:pPr>
              <w:pStyle w:val="a5"/>
              <w:numPr>
                <w:ilvl w:val="0"/>
                <w:numId w:val="13"/>
              </w:numPr>
              <w:spacing w:after="0" w:line="240" w:lineRule="exact"/>
              <w:textAlignment w:val="baseline"/>
              <w:rPr>
                <w:rFonts w:ascii="Times New Roman" w:eastAsia="Times New Roman" w:hAnsi="Times New Roman" w:cs="Times New Roman"/>
                <w:lang w:eastAsia="uk-UA"/>
              </w:rPr>
            </w:pPr>
            <w:r w:rsidRPr="00795770">
              <w:rPr>
                <w:rFonts w:ascii="Times New Roman" w:eastAsia="Times New Roman" w:hAnsi="Times New Roman" w:cs="Times New Roman"/>
                <w:lang w:eastAsia="uk-UA"/>
              </w:rPr>
              <w:t>Крім фізичних осіб-підприємців</w:t>
            </w:r>
          </w:p>
        </w:tc>
      </w:tr>
    </w:tbl>
    <w:p w14:paraId="1CD3C7ED" w14:textId="26F18292" w:rsidR="009A0470" w:rsidRPr="007C492F" w:rsidRDefault="009A0470" w:rsidP="004B543E">
      <w:pPr>
        <w:spacing w:after="0" w:line="240" w:lineRule="auto"/>
        <w:ind w:firstLine="420"/>
        <w:textAlignment w:val="baseline"/>
        <w:rPr>
          <w:rFonts w:ascii="Times New Roman" w:eastAsia="Times New Roman" w:hAnsi="Times New Roman" w:cs="Times New Roman"/>
          <w:lang w:eastAsia="uk-UA"/>
        </w:rPr>
      </w:pPr>
    </w:p>
    <w:p w14:paraId="35EBCA21" w14:textId="77777777" w:rsidR="004B543E" w:rsidRDefault="009A0470" w:rsidP="002538FE">
      <w:pPr>
        <w:spacing w:after="0" w:line="240" w:lineRule="auto"/>
        <w:jc w:val="center"/>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color w:val="000000"/>
          <w:u w:val="single"/>
          <w:lang w:eastAsia="uk-UA"/>
        </w:rPr>
        <w:t>Інша інформація:</w:t>
      </w:r>
    </w:p>
    <w:p w14:paraId="1D9ABE2F" w14:textId="6E4360F7" w:rsidR="009A0470" w:rsidRPr="00013445" w:rsidRDefault="009A0470" w:rsidP="00013445">
      <w:pPr>
        <w:pStyle w:val="a5"/>
        <w:numPr>
          <w:ilvl w:val="0"/>
          <w:numId w:val="10"/>
        </w:numPr>
        <w:spacing w:after="0" w:line="240" w:lineRule="auto"/>
        <w:ind w:left="0" w:firstLine="357"/>
        <w:jc w:val="both"/>
        <w:textAlignment w:val="baseline"/>
        <w:rPr>
          <w:rFonts w:ascii="Times New Roman" w:eastAsia="Times New Roman" w:hAnsi="Times New Roman" w:cs="Times New Roman"/>
          <w:lang w:eastAsia="uk-UA"/>
        </w:rPr>
      </w:pPr>
      <w:r w:rsidRPr="00013445">
        <w:rPr>
          <w:rFonts w:ascii="Times New Roman" w:eastAsia="Times New Roman" w:hAnsi="Times New Roman" w:cs="Times New Roman"/>
          <w:color w:val="000000"/>
          <w:lang w:eastAsia="uk-UA"/>
        </w:rPr>
        <w:t>Валютою тендерної пропозиції є гривня. Розрахунки здійснюватимуться у національній</w:t>
      </w:r>
      <w:r w:rsidR="00013445">
        <w:rPr>
          <w:rFonts w:ascii="Times New Roman" w:eastAsia="Times New Roman" w:hAnsi="Times New Roman" w:cs="Times New Roman"/>
          <w:color w:val="000000"/>
          <w:lang w:eastAsia="uk-UA"/>
        </w:rPr>
        <w:t xml:space="preserve"> </w:t>
      </w:r>
      <w:r w:rsidRPr="00013445">
        <w:rPr>
          <w:rFonts w:ascii="Times New Roman" w:eastAsia="Times New Roman" w:hAnsi="Times New Roman" w:cs="Times New Roman"/>
          <w:color w:val="000000"/>
          <w:lang w:eastAsia="uk-UA"/>
        </w:rPr>
        <w:t>валюті України на розрахунковий рахунок постачальника.</w:t>
      </w:r>
    </w:p>
    <w:p w14:paraId="547EC692" w14:textId="707A520B" w:rsidR="009A0470" w:rsidRPr="00013445" w:rsidRDefault="009A0470" w:rsidP="00013445">
      <w:pPr>
        <w:pStyle w:val="a5"/>
        <w:numPr>
          <w:ilvl w:val="0"/>
          <w:numId w:val="10"/>
        </w:numPr>
        <w:spacing w:after="0" w:line="240" w:lineRule="auto"/>
        <w:ind w:left="0" w:firstLine="357"/>
        <w:jc w:val="both"/>
        <w:textAlignment w:val="baseline"/>
        <w:rPr>
          <w:rFonts w:ascii="Times New Roman" w:eastAsia="Times New Roman" w:hAnsi="Times New Roman" w:cs="Times New Roman"/>
          <w:color w:val="000000"/>
          <w:lang w:eastAsia="uk-UA"/>
        </w:rPr>
      </w:pPr>
      <w:r w:rsidRPr="00013445">
        <w:rPr>
          <w:rFonts w:ascii="Times New Roman" w:eastAsia="Times New Roman" w:hAnsi="Times New Roman" w:cs="Times New Roman"/>
          <w:color w:val="000000"/>
          <w:lang w:eastAsia="uk-UA"/>
        </w:rPr>
        <w:t xml:space="preserve">Оплата здійснюється за системою </w:t>
      </w:r>
      <w:r w:rsidR="00491749" w:rsidRPr="00013445">
        <w:rPr>
          <w:rFonts w:ascii="Times New Roman" w:eastAsia="Times New Roman" w:hAnsi="Times New Roman" w:cs="Times New Roman"/>
          <w:color w:val="000000"/>
          <w:lang w:eastAsia="uk-UA"/>
        </w:rPr>
        <w:t>50</w:t>
      </w:r>
      <w:r w:rsidRPr="00013445">
        <w:rPr>
          <w:rFonts w:ascii="Times New Roman" w:eastAsia="Times New Roman" w:hAnsi="Times New Roman" w:cs="Times New Roman"/>
          <w:color w:val="000000"/>
          <w:lang w:eastAsia="uk-UA"/>
        </w:rPr>
        <w:t xml:space="preserve">% передплати після отримання рахунку, та </w:t>
      </w:r>
      <w:r w:rsidR="00491749" w:rsidRPr="00013445">
        <w:rPr>
          <w:rFonts w:ascii="Times New Roman" w:eastAsia="Times New Roman" w:hAnsi="Times New Roman" w:cs="Times New Roman"/>
          <w:color w:val="000000"/>
          <w:lang w:eastAsia="uk-UA"/>
        </w:rPr>
        <w:t>50</w:t>
      </w:r>
      <w:r w:rsidRPr="00013445">
        <w:rPr>
          <w:rFonts w:ascii="Times New Roman" w:eastAsia="Times New Roman" w:hAnsi="Times New Roman" w:cs="Times New Roman"/>
          <w:color w:val="000000"/>
          <w:lang w:eastAsia="uk-UA"/>
        </w:rPr>
        <w:t>% пост</w:t>
      </w:r>
      <w:r w:rsidR="00013445">
        <w:rPr>
          <w:rFonts w:ascii="Times New Roman" w:eastAsia="Times New Roman" w:hAnsi="Times New Roman" w:cs="Times New Roman"/>
          <w:color w:val="000000"/>
          <w:lang w:eastAsia="uk-UA"/>
        </w:rPr>
        <w:t xml:space="preserve"> </w:t>
      </w:r>
      <w:r w:rsidRPr="00013445">
        <w:rPr>
          <w:rFonts w:ascii="Times New Roman" w:eastAsia="Times New Roman" w:hAnsi="Times New Roman" w:cs="Times New Roman"/>
          <w:color w:val="000000"/>
          <w:lang w:eastAsia="uk-UA"/>
        </w:rPr>
        <w:t>оплати по факту підписання відповідних накладних. </w:t>
      </w:r>
      <w:r w:rsidR="004B543E" w:rsidRPr="00013445">
        <w:rPr>
          <w:rFonts w:ascii="Times New Roman" w:eastAsia="Times New Roman" w:hAnsi="Times New Roman" w:cs="Times New Roman"/>
          <w:color w:val="000000"/>
          <w:lang w:eastAsia="uk-UA"/>
        </w:rPr>
        <w:t>Якщо Учасник пропонує власну систему оплати, просимо вказати її в Додатку 1.</w:t>
      </w:r>
    </w:p>
    <w:p w14:paraId="750EC9DC" w14:textId="7827047B" w:rsidR="00AB5B79" w:rsidRPr="00AB5B79" w:rsidRDefault="00AB5B79" w:rsidP="00013445">
      <w:pPr>
        <w:pStyle w:val="a5"/>
        <w:numPr>
          <w:ilvl w:val="0"/>
          <w:numId w:val="10"/>
        </w:numPr>
        <w:spacing w:after="0" w:line="240" w:lineRule="auto"/>
        <w:ind w:left="0" w:firstLine="357"/>
        <w:jc w:val="both"/>
        <w:textAlignment w:val="baseline"/>
        <w:rPr>
          <w:rFonts w:ascii="Times New Roman" w:eastAsia="Times New Roman" w:hAnsi="Times New Roman" w:cs="Times New Roman"/>
          <w:lang w:eastAsia="uk-UA"/>
        </w:rPr>
      </w:pPr>
      <w:r w:rsidRPr="00AB5B79">
        <w:rPr>
          <w:rFonts w:ascii="Times New Roman" w:eastAsia="Times New Roman" w:hAnsi="Times New Roman" w:cs="Times New Roman"/>
          <w:lang w:eastAsia="uk-UA"/>
        </w:rPr>
        <w:t xml:space="preserve">У разі </w:t>
      </w:r>
      <w:r w:rsidRPr="007E708C">
        <w:rPr>
          <w:rFonts w:ascii="Times New Roman" w:eastAsia="Times New Roman" w:hAnsi="Times New Roman" w:cs="Times New Roman"/>
          <w:lang w:eastAsia="uk-UA"/>
        </w:rPr>
        <w:t>відмінності запропонован</w:t>
      </w:r>
      <w:r w:rsidR="00AD263A" w:rsidRPr="007E708C">
        <w:rPr>
          <w:rFonts w:ascii="Times New Roman" w:eastAsia="Times New Roman" w:hAnsi="Times New Roman" w:cs="Times New Roman"/>
          <w:lang w:eastAsia="uk-UA"/>
        </w:rPr>
        <w:t>ої</w:t>
      </w:r>
      <w:r w:rsidRPr="007E708C">
        <w:rPr>
          <w:rFonts w:ascii="Times New Roman" w:eastAsia="Times New Roman" w:hAnsi="Times New Roman" w:cs="Times New Roman"/>
          <w:lang w:eastAsia="uk-UA"/>
        </w:rPr>
        <w:t xml:space="preserve"> Учасником </w:t>
      </w:r>
      <w:r w:rsidR="00AD263A" w:rsidRPr="007E708C">
        <w:rPr>
          <w:rFonts w:ascii="Times New Roman" w:eastAsia="Times New Roman" w:hAnsi="Times New Roman" w:cs="Times New Roman"/>
          <w:lang w:eastAsia="uk-UA"/>
        </w:rPr>
        <w:t>пропозиції</w:t>
      </w:r>
      <w:r w:rsidRPr="007E708C">
        <w:rPr>
          <w:rFonts w:ascii="Times New Roman" w:eastAsia="Times New Roman" w:hAnsi="Times New Roman" w:cs="Times New Roman"/>
          <w:lang w:eastAsia="uk-UA"/>
        </w:rPr>
        <w:t xml:space="preserve"> від т</w:t>
      </w:r>
      <w:r w:rsidR="00B825E6" w:rsidRPr="007E708C">
        <w:rPr>
          <w:rFonts w:ascii="Times New Roman" w:eastAsia="Times New Roman" w:hAnsi="Times New Roman" w:cs="Times New Roman"/>
          <w:lang w:eastAsia="uk-UA"/>
        </w:rPr>
        <w:t>ієї</w:t>
      </w:r>
      <w:r w:rsidRPr="007E708C">
        <w:rPr>
          <w:rFonts w:ascii="Times New Roman" w:eastAsia="Times New Roman" w:hAnsi="Times New Roman" w:cs="Times New Roman"/>
          <w:lang w:eastAsia="uk-UA"/>
        </w:rPr>
        <w:t>, що вказан</w:t>
      </w:r>
      <w:r w:rsidR="00AD263A" w:rsidRPr="007E708C">
        <w:rPr>
          <w:rFonts w:ascii="Times New Roman" w:eastAsia="Times New Roman" w:hAnsi="Times New Roman" w:cs="Times New Roman"/>
          <w:lang w:eastAsia="uk-UA"/>
        </w:rPr>
        <w:t>а</w:t>
      </w:r>
      <w:r w:rsidRPr="007E708C">
        <w:rPr>
          <w:rFonts w:ascii="Times New Roman" w:eastAsia="Times New Roman" w:hAnsi="Times New Roman" w:cs="Times New Roman"/>
          <w:lang w:eastAsia="uk-UA"/>
        </w:rPr>
        <w:t xml:space="preserve"> в технічному завданні (</w:t>
      </w:r>
      <w:r w:rsidR="008734DD">
        <w:rPr>
          <w:rFonts w:ascii="Times New Roman" w:eastAsia="Times New Roman" w:hAnsi="Times New Roman" w:cs="Times New Roman"/>
          <w:lang w:eastAsia="uk-UA"/>
        </w:rPr>
        <w:t>Д</w:t>
      </w:r>
      <w:r w:rsidRPr="007E708C">
        <w:rPr>
          <w:rFonts w:ascii="Times New Roman" w:eastAsia="Times New Roman" w:hAnsi="Times New Roman" w:cs="Times New Roman"/>
          <w:lang w:eastAsia="uk-UA"/>
        </w:rPr>
        <w:t>одаток 1), рішення про допустимість такого відхилення приймається тендерним</w:t>
      </w:r>
      <w:r w:rsidRPr="00AB5B79">
        <w:rPr>
          <w:rFonts w:ascii="Times New Roman" w:eastAsia="Times New Roman" w:hAnsi="Times New Roman" w:cs="Times New Roman"/>
          <w:lang w:eastAsia="uk-UA"/>
        </w:rPr>
        <w:t xml:space="preserve"> комітетом.</w:t>
      </w:r>
    </w:p>
    <w:p w14:paraId="1E94C368" w14:textId="176F5CDA" w:rsidR="009A0470" w:rsidRPr="00013445" w:rsidRDefault="009A0470" w:rsidP="00013445">
      <w:pPr>
        <w:pStyle w:val="a5"/>
        <w:numPr>
          <w:ilvl w:val="0"/>
          <w:numId w:val="10"/>
        </w:numPr>
        <w:spacing w:after="0" w:line="240" w:lineRule="auto"/>
        <w:ind w:left="0" w:firstLine="357"/>
        <w:jc w:val="both"/>
        <w:textAlignment w:val="baseline"/>
        <w:rPr>
          <w:rFonts w:ascii="Times New Roman" w:eastAsia="Times New Roman" w:hAnsi="Times New Roman" w:cs="Times New Roman"/>
          <w:lang w:eastAsia="uk-UA"/>
        </w:rPr>
      </w:pPr>
      <w:r w:rsidRPr="00013445">
        <w:rPr>
          <w:rFonts w:ascii="Times New Roman" w:eastAsia="Times New Roman" w:hAnsi="Times New Roman" w:cs="Times New Roman"/>
          <w:color w:val="000000"/>
          <w:lang w:eastAsia="uk-UA"/>
        </w:rPr>
        <w:t xml:space="preserve">Покупець має право змінювати обсяг закупівлі та позиції Товару залежно від реального </w:t>
      </w:r>
      <w:r w:rsidR="00013445">
        <w:rPr>
          <w:rFonts w:ascii="Times New Roman" w:eastAsia="Times New Roman" w:hAnsi="Times New Roman" w:cs="Times New Roman"/>
          <w:color w:val="000000"/>
          <w:lang w:eastAsia="uk-UA"/>
        </w:rPr>
        <w:t xml:space="preserve"> </w:t>
      </w:r>
      <w:r w:rsidRPr="00013445">
        <w:rPr>
          <w:rFonts w:ascii="Times New Roman" w:eastAsia="Times New Roman" w:hAnsi="Times New Roman" w:cs="Times New Roman"/>
          <w:color w:val="000000"/>
          <w:lang w:eastAsia="uk-UA"/>
        </w:rPr>
        <w:t>фінансування видатків та/або виробничої потреби Покупця. </w:t>
      </w:r>
    </w:p>
    <w:p w14:paraId="0115A95F" w14:textId="77777777" w:rsidR="004B543E" w:rsidRDefault="004B543E" w:rsidP="004B543E">
      <w:pPr>
        <w:spacing w:after="0" w:line="240" w:lineRule="auto"/>
        <w:jc w:val="both"/>
        <w:textAlignment w:val="baseline"/>
        <w:rPr>
          <w:rFonts w:ascii="Times New Roman" w:eastAsia="Times New Roman" w:hAnsi="Times New Roman" w:cs="Times New Roman"/>
          <w:b/>
          <w:bCs/>
          <w:color w:val="000000"/>
          <w:lang w:eastAsia="uk-UA"/>
        </w:rPr>
      </w:pPr>
    </w:p>
    <w:p w14:paraId="4C1923A1" w14:textId="5F66AD5D" w:rsidR="009A0470" w:rsidRPr="007C492F" w:rsidRDefault="009A0470" w:rsidP="004B543E">
      <w:pPr>
        <w:spacing w:after="0" w:line="240" w:lineRule="auto"/>
        <w:jc w:val="both"/>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color w:val="000000"/>
          <w:lang w:eastAsia="uk-UA"/>
        </w:rPr>
        <w:t>Склад цінової пропозиції:</w:t>
      </w:r>
      <w:r w:rsidRPr="007C492F">
        <w:rPr>
          <w:rFonts w:ascii="Times New Roman" w:eastAsia="Times New Roman" w:hAnsi="Times New Roman" w:cs="Times New Roman"/>
          <w:color w:val="000000"/>
          <w:lang w:eastAsia="uk-UA"/>
        </w:rPr>
        <w:t> </w:t>
      </w:r>
    </w:p>
    <w:p w14:paraId="7B78AFD3" w14:textId="4EF2C855" w:rsidR="009A0470" w:rsidRPr="004B543E" w:rsidRDefault="009A0470" w:rsidP="004B543E">
      <w:pPr>
        <w:pStyle w:val="a5"/>
        <w:numPr>
          <w:ilvl w:val="0"/>
          <w:numId w:val="5"/>
        </w:numPr>
        <w:spacing w:after="0" w:line="240" w:lineRule="auto"/>
        <w:jc w:val="both"/>
        <w:textAlignment w:val="baseline"/>
        <w:rPr>
          <w:rFonts w:ascii="Times New Roman" w:eastAsia="Times New Roman" w:hAnsi="Times New Roman" w:cs="Times New Roman"/>
          <w:lang w:eastAsia="uk-UA"/>
        </w:rPr>
      </w:pPr>
      <w:r w:rsidRPr="004B543E">
        <w:rPr>
          <w:rFonts w:ascii="Times New Roman" w:eastAsia="Times New Roman" w:hAnsi="Times New Roman" w:cs="Times New Roman"/>
          <w:color w:val="000000"/>
          <w:lang w:eastAsia="uk-UA"/>
        </w:rPr>
        <w:t>Цінова пропозиція у формі Додатку 1 до запиту на фірмовому бланку; </w:t>
      </w:r>
    </w:p>
    <w:p w14:paraId="5FFE37C6" w14:textId="6561E419" w:rsidR="009A0470" w:rsidRPr="004B543E" w:rsidRDefault="009A0470" w:rsidP="004B543E">
      <w:pPr>
        <w:pStyle w:val="a5"/>
        <w:numPr>
          <w:ilvl w:val="0"/>
          <w:numId w:val="6"/>
        </w:numPr>
        <w:spacing w:after="0" w:line="240" w:lineRule="auto"/>
        <w:jc w:val="both"/>
        <w:textAlignment w:val="baseline"/>
        <w:rPr>
          <w:rFonts w:ascii="Times New Roman" w:eastAsia="Times New Roman" w:hAnsi="Times New Roman" w:cs="Times New Roman"/>
          <w:lang w:eastAsia="uk-UA"/>
        </w:rPr>
      </w:pPr>
      <w:r w:rsidRPr="004B543E">
        <w:rPr>
          <w:rFonts w:ascii="Times New Roman" w:eastAsia="Times New Roman" w:hAnsi="Times New Roman" w:cs="Times New Roman"/>
          <w:color w:val="000000"/>
          <w:lang w:eastAsia="uk-UA"/>
        </w:rPr>
        <w:t>Документи, які підтверджують відповідність технічним та кваліфікаційним вимогам; </w:t>
      </w:r>
    </w:p>
    <w:p w14:paraId="36AE862A" w14:textId="69FFDC45" w:rsidR="009A0470" w:rsidRPr="004B543E" w:rsidRDefault="009A0470" w:rsidP="004B543E">
      <w:pPr>
        <w:pStyle w:val="a5"/>
        <w:numPr>
          <w:ilvl w:val="0"/>
          <w:numId w:val="6"/>
        </w:numPr>
        <w:spacing w:after="0" w:line="240" w:lineRule="auto"/>
        <w:jc w:val="both"/>
        <w:textAlignment w:val="baseline"/>
        <w:rPr>
          <w:rFonts w:ascii="Times New Roman" w:eastAsia="Times New Roman" w:hAnsi="Times New Roman" w:cs="Times New Roman"/>
          <w:lang w:eastAsia="uk-UA"/>
        </w:rPr>
      </w:pPr>
      <w:r w:rsidRPr="004B543E">
        <w:rPr>
          <w:rFonts w:ascii="Times New Roman" w:eastAsia="Times New Roman" w:hAnsi="Times New Roman" w:cs="Times New Roman"/>
          <w:color w:val="000000"/>
          <w:lang w:eastAsia="uk-UA"/>
        </w:rPr>
        <w:t>Також просимо додати до Вашої тендерної пропозиції будь-які інші документи, що, на Вашу думку, можуть бути корисними для оцінки пропозиції (наприклад, рекомендаційні листи, тощо). </w:t>
      </w:r>
    </w:p>
    <w:p w14:paraId="46D74E3D" w14:textId="77777777" w:rsidR="00C745AD" w:rsidRDefault="00C745AD" w:rsidP="00366DD5">
      <w:pPr>
        <w:spacing w:after="0" w:line="240" w:lineRule="auto"/>
        <w:jc w:val="both"/>
        <w:textAlignment w:val="baseline"/>
        <w:rPr>
          <w:rFonts w:ascii="Times New Roman" w:eastAsia="Times New Roman" w:hAnsi="Times New Roman" w:cs="Times New Roman"/>
          <w:color w:val="000000"/>
          <w:lang w:eastAsia="uk-UA"/>
        </w:rPr>
      </w:pPr>
    </w:p>
    <w:p w14:paraId="4EC5B44F" w14:textId="71EEA5E8" w:rsidR="00366DD5" w:rsidRPr="004B543E" w:rsidRDefault="00366DD5" w:rsidP="00366DD5">
      <w:pPr>
        <w:spacing w:after="0" w:line="240" w:lineRule="auto"/>
        <w:jc w:val="both"/>
        <w:textAlignment w:val="baseline"/>
        <w:rPr>
          <w:rFonts w:ascii="Times New Roman" w:eastAsia="Times New Roman" w:hAnsi="Times New Roman" w:cs="Times New Roman"/>
          <w:lang w:eastAsia="uk-UA"/>
        </w:rPr>
      </w:pPr>
      <w:r w:rsidRPr="004B543E">
        <w:rPr>
          <w:rFonts w:ascii="Times New Roman" w:eastAsia="Times New Roman" w:hAnsi="Times New Roman" w:cs="Times New Roman"/>
          <w:color w:val="000000"/>
          <w:lang w:eastAsia="uk-UA"/>
        </w:rPr>
        <w:t xml:space="preserve">Запитання щодо цінової пропозиції надсилайте на електронну пошту: </w:t>
      </w:r>
      <w:hyperlink r:id="rId8" w:history="1">
        <w:r w:rsidR="00795770" w:rsidRPr="00D25328">
          <w:rPr>
            <w:rStyle w:val="ad"/>
            <w:rFonts w:ascii="Times New Roman" w:eastAsia="Times New Roman" w:hAnsi="Times New Roman" w:cs="Times New Roman"/>
            <w:lang w:val="en-US" w:eastAsia="uk-UA"/>
          </w:rPr>
          <w:t>tender</w:t>
        </w:r>
        <w:r w:rsidR="00795770" w:rsidRPr="00D25328">
          <w:rPr>
            <w:rStyle w:val="ad"/>
            <w:rFonts w:ascii="Times New Roman" w:eastAsia="Times New Roman" w:hAnsi="Times New Roman" w:cs="Times New Roman"/>
            <w:lang w:eastAsia="uk-UA"/>
          </w:rPr>
          <w:t>@redcross.org.ua</w:t>
        </w:r>
      </w:hyperlink>
      <w:r w:rsidRPr="004B543E">
        <w:rPr>
          <w:rFonts w:ascii="Times New Roman" w:eastAsia="Times New Roman" w:hAnsi="Times New Roman" w:cs="Times New Roman"/>
          <w:color w:val="000000"/>
          <w:lang w:eastAsia="uk-UA"/>
        </w:rPr>
        <w:t xml:space="preserve"> до</w:t>
      </w:r>
      <w:r w:rsidRPr="004B543E">
        <w:rPr>
          <w:rFonts w:ascii="Times New Roman" w:eastAsia="Times New Roman" w:hAnsi="Times New Roman" w:cs="Times New Roman"/>
          <w:color w:val="000000"/>
          <w:lang w:val="ru-RU" w:eastAsia="uk-UA"/>
        </w:rPr>
        <w:t xml:space="preserve"> </w:t>
      </w:r>
      <w:r w:rsidR="00795770" w:rsidRPr="00795770">
        <w:rPr>
          <w:rFonts w:ascii="Times New Roman" w:eastAsia="Times New Roman" w:hAnsi="Times New Roman" w:cs="Times New Roman"/>
          <w:color w:val="000000"/>
          <w:lang w:val="ru-RU" w:eastAsia="uk-UA"/>
        </w:rPr>
        <w:t>1</w:t>
      </w:r>
      <w:r w:rsidR="00DC2C05">
        <w:rPr>
          <w:rFonts w:ascii="Times New Roman" w:eastAsia="Times New Roman" w:hAnsi="Times New Roman" w:cs="Times New Roman"/>
          <w:color w:val="000000"/>
          <w:lang w:val="ru-RU" w:eastAsia="uk-UA"/>
        </w:rPr>
        <w:t>3</w:t>
      </w:r>
      <w:r w:rsidRPr="003863DF">
        <w:rPr>
          <w:rFonts w:ascii="Times New Roman" w:eastAsia="Times New Roman" w:hAnsi="Times New Roman" w:cs="Times New Roman"/>
          <w:color w:val="000000"/>
          <w:lang w:eastAsia="uk-UA"/>
        </w:rPr>
        <w:t>.0</w:t>
      </w:r>
      <w:r w:rsidR="00795770" w:rsidRPr="00795770">
        <w:rPr>
          <w:rFonts w:ascii="Times New Roman" w:eastAsia="Times New Roman" w:hAnsi="Times New Roman" w:cs="Times New Roman"/>
          <w:color w:val="000000"/>
          <w:lang w:val="ru-RU" w:eastAsia="uk-UA"/>
        </w:rPr>
        <w:t>3</w:t>
      </w:r>
      <w:r w:rsidRPr="003863DF">
        <w:rPr>
          <w:rFonts w:ascii="Times New Roman" w:eastAsia="Times New Roman" w:hAnsi="Times New Roman" w:cs="Times New Roman"/>
          <w:color w:val="000000"/>
          <w:lang w:eastAsia="uk-UA"/>
        </w:rPr>
        <w:t>.2023р</w:t>
      </w:r>
      <w:r w:rsidRPr="004B543E">
        <w:rPr>
          <w:rFonts w:ascii="Times New Roman" w:eastAsia="Times New Roman" w:hAnsi="Times New Roman" w:cs="Times New Roman"/>
          <w:b/>
          <w:bCs/>
          <w:color w:val="000000"/>
          <w:lang w:eastAsia="uk-UA"/>
        </w:rPr>
        <w:t>.</w:t>
      </w:r>
      <w:r w:rsidRPr="004B543E">
        <w:rPr>
          <w:rFonts w:ascii="Times New Roman" w:eastAsia="Times New Roman" w:hAnsi="Times New Roman" w:cs="Times New Roman"/>
          <w:color w:val="000000"/>
          <w:lang w:eastAsia="uk-UA"/>
        </w:rPr>
        <w:t> </w:t>
      </w:r>
    </w:p>
    <w:p w14:paraId="11A31717" w14:textId="77777777" w:rsidR="00366DD5" w:rsidRPr="007C492F" w:rsidRDefault="00366DD5" w:rsidP="00366DD5">
      <w:pPr>
        <w:spacing w:after="0" w:line="240" w:lineRule="auto"/>
        <w:jc w:val="both"/>
        <w:textAlignment w:val="baseline"/>
        <w:rPr>
          <w:rFonts w:ascii="Times New Roman" w:eastAsia="Times New Roman" w:hAnsi="Times New Roman" w:cs="Times New Roman"/>
          <w:lang w:eastAsia="uk-UA"/>
        </w:rPr>
      </w:pPr>
    </w:p>
    <w:p w14:paraId="38B97F69" w14:textId="4EFAC45A" w:rsidR="00366DD5" w:rsidRPr="007C492F" w:rsidRDefault="00366DD5" w:rsidP="00366DD5">
      <w:pPr>
        <w:spacing w:after="0" w:line="240" w:lineRule="auto"/>
        <w:jc w:val="both"/>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color w:val="000000"/>
          <w:lang w:eastAsia="uk-UA"/>
        </w:rPr>
        <w:t>Цінові пропозиції приймаються на електронну пошту</w:t>
      </w:r>
      <w:r>
        <w:rPr>
          <w:rFonts w:ascii="Times New Roman" w:eastAsia="Times New Roman" w:hAnsi="Times New Roman" w:cs="Times New Roman"/>
          <w:b/>
          <w:bCs/>
          <w:color w:val="000000"/>
          <w:lang w:eastAsia="uk-UA"/>
        </w:rPr>
        <w:t>:</w:t>
      </w:r>
      <w:r w:rsidRPr="007C492F">
        <w:rPr>
          <w:rFonts w:ascii="Times New Roman" w:eastAsia="Times New Roman" w:hAnsi="Times New Roman" w:cs="Times New Roman"/>
          <w:color w:val="000000"/>
          <w:lang w:eastAsia="uk-UA"/>
        </w:rPr>
        <w:t xml:space="preserve"> </w:t>
      </w:r>
      <w:hyperlink r:id="rId9" w:history="1">
        <w:r w:rsidR="007876F9" w:rsidRPr="00D25328">
          <w:rPr>
            <w:rStyle w:val="ad"/>
            <w:rFonts w:ascii="Times New Roman" w:eastAsia="Times New Roman" w:hAnsi="Times New Roman" w:cs="Times New Roman"/>
            <w:lang w:val="en-US" w:eastAsia="uk-UA"/>
          </w:rPr>
          <w:t>tender</w:t>
        </w:r>
        <w:r w:rsidR="007876F9" w:rsidRPr="00D25328">
          <w:rPr>
            <w:rStyle w:val="ad"/>
            <w:rFonts w:ascii="Times New Roman" w:eastAsia="Times New Roman" w:hAnsi="Times New Roman" w:cs="Times New Roman"/>
            <w:lang w:val="ru-RU" w:eastAsia="uk-UA"/>
          </w:rPr>
          <w:t>@redcross.org.ua</w:t>
        </w:r>
      </w:hyperlink>
      <w:r w:rsidRPr="007C492F">
        <w:rPr>
          <w:rFonts w:ascii="Times New Roman" w:eastAsia="Times New Roman" w:hAnsi="Times New Roman" w:cs="Times New Roman"/>
          <w:color w:val="000000"/>
          <w:lang w:eastAsia="uk-UA"/>
        </w:rPr>
        <w:t> </w:t>
      </w:r>
      <w:r w:rsidRPr="007C492F">
        <w:rPr>
          <w:rFonts w:ascii="Times New Roman" w:eastAsia="Times New Roman" w:hAnsi="Times New Roman" w:cs="Times New Roman"/>
          <w:b/>
          <w:bCs/>
          <w:color w:val="000000"/>
          <w:lang w:eastAsia="uk-UA"/>
        </w:rPr>
        <w:t xml:space="preserve">до </w:t>
      </w:r>
      <w:r w:rsidR="007876F9" w:rsidRPr="007876F9">
        <w:rPr>
          <w:rFonts w:ascii="Times New Roman" w:eastAsia="Times New Roman" w:hAnsi="Times New Roman" w:cs="Times New Roman"/>
          <w:b/>
          <w:bCs/>
          <w:color w:val="000000"/>
          <w:lang w:val="ru-RU" w:eastAsia="uk-UA"/>
        </w:rPr>
        <w:t>1</w:t>
      </w:r>
      <w:r w:rsidR="00083BEA">
        <w:rPr>
          <w:rFonts w:ascii="Times New Roman" w:eastAsia="Times New Roman" w:hAnsi="Times New Roman" w:cs="Times New Roman"/>
          <w:b/>
          <w:bCs/>
          <w:color w:val="000000"/>
          <w:lang w:val="ru-RU" w:eastAsia="uk-UA"/>
        </w:rPr>
        <w:t>4</w:t>
      </w:r>
      <w:r w:rsidRPr="007C492F">
        <w:rPr>
          <w:rFonts w:ascii="Times New Roman" w:eastAsia="Times New Roman" w:hAnsi="Times New Roman" w:cs="Times New Roman"/>
          <w:b/>
          <w:bCs/>
          <w:color w:val="000000"/>
          <w:lang w:eastAsia="uk-UA"/>
        </w:rPr>
        <w:t>.0</w:t>
      </w:r>
      <w:r w:rsidR="007876F9" w:rsidRPr="007876F9">
        <w:rPr>
          <w:rFonts w:ascii="Times New Roman" w:eastAsia="Times New Roman" w:hAnsi="Times New Roman" w:cs="Times New Roman"/>
          <w:b/>
          <w:bCs/>
          <w:color w:val="000000"/>
          <w:lang w:val="ru-RU" w:eastAsia="uk-UA"/>
        </w:rPr>
        <w:t>3</w:t>
      </w:r>
      <w:r w:rsidRPr="007C492F">
        <w:rPr>
          <w:rFonts w:ascii="Times New Roman" w:eastAsia="Times New Roman" w:hAnsi="Times New Roman" w:cs="Times New Roman"/>
          <w:b/>
          <w:bCs/>
          <w:color w:val="000000"/>
          <w:lang w:eastAsia="uk-UA"/>
        </w:rPr>
        <w:t xml:space="preserve">.2023 року до </w:t>
      </w:r>
      <w:r w:rsidRPr="007C492F">
        <w:rPr>
          <w:rFonts w:ascii="Times New Roman" w:eastAsia="Times New Roman" w:hAnsi="Times New Roman" w:cs="Times New Roman"/>
          <w:b/>
          <w:bCs/>
          <w:color w:val="000000"/>
          <w:lang w:val="ru-RU" w:eastAsia="uk-UA"/>
        </w:rPr>
        <w:t>1</w:t>
      </w:r>
      <w:r w:rsidR="00083BEA">
        <w:rPr>
          <w:rFonts w:ascii="Times New Roman" w:eastAsia="Times New Roman" w:hAnsi="Times New Roman" w:cs="Times New Roman"/>
          <w:b/>
          <w:bCs/>
          <w:color w:val="000000"/>
          <w:lang w:eastAsia="uk-UA"/>
        </w:rPr>
        <w:t>7</w:t>
      </w:r>
      <w:r w:rsidRPr="007C492F">
        <w:rPr>
          <w:rFonts w:ascii="Times New Roman" w:eastAsia="Times New Roman" w:hAnsi="Times New Roman" w:cs="Times New Roman"/>
          <w:b/>
          <w:bCs/>
          <w:color w:val="000000"/>
          <w:lang w:val="ru-RU" w:eastAsia="uk-UA"/>
        </w:rPr>
        <w:t>:</w:t>
      </w:r>
      <w:r w:rsidRPr="007C492F">
        <w:rPr>
          <w:rFonts w:ascii="Times New Roman" w:eastAsia="Times New Roman" w:hAnsi="Times New Roman" w:cs="Times New Roman"/>
          <w:b/>
          <w:bCs/>
          <w:color w:val="000000"/>
          <w:lang w:eastAsia="uk-UA"/>
        </w:rPr>
        <w:t>0</w:t>
      </w:r>
      <w:r w:rsidRPr="007C492F">
        <w:rPr>
          <w:rFonts w:ascii="Times New Roman" w:eastAsia="Times New Roman" w:hAnsi="Times New Roman" w:cs="Times New Roman"/>
          <w:b/>
          <w:bCs/>
          <w:color w:val="000000"/>
          <w:lang w:val="ru-RU" w:eastAsia="uk-UA"/>
        </w:rPr>
        <w:t>0</w:t>
      </w:r>
      <w:r w:rsidRPr="007C492F">
        <w:rPr>
          <w:rFonts w:ascii="Times New Roman" w:eastAsia="Times New Roman" w:hAnsi="Times New Roman" w:cs="Times New Roman"/>
          <w:color w:val="000000"/>
          <w:lang w:eastAsia="uk-UA"/>
        </w:rPr>
        <w:t>. </w:t>
      </w:r>
    </w:p>
    <w:p w14:paraId="0805360D" w14:textId="77777777" w:rsidR="009A0470" w:rsidRPr="007C492F" w:rsidRDefault="009A0470" w:rsidP="009A0470">
      <w:pPr>
        <w:spacing w:after="0" w:line="240" w:lineRule="auto"/>
        <w:ind w:firstLine="420"/>
        <w:jc w:val="both"/>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color w:val="000000"/>
          <w:lang w:eastAsia="uk-UA"/>
        </w:rPr>
        <w:t> </w:t>
      </w:r>
    </w:p>
    <w:p w14:paraId="4B9C2F17" w14:textId="77777777" w:rsidR="00366DD5" w:rsidRPr="00366DD5" w:rsidRDefault="00366DD5" w:rsidP="00366DD5">
      <w:pPr>
        <w:spacing w:after="0" w:line="240" w:lineRule="auto"/>
        <w:jc w:val="both"/>
        <w:rPr>
          <w:rFonts w:ascii="Times New Roman" w:hAnsi="Times New Roman" w:cs="Times New Roman"/>
          <w:b/>
        </w:rPr>
      </w:pPr>
      <w:r w:rsidRPr="00366DD5">
        <w:rPr>
          <w:rFonts w:ascii="Times New Roman" w:hAnsi="Times New Roman" w:cs="Times New Roman"/>
          <w:b/>
        </w:rPr>
        <w:t>Підписанням та поданням своєї цінової пропозиції учасник погоджується з наступним:</w:t>
      </w:r>
    </w:p>
    <w:p w14:paraId="41C771A1" w14:textId="77777777" w:rsidR="00366DD5" w:rsidRPr="00366DD5" w:rsidRDefault="00366DD5" w:rsidP="00366DD5">
      <w:pPr>
        <w:numPr>
          <w:ilvl w:val="0"/>
          <w:numId w:val="11"/>
        </w:numPr>
        <w:spacing w:after="0" w:line="240" w:lineRule="auto"/>
        <w:jc w:val="both"/>
        <w:rPr>
          <w:rFonts w:ascii="Times New Roman" w:hAnsi="Times New Roman" w:cs="Times New Roman"/>
        </w:rPr>
      </w:pPr>
      <w:r w:rsidRPr="00366DD5">
        <w:rPr>
          <w:rFonts w:ascii="Times New Roman" w:hAnsi="Times New Roman" w:cs="Times New Roman"/>
        </w:rPr>
        <w:t>участь у закупівлі пов’язаних осіб або ж змова учасників місцевої закупівлі забороняється. У разі виявлення таких фактів, результат закупівлі буде відмінено або договір з відповідним постачальником буде достроково розірвано в односторонньому порядку з поверненням всього отриманого таким постачальником за договором та відшкодуванням збитків завданих Організації.</w:t>
      </w:r>
    </w:p>
    <w:p w14:paraId="1B5EF306" w14:textId="77777777" w:rsidR="00366DD5" w:rsidRPr="00366DD5" w:rsidRDefault="00366DD5" w:rsidP="00366DD5">
      <w:pPr>
        <w:numPr>
          <w:ilvl w:val="0"/>
          <w:numId w:val="11"/>
        </w:numPr>
        <w:spacing w:after="0" w:line="240" w:lineRule="auto"/>
        <w:jc w:val="both"/>
        <w:rPr>
          <w:rFonts w:ascii="Times New Roman" w:hAnsi="Times New Roman" w:cs="Times New Roman"/>
        </w:rPr>
      </w:pPr>
      <w:r w:rsidRPr="00366DD5">
        <w:rPr>
          <w:rFonts w:ascii="Times New Roman" w:hAnsi="Times New Roman" w:cs="Times New Roman"/>
        </w:rPr>
        <w:t>пропозиція може бути відхилена, та/або договір може бути розірваний, якщо є будь-які докази, що підписання договору або виконання договору включають в себе хабарництво або будь-які інші незаконні дії.</w:t>
      </w:r>
    </w:p>
    <w:p w14:paraId="249DF63D" w14:textId="77777777" w:rsidR="00366DD5" w:rsidRPr="00366DD5" w:rsidRDefault="00366DD5" w:rsidP="00366DD5">
      <w:pPr>
        <w:numPr>
          <w:ilvl w:val="0"/>
          <w:numId w:val="11"/>
        </w:numPr>
        <w:spacing w:after="0" w:line="240" w:lineRule="auto"/>
        <w:jc w:val="both"/>
        <w:rPr>
          <w:rFonts w:ascii="Times New Roman" w:hAnsi="Times New Roman" w:cs="Times New Roman"/>
          <w:b/>
          <w:bCs/>
          <w:iCs/>
        </w:rPr>
      </w:pPr>
      <w:r w:rsidRPr="00366DD5">
        <w:rPr>
          <w:rFonts w:ascii="Times New Roman" w:hAnsi="Times New Roman" w:cs="Times New Roman"/>
        </w:rPr>
        <w:t>учасник самостійно одержує всі необхідні документи, пов’язані з поданням його тендерної пропозиції, та несе всі витрати на їх отримання.</w:t>
      </w:r>
      <w:r w:rsidRPr="00366DD5">
        <w:rPr>
          <w:rFonts w:ascii="Times New Roman" w:hAnsi="Times New Roman" w:cs="Times New Roman"/>
          <w:b/>
        </w:rPr>
        <w:t xml:space="preserve">  </w:t>
      </w:r>
    </w:p>
    <w:p w14:paraId="1D7A030D" w14:textId="77777777" w:rsidR="000445F4" w:rsidRDefault="000445F4" w:rsidP="000445F4">
      <w:pPr>
        <w:spacing w:after="0" w:line="240" w:lineRule="auto"/>
        <w:jc w:val="both"/>
        <w:rPr>
          <w:rFonts w:ascii="Times New Roman" w:hAnsi="Times New Roman" w:cs="Times New Roman"/>
          <w:b/>
        </w:rPr>
      </w:pPr>
    </w:p>
    <w:p w14:paraId="5AFC3975" w14:textId="676EB747" w:rsidR="00366DD5" w:rsidRPr="00366DD5" w:rsidRDefault="00366DD5" w:rsidP="000445F4">
      <w:pPr>
        <w:spacing w:after="0" w:line="240" w:lineRule="auto"/>
        <w:jc w:val="both"/>
        <w:rPr>
          <w:rFonts w:ascii="Times New Roman" w:hAnsi="Times New Roman" w:cs="Times New Roman"/>
          <w:b/>
        </w:rPr>
      </w:pPr>
      <w:r w:rsidRPr="00366DD5">
        <w:rPr>
          <w:rFonts w:ascii="Times New Roman" w:hAnsi="Times New Roman" w:cs="Times New Roman"/>
          <w:b/>
        </w:rPr>
        <w:t>Підписанням та поданням своєї цінової пропозиції учасник підтверджує:</w:t>
      </w:r>
    </w:p>
    <w:p w14:paraId="1935194B" w14:textId="77777777" w:rsidR="00366DD5" w:rsidRPr="00366DD5" w:rsidRDefault="00366DD5" w:rsidP="00786E0F">
      <w:pPr>
        <w:spacing w:after="0" w:line="240" w:lineRule="auto"/>
        <w:ind w:firstLine="709"/>
        <w:jc w:val="both"/>
        <w:rPr>
          <w:rFonts w:ascii="Times New Roman" w:hAnsi="Times New Roman" w:cs="Times New Roman"/>
          <w:iCs/>
        </w:rPr>
      </w:pPr>
      <w:r w:rsidRPr="00366DD5">
        <w:rPr>
          <w:rFonts w:ascii="Times New Roman" w:hAnsi="Times New Roman" w:cs="Times New Roman"/>
          <w:iCs/>
        </w:rPr>
        <w:t xml:space="preserve">1.1. з метою забезпечення дотримання вимог законодавства України, а саме Постанови Кабінету міністрів України №187 від 03 березня 2022 року «Про забезпечення захисту національних інтересів за майбутніми позовами держави Україна у зв’язку з військовою агресією Російської Федерації», на дату подання пропозиції, він (його посадові особи) не належить до:    </w:t>
      </w:r>
    </w:p>
    <w:p w14:paraId="25181948" w14:textId="77777777" w:rsidR="00366DD5" w:rsidRPr="00366DD5" w:rsidRDefault="00366DD5" w:rsidP="00786E0F">
      <w:pPr>
        <w:spacing w:after="0" w:line="240" w:lineRule="auto"/>
        <w:ind w:firstLine="709"/>
        <w:jc w:val="both"/>
        <w:rPr>
          <w:rFonts w:ascii="Times New Roman" w:hAnsi="Times New Roman" w:cs="Times New Roman"/>
          <w:iCs/>
        </w:rPr>
      </w:pPr>
      <w:r w:rsidRPr="00366DD5">
        <w:rPr>
          <w:rFonts w:ascii="Times New Roman" w:hAnsi="Times New Roman" w:cs="Times New Roman"/>
          <w:iCs/>
        </w:rPr>
        <w:t xml:space="preserve"> - юридичних осіб, створених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яких є Російська Федерація, громадянин Російської Федерації, крім того, що </w:t>
      </w:r>
      <w:r w:rsidRPr="00366DD5">
        <w:rPr>
          <w:rFonts w:ascii="Times New Roman" w:hAnsi="Times New Roman" w:cs="Times New Roman"/>
          <w:iCs/>
        </w:rPr>
        <w:lastRenderedPageBreak/>
        <w:t xml:space="preserve">проживає на території України на законних підставах, або юридична особа, створена та зареєстрована відповідно до законодавства Російської Федерації; </w:t>
      </w:r>
    </w:p>
    <w:p w14:paraId="288E9A20" w14:textId="77777777" w:rsidR="00366DD5" w:rsidRPr="00366DD5" w:rsidRDefault="00366DD5" w:rsidP="00786E0F">
      <w:pPr>
        <w:spacing w:after="0" w:line="240" w:lineRule="auto"/>
        <w:ind w:firstLine="709"/>
        <w:jc w:val="both"/>
        <w:rPr>
          <w:rFonts w:ascii="Times New Roman" w:hAnsi="Times New Roman" w:cs="Times New Roman"/>
          <w:iCs/>
        </w:rPr>
      </w:pPr>
      <w:r w:rsidRPr="00366DD5">
        <w:rPr>
          <w:rFonts w:ascii="Times New Roman" w:hAnsi="Times New Roman" w:cs="Times New Roman"/>
          <w:iCs/>
        </w:rPr>
        <w:t>- осіб, пов’язаних з державою-агресором.</w:t>
      </w:r>
    </w:p>
    <w:p w14:paraId="01BB9598" w14:textId="77777777" w:rsidR="00366DD5" w:rsidRPr="00366DD5" w:rsidRDefault="00366DD5" w:rsidP="00786E0F">
      <w:pPr>
        <w:spacing w:after="0" w:line="240" w:lineRule="auto"/>
        <w:ind w:firstLine="709"/>
        <w:jc w:val="both"/>
        <w:rPr>
          <w:rFonts w:ascii="Times New Roman" w:hAnsi="Times New Roman" w:cs="Times New Roman"/>
          <w:iCs/>
        </w:rPr>
      </w:pPr>
      <w:r w:rsidRPr="00366DD5">
        <w:rPr>
          <w:rFonts w:ascii="Times New Roman" w:hAnsi="Times New Roman" w:cs="Times New Roman"/>
          <w:iCs/>
        </w:rPr>
        <w:t>1.2. На Учасника (його посадових осіб) не поширюється дія економічних Санкцій*.</w:t>
      </w:r>
    </w:p>
    <w:p w14:paraId="1466A523" w14:textId="77777777" w:rsidR="00366DD5" w:rsidRPr="00366DD5" w:rsidRDefault="00366DD5" w:rsidP="00786E0F">
      <w:pPr>
        <w:spacing w:after="0" w:line="240" w:lineRule="auto"/>
        <w:ind w:firstLine="709"/>
        <w:jc w:val="both"/>
        <w:rPr>
          <w:rFonts w:ascii="Times New Roman" w:hAnsi="Times New Roman" w:cs="Times New Roman"/>
          <w:iCs/>
        </w:rPr>
      </w:pPr>
      <w:r w:rsidRPr="00366DD5">
        <w:rPr>
          <w:rFonts w:ascii="Times New Roman" w:hAnsi="Times New Roman" w:cs="Times New Roman"/>
          <w:iCs/>
        </w:rPr>
        <w:t>Санкції* - Санкції Ради безпеки ООН, Відділу з контролю за іноземними активами Державного казначейства США, Департаменту торгівлі Бюро промисловості та безпеки США, Державного департаменту США, Європейського Союзу, України, Великобританії або будь-якої іншої країни чи організації, рішення і акти якої є юридично обов'язковими.</w:t>
      </w:r>
    </w:p>
    <w:p w14:paraId="40D9FD0B" w14:textId="77777777" w:rsidR="00366DD5" w:rsidRPr="00366DD5" w:rsidRDefault="00366DD5" w:rsidP="00786E0F">
      <w:pPr>
        <w:spacing w:after="0" w:line="240" w:lineRule="auto"/>
        <w:ind w:firstLine="709"/>
        <w:jc w:val="both"/>
        <w:rPr>
          <w:rFonts w:ascii="Times New Roman" w:hAnsi="Times New Roman" w:cs="Times New Roman"/>
          <w:iCs/>
        </w:rPr>
      </w:pPr>
      <w:r w:rsidRPr="00366DD5">
        <w:rPr>
          <w:rFonts w:ascii="Times New Roman" w:hAnsi="Times New Roman" w:cs="Times New Roman"/>
          <w:iCs/>
        </w:rPr>
        <w:t>1.3. Учасника (його посадових осіб) не включено до:</w:t>
      </w:r>
    </w:p>
    <w:p w14:paraId="05CD6ADD" w14:textId="77777777" w:rsidR="00366DD5" w:rsidRPr="00366DD5" w:rsidRDefault="00366DD5" w:rsidP="00786E0F">
      <w:pPr>
        <w:spacing w:after="0" w:line="240" w:lineRule="auto"/>
        <w:ind w:firstLine="709"/>
        <w:jc w:val="both"/>
        <w:rPr>
          <w:rFonts w:ascii="Times New Roman" w:hAnsi="Times New Roman" w:cs="Times New Roman"/>
          <w:iCs/>
        </w:rPr>
      </w:pPr>
      <w:r w:rsidRPr="00366DD5">
        <w:rPr>
          <w:rFonts w:ascii="Times New Roman" w:hAnsi="Times New Roman" w:cs="Times New Roman"/>
          <w:iCs/>
        </w:rPr>
        <w:t>Санкцій РНБО (Ради національної безпеки і оборони України).</w:t>
      </w:r>
    </w:p>
    <w:p w14:paraId="348947EC" w14:textId="77777777" w:rsidR="00366DD5" w:rsidRPr="00366DD5" w:rsidRDefault="00366DD5" w:rsidP="00786E0F">
      <w:pPr>
        <w:spacing w:after="0" w:line="240" w:lineRule="auto"/>
        <w:ind w:firstLine="709"/>
        <w:jc w:val="both"/>
        <w:rPr>
          <w:rFonts w:ascii="Times New Roman" w:hAnsi="Times New Roman" w:cs="Times New Roman"/>
          <w:iCs/>
        </w:rPr>
      </w:pPr>
      <w:r w:rsidRPr="00366DD5">
        <w:rPr>
          <w:rFonts w:ascii="Times New Roman" w:hAnsi="Times New Roman" w:cs="Times New Roman"/>
          <w:iCs/>
        </w:rPr>
        <w:t>Санкційного списку Міністерства Фінансів США (OFAC).</w:t>
      </w:r>
    </w:p>
    <w:p w14:paraId="119905F3" w14:textId="77777777" w:rsidR="00366DD5" w:rsidRPr="00366DD5" w:rsidRDefault="00366DD5" w:rsidP="00786E0F">
      <w:pPr>
        <w:spacing w:after="0" w:line="240" w:lineRule="auto"/>
        <w:ind w:firstLine="709"/>
        <w:jc w:val="both"/>
        <w:rPr>
          <w:rFonts w:ascii="Times New Roman" w:hAnsi="Times New Roman" w:cs="Times New Roman"/>
          <w:iCs/>
        </w:rPr>
      </w:pPr>
      <w:r w:rsidRPr="00366DD5">
        <w:rPr>
          <w:rFonts w:ascii="Times New Roman" w:hAnsi="Times New Roman" w:cs="Times New Roman"/>
          <w:iCs/>
        </w:rPr>
        <w:t>Санкційного списку Канади.</w:t>
      </w:r>
    </w:p>
    <w:p w14:paraId="3685ED41" w14:textId="77777777" w:rsidR="00366DD5" w:rsidRPr="00366DD5" w:rsidRDefault="00366DD5" w:rsidP="00786E0F">
      <w:pPr>
        <w:spacing w:after="0" w:line="240" w:lineRule="auto"/>
        <w:ind w:firstLine="709"/>
        <w:jc w:val="both"/>
        <w:rPr>
          <w:rFonts w:ascii="Times New Roman" w:hAnsi="Times New Roman" w:cs="Times New Roman"/>
          <w:iCs/>
        </w:rPr>
      </w:pPr>
      <w:r w:rsidRPr="00366DD5">
        <w:rPr>
          <w:rFonts w:ascii="Times New Roman" w:hAnsi="Times New Roman" w:cs="Times New Roman"/>
          <w:iCs/>
        </w:rPr>
        <w:t>Санкційного списку ЄС.</w:t>
      </w:r>
    </w:p>
    <w:p w14:paraId="4AEBB65F" w14:textId="77777777" w:rsidR="00366DD5" w:rsidRPr="00366DD5" w:rsidRDefault="00366DD5" w:rsidP="00786E0F">
      <w:pPr>
        <w:spacing w:after="0" w:line="240" w:lineRule="auto"/>
        <w:ind w:firstLine="709"/>
        <w:jc w:val="both"/>
        <w:rPr>
          <w:rFonts w:ascii="Times New Roman" w:hAnsi="Times New Roman" w:cs="Times New Roman"/>
          <w:iCs/>
        </w:rPr>
      </w:pPr>
      <w:r w:rsidRPr="00366DD5">
        <w:rPr>
          <w:rFonts w:ascii="Times New Roman" w:hAnsi="Times New Roman" w:cs="Times New Roman"/>
          <w:iCs/>
        </w:rPr>
        <w:t>Зведеного санкційного списку Австралії.</w:t>
      </w:r>
    </w:p>
    <w:p w14:paraId="4FC03998" w14:textId="77777777" w:rsidR="00366DD5" w:rsidRPr="00366DD5" w:rsidRDefault="00366DD5" w:rsidP="00786E0F">
      <w:pPr>
        <w:spacing w:after="0" w:line="240" w:lineRule="auto"/>
        <w:ind w:firstLine="709"/>
        <w:jc w:val="both"/>
        <w:rPr>
          <w:rFonts w:ascii="Times New Roman" w:hAnsi="Times New Roman" w:cs="Times New Roman"/>
          <w:iCs/>
        </w:rPr>
      </w:pPr>
      <w:r w:rsidRPr="00366DD5">
        <w:rPr>
          <w:rFonts w:ascii="Times New Roman" w:hAnsi="Times New Roman" w:cs="Times New Roman"/>
          <w:iCs/>
        </w:rPr>
        <w:t>Санкційного списку Великобританії.</w:t>
      </w:r>
    </w:p>
    <w:p w14:paraId="1C6E6951" w14:textId="77777777" w:rsidR="00366DD5" w:rsidRPr="00366DD5" w:rsidRDefault="00366DD5" w:rsidP="00786E0F">
      <w:pPr>
        <w:spacing w:after="0" w:line="240" w:lineRule="auto"/>
        <w:ind w:firstLine="709"/>
        <w:jc w:val="both"/>
        <w:rPr>
          <w:rFonts w:ascii="Times New Roman" w:hAnsi="Times New Roman" w:cs="Times New Roman"/>
          <w:iCs/>
        </w:rPr>
      </w:pPr>
      <w:r w:rsidRPr="00366DD5">
        <w:rPr>
          <w:rFonts w:ascii="Times New Roman" w:hAnsi="Times New Roman" w:cs="Times New Roman"/>
          <w:iCs/>
        </w:rPr>
        <w:t>Санкційного списку Японії проти РФ у зв'язку з подіями в Україні.</w:t>
      </w:r>
    </w:p>
    <w:p w14:paraId="52CB0DE2" w14:textId="77777777" w:rsidR="00366DD5" w:rsidRPr="00366DD5" w:rsidRDefault="00366DD5" w:rsidP="00786E0F">
      <w:pPr>
        <w:spacing w:after="0" w:line="240" w:lineRule="auto"/>
        <w:ind w:firstLine="709"/>
        <w:jc w:val="both"/>
        <w:rPr>
          <w:rFonts w:ascii="Times New Roman" w:hAnsi="Times New Roman" w:cs="Times New Roman"/>
          <w:iCs/>
        </w:rPr>
      </w:pPr>
      <w:r w:rsidRPr="00366DD5">
        <w:rPr>
          <w:rFonts w:ascii="Times New Roman" w:hAnsi="Times New Roman" w:cs="Times New Roman"/>
          <w:iCs/>
        </w:rPr>
        <w:t>Санкційних списків Бюро промисловості та безпеки (BIS) Міністерства торгівлі США.</w:t>
      </w:r>
    </w:p>
    <w:p w14:paraId="098A2602" w14:textId="77777777" w:rsidR="00366DD5" w:rsidRPr="00366DD5" w:rsidRDefault="00366DD5" w:rsidP="00786E0F">
      <w:pPr>
        <w:spacing w:after="0" w:line="240" w:lineRule="auto"/>
        <w:ind w:firstLine="709"/>
        <w:jc w:val="both"/>
        <w:rPr>
          <w:rFonts w:ascii="Times New Roman" w:hAnsi="Times New Roman" w:cs="Times New Roman"/>
        </w:rPr>
      </w:pPr>
      <w:r w:rsidRPr="00366DD5">
        <w:rPr>
          <w:rFonts w:ascii="Times New Roman" w:hAnsi="Times New Roman" w:cs="Times New Roman"/>
          <w:b/>
          <w:spacing w:val="-4"/>
        </w:rPr>
        <w:t xml:space="preserve">Методика обрання переможця конкурсу (процедури місцевої закупівлі). </w:t>
      </w:r>
      <w:r w:rsidRPr="00366DD5">
        <w:rPr>
          <w:rFonts w:ascii="Times New Roman" w:hAnsi="Times New Roman" w:cs="Times New Roman"/>
          <w:spacing w:val="-4"/>
        </w:rPr>
        <w:t xml:space="preserve">Спочатку серед поданих цінових пропозицій Тендерним комітетом відбираються пропозиції, які відповідають технічним, кваліфікаційним та іншим вимогам до предмета закупівлі та постачальника, які містяться у цьому Запиті. З відібраних цінових пропозицій Комітетом обирається пропозиція з найнижчою ціною та постачальник/виконавець, який подав таку цінову пропозицію, оголошується переможцем процедури місцевої закупівлі. </w:t>
      </w:r>
    </w:p>
    <w:p w14:paraId="13E0CFC7" w14:textId="77777777" w:rsidR="00366DD5" w:rsidRPr="00366DD5" w:rsidRDefault="00366DD5" w:rsidP="00786E0F">
      <w:pPr>
        <w:pStyle w:val="a3"/>
        <w:spacing w:before="0" w:beforeAutospacing="0" w:after="0" w:afterAutospacing="0"/>
        <w:ind w:firstLine="709"/>
        <w:jc w:val="both"/>
        <w:rPr>
          <w:spacing w:val="-4"/>
          <w:sz w:val="22"/>
          <w:szCs w:val="22"/>
        </w:rPr>
      </w:pPr>
      <w:r w:rsidRPr="00366DD5">
        <w:rPr>
          <w:spacing w:val="-4"/>
          <w:sz w:val="22"/>
          <w:szCs w:val="22"/>
        </w:rPr>
        <w:t xml:space="preserve">Визначення переможця даної процедури закупівлі відбудеться, протягом 3 робочих днів з дати розгляду цінових пропозицій. Результати процедури закупівлі буде повідомлено всім учасникам не пізніше 3 (трьох) робочих днів з дати прийняття рішення про визначення переможця шляхом надсилання відповідних повідомлень всім учасникам місцевої закупівлі електронною поштою або розміщення інформації на сайті Товариства www.redcross.org.ua. </w:t>
      </w:r>
    </w:p>
    <w:p w14:paraId="328FCFD9" w14:textId="77777777" w:rsidR="00366DD5" w:rsidRPr="00366DD5" w:rsidRDefault="00366DD5" w:rsidP="00786E0F">
      <w:pPr>
        <w:pStyle w:val="a3"/>
        <w:spacing w:before="0" w:beforeAutospacing="0" w:after="0" w:afterAutospacing="0"/>
        <w:ind w:firstLine="709"/>
        <w:jc w:val="both"/>
        <w:rPr>
          <w:i/>
          <w:sz w:val="22"/>
          <w:szCs w:val="22"/>
        </w:rPr>
      </w:pPr>
      <w:r w:rsidRPr="00366DD5">
        <w:rPr>
          <w:b/>
          <w:spacing w:val="-4"/>
          <w:sz w:val="22"/>
          <w:szCs w:val="22"/>
        </w:rPr>
        <w:t xml:space="preserve">Укладання договору: </w:t>
      </w:r>
      <w:r w:rsidRPr="00366DD5">
        <w:rPr>
          <w:spacing w:val="-4"/>
          <w:sz w:val="22"/>
          <w:szCs w:val="22"/>
        </w:rPr>
        <w:t>Замовник укладає договір про закупівлю з учасником, який визнаний переможцем, протягом строку дії його пропозиції, не пізніше ніж через 20 днів з дня прийняття рішення про намір укласти договір про закупівлю відповідно до вимог тендерної документації та пропозиції учасника-переможця. Умови договору про закупівлю не повинні відрізнятися від змісту цінової пропозиції переможця процедури закупівлі. Істотні умови договору про закупівлю не можуть змінюватися після його підписання до виконання зобов’язань сторонами в повному обсязі. Зміни до договору про закупівлю оформлюються в такій самій формі, що й договір про закупівлю, а саме у письмовій формі шляхом укладення додаткової угоди до договору. У разі відмови переможця від підписання договору про закупівлю відповідно до вимог тендерної документації, замовник відхиляє цінову пропозицію такого учасника та визначає переможця серед тих учасників, строк дії цінової пропозиції яких ще не минув.</w:t>
      </w:r>
      <w:r w:rsidRPr="00366DD5">
        <w:rPr>
          <w:sz w:val="22"/>
          <w:szCs w:val="22"/>
        </w:rPr>
        <w:t xml:space="preserve"> </w:t>
      </w:r>
    </w:p>
    <w:p w14:paraId="52258768" w14:textId="77777777" w:rsidR="00366DD5" w:rsidRPr="00366DD5" w:rsidRDefault="00366DD5" w:rsidP="00366DD5">
      <w:pPr>
        <w:pStyle w:val="a6"/>
        <w:rPr>
          <w:i/>
          <w:sz w:val="22"/>
          <w:szCs w:val="22"/>
          <w:lang w:val="uk-UA"/>
        </w:rPr>
      </w:pPr>
      <w:r w:rsidRPr="00366DD5">
        <w:rPr>
          <w:i/>
          <w:sz w:val="22"/>
          <w:szCs w:val="22"/>
          <w:lang w:val="uk-UA"/>
        </w:rPr>
        <w:t xml:space="preserve">       </w:t>
      </w:r>
    </w:p>
    <w:p w14:paraId="04C876E1" w14:textId="77777777" w:rsidR="00366DD5" w:rsidRPr="00366DD5" w:rsidRDefault="00366DD5" w:rsidP="00366DD5">
      <w:pPr>
        <w:pStyle w:val="a6"/>
        <w:rPr>
          <w:i/>
          <w:sz w:val="22"/>
          <w:szCs w:val="22"/>
          <w:lang w:val="uk-UA"/>
        </w:rPr>
      </w:pPr>
    </w:p>
    <w:p w14:paraId="06DC8012" w14:textId="77777777" w:rsidR="009A0470" w:rsidRPr="00366DD5" w:rsidRDefault="009A0470" w:rsidP="00366DD5">
      <w:pPr>
        <w:spacing w:after="0" w:line="240" w:lineRule="auto"/>
        <w:ind w:firstLine="420"/>
        <w:jc w:val="both"/>
        <w:textAlignment w:val="baseline"/>
        <w:rPr>
          <w:rFonts w:ascii="Times New Roman" w:eastAsia="Times New Roman" w:hAnsi="Times New Roman" w:cs="Times New Roman"/>
          <w:lang w:eastAsia="uk-UA"/>
        </w:rPr>
      </w:pPr>
      <w:r w:rsidRPr="00366DD5">
        <w:rPr>
          <w:rFonts w:ascii="Times New Roman" w:eastAsia="Times New Roman" w:hAnsi="Times New Roman" w:cs="Times New Roman"/>
          <w:color w:val="000000"/>
          <w:lang w:eastAsia="uk-UA"/>
        </w:rPr>
        <w:t> </w:t>
      </w:r>
    </w:p>
    <w:p w14:paraId="5429E6D7" w14:textId="77777777" w:rsidR="009A0470" w:rsidRPr="00366DD5" w:rsidRDefault="009A0470" w:rsidP="00366DD5">
      <w:pPr>
        <w:spacing w:after="0" w:line="240" w:lineRule="auto"/>
        <w:ind w:firstLine="420"/>
        <w:jc w:val="both"/>
        <w:textAlignment w:val="baseline"/>
        <w:rPr>
          <w:rFonts w:ascii="Times New Roman" w:eastAsia="Times New Roman" w:hAnsi="Times New Roman" w:cs="Times New Roman"/>
          <w:lang w:eastAsia="uk-UA"/>
        </w:rPr>
      </w:pPr>
      <w:r w:rsidRPr="00366DD5">
        <w:rPr>
          <w:rFonts w:ascii="Times New Roman" w:eastAsia="Times New Roman" w:hAnsi="Times New Roman" w:cs="Times New Roman"/>
          <w:color w:val="000000"/>
          <w:lang w:eastAsia="uk-UA"/>
        </w:rPr>
        <w:t>  </w:t>
      </w:r>
    </w:p>
    <w:p w14:paraId="668997B3" w14:textId="0F2267E4" w:rsidR="00A95637" w:rsidRDefault="009A0470" w:rsidP="0021754B">
      <w:pPr>
        <w:spacing w:after="0" w:line="240" w:lineRule="auto"/>
        <w:textAlignment w:val="baseline"/>
        <w:rPr>
          <w:rFonts w:ascii="Times New Roman" w:eastAsia="Times New Roman" w:hAnsi="Times New Roman" w:cs="Times New Roman"/>
          <w:color w:val="000000"/>
          <w:lang w:eastAsia="uk-UA"/>
        </w:rPr>
      </w:pPr>
      <w:r w:rsidRPr="00366DD5">
        <w:rPr>
          <w:rFonts w:ascii="Times New Roman" w:eastAsia="Times New Roman" w:hAnsi="Times New Roman" w:cs="Times New Roman"/>
          <w:color w:val="000000"/>
          <w:lang w:eastAsia="uk-UA"/>
        </w:rPr>
        <w:t>Голова тендерного комітету</w:t>
      </w:r>
      <w:r w:rsidRPr="00366DD5">
        <w:rPr>
          <w:rFonts w:ascii="Times New Roman" w:eastAsia="Times New Roman" w:hAnsi="Times New Roman" w:cs="Times New Roman"/>
          <w:color w:val="000000"/>
          <w:lang w:eastAsia="uk-UA"/>
        </w:rPr>
        <w:tab/>
      </w:r>
      <w:r w:rsidRPr="00366DD5">
        <w:rPr>
          <w:rFonts w:ascii="Times New Roman" w:eastAsia="Times New Roman" w:hAnsi="Times New Roman" w:cs="Times New Roman"/>
          <w:lang w:eastAsia="uk-UA"/>
        </w:rPr>
        <w:tab/>
      </w:r>
      <w:r w:rsidRPr="00366DD5">
        <w:rPr>
          <w:rFonts w:ascii="Times New Roman" w:eastAsia="Times New Roman" w:hAnsi="Times New Roman" w:cs="Times New Roman"/>
          <w:lang w:eastAsia="uk-UA"/>
        </w:rPr>
        <w:tab/>
      </w:r>
      <w:r w:rsidRPr="00366DD5">
        <w:rPr>
          <w:rFonts w:ascii="Times New Roman" w:eastAsia="Times New Roman" w:hAnsi="Times New Roman" w:cs="Times New Roman"/>
          <w:lang w:eastAsia="uk-UA"/>
        </w:rPr>
        <w:tab/>
      </w:r>
      <w:r w:rsidRPr="00366DD5">
        <w:rPr>
          <w:rFonts w:ascii="Times New Roman" w:eastAsia="Times New Roman" w:hAnsi="Times New Roman" w:cs="Times New Roman"/>
          <w:lang w:eastAsia="uk-UA"/>
        </w:rPr>
        <w:tab/>
      </w:r>
      <w:r w:rsidR="0021754B">
        <w:rPr>
          <w:rFonts w:ascii="Times New Roman" w:eastAsia="Times New Roman" w:hAnsi="Times New Roman" w:cs="Times New Roman"/>
          <w:lang w:eastAsia="uk-UA"/>
        </w:rPr>
        <w:t xml:space="preserve">                                  </w:t>
      </w:r>
      <w:r w:rsidRPr="00366DD5">
        <w:rPr>
          <w:rFonts w:ascii="Times New Roman" w:eastAsia="Times New Roman" w:hAnsi="Times New Roman" w:cs="Times New Roman"/>
          <w:color w:val="000000"/>
          <w:lang w:eastAsia="uk-UA"/>
        </w:rPr>
        <w:t>Р.І. Ошовська</w:t>
      </w:r>
    </w:p>
    <w:p w14:paraId="6DC0D512" w14:textId="77777777" w:rsidR="00013445" w:rsidRDefault="00A95637">
      <w:pPr>
        <w:rPr>
          <w:rFonts w:ascii="Times New Roman" w:eastAsia="Times New Roman" w:hAnsi="Times New Roman" w:cs="Times New Roman"/>
          <w:b/>
          <w:bCs/>
          <w:color w:val="000000"/>
          <w:lang w:eastAsia="uk-UA"/>
        </w:rPr>
      </w:pPr>
      <w:r>
        <w:rPr>
          <w:rFonts w:ascii="Times New Roman" w:eastAsia="Times New Roman" w:hAnsi="Times New Roman" w:cs="Times New Roman"/>
          <w:color w:val="000000"/>
          <w:lang w:eastAsia="uk-UA"/>
        </w:rPr>
        <w:br w:type="page"/>
      </w:r>
    </w:p>
    <w:p w14:paraId="0DE93A0B" w14:textId="6BAD2DBE" w:rsidR="009A0470" w:rsidRPr="0021754B" w:rsidRDefault="009A0470" w:rsidP="000D645A">
      <w:pPr>
        <w:spacing w:after="0" w:line="240" w:lineRule="auto"/>
        <w:jc w:val="right"/>
        <w:textAlignment w:val="baseline"/>
        <w:rPr>
          <w:rFonts w:ascii="Times New Roman" w:eastAsia="Times New Roman" w:hAnsi="Times New Roman" w:cs="Times New Roman"/>
          <w:lang w:eastAsia="uk-UA"/>
        </w:rPr>
      </w:pPr>
      <w:r w:rsidRPr="00366DD5">
        <w:rPr>
          <w:rFonts w:ascii="Times New Roman" w:eastAsia="Times New Roman" w:hAnsi="Times New Roman" w:cs="Times New Roman"/>
          <w:b/>
          <w:bCs/>
          <w:color w:val="000000"/>
          <w:lang w:eastAsia="uk-UA"/>
        </w:rPr>
        <w:lastRenderedPageBreak/>
        <w:t>Додаток 1  </w:t>
      </w:r>
      <w:r w:rsidR="00366DD5" w:rsidRPr="00366DD5">
        <w:rPr>
          <w:rFonts w:ascii="Times New Roman" w:eastAsia="Times New Roman" w:hAnsi="Times New Roman" w:cs="Times New Roman"/>
          <w:b/>
          <w:bCs/>
          <w:color w:val="000000"/>
          <w:lang w:eastAsia="uk-UA"/>
        </w:rPr>
        <w:t>до запиту</w:t>
      </w:r>
    </w:p>
    <w:p w14:paraId="45A73314" w14:textId="437BC89B" w:rsidR="00366DD5" w:rsidRPr="00366DD5" w:rsidRDefault="009A0470" w:rsidP="00C745AD">
      <w:pPr>
        <w:spacing w:after="0" w:line="240" w:lineRule="auto"/>
        <w:ind w:left="540" w:firstLine="420"/>
        <w:textAlignment w:val="baseline"/>
        <w:rPr>
          <w:rFonts w:ascii="Times New Roman" w:hAnsi="Times New Roman" w:cs="Times New Roman"/>
        </w:rPr>
      </w:pPr>
      <w:r w:rsidRPr="007C492F">
        <w:rPr>
          <w:rFonts w:ascii="Times New Roman" w:eastAsia="Times New Roman" w:hAnsi="Times New Roman" w:cs="Times New Roman"/>
          <w:color w:val="000000"/>
          <w:lang w:eastAsia="uk-UA"/>
        </w:rPr>
        <w:t> </w:t>
      </w:r>
      <w:r w:rsidR="00366DD5" w:rsidRPr="00101EC5">
        <w:rPr>
          <w:b/>
        </w:rPr>
        <w:t xml:space="preserve">                                                                                                   </w:t>
      </w:r>
      <w:r w:rsidR="00366DD5" w:rsidRPr="00366DD5">
        <w:rPr>
          <w:rFonts w:ascii="Times New Roman" w:hAnsi="Times New Roman" w:cs="Times New Roman"/>
        </w:rPr>
        <w:t>____________________________________________(назва підприємства/фізичної особи), надає свою пропозицію щодо участі у закупівл</w:t>
      </w:r>
      <w:r w:rsidR="00ED6041">
        <w:rPr>
          <w:rFonts w:ascii="Times New Roman" w:hAnsi="Times New Roman" w:cs="Times New Roman"/>
        </w:rPr>
        <w:t>і</w:t>
      </w:r>
      <w:r w:rsidR="00366DD5">
        <w:rPr>
          <w:rFonts w:ascii="Times New Roman" w:hAnsi="Times New Roman" w:cs="Times New Roman"/>
        </w:rPr>
        <w:t xml:space="preserve"> </w:t>
      </w:r>
      <w:r w:rsidR="00A21EA3" w:rsidRPr="00A21EA3">
        <w:rPr>
          <w:rFonts w:ascii="Times New Roman" w:eastAsia="Times New Roman" w:hAnsi="Times New Roman" w:cs="Times New Roman"/>
          <w:color w:val="000000" w:themeColor="text1"/>
          <w:lang w:eastAsia="uk-UA"/>
        </w:rPr>
        <w:t>брендованих курток та жилеток для загонів швидкого реагування</w:t>
      </w:r>
      <w:r w:rsidR="00745BEB">
        <w:rPr>
          <w:rFonts w:ascii="Times New Roman" w:eastAsia="Times New Roman" w:hAnsi="Times New Roman" w:cs="Times New Roman"/>
          <w:color w:val="000000" w:themeColor="text1"/>
          <w:lang w:eastAsia="uk-UA"/>
        </w:rPr>
        <w:t>.</w:t>
      </w:r>
    </w:p>
    <w:tbl>
      <w:tblPr>
        <w:tblW w:w="54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2"/>
        <w:gridCol w:w="6644"/>
      </w:tblGrid>
      <w:tr w:rsidR="00366DD5" w:rsidRPr="00366DD5" w14:paraId="63CDC291" w14:textId="77777777" w:rsidTr="00EA608D">
        <w:trPr>
          <w:trHeight w:val="159"/>
          <w:jc w:val="center"/>
        </w:trPr>
        <w:tc>
          <w:tcPr>
            <w:tcW w:w="1832" w:type="pct"/>
            <w:vMerge w:val="restart"/>
            <w:vAlign w:val="center"/>
          </w:tcPr>
          <w:p w14:paraId="3A5F541E" w14:textId="77777777" w:rsidR="00366DD5" w:rsidRPr="00366DD5" w:rsidRDefault="00366DD5">
            <w:pPr>
              <w:rPr>
                <w:rFonts w:ascii="Times New Roman" w:hAnsi="Times New Roman" w:cs="Times New Roman"/>
              </w:rPr>
            </w:pPr>
            <w:r w:rsidRPr="00366DD5">
              <w:rPr>
                <w:rFonts w:ascii="Times New Roman" w:hAnsi="Times New Roman" w:cs="Times New Roman"/>
              </w:rPr>
              <w:t>Відомості про підприємство</w:t>
            </w:r>
          </w:p>
        </w:tc>
        <w:tc>
          <w:tcPr>
            <w:tcW w:w="3168" w:type="pct"/>
            <w:vAlign w:val="center"/>
          </w:tcPr>
          <w:p w14:paraId="762AD22B" w14:textId="77777777" w:rsidR="00366DD5" w:rsidRPr="00366DD5" w:rsidRDefault="00366DD5">
            <w:pPr>
              <w:jc w:val="both"/>
              <w:rPr>
                <w:rFonts w:ascii="Times New Roman" w:hAnsi="Times New Roman" w:cs="Times New Roman"/>
              </w:rPr>
            </w:pPr>
            <w:r w:rsidRPr="00366DD5">
              <w:rPr>
                <w:rFonts w:ascii="Times New Roman" w:hAnsi="Times New Roman" w:cs="Times New Roman"/>
              </w:rPr>
              <w:t>Повне найменування учасника – суб’єкта господарювання</w:t>
            </w:r>
          </w:p>
        </w:tc>
      </w:tr>
      <w:tr w:rsidR="00366DD5" w:rsidRPr="00366DD5" w14:paraId="4DF25ADC" w14:textId="77777777" w:rsidTr="00EA608D">
        <w:trPr>
          <w:trHeight w:val="166"/>
          <w:jc w:val="center"/>
        </w:trPr>
        <w:tc>
          <w:tcPr>
            <w:tcW w:w="1832" w:type="pct"/>
            <w:vMerge/>
            <w:vAlign w:val="center"/>
          </w:tcPr>
          <w:p w14:paraId="67AE13C2" w14:textId="77777777" w:rsidR="00366DD5" w:rsidRPr="00366DD5" w:rsidRDefault="00366DD5">
            <w:pPr>
              <w:jc w:val="both"/>
              <w:rPr>
                <w:rFonts w:ascii="Times New Roman" w:hAnsi="Times New Roman" w:cs="Times New Roman"/>
              </w:rPr>
            </w:pPr>
          </w:p>
        </w:tc>
        <w:tc>
          <w:tcPr>
            <w:tcW w:w="3168" w:type="pct"/>
            <w:vAlign w:val="center"/>
          </w:tcPr>
          <w:p w14:paraId="1C38E693" w14:textId="77777777" w:rsidR="00366DD5" w:rsidRPr="00366DD5" w:rsidRDefault="00366DD5">
            <w:pPr>
              <w:jc w:val="both"/>
              <w:rPr>
                <w:rFonts w:ascii="Times New Roman" w:hAnsi="Times New Roman" w:cs="Times New Roman"/>
              </w:rPr>
            </w:pPr>
            <w:r w:rsidRPr="00366DD5">
              <w:rPr>
                <w:rFonts w:ascii="Times New Roman" w:hAnsi="Times New Roman" w:cs="Times New Roman"/>
              </w:rPr>
              <w:t>Ідентифікаційний код за ЄДРПОУ</w:t>
            </w:r>
          </w:p>
        </w:tc>
      </w:tr>
      <w:tr w:rsidR="00366DD5" w:rsidRPr="00366DD5" w14:paraId="59D6A0A8" w14:textId="77777777" w:rsidTr="00EA608D">
        <w:trPr>
          <w:trHeight w:val="598"/>
          <w:jc w:val="center"/>
        </w:trPr>
        <w:tc>
          <w:tcPr>
            <w:tcW w:w="1832" w:type="pct"/>
            <w:vMerge/>
            <w:vAlign w:val="center"/>
          </w:tcPr>
          <w:p w14:paraId="6594925F" w14:textId="77777777" w:rsidR="00366DD5" w:rsidRPr="00366DD5" w:rsidRDefault="00366DD5">
            <w:pPr>
              <w:jc w:val="both"/>
              <w:rPr>
                <w:rFonts w:ascii="Times New Roman" w:hAnsi="Times New Roman" w:cs="Times New Roman"/>
              </w:rPr>
            </w:pPr>
          </w:p>
        </w:tc>
        <w:tc>
          <w:tcPr>
            <w:tcW w:w="3168" w:type="pct"/>
            <w:vAlign w:val="center"/>
          </w:tcPr>
          <w:p w14:paraId="0FC0284C" w14:textId="77777777" w:rsidR="00366DD5" w:rsidRPr="00366DD5" w:rsidRDefault="00366DD5">
            <w:pPr>
              <w:jc w:val="both"/>
              <w:rPr>
                <w:rFonts w:ascii="Times New Roman" w:hAnsi="Times New Roman" w:cs="Times New Roman"/>
              </w:rPr>
            </w:pPr>
            <w:r w:rsidRPr="00366DD5">
              <w:rPr>
                <w:rFonts w:ascii="Times New Roman" w:hAnsi="Times New Roman" w:cs="Times New Roman"/>
              </w:rPr>
              <w:t>Реквізити (адреса – юридична та фактична, телефон, факс, телефон для контактів)</w:t>
            </w:r>
          </w:p>
        </w:tc>
      </w:tr>
      <w:tr w:rsidR="00366DD5" w:rsidRPr="00366DD5" w14:paraId="300C1B4A" w14:textId="77777777" w:rsidTr="00EA608D">
        <w:trPr>
          <w:trHeight w:val="504"/>
          <w:jc w:val="center"/>
        </w:trPr>
        <w:tc>
          <w:tcPr>
            <w:tcW w:w="1832" w:type="pct"/>
            <w:vMerge/>
            <w:vAlign w:val="center"/>
          </w:tcPr>
          <w:p w14:paraId="19DE3DF3" w14:textId="77777777" w:rsidR="00366DD5" w:rsidRPr="00366DD5" w:rsidRDefault="00366DD5">
            <w:pPr>
              <w:jc w:val="both"/>
              <w:rPr>
                <w:rFonts w:ascii="Times New Roman" w:hAnsi="Times New Roman" w:cs="Times New Roman"/>
              </w:rPr>
            </w:pPr>
          </w:p>
        </w:tc>
        <w:tc>
          <w:tcPr>
            <w:tcW w:w="3168" w:type="pct"/>
            <w:vAlign w:val="center"/>
          </w:tcPr>
          <w:p w14:paraId="7DFB62D9" w14:textId="77777777" w:rsidR="00366DD5" w:rsidRPr="00366DD5" w:rsidRDefault="00366DD5">
            <w:pPr>
              <w:jc w:val="both"/>
              <w:rPr>
                <w:rFonts w:ascii="Times New Roman" w:hAnsi="Times New Roman" w:cs="Times New Roman"/>
              </w:rPr>
            </w:pPr>
            <w:r w:rsidRPr="00366DD5">
              <w:rPr>
                <w:rFonts w:ascii="Times New Roman" w:hAnsi="Times New Roman" w:cs="Times New Roman"/>
              </w:rPr>
              <w:t>Банківські реквізити</w:t>
            </w:r>
          </w:p>
        </w:tc>
      </w:tr>
      <w:tr w:rsidR="00366DD5" w:rsidRPr="00366DD5" w14:paraId="08729E88" w14:textId="77777777" w:rsidTr="00EA608D">
        <w:trPr>
          <w:trHeight w:val="766"/>
          <w:jc w:val="center"/>
        </w:trPr>
        <w:tc>
          <w:tcPr>
            <w:tcW w:w="1832" w:type="pct"/>
            <w:vAlign w:val="center"/>
          </w:tcPr>
          <w:p w14:paraId="5B7FB47B" w14:textId="77777777" w:rsidR="00366DD5" w:rsidRPr="00366DD5" w:rsidRDefault="00366DD5">
            <w:pPr>
              <w:rPr>
                <w:rFonts w:ascii="Times New Roman" w:hAnsi="Times New Roman" w:cs="Times New Roman"/>
              </w:rPr>
            </w:pPr>
            <w:r w:rsidRPr="00366DD5">
              <w:rPr>
                <w:rFonts w:ascii="Times New Roman" w:hAnsi="Times New Roman" w:cs="Times New Roman"/>
              </w:rPr>
              <w:t>Відомості про особу (осіб), які уповноважені представляти інтереси Учасника</w:t>
            </w:r>
          </w:p>
        </w:tc>
        <w:tc>
          <w:tcPr>
            <w:tcW w:w="3168" w:type="pct"/>
            <w:vAlign w:val="center"/>
          </w:tcPr>
          <w:p w14:paraId="4D3BC147" w14:textId="77777777" w:rsidR="00366DD5" w:rsidRPr="00366DD5" w:rsidRDefault="00366DD5">
            <w:pPr>
              <w:jc w:val="both"/>
              <w:rPr>
                <w:rFonts w:ascii="Times New Roman" w:hAnsi="Times New Roman" w:cs="Times New Roman"/>
              </w:rPr>
            </w:pPr>
            <w:r w:rsidRPr="00366DD5">
              <w:rPr>
                <w:rFonts w:ascii="Times New Roman" w:hAnsi="Times New Roman" w:cs="Times New Roman"/>
              </w:rPr>
              <w:t>(Прізвище, ім’я, по батькові, посада, контактний телефон).</w:t>
            </w:r>
          </w:p>
        </w:tc>
      </w:tr>
    </w:tbl>
    <w:p w14:paraId="2F5A4A10" w14:textId="77777777" w:rsidR="009A0470" w:rsidRPr="007C492F" w:rsidRDefault="009A0470" w:rsidP="009A0470">
      <w:pPr>
        <w:spacing w:after="0" w:line="240" w:lineRule="auto"/>
        <w:ind w:left="540" w:firstLine="420"/>
        <w:jc w:val="center"/>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color w:val="000000"/>
          <w:lang w:eastAsia="uk-UA"/>
        </w:rPr>
        <w:t> </w:t>
      </w:r>
    </w:p>
    <w:tbl>
      <w:tblPr>
        <w:tblW w:w="5452" w:type="pct"/>
        <w:tblInd w:w="-4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0"/>
        <w:gridCol w:w="2014"/>
        <w:gridCol w:w="5732"/>
        <w:gridCol w:w="709"/>
        <w:gridCol w:w="1276"/>
      </w:tblGrid>
      <w:tr w:rsidR="00DE7C39" w:rsidRPr="007C492F" w14:paraId="40A04F5E" w14:textId="77777777" w:rsidTr="00C15971">
        <w:trPr>
          <w:trHeight w:val="1388"/>
        </w:trPr>
        <w:tc>
          <w:tcPr>
            <w:tcW w:w="36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1411618" w14:textId="77777777" w:rsidR="00D26B19" w:rsidRPr="007C213A" w:rsidRDefault="00D26B19" w:rsidP="0089290C">
            <w:pPr>
              <w:spacing w:after="0" w:line="240" w:lineRule="auto"/>
              <w:jc w:val="center"/>
              <w:textAlignment w:val="baseline"/>
              <w:rPr>
                <w:rFonts w:ascii="Times New Roman" w:eastAsia="Times New Roman" w:hAnsi="Times New Roman" w:cs="Times New Roman"/>
                <w:b/>
                <w:bCs/>
                <w:lang w:eastAsia="uk-UA"/>
              </w:rPr>
            </w:pPr>
            <w:r w:rsidRPr="007C213A">
              <w:rPr>
                <w:rFonts w:ascii="Times New Roman" w:eastAsia="Times New Roman" w:hAnsi="Times New Roman" w:cs="Times New Roman"/>
                <w:b/>
                <w:bCs/>
                <w:lang w:val="ru-RU" w:eastAsia="uk-UA"/>
              </w:rPr>
              <w:t>№</w:t>
            </w:r>
          </w:p>
        </w:tc>
        <w:tc>
          <w:tcPr>
            <w:tcW w:w="960" w:type="pct"/>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48F98397" w14:textId="77777777" w:rsidR="00D26B19" w:rsidRPr="007C213A" w:rsidRDefault="00D26B19" w:rsidP="0089290C">
            <w:pPr>
              <w:spacing w:after="0" w:line="240" w:lineRule="auto"/>
              <w:jc w:val="center"/>
              <w:textAlignment w:val="baseline"/>
              <w:rPr>
                <w:rFonts w:ascii="Times New Roman" w:eastAsia="Times New Roman" w:hAnsi="Times New Roman" w:cs="Times New Roman"/>
                <w:b/>
                <w:bCs/>
                <w:lang w:eastAsia="uk-UA"/>
              </w:rPr>
            </w:pPr>
            <w:r w:rsidRPr="007C213A">
              <w:rPr>
                <w:rFonts w:ascii="Times New Roman" w:eastAsia="Times New Roman" w:hAnsi="Times New Roman" w:cs="Times New Roman"/>
                <w:b/>
                <w:bCs/>
                <w:lang w:eastAsia="uk-UA"/>
              </w:rPr>
              <w:t>Найменування</w:t>
            </w:r>
          </w:p>
        </w:tc>
        <w:tc>
          <w:tcPr>
            <w:tcW w:w="273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73A0EC6" w14:textId="77777777" w:rsidR="00D26B19" w:rsidRPr="007C213A" w:rsidRDefault="00D26B19" w:rsidP="0089290C">
            <w:pPr>
              <w:spacing w:after="0" w:line="240" w:lineRule="auto"/>
              <w:jc w:val="center"/>
              <w:textAlignment w:val="baseline"/>
              <w:rPr>
                <w:rFonts w:ascii="Times New Roman" w:eastAsia="Times New Roman" w:hAnsi="Times New Roman" w:cs="Times New Roman"/>
                <w:b/>
                <w:bCs/>
                <w:lang w:eastAsia="uk-UA"/>
              </w:rPr>
            </w:pPr>
            <w:r w:rsidRPr="007C213A">
              <w:rPr>
                <w:rFonts w:ascii="Times New Roman" w:eastAsia="Times New Roman" w:hAnsi="Times New Roman" w:cs="Times New Roman"/>
                <w:b/>
                <w:bCs/>
                <w:lang w:eastAsia="uk-UA"/>
              </w:rPr>
              <w:t>Додаткова інформація</w:t>
            </w:r>
          </w:p>
        </w:tc>
        <w:tc>
          <w:tcPr>
            <w:tcW w:w="338" w:type="pct"/>
            <w:tcBorders>
              <w:top w:val="single" w:sz="6" w:space="0" w:color="000000" w:themeColor="text1"/>
              <w:left w:val="single" w:sz="6" w:space="0" w:color="000000" w:themeColor="text1"/>
              <w:bottom w:val="single" w:sz="6" w:space="0" w:color="000000" w:themeColor="text1"/>
              <w:right w:val="single" w:sz="6" w:space="0" w:color="auto"/>
            </w:tcBorders>
            <w:shd w:val="clear" w:color="auto" w:fill="auto"/>
            <w:vAlign w:val="center"/>
            <w:hideMark/>
          </w:tcPr>
          <w:p w14:paraId="79559060" w14:textId="260AD77A" w:rsidR="00D26B19" w:rsidRPr="007C213A" w:rsidRDefault="00D26B19" w:rsidP="0089290C">
            <w:pPr>
              <w:spacing w:after="0" w:line="240" w:lineRule="auto"/>
              <w:jc w:val="center"/>
              <w:textAlignment w:val="baseline"/>
              <w:rPr>
                <w:rFonts w:ascii="Times New Roman" w:eastAsia="Times New Roman" w:hAnsi="Times New Roman" w:cs="Times New Roman"/>
                <w:b/>
                <w:bCs/>
                <w:lang w:eastAsia="uk-UA"/>
              </w:rPr>
            </w:pPr>
            <w:r w:rsidRPr="007C213A">
              <w:rPr>
                <w:rFonts w:ascii="Times New Roman" w:eastAsia="Times New Roman" w:hAnsi="Times New Roman" w:cs="Times New Roman"/>
                <w:b/>
                <w:bCs/>
                <w:lang w:eastAsia="uk-UA"/>
              </w:rPr>
              <w:t>К-</w:t>
            </w:r>
            <w:r>
              <w:rPr>
                <w:rFonts w:ascii="Times New Roman" w:eastAsia="Times New Roman" w:hAnsi="Times New Roman" w:cs="Times New Roman"/>
                <w:b/>
                <w:bCs/>
                <w:lang w:eastAsia="uk-UA"/>
              </w:rPr>
              <w:t>с</w:t>
            </w:r>
            <w:r w:rsidRPr="007C213A">
              <w:rPr>
                <w:rFonts w:ascii="Times New Roman" w:eastAsia="Times New Roman" w:hAnsi="Times New Roman" w:cs="Times New Roman"/>
                <w:b/>
                <w:bCs/>
                <w:lang w:eastAsia="uk-UA"/>
              </w:rPr>
              <w:t>ть</w:t>
            </w:r>
            <w:r>
              <w:rPr>
                <w:rFonts w:ascii="Times New Roman" w:eastAsia="Times New Roman" w:hAnsi="Times New Roman" w:cs="Times New Roman"/>
                <w:b/>
                <w:bCs/>
                <w:lang w:eastAsia="uk-UA"/>
              </w:rPr>
              <w:t xml:space="preserve">., </w:t>
            </w:r>
            <w:r w:rsidR="004D7047">
              <w:rPr>
                <w:rFonts w:ascii="Times New Roman" w:eastAsia="Times New Roman" w:hAnsi="Times New Roman" w:cs="Times New Roman"/>
                <w:b/>
                <w:bCs/>
                <w:lang w:eastAsia="uk-UA"/>
              </w:rPr>
              <w:t>шт.</w:t>
            </w:r>
          </w:p>
        </w:tc>
        <w:tc>
          <w:tcPr>
            <w:tcW w:w="608" w:type="pct"/>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hideMark/>
          </w:tcPr>
          <w:p w14:paraId="6290B9E5" w14:textId="44B87EF6" w:rsidR="00D26B19" w:rsidRPr="007C213A" w:rsidRDefault="00D26B19" w:rsidP="0089290C">
            <w:pPr>
              <w:spacing w:after="0" w:line="240" w:lineRule="auto"/>
              <w:jc w:val="center"/>
              <w:textAlignment w:val="baseline"/>
              <w:rPr>
                <w:rFonts w:ascii="Times New Roman" w:eastAsia="Times New Roman" w:hAnsi="Times New Roman" w:cs="Times New Roman"/>
                <w:b/>
                <w:bCs/>
                <w:lang w:eastAsia="uk-UA"/>
              </w:rPr>
            </w:pPr>
            <w:r w:rsidRPr="007C213A">
              <w:rPr>
                <w:rFonts w:ascii="Times New Roman" w:eastAsia="Times New Roman" w:hAnsi="Times New Roman" w:cs="Times New Roman"/>
                <w:b/>
                <w:bCs/>
                <w:lang w:eastAsia="uk-UA"/>
              </w:rPr>
              <w:t>Ціна</w:t>
            </w:r>
            <w:r>
              <w:rPr>
                <w:rFonts w:ascii="Times New Roman" w:eastAsia="Times New Roman" w:hAnsi="Times New Roman" w:cs="Times New Roman"/>
                <w:b/>
                <w:bCs/>
                <w:lang w:eastAsia="uk-UA"/>
              </w:rPr>
              <w:t>,</w:t>
            </w:r>
            <w:r w:rsidRPr="007C213A">
              <w:rPr>
                <w:rFonts w:ascii="Times New Roman" w:eastAsia="Times New Roman" w:hAnsi="Times New Roman" w:cs="Times New Roman"/>
                <w:b/>
                <w:bCs/>
                <w:lang w:eastAsia="uk-UA"/>
              </w:rPr>
              <w:t xml:space="preserve"> </w:t>
            </w:r>
            <w:r w:rsidRPr="00974EB8">
              <w:rPr>
                <w:rFonts w:ascii="Times New Roman" w:eastAsia="Times New Roman" w:hAnsi="Times New Roman" w:cs="Times New Roman"/>
                <w:sz w:val="18"/>
                <w:szCs w:val="18"/>
                <w:lang w:eastAsia="uk-UA"/>
              </w:rPr>
              <w:t>(</w:t>
            </w:r>
            <w:r w:rsidRPr="00D26B19">
              <w:rPr>
                <w:rFonts w:ascii="Times New Roman" w:eastAsia="Times New Roman" w:hAnsi="Times New Roman" w:cs="Times New Roman"/>
                <w:i/>
                <w:iCs/>
                <w:sz w:val="18"/>
                <w:szCs w:val="18"/>
                <w:lang w:eastAsia="uk-UA"/>
              </w:rPr>
              <w:t>з врахуванням відповідного до системи оподаткування податку</w:t>
            </w:r>
            <w:r w:rsidRPr="006511C4">
              <w:rPr>
                <w:rFonts w:ascii="Times New Roman" w:eastAsia="Times New Roman" w:hAnsi="Times New Roman" w:cs="Times New Roman"/>
                <w:sz w:val="20"/>
                <w:szCs w:val="20"/>
                <w:lang w:eastAsia="uk-UA"/>
              </w:rPr>
              <w:t>)</w:t>
            </w:r>
            <w:r w:rsidRPr="007C213A">
              <w:rPr>
                <w:rFonts w:ascii="Times New Roman" w:eastAsia="Times New Roman" w:hAnsi="Times New Roman" w:cs="Times New Roman"/>
                <w:b/>
                <w:bCs/>
                <w:sz w:val="20"/>
                <w:szCs w:val="20"/>
                <w:lang w:eastAsia="uk-UA"/>
              </w:rPr>
              <w:t xml:space="preserve"> грн.</w:t>
            </w:r>
          </w:p>
        </w:tc>
      </w:tr>
      <w:tr w:rsidR="00C15971" w:rsidRPr="007C492F" w14:paraId="761CCDCA" w14:textId="77777777" w:rsidTr="00C15971">
        <w:tblPrEx>
          <w:tblCellMar>
            <w:left w:w="108" w:type="dxa"/>
            <w:right w:w="108" w:type="dxa"/>
          </w:tblCellMar>
        </w:tblPrEx>
        <w:trPr>
          <w:trHeight w:val="554"/>
        </w:trPr>
        <w:tc>
          <w:tcPr>
            <w:tcW w:w="362" w:type="pct"/>
            <w:tcBorders>
              <w:top w:val="single" w:sz="6" w:space="0" w:color="auto"/>
              <w:left w:val="single" w:sz="6" w:space="0" w:color="000000" w:themeColor="text1"/>
              <w:bottom w:val="single" w:sz="4" w:space="0" w:color="auto"/>
              <w:right w:val="single" w:sz="6" w:space="0" w:color="000000" w:themeColor="text1"/>
            </w:tcBorders>
            <w:shd w:val="clear" w:color="auto" w:fill="auto"/>
            <w:vAlign w:val="center"/>
            <w:hideMark/>
          </w:tcPr>
          <w:p w14:paraId="6111B139" w14:textId="447319B9" w:rsidR="00DE7C39" w:rsidRPr="007D50CE" w:rsidRDefault="00DE7C39" w:rsidP="008D17FF">
            <w:pPr>
              <w:spacing w:after="0" w:line="240" w:lineRule="auto"/>
              <w:jc w:val="center"/>
              <w:textAlignment w:val="baseline"/>
              <w:rPr>
                <w:rFonts w:ascii="Times New Roman" w:eastAsia="Times New Roman" w:hAnsi="Times New Roman" w:cs="Times New Roman"/>
                <w:lang w:eastAsia="uk-UA"/>
              </w:rPr>
            </w:pPr>
            <w:r w:rsidRPr="007D50CE">
              <w:rPr>
                <w:rFonts w:ascii="Times New Roman" w:eastAsia="Times New Roman" w:hAnsi="Times New Roman" w:cs="Times New Roman"/>
                <w:lang w:eastAsia="uk-UA"/>
              </w:rPr>
              <w:t>1</w:t>
            </w:r>
          </w:p>
        </w:tc>
        <w:tc>
          <w:tcPr>
            <w:tcW w:w="960" w:type="pct"/>
            <w:tcBorders>
              <w:top w:val="single" w:sz="6" w:space="0" w:color="auto"/>
              <w:left w:val="single" w:sz="6" w:space="0" w:color="000000" w:themeColor="text1"/>
              <w:bottom w:val="single" w:sz="4" w:space="0" w:color="auto"/>
              <w:right w:val="single" w:sz="6" w:space="0" w:color="000000" w:themeColor="text1"/>
            </w:tcBorders>
            <w:shd w:val="clear" w:color="auto" w:fill="auto"/>
          </w:tcPr>
          <w:p w14:paraId="1EE42FF0" w14:textId="77777777" w:rsidR="00DE7C39" w:rsidRPr="00DE7C39" w:rsidRDefault="00DE7C39" w:rsidP="00F53D67">
            <w:pPr>
              <w:spacing w:after="0" w:line="240" w:lineRule="exact"/>
              <w:textAlignment w:val="baseline"/>
              <w:rPr>
                <w:rFonts w:ascii="Times New Roman" w:hAnsi="Times New Roman" w:cs="Times New Roman"/>
              </w:rPr>
            </w:pPr>
            <w:r w:rsidRPr="00DE7C39">
              <w:rPr>
                <w:rFonts w:ascii="Times New Roman" w:hAnsi="Times New Roman" w:cs="Times New Roman"/>
              </w:rPr>
              <w:t>Куртка демісезонна</w:t>
            </w:r>
            <w:r w:rsidRPr="00DE7C39">
              <w:rPr>
                <w:rFonts w:ascii="Times New Roman" w:hAnsi="Times New Roman" w:cs="Times New Roman"/>
              </w:rPr>
              <w:t>,</w:t>
            </w:r>
          </w:p>
          <w:p w14:paraId="7293EFE7" w14:textId="77777777" w:rsidR="00DE7C39" w:rsidRPr="00DE7C39" w:rsidRDefault="00DE7C39" w:rsidP="00F53D67">
            <w:pPr>
              <w:spacing w:after="0" w:line="240" w:lineRule="exact"/>
              <w:textAlignment w:val="baseline"/>
              <w:rPr>
                <w:rFonts w:ascii="Times New Roman" w:hAnsi="Times New Roman" w:cs="Times New Roman"/>
              </w:rPr>
            </w:pPr>
          </w:p>
          <w:p w14:paraId="09074B06" w14:textId="21A0F412" w:rsidR="00DE7C39" w:rsidRPr="00DE7C39" w:rsidRDefault="00DE7C39" w:rsidP="00F53D67">
            <w:pPr>
              <w:spacing w:after="0" w:line="240" w:lineRule="exact"/>
              <w:textAlignment w:val="baseline"/>
              <w:rPr>
                <w:rFonts w:ascii="Times New Roman" w:hAnsi="Times New Roman" w:cs="Times New Roman"/>
              </w:rPr>
            </w:pPr>
            <w:r w:rsidRPr="00DE7C39">
              <w:rPr>
                <w:rFonts w:ascii="Times New Roman" w:hAnsi="Times New Roman" w:cs="Times New Roman"/>
              </w:rPr>
              <w:t>Розміри</w:t>
            </w:r>
            <w:r w:rsidRPr="00DE7C39">
              <w:rPr>
                <w:rFonts w:ascii="Times New Roman" w:hAnsi="Times New Roman" w:cs="Times New Roman"/>
              </w:rPr>
              <w:t xml:space="preserve">: </w:t>
            </w:r>
            <w:r w:rsidRPr="00DE7C39">
              <w:rPr>
                <w:rFonts w:ascii="Times New Roman" w:hAnsi="Times New Roman" w:cs="Times New Roman"/>
              </w:rPr>
              <w:t>S- 5 ,</w:t>
            </w:r>
          </w:p>
          <w:p w14:paraId="7EC8BD02" w14:textId="0975152C" w:rsidR="00DE7C39" w:rsidRPr="00DE7C39" w:rsidRDefault="00DE7C39" w:rsidP="00F53D67">
            <w:pPr>
              <w:spacing w:after="0" w:line="240" w:lineRule="exact"/>
              <w:textAlignment w:val="baseline"/>
              <w:rPr>
                <w:rFonts w:ascii="Times New Roman" w:hAnsi="Times New Roman" w:cs="Times New Roman"/>
              </w:rPr>
            </w:pPr>
            <w:r w:rsidRPr="00DE7C39">
              <w:rPr>
                <w:rFonts w:ascii="Times New Roman" w:hAnsi="Times New Roman" w:cs="Times New Roman"/>
              </w:rPr>
              <w:t>M-20,</w:t>
            </w:r>
            <w:r w:rsidRPr="00DE7C39">
              <w:rPr>
                <w:rFonts w:ascii="Times New Roman" w:hAnsi="Times New Roman" w:cs="Times New Roman"/>
              </w:rPr>
              <w:t xml:space="preserve"> </w:t>
            </w:r>
            <w:r w:rsidRPr="00DE7C39">
              <w:rPr>
                <w:rFonts w:ascii="Times New Roman" w:hAnsi="Times New Roman" w:cs="Times New Roman"/>
              </w:rPr>
              <w:t>L-25,</w:t>
            </w:r>
            <w:r w:rsidRPr="00DE7C39">
              <w:rPr>
                <w:rFonts w:ascii="Times New Roman" w:hAnsi="Times New Roman" w:cs="Times New Roman"/>
              </w:rPr>
              <w:t xml:space="preserve"> </w:t>
            </w:r>
            <w:r w:rsidRPr="00DE7C39">
              <w:rPr>
                <w:rFonts w:ascii="Times New Roman" w:hAnsi="Times New Roman" w:cs="Times New Roman"/>
              </w:rPr>
              <w:t>XL</w:t>
            </w:r>
            <w:r w:rsidRPr="00DE7C39">
              <w:rPr>
                <w:rFonts w:ascii="Times New Roman" w:hAnsi="Times New Roman" w:cs="Times New Roman"/>
              </w:rPr>
              <w:t>-</w:t>
            </w:r>
            <w:r w:rsidRPr="00DE7C39">
              <w:rPr>
                <w:rFonts w:ascii="Times New Roman" w:hAnsi="Times New Roman" w:cs="Times New Roman"/>
              </w:rPr>
              <w:t>25,</w:t>
            </w:r>
            <w:r w:rsidRPr="00DE7C39">
              <w:rPr>
                <w:rFonts w:ascii="Times New Roman" w:hAnsi="Times New Roman" w:cs="Times New Roman"/>
              </w:rPr>
              <w:t xml:space="preserve"> </w:t>
            </w:r>
            <w:r w:rsidRPr="00DE7C39">
              <w:rPr>
                <w:rFonts w:ascii="Times New Roman" w:hAnsi="Times New Roman" w:cs="Times New Roman"/>
              </w:rPr>
              <w:t>XXL-25.</w:t>
            </w:r>
            <w:r w:rsidRPr="00DE7C39">
              <w:rPr>
                <w:rFonts w:ascii="Times New Roman" w:hAnsi="Times New Roman" w:cs="Times New Roman"/>
              </w:rPr>
              <w:tab/>
            </w:r>
            <w:r w:rsidRPr="00DE7C39">
              <w:rPr>
                <w:rFonts w:ascii="Times New Roman" w:hAnsi="Times New Roman" w:cs="Times New Roman"/>
              </w:rPr>
              <w:tab/>
            </w:r>
          </w:p>
        </w:tc>
        <w:tc>
          <w:tcPr>
            <w:tcW w:w="2732" w:type="pct"/>
            <w:tcBorders>
              <w:top w:val="single" w:sz="4" w:space="0" w:color="auto"/>
              <w:left w:val="single" w:sz="4" w:space="0" w:color="000000"/>
              <w:bottom w:val="single" w:sz="4" w:space="0" w:color="auto"/>
              <w:right w:val="single" w:sz="4" w:space="0" w:color="auto"/>
            </w:tcBorders>
          </w:tcPr>
          <w:p w14:paraId="1E3854C2" w14:textId="77777777" w:rsidR="00A27936"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t xml:space="preserve">Матеріал – міцна тканина 100% нейлон, водонепроникна, пропускаюча повітря. </w:t>
            </w:r>
          </w:p>
          <w:p w14:paraId="6537B1A4" w14:textId="0281EDEB" w:rsidR="00DE7C39" w:rsidRPr="00DE7C39" w:rsidRDefault="00DE7C39" w:rsidP="001F311C">
            <w:pPr>
              <w:spacing w:after="0" w:line="240" w:lineRule="exact"/>
              <w:rPr>
                <w:rFonts w:ascii="Times New Roman" w:eastAsia="Times New Roman" w:hAnsi="Times New Roman" w:cs="Times New Roman"/>
                <w:lang w:eastAsia="uk-UA"/>
              </w:rPr>
            </w:pPr>
            <w:r w:rsidRPr="00A27936">
              <w:rPr>
                <w:rFonts w:ascii="Times New Roman" w:eastAsia="Times New Roman" w:hAnsi="Times New Roman" w:cs="Times New Roman"/>
                <w:b/>
                <w:bCs/>
                <w:lang w:eastAsia="uk-UA"/>
              </w:rPr>
              <w:t xml:space="preserve">Щільність: </w:t>
            </w:r>
            <w:r w:rsidRPr="00DE7C39">
              <w:rPr>
                <w:rFonts w:ascii="Times New Roman" w:eastAsia="Times New Roman" w:hAnsi="Times New Roman" w:cs="Times New Roman"/>
                <w:lang w:eastAsia="uk-UA"/>
              </w:rPr>
              <w:t>160 г/м.кв. Додатково</w:t>
            </w:r>
            <w:r w:rsidR="00A27936">
              <w:rPr>
                <w:rFonts w:ascii="Times New Roman" w:eastAsia="Times New Roman" w:hAnsi="Times New Roman" w:cs="Times New Roman"/>
                <w:lang w:eastAsia="uk-UA"/>
              </w:rPr>
              <w:t xml:space="preserve"> має</w:t>
            </w:r>
            <w:r w:rsidRPr="00DE7C39">
              <w:rPr>
                <w:rFonts w:ascii="Times New Roman" w:eastAsia="Times New Roman" w:hAnsi="Times New Roman" w:cs="Times New Roman"/>
                <w:lang w:eastAsia="uk-UA"/>
              </w:rPr>
              <w:t xml:space="preserve"> tex мембран</w:t>
            </w:r>
            <w:r w:rsidR="00A27936">
              <w:rPr>
                <w:rFonts w:ascii="Times New Roman" w:eastAsia="Times New Roman" w:hAnsi="Times New Roman" w:cs="Times New Roman"/>
                <w:lang w:eastAsia="uk-UA"/>
              </w:rPr>
              <w:t>у</w:t>
            </w:r>
            <w:r w:rsidRPr="00DE7C39">
              <w:rPr>
                <w:rFonts w:ascii="Times New Roman" w:eastAsia="Times New Roman" w:hAnsi="Times New Roman" w:cs="Times New Roman"/>
                <w:lang w:eastAsia="uk-UA"/>
              </w:rPr>
              <w:t xml:space="preserve"> водостійк</w:t>
            </w:r>
            <w:r w:rsidR="00A27936">
              <w:rPr>
                <w:rFonts w:ascii="Times New Roman" w:eastAsia="Times New Roman" w:hAnsi="Times New Roman" w:cs="Times New Roman"/>
                <w:lang w:eastAsia="uk-UA"/>
              </w:rPr>
              <w:t>у</w:t>
            </w:r>
            <w:r w:rsidRPr="00DE7C39">
              <w:rPr>
                <w:rFonts w:ascii="Times New Roman" w:eastAsia="Times New Roman" w:hAnsi="Times New Roman" w:cs="Times New Roman"/>
                <w:lang w:eastAsia="uk-UA"/>
              </w:rPr>
              <w:t xml:space="preserve"> та </w:t>
            </w:r>
            <w:r w:rsidR="00A27936">
              <w:rPr>
                <w:rFonts w:ascii="Times New Roman" w:eastAsia="Times New Roman" w:hAnsi="Times New Roman" w:cs="Times New Roman"/>
                <w:lang w:eastAsia="uk-UA"/>
              </w:rPr>
              <w:t xml:space="preserve">з </w:t>
            </w:r>
            <w:r w:rsidRPr="00DE7C39">
              <w:rPr>
                <w:rFonts w:ascii="Times New Roman" w:eastAsia="Times New Roman" w:hAnsi="Times New Roman" w:cs="Times New Roman"/>
                <w:lang w:eastAsia="uk-UA"/>
              </w:rPr>
              <w:t>повітропроникністю 5000 мм, шви проклеєні для водостійкості.</w:t>
            </w:r>
          </w:p>
          <w:p w14:paraId="24A6C908" w14:textId="77777777" w:rsidR="00DE7C39" w:rsidRPr="00DE7C39" w:rsidRDefault="00DE7C39" w:rsidP="001F311C">
            <w:pPr>
              <w:spacing w:after="0" w:line="240" w:lineRule="exact"/>
              <w:rPr>
                <w:rFonts w:ascii="Times New Roman" w:eastAsia="Times New Roman" w:hAnsi="Times New Roman" w:cs="Times New Roman"/>
                <w:lang w:eastAsia="uk-UA"/>
              </w:rPr>
            </w:pPr>
            <w:r w:rsidRPr="00A27936">
              <w:rPr>
                <w:rFonts w:ascii="Times New Roman" w:eastAsia="Times New Roman" w:hAnsi="Times New Roman" w:cs="Times New Roman"/>
                <w:b/>
                <w:bCs/>
                <w:lang w:eastAsia="uk-UA"/>
              </w:rPr>
              <w:t>Колір</w:t>
            </w:r>
            <w:r w:rsidRPr="00DE7C39">
              <w:rPr>
                <w:rFonts w:ascii="Times New Roman" w:eastAsia="Times New Roman" w:hAnsi="Times New Roman" w:cs="Times New Roman"/>
                <w:lang w:eastAsia="uk-UA"/>
              </w:rPr>
              <w:t xml:space="preserve"> – червоний, сірі вставки</w:t>
            </w:r>
          </w:p>
          <w:p w14:paraId="2D7AF353" w14:textId="77777777" w:rsidR="00DE7C39" w:rsidRPr="00DE7C39" w:rsidRDefault="00DE7C39" w:rsidP="001F311C">
            <w:pPr>
              <w:spacing w:after="0" w:line="240" w:lineRule="exact"/>
              <w:rPr>
                <w:rFonts w:ascii="Times New Roman" w:eastAsia="Times New Roman" w:hAnsi="Times New Roman" w:cs="Times New Roman"/>
                <w:lang w:eastAsia="uk-UA"/>
              </w:rPr>
            </w:pPr>
            <w:r w:rsidRPr="00A27936">
              <w:rPr>
                <w:rFonts w:ascii="Times New Roman" w:eastAsia="Times New Roman" w:hAnsi="Times New Roman" w:cs="Times New Roman"/>
                <w:b/>
                <w:bCs/>
                <w:lang w:eastAsia="uk-UA"/>
              </w:rPr>
              <w:t>Підкладка:</w:t>
            </w:r>
            <w:r w:rsidRPr="00DE7C39">
              <w:rPr>
                <w:rFonts w:ascii="Times New Roman" w:eastAsia="Times New Roman" w:hAnsi="Times New Roman" w:cs="Times New Roman"/>
                <w:lang w:eastAsia="uk-UA"/>
              </w:rPr>
              <w:t xml:space="preserve"> Coolmax</w:t>
            </w:r>
          </w:p>
          <w:p w14:paraId="4CDAC9B3" w14:textId="77777777" w:rsidR="00A27936"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t xml:space="preserve">Капюшон з козирком, попереду планка на липучці для захисту від вітру. </w:t>
            </w:r>
          </w:p>
          <w:p w14:paraId="60D59290" w14:textId="4D90F383" w:rsidR="00DE7C39" w:rsidRPr="00DE7C39" w:rsidRDefault="00DE7C39" w:rsidP="001F311C">
            <w:pPr>
              <w:spacing w:after="0" w:line="240" w:lineRule="exact"/>
              <w:rPr>
                <w:rFonts w:ascii="Times New Roman" w:eastAsia="Times New Roman" w:hAnsi="Times New Roman" w:cs="Times New Roman"/>
                <w:lang w:eastAsia="uk-UA"/>
              </w:rPr>
            </w:pPr>
            <w:r w:rsidRPr="00A27936">
              <w:rPr>
                <w:rFonts w:ascii="Times New Roman" w:eastAsia="Times New Roman" w:hAnsi="Times New Roman" w:cs="Times New Roman"/>
                <w:b/>
                <w:bCs/>
                <w:lang w:eastAsia="uk-UA"/>
              </w:rPr>
              <w:t>Затяжки на капюшоні:</w:t>
            </w:r>
            <w:r w:rsidRPr="00DE7C39">
              <w:rPr>
                <w:rFonts w:ascii="Times New Roman" w:eastAsia="Times New Roman" w:hAnsi="Times New Roman" w:cs="Times New Roman"/>
                <w:lang w:eastAsia="uk-UA"/>
              </w:rPr>
              <w:t xml:space="preserve"> резинка кругла + фіксатори Fastex</w:t>
            </w:r>
          </w:p>
          <w:p w14:paraId="7C648F3A" w14:textId="77777777" w:rsidR="00DE7C39" w:rsidRPr="00C15971" w:rsidRDefault="00DE7C39" w:rsidP="001F311C">
            <w:pPr>
              <w:spacing w:after="0" w:line="240" w:lineRule="exact"/>
              <w:rPr>
                <w:rFonts w:ascii="Times New Roman" w:eastAsia="Times New Roman" w:hAnsi="Times New Roman" w:cs="Times New Roman"/>
                <w:b/>
                <w:bCs/>
                <w:lang w:eastAsia="uk-UA"/>
              </w:rPr>
            </w:pPr>
            <w:r w:rsidRPr="00C15971">
              <w:rPr>
                <w:rFonts w:ascii="Times New Roman" w:eastAsia="Times New Roman" w:hAnsi="Times New Roman" w:cs="Times New Roman"/>
                <w:b/>
                <w:bCs/>
                <w:lang w:eastAsia="uk-UA"/>
              </w:rPr>
              <w:t>Лицьова сторона:</w:t>
            </w:r>
          </w:p>
          <w:p w14:paraId="38D79A02" w14:textId="77777777"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t>На грудях зліва – логотип ТЧХУ (Спосіб нанесення – шовкодрук). Розмір логотипу: 8х8 см</w:t>
            </w:r>
          </w:p>
          <w:p w14:paraId="423C14F8" w14:textId="77777777"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t>Горизонтальна липучка на грудях типу Velcro, з лівої сторони для шеврону, розмір 13х2,5 см, над логотипом.</w:t>
            </w:r>
          </w:p>
          <w:p w14:paraId="15FD4A8F" w14:textId="77777777"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t>З правої сторони на грудях горизонтальний карман на тракторній блискавці YKK волого-вітрозахисною планкою всередині під блискавкою. Нижче додаткова кишеня з пвх плівки для посвідчення (розмір 90мм х 60мм).</w:t>
            </w:r>
          </w:p>
          <w:p w14:paraId="312208F9" w14:textId="77777777"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t>Дві грузові кишені знизу. По боках використовується тракторна блискавка YKK, всередині - водостійка вертикальна планка вздовж блискавки. Зверху кишеня закривається липучкою та планкою з основної тканини.</w:t>
            </w:r>
          </w:p>
          <w:p w14:paraId="01BEF4B4" w14:textId="77777777"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t>Над грузовими кишенями довкола талії світловідбиваюча стрічка на тканинній основі 3M Scotchlite 8906, ширина 2-2.5 см.</w:t>
            </w:r>
          </w:p>
          <w:p w14:paraId="15BE525E" w14:textId="77777777" w:rsidR="00DE7C39" w:rsidRPr="00F31F14" w:rsidRDefault="00DE7C39" w:rsidP="001F311C">
            <w:pPr>
              <w:spacing w:after="0" w:line="240" w:lineRule="exact"/>
              <w:rPr>
                <w:rFonts w:ascii="Times New Roman" w:eastAsia="Times New Roman" w:hAnsi="Times New Roman" w:cs="Times New Roman"/>
                <w:b/>
                <w:bCs/>
                <w:lang w:eastAsia="uk-UA"/>
              </w:rPr>
            </w:pPr>
            <w:r w:rsidRPr="00F31F14">
              <w:rPr>
                <w:rFonts w:ascii="Times New Roman" w:eastAsia="Times New Roman" w:hAnsi="Times New Roman" w:cs="Times New Roman"/>
                <w:b/>
                <w:bCs/>
                <w:lang w:eastAsia="uk-UA"/>
              </w:rPr>
              <w:t>По боках:</w:t>
            </w:r>
          </w:p>
          <w:p w14:paraId="416AA3BD" w14:textId="77777777"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t>На рукавах з двох сторін липучки для шевронів типу Velcro, розмір 9х14 см</w:t>
            </w:r>
          </w:p>
          <w:p w14:paraId="33184DFF" w14:textId="77777777"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t>Під пахвами вставки з двошарової мембрани 2L з матеріалу COOLMAX 100% поліестер, додатково тракторна блискавка, яка за бажанням може відкриватися тим самим створюючи отвір під пахвами для регуляції циркуляції повітря.</w:t>
            </w:r>
          </w:p>
          <w:p w14:paraId="4674FC4A" w14:textId="77777777"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t>На рукавах світловідбиваюча стрічка на тканинній основі 3M Scotchlite 8906, ширина 2-2.5 см.</w:t>
            </w:r>
          </w:p>
          <w:p w14:paraId="10FF75C2" w14:textId="77777777"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lastRenderedPageBreak/>
              <w:t>Манжети з можливістю регулювання.</w:t>
            </w:r>
          </w:p>
          <w:p w14:paraId="335542E8" w14:textId="77777777" w:rsidR="00DE7C39" w:rsidRPr="00150B1E" w:rsidRDefault="00DE7C39" w:rsidP="001F311C">
            <w:pPr>
              <w:spacing w:after="0" w:line="240" w:lineRule="exact"/>
              <w:rPr>
                <w:rFonts w:ascii="Times New Roman" w:eastAsia="Times New Roman" w:hAnsi="Times New Roman" w:cs="Times New Roman"/>
                <w:b/>
                <w:bCs/>
                <w:lang w:eastAsia="uk-UA"/>
              </w:rPr>
            </w:pPr>
            <w:r w:rsidRPr="00150B1E">
              <w:rPr>
                <w:rFonts w:ascii="Times New Roman" w:eastAsia="Times New Roman" w:hAnsi="Times New Roman" w:cs="Times New Roman"/>
                <w:b/>
                <w:bCs/>
                <w:lang w:eastAsia="uk-UA"/>
              </w:rPr>
              <w:t>Задня сторона:</w:t>
            </w:r>
          </w:p>
          <w:p w14:paraId="68F4974B" w14:textId="77777777"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t>Нанесено логотип Червоного Хреста України (Спосіб нанесення – шовкодрук). Розмір логотипу: 22х22 см.</w:t>
            </w:r>
          </w:p>
          <w:p w14:paraId="6D537037" w14:textId="77777777"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t xml:space="preserve">Глибокі внутрішні кишені з правої та лівої сторони. З лівої сторони використовується тракторна блискавка YKK, з правої – липучка.                                                                                                                </w:t>
            </w:r>
          </w:p>
          <w:p w14:paraId="1846A8F8" w14:textId="77777777" w:rsidR="00DE7C39" w:rsidRPr="00DE7C39" w:rsidRDefault="00DE7C39" w:rsidP="001F311C">
            <w:pPr>
              <w:spacing w:after="0" w:line="240" w:lineRule="exact"/>
              <w:rPr>
                <w:rFonts w:ascii="Times New Roman" w:eastAsia="Times New Roman" w:hAnsi="Times New Roman" w:cs="Times New Roman"/>
                <w:lang w:eastAsia="uk-UA"/>
              </w:rPr>
            </w:pPr>
          </w:p>
          <w:p w14:paraId="0A5D105C" w14:textId="132F4FB8"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t>Розмірна сітка:                                                                                                                                                                       S - обхват грудей - 78-88 см.                                                                                                                                    М - обхват грудей - 88-93 см                                                                                                                                    L - обхват грудей - 94-102 см                                                                                                                                XL - обхват грудей - 103-115 см                                                                                                                     XXL - обхват грудей - 116-125 см"</w:t>
            </w:r>
          </w:p>
          <w:p w14:paraId="07558802" w14:textId="3E42AF9B" w:rsidR="00DE7C39" w:rsidRPr="00DE7C39" w:rsidRDefault="00DE7C39" w:rsidP="0089290C">
            <w:pPr>
              <w:spacing w:after="0" w:line="240" w:lineRule="exact"/>
              <w:rPr>
                <w:rFonts w:ascii="Times New Roman" w:eastAsia="Times New Roman" w:hAnsi="Times New Roman" w:cs="Times New Roman"/>
                <w:lang w:eastAsia="uk-UA"/>
              </w:rPr>
            </w:pPr>
          </w:p>
        </w:tc>
        <w:tc>
          <w:tcPr>
            <w:tcW w:w="338" w:type="pct"/>
            <w:tcBorders>
              <w:top w:val="single" w:sz="4" w:space="0" w:color="auto"/>
              <w:left w:val="single" w:sz="4" w:space="0" w:color="auto"/>
              <w:bottom w:val="single" w:sz="4" w:space="0" w:color="auto"/>
              <w:right w:val="single" w:sz="4" w:space="0" w:color="000000"/>
            </w:tcBorders>
          </w:tcPr>
          <w:p w14:paraId="1307C03C" w14:textId="44C95706" w:rsidR="00DE7C39" w:rsidRPr="00366632" w:rsidRDefault="00DE7C39" w:rsidP="00DE7C39">
            <w:pPr>
              <w:spacing w:after="0" w:line="240" w:lineRule="exact"/>
              <w:jc w:val="center"/>
              <w:rPr>
                <w:rFonts w:ascii="Times New Roman" w:eastAsia="Times New Roman" w:hAnsi="Times New Roman" w:cs="Times New Roman"/>
                <w:lang w:eastAsia="uk-UA"/>
              </w:rPr>
            </w:pPr>
            <w:r>
              <w:rPr>
                <w:rFonts w:ascii="Times New Roman" w:eastAsia="Times New Roman" w:hAnsi="Times New Roman" w:cs="Times New Roman"/>
                <w:lang w:eastAsia="uk-UA"/>
              </w:rPr>
              <w:lastRenderedPageBreak/>
              <w:t>100</w:t>
            </w:r>
          </w:p>
        </w:tc>
        <w:tc>
          <w:tcPr>
            <w:tcW w:w="608" w:type="pct"/>
            <w:tcBorders>
              <w:top w:val="single" w:sz="6" w:space="0" w:color="auto"/>
              <w:left w:val="single" w:sz="6" w:space="0" w:color="000000" w:themeColor="text1"/>
              <w:bottom w:val="single" w:sz="4" w:space="0" w:color="auto"/>
              <w:right w:val="single" w:sz="6" w:space="0" w:color="auto"/>
            </w:tcBorders>
            <w:shd w:val="clear" w:color="auto" w:fill="auto"/>
          </w:tcPr>
          <w:p w14:paraId="2D7A5C2A" w14:textId="52C3253B" w:rsidR="00DE7C39" w:rsidRPr="007C492F" w:rsidRDefault="00DE7C39" w:rsidP="0089290C">
            <w:pPr>
              <w:spacing w:after="0" w:line="240" w:lineRule="auto"/>
              <w:jc w:val="center"/>
              <w:textAlignment w:val="baseline"/>
              <w:rPr>
                <w:rFonts w:ascii="Times New Roman" w:eastAsia="Times New Roman" w:hAnsi="Times New Roman" w:cs="Times New Roman"/>
                <w:lang w:eastAsia="uk-UA"/>
              </w:rPr>
            </w:pPr>
          </w:p>
        </w:tc>
      </w:tr>
      <w:tr w:rsidR="00C15971" w:rsidRPr="007C492F" w14:paraId="440BD8D0" w14:textId="77777777" w:rsidTr="00C15971">
        <w:tblPrEx>
          <w:tblCellMar>
            <w:left w:w="108" w:type="dxa"/>
            <w:right w:w="108" w:type="dxa"/>
          </w:tblCellMar>
        </w:tblPrEx>
        <w:trPr>
          <w:trHeight w:val="554"/>
        </w:trPr>
        <w:tc>
          <w:tcPr>
            <w:tcW w:w="362" w:type="pct"/>
            <w:tcBorders>
              <w:top w:val="single" w:sz="6" w:space="0" w:color="auto"/>
              <w:left w:val="single" w:sz="6" w:space="0" w:color="000000" w:themeColor="text1"/>
              <w:bottom w:val="single" w:sz="4" w:space="0" w:color="auto"/>
              <w:right w:val="single" w:sz="6" w:space="0" w:color="000000" w:themeColor="text1"/>
            </w:tcBorders>
            <w:shd w:val="clear" w:color="auto" w:fill="auto"/>
            <w:vAlign w:val="center"/>
          </w:tcPr>
          <w:p w14:paraId="1EA6E77C" w14:textId="15896AD2" w:rsidR="00DE7C39" w:rsidRPr="007D50CE" w:rsidRDefault="00DE7C39" w:rsidP="008D17FF">
            <w:pPr>
              <w:spacing w:after="0" w:line="240" w:lineRule="auto"/>
              <w:jc w:val="center"/>
              <w:textAlignment w:val="baseline"/>
              <w:rPr>
                <w:rFonts w:ascii="Times New Roman" w:eastAsia="Times New Roman" w:hAnsi="Times New Roman" w:cs="Times New Roman"/>
                <w:lang w:eastAsia="uk-UA"/>
              </w:rPr>
            </w:pPr>
            <w:r w:rsidRPr="007D50CE">
              <w:rPr>
                <w:rFonts w:ascii="Times New Roman" w:eastAsia="Times New Roman" w:hAnsi="Times New Roman" w:cs="Times New Roman"/>
                <w:lang w:eastAsia="uk-UA"/>
              </w:rPr>
              <w:t>2</w:t>
            </w:r>
          </w:p>
        </w:tc>
        <w:tc>
          <w:tcPr>
            <w:tcW w:w="960" w:type="pct"/>
            <w:tcBorders>
              <w:top w:val="single" w:sz="6" w:space="0" w:color="auto"/>
              <w:left w:val="single" w:sz="6" w:space="0" w:color="000000" w:themeColor="text1"/>
              <w:bottom w:val="single" w:sz="4" w:space="0" w:color="auto"/>
              <w:right w:val="single" w:sz="6" w:space="0" w:color="000000" w:themeColor="text1"/>
            </w:tcBorders>
            <w:shd w:val="clear" w:color="auto" w:fill="auto"/>
          </w:tcPr>
          <w:p w14:paraId="040B3268" w14:textId="6CB36637" w:rsidR="00DE7C39" w:rsidRPr="00DE7C39" w:rsidRDefault="00DE7C39" w:rsidP="00F53D67">
            <w:pPr>
              <w:spacing w:after="0" w:line="240" w:lineRule="exact"/>
              <w:textAlignment w:val="baseline"/>
              <w:rPr>
                <w:rFonts w:ascii="Times New Roman" w:hAnsi="Times New Roman" w:cs="Times New Roman"/>
              </w:rPr>
            </w:pPr>
            <w:r w:rsidRPr="00DE7C39">
              <w:rPr>
                <w:rFonts w:ascii="Times New Roman" w:hAnsi="Times New Roman" w:cs="Times New Roman"/>
              </w:rPr>
              <w:t>Жилет</w:t>
            </w:r>
            <w:r w:rsidRPr="00DE7C39">
              <w:rPr>
                <w:rFonts w:ascii="Times New Roman" w:hAnsi="Times New Roman" w:cs="Times New Roman"/>
              </w:rPr>
              <w:t xml:space="preserve"> світловідбиваючий</w:t>
            </w:r>
            <w:r w:rsidRPr="00DE7C39">
              <w:rPr>
                <w:rFonts w:ascii="Times New Roman" w:hAnsi="Times New Roman" w:cs="Times New Roman"/>
              </w:rPr>
              <w:tab/>
            </w:r>
            <w:r w:rsidRPr="00DE7C39">
              <w:rPr>
                <w:rFonts w:ascii="Times New Roman" w:hAnsi="Times New Roman" w:cs="Times New Roman"/>
              </w:rPr>
              <w:tab/>
            </w:r>
          </w:p>
        </w:tc>
        <w:tc>
          <w:tcPr>
            <w:tcW w:w="2732" w:type="pct"/>
            <w:tcBorders>
              <w:top w:val="single" w:sz="4" w:space="0" w:color="auto"/>
              <w:left w:val="single" w:sz="4" w:space="0" w:color="000000"/>
              <w:bottom w:val="single" w:sz="4" w:space="0" w:color="auto"/>
              <w:right w:val="single" w:sz="4" w:space="0" w:color="auto"/>
            </w:tcBorders>
          </w:tcPr>
          <w:p w14:paraId="6F3573F2" w14:textId="107C8E9C"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t>Жилет має світловідбиваючу стрічку та кишеню для</w:t>
            </w:r>
            <w:r w:rsidRPr="00DE7C39">
              <w:rPr>
                <w:rFonts w:ascii="Times New Roman" w:eastAsia="Times New Roman" w:hAnsi="Times New Roman" w:cs="Times New Roman"/>
                <w:lang w:eastAsia="uk-UA"/>
              </w:rPr>
              <w:t xml:space="preserve"> </w:t>
            </w:r>
            <w:r w:rsidRPr="00DE7C39">
              <w:rPr>
                <w:rFonts w:ascii="Times New Roman" w:eastAsia="Times New Roman" w:hAnsi="Times New Roman" w:cs="Times New Roman"/>
                <w:lang w:eastAsia="uk-UA"/>
              </w:rPr>
              <w:t>посвідчень</w:t>
            </w:r>
          </w:p>
          <w:p w14:paraId="5B72632C" w14:textId="177A5BAF"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b/>
                <w:bCs/>
                <w:lang w:eastAsia="uk-UA"/>
              </w:rPr>
              <w:t>Матеріал:</w:t>
            </w:r>
            <w:r w:rsidRPr="00DE7C39">
              <w:rPr>
                <w:rFonts w:ascii="Times New Roman" w:eastAsia="Times New Roman" w:hAnsi="Times New Roman" w:cs="Times New Roman"/>
                <w:lang w:eastAsia="uk-UA"/>
              </w:rPr>
              <w:t xml:space="preserve"> </w:t>
            </w:r>
            <w:r w:rsidRPr="00DE7C39">
              <w:rPr>
                <w:rFonts w:ascii="Times New Roman" w:eastAsia="Times New Roman" w:hAnsi="Times New Roman" w:cs="Times New Roman"/>
                <w:lang w:eastAsia="uk-UA"/>
              </w:rPr>
              <w:t xml:space="preserve">Сітка червоного кольору (100% поліестер)                                                                                                       </w:t>
            </w:r>
            <w:r w:rsidRPr="00DE7C39">
              <w:rPr>
                <w:rFonts w:ascii="Times New Roman" w:eastAsia="Times New Roman" w:hAnsi="Times New Roman" w:cs="Times New Roman"/>
                <w:b/>
                <w:bCs/>
                <w:lang w:eastAsia="uk-UA"/>
              </w:rPr>
              <w:t xml:space="preserve">Розмір </w:t>
            </w:r>
            <w:r w:rsidRPr="00DE7C39">
              <w:rPr>
                <w:rFonts w:ascii="Times New Roman" w:eastAsia="Times New Roman" w:hAnsi="Times New Roman" w:cs="Times New Roman"/>
                <w:lang w:eastAsia="uk-UA"/>
              </w:rPr>
              <w:t>- універсальний, регулюється.</w:t>
            </w:r>
          </w:p>
          <w:p w14:paraId="4E536321" w14:textId="78F44A89"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b/>
                <w:bCs/>
                <w:lang w:eastAsia="uk-UA"/>
              </w:rPr>
              <w:t>Фурнітура:</w:t>
            </w:r>
            <w:r w:rsidRPr="00DE7C39">
              <w:rPr>
                <w:rFonts w:ascii="Times New Roman" w:eastAsia="Times New Roman" w:hAnsi="Times New Roman" w:cs="Times New Roman"/>
                <w:lang w:eastAsia="uk-UA"/>
              </w:rPr>
              <w:t xml:space="preserve"> </w:t>
            </w:r>
            <w:r w:rsidRPr="00DE7C39">
              <w:rPr>
                <w:rFonts w:ascii="Times New Roman" w:eastAsia="Times New Roman" w:hAnsi="Times New Roman" w:cs="Times New Roman"/>
                <w:lang w:eastAsia="uk-UA"/>
              </w:rPr>
              <w:t>с</w:t>
            </w:r>
            <w:r w:rsidRPr="00DE7C39">
              <w:rPr>
                <w:rFonts w:ascii="Times New Roman" w:eastAsia="Times New Roman" w:hAnsi="Times New Roman" w:cs="Times New Roman"/>
                <w:lang w:eastAsia="uk-UA"/>
              </w:rPr>
              <w:t>вітловідбиваюча стрічка на тканиній основі. Текстильна стрічка-липучка в якості застібки та</w:t>
            </w:r>
            <w:r w:rsidRPr="00DE7C39">
              <w:rPr>
                <w:rFonts w:ascii="Times New Roman" w:eastAsia="Times New Roman" w:hAnsi="Times New Roman" w:cs="Times New Roman"/>
                <w:lang w:eastAsia="uk-UA"/>
              </w:rPr>
              <w:t xml:space="preserve"> з відступом</w:t>
            </w:r>
            <w:r w:rsidRPr="00DE7C39">
              <w:rPr>
                <w:rFonts w:ascii="Times New Roman" w:eastAsia="Times New Roman" w:hAnsi="Times New Roman" w:cs="Times New Roman"/>
                <w:lang w:eastAsia="uk-UA"/>
              </w:rPr>
              <w:t xml:space="preserve"> між руками (мінімум 4 см товщиною)</w:t>
            </w:r>
          </w:p>
          <w:p w14:paraId="5BB70828" w14:textId="77777777"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b/>
                <w:bCs/>
                <w:lang w:eastAsia="uk-UA"/>
              </w:rPr>
              <w:t>Лицьова сторона:</w:t>
            </w:r>
            <w:r w:rsidRPr="00DE7C39">
              <w:rPr>
                <w:rFonts w:ascii="Times New Roman" w:eastAsia="Times New Roman" w:hAnsi="Times New Roman" w:cs="Times New Roman"/>
                <w:lang w:eastAsia="uk-UA"/>
              </w:rPr>
              <w:t xml:space="preserve"> </w:t>
            </w:r>
            <w:r w:rsidRPr="00DE7C39">
              <w:rPr>
                <w:rFonts w:ascii="Times New Roman" w:eastAsia="Times New Roman" w:hAnsi="Times New Roman" w:cs="Times New Roman"/>
                <w:lang w:eastAsia="uk-UA"/>
              </w:rPr>
              <w:t>н</w:t>
            </w:r>
            <w:r w:rsidRPr="00DE7C39">
              <w:rPr>
                <w:rFonts w:ascii="Times New Roman" w:eastAsia="Times New Roman" w:hAnsi="Times New Roman" w:cs="Times New Roman"/>
                <w:lang w:eastAsia="uk-UA"/>
              </w:rPr>
              <w:t xml:space="preserve">а грудях з правої сторони кишеня з пвх плівки для посвідчення (розмір 90мм х 60мм). </w:t>
            </w:r>
          </w:p>
          <w:p w14:paraId="10B99AE2" w14:textId="77777777"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t>З</w:t>
            </w:r>
            <w:r w:rsidRPr="00DE7C39">
              <w:rPr>
                <w:rFonts w:ascii="Times New Roman" w:eastAsia="Times New Roman" w:hAnsi="Times New Roman" w:cs="Times New Roman"/>
                <w:lang w:eastAsia="uk-UA"/>
              </w:rPr>
              <w:t xml:space="preserve"> </w:t>
            </w:r>
            <w:r w:rsidRPr="00DE7C39">
              <w:rPr>
                <w:rFonts w:ascii="Times New Roman" w:eastAsia="Times New Roman" w:hAnsi="Times New Roman" w:cs="Times New Roman"/>
                <w:lang w:eastAsia="uk-UA"/>
              </w:rPr>
              <w:t xml:space="preserve">лівої сторони нанесений логотип ТЧХУ. </w:t>
            </w:r>
          </w:p>
          <w:p w14:paraId="013B31DB" w14:textId="4328D67F"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t>Спосіб нанесення – шовкодрук. Розмір логотипу: 8х8 см.</w:t>
            </w:r>
          </w:p>
          <w:p w14:paraId="3C99664C" w14:textId="55337B7C"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b/>
                <w:bCs/>
                <w:lang w:eastAsia="uk-UA"/>
              </w:rPr>
              <w:t>Задня сторона:</w:t>
            </w:r>
            <w:r w:rsidRPr="00DE7C39">
              <w:rPr>
                <w:rFonts w:ascii="Times New Roman" w:eastAsia="Times New Roman" w:hAnsi="Times New Roman" w:cs="Times New Roman"/>
                <w:lang w:eastAsia="uk-UA"/>
              </w:rPr>
              <w:t xml:space="preserve"> р</w:t>
            </w:r>
            <w:r w:rsidRPr="00DE7C39">
              <w:rPr>
                <w:rFonts w:ascii="Times New Roman" w:eastAsia="Times New Roman" w:hAnsi="Times New Roman" w:cs="Times New Roman"/>
                <w:lang w:eastAsia="uk-UA"/>
              </w:rPr>
              <w:t>озміщена емблема ТЧХУ  (Спосіб нанесення – шовкодрук). Розмір емблеми: 22х22 см.</w:t>
            </w:r>
          </w:p>
        </w:tc>
        <w:tc>
          <w:tcPr>
            <w:tcW w:w="338" w:type="pct"/>
            <w:tcBorders>
              <w:top w:val="single" w:sz="4" w:space="0" w:color="auto"/>
              <w:left w:val="single" w:sz="4" w:space="0" w:color="auto"/>
              <w:bottom w:val="single" w:sz="4" w:space="0" w:color="auto"/>
              <w:right w:val="single" w:sz="4" w:space="0" w:color="000000"/>
            </w:tcBorders>
          </w:tcPr>
          <w:p w14:paraId="32FFA8E5" w14:textId="63807987" w:rsidR="00DE7C39" w:rsidRDefault="00DE7C39" w:rsidP="00DE7C39">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60</w:t>
            </w:r>
          </w:p>
          <w:p w14:paraId="14FF374E" w14:textId="77777777" w:rsidR="00DE7C39" w:rsidRDefault="00DE7C39" w:rsidP="00DE7C39">
            <w:pPr>
              <w:jc w:val="center"/>
              <w:rPr>
                <w:rFonts w:ascii="Times New Roman" w:eastAsia="Times New Roman" w:hAnsi="Times New Roman" w:cs="Times New Roman"/>
                <w:lang w:eastAsia="uk-UA"/>
              </w:rPr>
            </w:pPr>
          </w:p>
          <w:p w14:paraId="1A2BC664" w14:textId="77777777" w:rsidR="00DE7C39" w:rsidRPr="00366632" w:rsidRDefault="00DE7C39" w:rsidP="00DE7C39">
            <w:pPr>
              <w:spacing w:after="0" w:line="240" w:lineRule="exact"/>
              <w:jc w:val="center"/>
              <w:rPr>
                <w:rFonts w:ascii="Times New Roman" w:eastAsia="Times New Roman" w:hAnsi="Times New Roman" w:cs="Times New Roman"/>
                <w:lang w:eastAsia="uk-UA"/>
              </w:rPr>
            </w:pPr>
          </w:p>
        </w:tc>
        <w:tc>
          <w:tcPr>
            <w:tcW w:w="608" w:type="pct"/>
            <w:tcBorders>
              <w:top w:val="single" w:sz="6" w:space="0" w:color="auto"/>
              <w:left w:val="single" w:sz="6" w:space="0" w:color="000000" w:themeColor="text1"/>
              <w:bottom w:val="single" w:sz="4" w:space="0" w:color="auto"/>
              <w:right w:val="single" w:sz="6" w:space="0" w:color="auto"/>
            </w:tcBorders>
            <w:shd w:val="clear" w:color="auto" w:fill="auto"/>
          </w:tcPr>
          <w:p w14:paraId="7710369B" w14:textId="589A2719" w:rsidR="00DE7C39" w:rsidRPr="007C492F" w:rsidRDefault="00DE7C39" w:rsidP="0089290C">
            <w:pPr>
              <w:spacing w:after="0" w:line="240" w:lineRule="auto"/>
              <w:jc w:val="center"/>
              <w:textAlignment w:val="baseline"/>
              <w:rPr>
                <w:rFonts w:ascii="Times New Roman" w:eastAsia="Times New Roman" w:hAnsi="Times New Roman" w:cs="Times New Roman"/>
                <w:lang w:eastAsia="uk-UA"/>
              </w:rPr>
            </w:pPr>
          </w:p>
        </w:tc>
      </w:tr>
      <w:tr w:rsidR="00DE7C39" w:rsidRPr="007C492F" w14:paraId="49210795" w14:textId="77777777" w:rsidTr="00DE7C39">
        <w:trPr>
          <w:trHeight w:val="355"/>
        </w:trPr>
        <w:tc>
          <w:tcPr>
            <w:tcW w:w="5000" w:type="pct"/>
            <w:gridSpan w:val="5"/>
            <w:tcBorders>
              <w:top w:val="single" w:sz="6" w:space="0" w:color="auto"/>
              <w:left w:val="single" w:sz="6" w:space="0" w:color="000000" w:themeColor="text1"/>
              <w:bottom w:val="single" w:sz="6" w:space="0" w:color="auto"/>
              <w:right w:val="single" w:sz="6" w:space="0" w:color="auto"/>
            </w:tcBorders>
            <w:shd w:val="clear" w:color="auto" w:fill="auto"/>
            <w:vAlign w:val="center"/>
          </w:tcPr>
          <w:p w14:paraId="2ECCD27D" w14:textId="2FCADA82" w:rsidR="00DE7C39" w:rsidRPr="007C492F" w:rsidRDefault="00DE7C39" w:rsidP="00DE7C39">
            <w:pPr>
              <w:spacing w:after="0" w:line="240" w:lineRule="auto"/>
              <w:textAlignment w:val="baseline"/>
              <w:rPr>
                <w:rFonts w:ascii="Times New Roman" w:eastAsia="Times New Roman" w:hAnsi="Times New Roman" w:cs="Times New Roman"/>
                <w:lang w:eastAsia="uk-UA"/>
              </w:rPr>
            </w:pPr>
            <w:r w:rsidRPr="002C156D">
              <w:rPr>
                <w:rFonts w:ascii="Times New Roman" w:eastAsia="Times New Roman" w:hAnsi="Times New Roman" w:cs="Times New Roman"/>
                <w:b/>
                <w:bCs/>
                <w:lang w:eastAsia="uk-UA"/>
              </w:rPr>
              <w:t>Всього, грн.</w:t>
            </w:r>
          </w:p>
        </w:tc>
      </w:tr>
      <w:tr w:rsidR="00635E7E" w:rsidRPr="007C492F" w14:paraId="10953F6C" w14:textId="77777777" w:rsidTr="00DE7C39">
        <w:trPr>
          <w:trHeight w:val="355"/>
        </w:trPr>
        <w:tc>
          <w:tcPr>
            <w:tcW w:w="5000" w:type="pct"/>
            <w:gridSpan w:val="5"/>
            <w:tcBorders>
              <w:top w:val="single" w:sz="6" w:space="0" w:color="auto"/>
              <w:left w:val="single" w:sz="6" w:space="0" w:color="000000" w:themeColor="text1"/>
              <w:bottom w:val="single" w:sz="4" w:space="0" w:color="auto"/>
              <w:right w:val="single" w:sz="6" w:space="0" w:color="auto"/>
            </w:tcBorders>
            <w:shd w:val="clear" w:color="auto" w:fill="auto"/>
            <w:vAlign w:val="center"/>
          </w:tcPr>
          <w:p w14:paraId="0A98522D" w14:textId="01DA95E0" w:rsidR="00635E7E" w:rsidRPr="00862413" w:rsidRDefault="00635E7E" w:rsidP="00862413">
            <w:pPr>
              <w:pStyle w:val="a5"/>
              <w:numPr>
                <w:ilvl w:val="0"/>
                <w:numId w:val="15"/>
              </w:numPr>
              <w:spacing w:after="0" w:line="240" w:lineRule="auto"/>
              <w:textAlignment w:val="baseline"/>
              <w:rPr>
                <w:rFonts w:ascii="Times New Roman" w:eastAsia="Times New Roman" w:hAnsi="Times New Roman" w:cs="Times New Roman"/>
                <w:lang w:eastAsia="uk-UA"/>
              </w:rPr>
            </w:pPr>
            <w:r w:rsidRPr="00862413">
              <w:rPr>
                <w:rFonts w:ascii="Times New Roman" w:eastAsia="Times New Roman" w:hAnsi="Times New Roman" w:cs="Times New Roman"/>
                <w:i/>
                <w:iCs/>
                <w:sz w:val="24"/>
                <w:szCs w:val="24"/>
                <w:lang w:eastAsia="uk-UA"/>
              </w:rPr>
              <w:t>Переможець має надати зразки тканини або готові зразки продукції.</w:t>
            </w:r>
          </w:p>
        </w:tc>
      </w:tr>
    </w:tbl>
    <w:p w14:paraId="38C54B15" w14:textId="77777777" w:rsidR="00862413" w:rsidRDefault="00862413" w:rsidP="009C2244">
      <w:pPr>
        <w:spacing w:after="0" w:line="240" w:lineRule="auto"/>
        <w:textAlignment w:val="baseline"/>
        <w:rPr>
          <w:rFonts w:ascii="Times New Roman" w:eastAsia="Times New Roman" w:hAnsi="Times New Roman" w:cs="Times New Roman"/>
          <w:i/>
          <w:iCs/>
          <w:lang w:eastAsia="uk-UA"/>
        </w:rPr>
      </w:pPr>
    </w:p>
    <w:p w14:paraId="2505C84A" w14:textId="1540412E" w:rsidR="009C2244" w:rsidRDefault="00455A97" w:rsidP="004D7047">
      <w:pPr>
        <w:spacing w:line="240" w:lineRule="exact"/>
        <w:rPr>
          <w:rFonts w:ascii="Times New Roman" w:eastAsia="Times New Roman" w:hAnsi="Times New Roman" w:cs="Times New Roman"/>
          <w:color w:val="000000"/>
          <w:lang w:eastAsia="uk-UA"/>
        </w:rPr>
      </w:pPr>
      <w:r w:rsidRPr="00455A97">
        <w:rPr>
          <w:rFonts w:ascii="Times New Roman" w:eastAsia="Times New Roman" w:hAnsi="Times New Roman" w:cs="Times New Roman"/>
          <w:b/>
          <w:bCs/>
          <w:color w:val="000000" w:themeColor="text1"/>
          <w:lang w:eastAsia="uk-UA"/>
        </w:rPr>
        <w:t xml:space="preserve">Доставка: </w:t>
      </w:r>
      <w:r w:rsidRPr="007A4E38">
        <w:rPr>
          <w:rFonts w:ascii="Times New Roman" w:eastAsia="Times New Roman" w:hAnsi="Times New Roman" w:cs="Times New Roman"/>
          <w:color w:val="000000" w:themeColor="text1"/>
          <w:lang w:eastAsia="uk-UA"/>
        </w:rPr>
        <w:t>цінова пропозиція включає доставк</w:t>
      </w:r>
      <w:r w:rsidR="007A4E38" w:rsidRPr="007A4E38">
        <w:rPr>
          <w:rFonts w:ascii="Times New Roman" w:eastAsia="Times New Roman" w:hAnsi="Times New Roman" w:cs="Times New Roman"/>
          <w:color w:val="000000" w:themeColor="text1"/>
          <w:lang w:eastAsia="uk-UA"/>
        </w:rPr>
        <w:t>у</w:t>
      </w:r>
      <w:r w:rsidRPr="007A4E38">
        <w:rPr>
          <w:rFonts w:ascii="Times New Roman" w:eastAsia="Times New Roman" w:hAnsi="Times New Roman" w:cs="Times New Roman"/>
          <w:color w:val="000000" w:themeColor="text1"/>
          <w:lang w:eastAsia="uk-UA"/>
        </w:rPr>
        <w:t xml:space="preserve"> </w:t>
      </w:r>
      <w:r w:rsidR="002044B9">
        <w:rPr>
          <w:rFonts w:ascii="Times New Roman" w:eastAsia="Times New Roman" w:hAnsi="Times New Roman" w:cs="Times New Roman"/>
          <w:color w:val="000000" w:themeColor="text1"/>
          <w:lang w:eastAsia="uk-UA"/>
        </w:rPr>
        <w:t xml:space="preserve">в </w:t>
      </w:r>
      <w:r w:rsidR="002044B9" w:rsidRPr="002044B9">
        <w:rPr>
          <w:rFonts w:ascii="Times New Roman" w:eastAsia="Times New Roman" w:hAnsi="Times New Roman" w:cs="Times New Roman"/>
          <w:color w:val="000000" w:themeColor="text1"/>
          <w:lang w:eastAsia="uk-UA"/>
        </w:rPr>
        <w:t>м. Херсон, відділення Нов</w:t>
      </w:r>
      <w:r w:rsidR="00F53D67">
        <w:rPr>
          <w:rFonts w:ascii="Times New Roman" w:eastAsia="Times New Roman" w:hAnsi="Times New Roman" w:cs="Times New Roman"/>
          <w:color w:val="000000" w:themeColor="text1"/>
          <w:lang w:eastAsia="uk-UA"/>
        </w:rPr>
        <w:t>ої</w:t>
      </w:r>
      <w:r w:rsidR="00C34086">
        <w:rPr>
          <w:rFonts w:ascii="Times New Roman" w:eastAsia="Times New Roman" w:hAnsi="Times New Roman" w:cs="Times New Roman"/>
          <w:color w:val="000000" w:themeColor="text1"/>
          <w:lang w:eastAsia="uk-UA"/>
        </w:rPr>
        <w:t xml:space="preserve"> Пошт</w:t>
      </w:r>
      <w:r w:rsidR="00F53D67">
        <w:rPr>
          <w:rFonts w:ascii="Times New Roman" w:eastAsia="Times New Roman" w:hAnsi="Times New Roman" w:cs="Times New Roman"/>
          <w:color w:val="000000" w:themeColor="text1"/>
          <w:lang w:eastAsia="uk-UA"/>
        </w:rPr>
        <w:t>и</w:t>
      </w:r>
      <w:r w:rsidR="00C34086">
        <w:rPr>
          <w:rFonts w:ascii="Times New Roman" w:eastAsia="Times New Roman" w:hAnsi="Times New Roman" w:cs="Times New Roman"/>
          <w:color w:val="000000" w:themeColor="text1"/>
          <w:lang w:eastAsia="uk-UA"/>
        </w:rPr>
        <w:t xml:space="preserve"> №4</w:t>
      </w:r>
    </w:p>
    <w:p w14:paraId="7508F1C7" w14:textId="16786D4C" w:rsidR="009A0470" w:rsidRPr="009C2244" w:rsidRDefault="009A0470" w:rsidP="009C2244">
      <w:pPr>
        <w:spacing w:line="240" w:lineRule="exact"/>
        <w:ind w:left="709" w:hanging="709"/>
        <w:rPr>
          <w:rFonts w:ascii="Times New Roman" w:eastAsia="Times New Roman" w:hAnsi="Times New Roman" w:cs="Times New Roman"/>
          <w:color w:val="000000"/>
          <w:lang w:eastAsia="uk-UA"/>
        </w:rPr>
      </w:pPr>
      <w:r w:rsidRPr="007C492F">
        <w:rPr>
          <w:rFonts w:ascii="Times New Roman" w:eastAsia="Times New Roman" w:hAnsi="Times New Roman" w:cs="Times New Roman"/>
          <w:b/>
          <w:bCs/>
          <w:color w:val="000000"/>
          <w:lang w:eastAsia="uk-UA"/>
        </w:rPr>
        <w:t xml:space="preserve">Термін </w:t>
      </w:r>
      <w:r w:rsidR="002A2680">
        <w:rPr>
          <w:rFonts w:ascii="Times New Roman" w:eastAsia="Times New Roman" w:hAnsi="Times New Roman" w:cs="Times New Roman"/>
          <w:b/>
          <w:bCs/>
          <w:color w:val="000000"/>
          <w:lang w:eastAsia="uk-UA"/>
        </w:rPr>
        <w:t>доставки</w:t>
      </w:r>
      <w:r w:rsidRPr="007C492F">
        <w:rPr>
          <w:rFonts w:ascii="Times New Roman" w:eastAsia="Times New Roman" w:hAnsi="Times New Roman" w:cs="Times New Roman"/>
          <w:b/>
          <w:bCs/>
          <w:color w:val="000000"/>
          <w:lang w:eastAsia="uk-UA"/>
        </w:rPr>
        <w:t>: _________________</w:t>
      </w:r>
      <w:r w:rsidRPr="007C492F">
        <w:rPr>
          <w:rFonts w:ascii="Times New Roman" w:eastAsia="Times New Roman" w:hAnsi="Times New Roman" w:cs="Times New Roman"/>
          <w:color w:val="000000"/>
          <w:lang w:eastAsia="uk-UA"/>
        </w:rPr>
        <w:t> </w:t>
      </w:r>
    </w:p>
    <w:p w14:paraId="278EFF73" w14:textId="77777777" w:rsidR="00366DD5" w:rsidRDefault="009A0470" w:rsidP="009C2244">
      <w:pPr>
        <w:spacing w:after="0" w:line="240" w:lineRule="exact"/>
        <w:ind w:left="709" w:hanging="709"/>
        <w:textAlignment w:val="baseline"/>
        <w:rPr>
          <w:rFonts w:ascii="Times New Roman" w:eastAsia="Times New Roman" w:hAnsi="Times New Roman" w:cs="Times New Roman"/>
          <w:color w:val="000000"/>
          <w:lang w:eastAsia="uk-UA"/>
        </w:rPr>
      </w:pPr>
      <w:r w:rsidRPr="007C492F">
        <w:rPr>
          <w:rFonts w:ascii="Times New Roman" w:eastAsia="Times New Roman" w:hAnsi="Times New Roman" w:cs="Times New Roman"/>
          <w:b/>
          <w:bCs/>
          <w:color w:val="000000"/>
          <w:lang w:eastAsia="uk-UA"/>
        </w:rPr>
        <w:t>Умови оплати:     _________________</w:t>
      </w:r>
      <w:r w:rsidRPr="007C492F">
        <w:rPr>
          <w:rFonts w:ascii="Times New Roman" w:eastAsia="Times New Roman" w:hAnsi="Times New Roman" w:cs="Times New Roman"/>
          <w:color w:val="000000"/>
          <w:lang w:eastAsia="uk-UA"/>
        </w:rPr>
        <w:t> </w:t>
      </w:r>
    </w:p>
    <w:p w14:paraId="176F5C6B" w14:textId="77777777" w:rsidR="002A2680" w:rsidRDefault="002A2680" w:rsidP="009C2244">
      <w:pPr>
        <w:spacing w:after="0"/>
        <w:ind w:left="709" w:hanging="709"/>
        <w:rPr>
          <w:rFonts w:ascii="Times New Roman" w:hAnsi="Times New Roman" w:cs="Times New Roman"/>
          <w:spacing w:val="-4"/>
        </w:rPr>
      </w:pPr>
    </w:p>
    <w:p w14:paraId="655A587E" w14:textId="662AEA67" w:rsidR="00366DD5" w:rsidRDefault="00366DD5" w:rsidP="009C2244">
      <w:pPr>
        <w:spacing w:after="0"/>
        <w:ind w:left="709" w:hanging="709"/>
        <w:jc w:val="both"/>
        <w:rPr>
          <w:spacing w:val="-4"/>
        </w:rPr>
      </w:pPr>
      <w:r w:rsidRPr="00366DD5">
        <w:rPr>
          <w:rFonts w:ascii="Times New Roman" w:hAnsi="Times New Roman" w:cs="Times New Roman"/>
          <w:spacing w:val="-4"/>
        </w:rPr>
        <w:t>Ми погоджуємося з умовами, що Ви можете відхилити нашу чи всі надані пропозиції, та розуміємо, що Ви не обмежені у прийнятті будь-якої іншої пропозиції з більш вигідними для Вас умовами</w:t>
      </w:r>
      <w:r w:rsidRPr="00101EC5">
        <w:rPr>
          <w:spacing w:val="-4"/>
        </w:rPr>
        <w:t xml:space="preserve">. </w:t>
      </w:r>
      <w:r w:rsidRPr="00101EC5">
        <w:rPr>
          <w:spacing w:val="-4"/>
        </w:rPr>
        <w:tab/>
      </w:r>
    </w:p>
    <w:p w14:paraId="4BDFB7AA" w14:textId="3817ABB7" w:rsidR="00366DD5" w:rsidRPr="00366DD5" w:rsidRDefault="00366DD5" w:rsidP="009C2244">
      <w:pPr>
        <w:spacing w:after="0"/>
        <w:ind w:left="709" w:hanging="709"/>
        <w:jc w:val="both"/>
        <w:rPr>
          <w:rFonts w:ascii="Times New Roman" w:hAnsi="Times New Roman" w:cs="Times New Roman"/>
          <w:spacing w:val="-4"/>
        </w:rPr>
      </w:pPr>
      <w:r w:rsidRPr="00366DD5">
        <w:rPr>
          <w:rFonts w:ascii="Times New Roman" w:hAnsi="Times New Roman" w:cs="Times New Roman"/>
          <w:spacing w:val="-4"/>
        </w:rPr>
        <w:t>Ми погоджуємося з умовами, що Замовник має право самостійно зменшити обсяги закупівлі в залежності від наявного фінансування.</w:t>
      </w:r>
      <w:r w:rsidRPr="00366DD5">
        <w:rPr>
          <w:rFonts w:ascii="Times New Roman" w:hAnsi="Times New Roman" w:cs="Times New Roman"/>
          <w:spacing w:val="-4"/>
        </w:rPr>
        <w:tab/>
      </w:r>
      <w:r w:rsidRPr="00366DD5">
        <w:rPr>
          <w:rFonts w:ascii="Times New Roman" w:hAnsi="Times New Roman" w:cs="Times New Roman"/>
          <w:spacing w:val="-4"/>
        </w:rPr>
        <w:tab/>
      </w:r>
      <w:r w:rsidRPr="00366DD5">
        <w:rPr>
          <w:rFonts w:ascii="Times New Roman" w:hAnsi="Times New Roman" w:cs="Times New Roman"/>
          <w:spacing w:val="-4"/>
        </w:rPr>
        <w:tab/>
      </w:r>
      <w:r w:rsidRPr="00366DD5">
        <w:rPr>
          <w:rFonts w:ascii="Times New Roman" w:hAnsi="Times New Roman" w:cs="Times New Roman"/>
          <w:spacing w:val="-4"/>
        </w:rPr>
        <w:tab/>
      </w:r>
      <w:r w:rsidRPr="00366DD5">
        <w:rPr>
          <w:rFonts w:ascii="Times New Roman" w:hAnsi="Times New Roman" w:cs="Times New Roman"/>
          <w:spacing w:val="-4"/>
        </w:rPr>
        <w:tab/>
      </w:r>
      <w:r w:rsidRPr="00366DD5">
        <w:rPr>
          <w:rFonts w:ascii="Times New Roman" w:hAnsi="Times New Roman" w:cs="Times New Roman"/>
          <w:spacing w:val="-4"/>
        </w:rPr>
        <w:tab/>
      </w:r>
      <w:r w:rsidRPr="00366DD5">
        <w:rPr>
          <w:rFonts w:ascii="Times New Roman" w:hAnsi="Times New Roman" w:cs="Times New Roman"/>
          <w:spacing w:val="-4"/>
        </w:rPr>
        <w:tab/>
      </w:r>
      <w:r w:rsidRPr="00366DD5">
        <w:rPr>
          <w:rFonts w:ascii="Times New Roman" w:hAnsi="Times New Roman" w:cs="Times New Roman"/>
          <w:spacing w:val="-4"/>
        </w:rPr>
        <w:tab/>
      </w:r>
      <w:r w:rsidRPr="00366DD5">
        <w:rPr>
          <w:rFonts w:ascii="Times New Roman" w:hAnsi="Times New Roman" w:cs="Times New Roman"/>
          <w:spacing w:val="-4"/>
        </w:rPr>
        <w:tab/>
      </w:r>
    </w:p>
    <w:p w14:paraId="716AEF7D" w14:textId="201B9DB0" w:rsidR="00366DD5" w:rsidRPr="00366DD5" w:rsidRDefault="00366DD5" w:rsidP="009C2244">
      <w:pPr>
        <w:spacing w:after="0"/>
        <w:ind w:left="709" w:hanging="709"/>
        <w:jc w:val="both"/>
        <w:rPr>
          <w:rFonts w:ascii="Times New Roman" w:hAnsi="Times New Roman" w:cs="Times New Roman"/>
          <w:spacing w:val="-4"/>
        </w:rPr>
      </w:pPr>
      <w:r w:rsidRPr="00366DD5">
        <w:rPr>
          <w:rFonts w:ascii="Times New Roman" w:hAnsi="Times New Roman" w:cs="Times New Roman"/>
          <w:spacing w:val="-4"/>
        </w:rPr>
        <w:t xml:space="preserve">Ми погоджуємось зафіксувати цінову пропозицію на термін в </w:t>
      </w:r>
      <w:r w:rsidR="00F53D67">
        <w:rPr>
          <w:rFonts w:ascii="Times New Roman" w:hAnsi="Times New Roman" w:cs="Times New Roman"/>
          <w:spacing w:val="-4"/>
        </w:rPr>
        <w:t>3</w:t>
      </w:r>
      <w:r>
        <w:rPr>
          <w:rFonts w:ascii="Times New Roman" w:hAnsi="Times New Roman" w:cs="Times New Roman"/>
          <w:spacing w:val="-4"/>
        </w:rPr>
        <w:t>0</w:t>
      </w:r>
      <w:r w:rsidRPr="00366DD5">
        <w:rPr>
          <w:rFonts w:ascii="Times New Roman" w:hAnsi="Times New Roman" w:cs="Times New Roman"/>
          <w:spacing w:val="-4"/>
        </w:rPr>
        <w:t xml:space="preserve"> календарних днів з моменту подачі.</w:t>
      </w:r>
    </w:p>
    <w:p w14:paraId="1F3CFA5F" w14:textId="19EFFE0E" w:rsidR="009A0470" w:rsidRDefault="009A0470" w:rsidP="009C2244">
      <w:pPr>
        <w:spacing w:after="0" w:line="240" w:lineRule="auto"/>
        <w:ind w:left="709" w:hanging="709"/>
        <w:jc w:val="both"/>
        <w:textAlignment w:val="baseline"/>
        <w:rPr>
          <w:rFonts w:ascii="Times New Roman" w:eastAsia="Times New Roman" w:hAnsi="Times New Roman" w:cs="Times New Roman"/>
          <w:color w:val="000000"/>
          <w:lang w:eastAsia="uk-UA"/>
        </w:rPr>
      </w:pPr>
      <w:r w:rsidRPr="00366DD5">
        <w:rPr>
          <w:rFonts w:ascii="Times New Roman" w:eastAsia="Times New Roman" w:hAnsi="Times New Roman" w:cs="Times New Roman"/>
          <w:color w:val="000000"/>
          <w:lang w:eastAsia="uk-UA"/>
        </w:rPr>
        <w:t>Подаючи свою пропозицію ми підтверджуємо повну комплектацію та відповідність зазначеному у оголошенні</w:t>
      </w:r>
      <w:r w:rsidR="00765FF3">
        <w:rPr>
          <w:rFonts w:ascii="Times New Roman" w:eastAsia="Times New Roman" w:hAnsi="Times New Roman" w:cs="Times New Roman"/>
          <w:color w:val="000000"/>
          <w:lang w:eastAsia="uk-UA"/>
        </w:rPr>
        <w:t>-</w:t>
      </w:r>
      <w:r w:rsidRPr="00366DD5">
        <w:rPr>
          <w:rFonts w:ascii="Times New Roman" w:eastAsia="Times New Roman" w:hAnsi="Times New Roman" w:cs="Times New Roman"/>
          <w:color w:val="000000"/>
          <w:lang w:eastAsia="uk-UA"/>
        </w:rPr>
        <w:t>описі. </w:t>
      </w:r>
    </w:p>
    <w:p w14:paraId="5BD88F58" w14:textId="77777777" w:rsidR="002A3F13" w:rsidRDefault="002A3F13" w:rsidP="009C2244">
      <w:pPr>
        <w:spacing w:after="0" w:line="240" w:lineRule="auto"/>
        <w:ind w:left="709" w:hanging="709"/>
        <w:textAlignment w:val="baseline"/>
        <w:rPr>
          <w:rFonts w:ascii="Times New Roman" w:eastAsia="Times New Roman" w:hAnsi="Times New Roman" w:cs="Times New Roman"/>
          <w:color w:val="000000"/>
          <w:lang w:eastAsia="uk-UA"/>
        </w:rPr>
      </w:pPr>
    </w:p>
    <w:p w14:paraId="015DDB78" w14:textId="063C98B5" w:rsidR="009A0470" w:rsidRPr="00366DD5" w:rsidRDefault="009A0470" w:rsidP="007D50CE">
      <w:pPr>
        <w:spacing w:after="0" w:line="240" w:lineRule="auto"/>
        <w:jc w:val="center"/>
        <w:textAlignment w:val="baseline"/>
        <w:rPr>
          <w:rFonts w:ascii="Times New Roman" w:eastAsia="Times New Roman" w:hAnsi="Times New Roman" w:cs="Times New Roman"/>
          <w:lang w:eastAsia="uk-UA"/>
        </w:rPr>
      </w:pPr>
      <w:r w:rsidRPr="00366DD5">
        <w:rPr>
          <w:rFonts w:ascii="Times New Roman" w:eastAsia="Times New Roman" w:hAnsi="Times New Roman" w:cs="Times New Roman"/>
          <w:color w:val="000000"/>
          <w:lang w:eastAsia="uk-UA"/>
        </w:rPr>
        <w:t>Керівник організації/ФОП:</w:t>
      </w:r>
      <w:r w:rsidRPr="00366DD5">
        <w:rPr>
          <w:rFonts w:ascii="Times New Roman" w:eastAsia="Times New Roman" w:hAnsi="Times New Roman" w:cs="Times New Roman"/>
          <w:color w:val="000000"/>
          <w:lang w:eastAsia="uk-UA"/>
        </w:rPr>
        <w:tab/>
        <w:t>_________________________ ( ____________________)</w:t>
      </w:r>
    </w:p>
    <w:p w14:paraId="4E6AA250" w14:textId="06EC1984" w:rsidR="00A51403" w:rsidRDefault="009A0470" w:rsidP="00082121">
      <w:pPr>
        <w:spacing w:after="0" w:line="240" w:lineRule="auto"/>
        <w:ind w:left="540" w:firstLine="420"/>
        <w:textAlignment w:val="baseline"/>
        <w:rPr>
          <w:rFonts w:ascii="Times New Roman" w:eastAsia="Times New Roman" w:hAnsi="Times New Roman" w:cs="Times New Roman"/>
          <w:color w:val="000000" w:themeColor="text1"/>
          <w:lang w:eastAsia="uk-UA"/>
        </w:rPr>
      </w:pPr>
      <w:r w:rsidRPr="00366DD5">
        <w:rPr>
          <w:rFonts w:ascii="Times New Roman" w:eastAsia="Times New Roman" w:hAnsi="Times New Roman" w:cs="Times New Roman"/>
          <w:color w:val="000000"/>
          <w:lang w:eastAsia="uk-UA"/>
        </w:rPr>
        <w:t> МП                                                         підпис</w:t>
      </w:r>
      <w:r w:rsidRPr="00366DD5">
        <w:rPr>
          <w:rFonts w:ascii="Times New Roman" w:eastAsia="Times New Roman" w:hAnsi="Times New Roman" w:cs="Times New Roman"/>
          <w:color w:val="000000"/>
          <w:lang w:eastAsia="uk-UA"/>
        </w:rPr>
        <w:tab/>
      </w:r>
      <w:r w:rsidRPr="00366DD5">
        <w:rPr>
          <w:rFonts w:ascii="Times New Roman" w:eastAsia="Times New Roman" w:hAnsi="Times New Roman" w:cs="Times New Roman"/>
          <w:lang w:eastAsia="uk-UA"/>
        </w:rPr>
        <w:tab/>
      </w:r>
      <w:r w:rsidRPr="00366DD5">
        <w:rPr>
          <w:rFonts w:ascii="Times New Roman" w:eastAsia="Times New Roman" w:hAnsi="Times New Roman" w:cs="Times New Roman"/>
          <w:lang w:eastAsia="uk-UA"/>
        </w:rPr>
        <w:tab/>
      </w:r>
      <w:r w:rsidRPr="00366DD5">
        <w:rPr>
          <w:rFonts w:ascii="Times New Roman" w:eastAsia="Times New Roman" w:hAnsi="Times New Roman" w:cs="Times New Roman"/>
          <w:color w:val="000000"/>
          <w:lang w:eastAsia="uk-UA"/>
        </w:rPr>
        <w:t>ПІБ </w:t>
      </w:r>
    </w:p>
    <w:p w14:paraId="23532778" w14:textId="77777777" w:rsidR="00212EDE" w:rsidRDefault="00212EDE" w:rsidP="00366DD5">
      <w:pPr>
        <w:spacing w:after="0" w:line="240" w:lineRule="auto"/>
        <w:rPr>
          <w:rFonts w:ascii="Times New Roman" w:eastAsia="Times New Roman" w:hAnsi="Times New Roman" w:cs="Times New Roman"/>
          <w:color w:val="000000" w:themeColor="text1"/>
          <w:lang w:eastAsia="uk-UA"/>
        </w:rPr>
      </w:pPr>
    </w:p>
    <w:p w14:paraId="41797A34" w14:textId="77777777" w:rsidR="00212EDE" w:rsidRDefault="00212EDE" w:rsidP="00366DD5">
      <w:pPr>
        <w:spacing w:after="0" w:line="240" w:lineRule="auto"/>
        <w:rPr>
          <w:rFonts w:ascii="Times New Roman" w:eastAsia="Times New Roman" w:hAnsi="Times New Roman" w:cs="Times New Roman"/>
          <w:color w:val="000000" w:themeColor="text1"/>
          <w:lang w:eastAsia="uk-UA"/>
        </w:rPr>
      </w:pPr>
    </w:p>
    <w:p w14:paraId="2047EC0A" w14:textId="77777777" w:rsidR="00212EDE" w:rsidRDefault="00212EDE" w:rsidP="00366DD5">
      <w:pPr>
        <w:spacing w:after="0" w:line="240" w:lineRule="auto"/>
        <w:rPr>
          <w:rFonts w:ascii="Times New Roman" w:eastAsia="Times New Roman" w:hAnsi="Times New Roman" w:cs="Times New Roman"/>
          <w:color w:val="000000" w:themeColor="text1"/>
          <w:lang w:eastAsia="uk-UA"/>
        </w:rPr>
      </w:pPr>
    </w:p>
    <w:p w14:paraId="10B95443" w14:textId="77777777" w:rsidR="00212EDE" w:rsidRDefault="00212EDE" w:rsidP="00366DD5">
      <w:pPr>
        <w:spacing w:after="0" w:line="240" w:lineRule="auto"/>
        <w:rPr>
          <w:rFonts w:ascii="Times New Roman" w:eastAsia="Times New Roman" w:hAnsi="Times New Roman" w:cs="Times New Roman"/>
          <w:color w:val="000000" w:themeColor="text1"/>
          <w:lang w:eastAsia="uk-UA"/>
        </w:rPr>
      </w:pPr>
    </w:p>
    <w:p w14:paraId="72182234" w14:textId="77777777" w:rsidR="00212EDE" w:rsidRDefault="00212EDE" w:rsidP="00366DD5">
      <w:pPr>
        <w:spacing w:after="0" w:line="240" w:lineRule="auto"/>
        <w:rPr>
          <w:rFonts w:ascii="Times New Roman" w:eastAsia="Times New Roman" w:hAnsi="Times New Roman" w:cs="Times New Roman"/>
          <w:color w:val="000000" w:themeColor="text1"/>
          <w:lang w:eastAsia="uk-UA"/>
        </w:rPr>
      </w:pPr>
    </w:p>
    <w:p w14:paraId="494618A3" w14:textId="77777777" w:rsidR="00212EDE" w:rsidRDefault="00212EDE" w:rsidP="00366DD5">
      <w:pPr>
        <w:spacing w:after="0" w:line="240" w:lineRule="auto"/>
        <w:rPr>
          <w:rFonts w:ascii="Times New Roman" w:eastAsia="Times New Roman" w:hAnsi="Times New Roman" w:cs="Times New Roman"/>
          <w:color w:val="000000" w:themeColor="text1"/>
          <w:lang w:eastAsia="uk-UA"/>
        </w:rPr>
      </w:pPr>
    </w:p>
    <w:p w14:paraId="32E40B3B" w14:textId="77777777" w:rsidR="00212EDE" w:rsidRDefault="00212EDE" w:rsidP="00366DD5">
      <w:pPr>
        <w:spacing w:after="0" w:line="240" w:lineRule="auto"/>
        <w:rPr>
          <w:rFonts w:ascii="Times New Roman" w:eastAsia="Times New Roman" w:hAnsi="Times New Roman" w:cs="Times New Roman"/>
          <w:color w:val="000000" w:themeColor="text1"/>
          <w:lang w:eastAsia="uk-UA"/>
        </w:rPr>
      </w:pPr>
    </w:p>
    <w:p w14:paraId="2C6DCD04" w14:textId="77777777" w:rsidR="00212EDE" w:rsidRDefault="00212EDE" w:rsidP="00366DD5">
      <w:pPr>
        <w:spacing w:after="0" w:line="240" w:lineRule="auto"/>
        <w:rPr>
          <w:rFonts w:ascii="Times New Roman" w:eastAsia="Times New Roman" w:hAnsi="Times New Roman" w:cs="Times New Roman"/>
          <w:color w:val="000000" w:themeColor="text1"/>
          <w:lang w:eastAsia="uk-UA"/>
        </w:rPr>
      </w:pPr>
    </w:p>
    <w:p w14:paraId="4E9404DB" w14:textId="77777777" w:rsidR="00212EDE" w:rsidRDefault="00212EDE" w:rsidP="00366DD5">
      <w:pPr>
        <w:spacing w:after="0" w:line="240" w:lineRule="auto"/>
        <w:rPr>
          <w:rFonts w:ascii="Times New Roman" w:eastAsia="Times New Roman" w:hAnsi="Times New Roman" w:cs="Times New Roman"/>
          <w:color w:val="000000" w:themeColor="text1"/>
          <w:lang w:eastAsia="uk-UA"/>
        </w:rPr>
      </w:pPr>
    </w:p>
    <w:p w14:paraId="37E7163A" w14:textId="77777777" w:rsidR="00212EDE" w:rsidRDefault="00212EDE" w:rsidP="00366DD5">
      <w:pPr>
        <w:spacing w:after="0" w:line="240" w:lineRule="auto"/>
        <w:rPr>
          <w:rFonts w:ascii="Times New Roman" w:eastAsia="Times New Roman" w:hAnsi="Times New Roman" w:cs="Times New Roman"/>
          <w:color w:val="000000" w:themeColor="text1"/>
          <w:lang w:eastAsia="uk-UA"/>
        </w:rPr>
      </w:pPr>
    </w:p>
    <w:p w14:paraId="0CC8B45B" w14:textId="77777777" w:rsidR="00212EDE" w:rsidRDefault="00212EDE" w:rsidP="00366DD5">
      <w:pPr>
        <w:spacing w:after="0" w:line="240" w:lineRule="auto"/>
        <w:rPr>
          <w:rFonts w:ascii="Times New Roman" w:eastAsia="Times New Roman" w:hAnsi="Times New Roman" w:cs="Times New Roman"/>
          <w:color w:val="000000" w:themeColor="text1"/>
          <w:lang w:eastAsia="uk-UA"/>
        </w:rPr>
      </w:pPr>
    </w:p>
    <w:p w14:paraId="60B61702" w14:textId="77777777" w:rsidR="00212EDE" w:rsidRDefault="00212EDE" w:rsidP="00366DD5">
      <w:pPr>
        <w:spacing w:after="0" w:line="240" w:lineRule="auto"/>
        <w:rPr>
          <w:rFonts w:ascii="Times New Roman" w:eastAsia="Times New Roman" w:hAnsi="Times New Roman" w:cs="Times New Roman"/>
          <w:color w:val="000000" w:themeColor="text1"/>
          <w:lang w:eastAsia="uk-UA"/>
        </w:rPr>
      </w:pPr>
    </w:p>
    <w:p w14:paraId="69976850" w14:textId="77777777" w:rsidR="00212EDE" w:rsidRDefault="00212EDE" w:rsidP="00366DD5">
      <w:pPr>
        <w:spacing w:after="0" w:line="240" w:lineRule="auto"/>
        <w:rPr>
          <w:rFonts w:ascii="Times New Roman" w:eastAsia="Times New Roman" w:hAnsi="Times New Roman" w:cs="Times New Roman"/>
          <w:color w:val="000000" w:themeColor="text1"/>
          <w:lang w:eastAsia="uk-UA"/>
        </w:rPr>
      </w:pPr>
    </w:p>
    <w:p w14:paraId="7089A3D8" w14:textId="119B213D" w:rsidR="00212EDE" w:rsidRPr="000F0E81" w:rsidRDefault="00212EDE" w:rsidP="00212EDE">
      <w:pPr>
        <w:spacing w:after="0" w:line="240" w:lineRule="auto"/>
        <w:jc w:val="right"/>
        <w:textAlignment w:val="baseline"/>
        <w:rPr>
          <w:rFonts w:ascii="Times New Roman" w:eastAsia="Times New Roman" w:hAnsi="Times New Roman" w:cs="Times New Roman"/>
          <w:lang w:eastAsia="uk-UA"/>
        </w:rPr>
      </w:pPr>
      <w:r w:rsidRPr="00AC373C">
        <w:rPr>
          <w:rFonts w:ascii="Times New Roman" w:eastAsia="Times New Roman" w:hAnsi="Times New Roman" w:cs="Times New Roman"/>
          <w:b/>
          <w:lang w:eastAsia="ru-RU"/>
        </w:rPr>
        <w:lastRenderedPageBreak/>
        <w:t xml:space="preserve">Додаток </w:t>
      </w:r>
      <w:r>
        <w:rPr>
          <w:rFonts w:ascii="Times New Roman" w:eastAsia="Times New Roman" w:hAnsi="Times New Roman" w:cs="Times New Roman"/>
          <w:b/>
          <w:lang w:eastAsia="ru-RU"/>
        </w:rPr>
        <w:t>2</w:t>
      </w:r>
      <w:r w:rsidRPr="00AC373C">
        <w:rPr>
          <w:rFonts w:ascii="Times New Roman" w:eastAsia="Times New Roman" w:hAnsi="Times New Roman" w:cs="Times New Roman"/>
          <w:b/>
          <w:lang w:eastAsia="ru-RU"/>
        </w:rPr>
        <w:t xml:space="preserve"> до </w:t>
      </w:r>
      <w:r>
        <w:rPr>
          <w:rFonts w:ascii="Times New Roman" w:eastAsia="Times New Roman" w:hAnsi="Times New Roman" w:cs="Times New Roman"/>
          <w:b/>
          <w:lang w:eastAsia="ru-RU"/>
        </w:rPr>
        <w:t>запиту</w:t>
      </w:r>
      <w:r w:rsidRPr="00AC373C">
        <w:rPr>
          <w:rFonts w:ascii="Times New Roman" w:eastAsia="Times New Roman" w:hAnsi="Times New Roman" w:cs="Times New Roman"/>
          <w:b/>
          <w:lang w:eastAsia="ru-RU"/>
        </w:rPr>
        <w:t xml:space="preserve">  </w:t>
      </w:r>
    </w:p>
    <w:p w14:paraId="6B5F8D0D" w14:textId="77777777" w:rsidR="00212EDE" w:rsidRPr="00AC373C" w:rsidRDefault="00212EDE" w:rsidP="00212EDE">
      <w:pPr>
        <w:spacing w:after="0" w:line="276" w:lineRule="auto"/>
        <w:jc w:val="center"/>
        <w:rPr>
          <w:rFonts w:ascii="Times New Roman" w:eastAsia="Times New Roman" w:hAnsi="Times New Roman" w:cs="Times New Roman"/>
          <w:b/>
          <w:color w:val="000000"/>
          <w:lang w:eastAsia="ru-RU"/>
        </w:rPr>
      </w:pPr>
    </w:p>
    <w:p w14:paraId="4BB32807" w14:textId="77777777" w:rsidR="00212EDE" w:rsidRPr="00AC373C" w:rsidRDefault="00212EDE" w:rsidP="00212EDE">
      <w:pPr>
        <w:spacing w:after="0" w:line="276" w:lineRule="auto"/>
        <w:jc w:val="center"/>
        <w:rPr>
          <w:rFonts w:ascii="Times New Roman" w:eastAsia="Times New Roman" w:hAnsi="Times New Roman" w:cs="Times New Roman"/>
          <w:b/>
          <w:color w:val="000000"/>
          <w:lang w:eastAsia="ru-RU"/>
        </w:rPr>
      </w:pPr>
      <w:r w:rsidRPr="00AC373C">
        <w:rPr>
          <w:rFonts w:ascii="Times New Roman" w:eastAsia="Times New Roman" w:hAnsi="Times New Roman" w:cs="Times New Roman"/>
          <w:b/>
          <w:color w:val="000000"/>
          <w:lang w:eastAsia="ru-RU"/>
        </w:rPr>
        <w:t>ТЕХНІЧНІ ВИМОГИ</w:t>
      </w:r>
    </w:p>
    <w:p w14:paraId="33137B92" w14:textId="77777777" w:rsidR="00212EDE" w:rsidRPr="00AC373C" w:rsidRDefault="00212EDE" w:rsidP="00212EDE">
      <w:pPr>
        <w:spacing w:after="0" w:line="276" w:lineRule="auto"/>
        <w:jc w:val="center"/>
        <w:rPr>
          <w:rFonts w:ascii="Times New Roman" w:eastAsia="Times New Roman" w:hAnsi="Times New Roman" w:cs="Times New Roman"/>
          <w:i/>
          <w:color w:val="000000"/>
          <w:lang w:eastAsia="ru-RU"/>
        </w:rPr>
      </w:pPr>
      <w:r w:rsidRPr="00AC373C">
        <w:rPr>
          <w:rFonts w:ascii="Times New Roman" w:eastAsia="Times New Roman" w:hAnsi="Times New Roman" w:cs="Times New Roman"/>
          <w:i/>
          <w:color w:val="000000"/>
          <w:lang w:eastAsia="ru-RU"/>
        </w:rPr>
        <w:t>(надається на бланку учасника за наявності)</w:t>
      </w:r>
    </w:p>
    <w:p w14:paraId="0D786084" w14:textId="3D744B54" w:rsidR="00212EDE" w:rsidRPr="00AC373C" w:rsidRDefault="00212EDE" w:rsidP="00212EDE">
      <w:pPr>
        <w:spacing w:after="0" w:line="240" w:lineRule="auto"/>
        <w:ind w:firstLine="851"/>
        <w:jc w:val="both"/>
        <w:rPr>
          <w:rFonts w:ascii="Times New Roman" w:eastAsia="Times New Roman" w:hAnsi="Times New Roman" w:cs="Times New Roman"/>
          <w:color w:val="000000"/>
          <w:lang w:eastAsia="ru-RU"/>
        </w:rPr>
      </w:pPr>
      <w:r w:rsidRPr="00AC373C">
        <w:rPr>
          <w:rFonts w:ascii="Times New Roman" w:eastAsia="Times New Roman" w:hAnsi="Times New Roman" w:cs="Times New Roman"/>
          <w:color w:val="000000"/>
          <w:lang w:eastAsia="ru-RU"/>
        </w:rPr>
        <w:t>Вивчивши всі вимоги Замовника, учасник _________________________ (назва учасника) підтверджує, що запропонований товар відповідає якісним та технічним характеристикам Замовника, є новим, постачається в належному для такого виду товару упаковці; упаковка має бути цілою та непошкодженою та має забезпечити зберігання товару всередині неї</w:t>
      </w:r>
      <w:r w:rsidR="005F28BE">
        <w:rPr>
          <w:rFonts w:ascii="Times New Roman" w:eastAsia="Times New Roman" w:hAnsi="Times New Roman" w:cs="Times New Roman"/>
          <w:color w:val="000000"/>
          <w:lang w:eastAsia="ru-RU"/>
        </w:rPr>
        <w:t xml:space="preserve"> </w:t>
      </w:r>
      <w:r w:rsidRPr="00AC373C">
        <w:rPr>
          <w:rFonts w:ascii="Times New Roman" w:eastAsia="Times New Roman" w:hAnsi="Times New Roman" w:cs="Times New Roman"/>
          <w:color w:val="000000"/>
          <w:lang w:eastAsia="ru-RU"/>
        </w:rPr>
        <w:t xml:space="preserve">та яка забезпечує безпеку транспортування і збереження якості протягом терміну придатності. </w:t>
      </w:r>
    </w:p>
    <w:p w14:paraId="5E1B5E93" w14:textId="77777777" w:rsidR="00212EDE" w:rsidRPr="00AC373C" w:rsidRDefault="00212EDE" w:rsidP="00212EDE">
      <w:pPr>
        <w:spacing w:after="0" w:line="240" w:lineRule="auto"/>
        <w:ind w:firstLine="851"/>
        <w:jc w:val="both"/>
        <w:rPr>
          <w:rFonts w:ascii="Times New Roman" w:eastAsia="Times New Roman" w:hAnsi="Times New Roman" w:cs="Times New Roman"/>
          <w:color w:val="000000"/>
          <w:lang w:eastAsia="ru-RU"/>
        </w:rPr>
      </w:pPr>
      <w:r w:rsidRPr="00AC373C">
        <w:rPr>
          <w:rFonts w:ascii="Times New Roman" w:eastAsia="Times New Roman" w:hAnsi="Times New Roman" w:cs="Times New Roman"/>
          <w:b/>
          <w:color w:val="000000"/>
          <w:lang w:eastAsia="ru-RU"/>
        </w:rPr>
        <w:t>Вимоги до якості:</w:t>
      </w:r>
      <w:r w:rsidRPr="00AC373C">
        <w:rPr>
          <w:rFonts w:ascii="Times New Roman" w:eastAsia="Times New Roman" w:hAnsi="Times New Roman" w:cs="Times New Roman"/>
          <w:color w:val="000000"/>
          <w:lang w:eastAsia="ru-RU"/>
        </w:rPr>
        <w:t xml:space="preserve"> у відповідності зі стандартами, що діють на території України, затвердженими на даний вид Товару.</w:t>
      </w:r>
    </w:p>
    <w:p w14:paraId="5B081733" w14:textId="77777777" w:rsidR="00212EDE" w:rsidRPr="00AC373C" w:rsidRDefault="00212EDE" w:rsidP="00212EDE">
      <w:pPr>
        <w:spacing w:after="0" w:line="240" w:lineRule="auto"/>
        <w:ind w:firstLine="851"/>
        <w:jc w:val="both"/>
        <w:rPr>
          <w:rFonts w:ascii="Times New Roman" w:eastAsia="Times New Roman" w:hAnsi="Times New Roman" w:cs="Times New Roman"/>
          <w:color w:val="000000"/>
          <w:lang w:eastAsia="ru-RU"/>
        </w:rPr>
      </w:pPr>
      <w:r w:rsidRPr="00AC373C">
        <w:rPr>
          <w:rFonts w:ascii="Times New Roman" w:eastAsia="Times New Roman" w:hAnsi="Times New Roman" w:cs="Times New Roman"/>
          <w:color w:val="000000"/>
          <w:lang w:eastAsia="ru-RU"/>
        </w:rPr>
        <w:t>Товар не повинен мати дефектів, пов'язаних з матеріалами та роботою по їх виготовленню, які виявляються в результаті дії або упущення виробника та Постачальника за Договором.</w:t>
      </w:r>
    </w:p>
    <w:p w14:paraId="606EEBA6" w14:textId="6ECE899C" w:rsidR="00212EDE" w:rsidRPr="00AC373C" w:rsidRDefault="00212EDE" w:rsidP="00212EDE">
      <w:pPr>
        <w:spacing w:after="0" w:line="240" w:lineRule="auto"/>
        <w:ind w:firstLine="851"/>
        <w:jc w:val="both"/>
        <w:rPr>
          <w:rFonts w:ascii="Times New Roman" w:eastAsia="Times New Roman" w:hAnsi="Times New Roman" w:cs="Times New Roman"/>
          <w:color w:val="000000"/>
          <w:lang w:eastAsia="ru-RU"/>
        </w:rPr>
      </w:pPr>
      <w:r w:rsidRPr="00AC373C">
        <w:rPr>
          <w:rFonts w:ascii="Times New Roman" w:eastAsia="Times New Roman" w:hAnsi="Times New Roman" w:cs="Times New Roman"/>
          <w:color w:val="000000"/>
          <w:lang w:eastAsia="ru-RU"/>
        </w:rPr>
        <w:t>Товар, який постачається учасником, не містить шкідливих речовин,</w:t>
      </w:r>
      <w:r w:rsidR="00A66E82">
        <w:rPr>
          <w:rFonts w:ascii="Times New Roman" w:eastAsia="Times New Roman" w:hAnsi="Times New Roman" w:cs="Times New Roman"/>
          <w:color w:val="000000"/>
          <w:lang w:eastAsia="ru-RU"/>
        </w:rPr>
        <w:t xml:space="preserve"> </w:t>
      </w:r>
      <w:r w:rsidRPr="00AC373C">
        <w:rPr>
          <w:rFonts w:ascii="Times New Roman" w:eastAsia="Times New Roman" w:hAnsi="Times New Roman" w:cs="Times New Roman"/>
          <w:color w:val="000000"/>
          <w:lang w:eastAsia="ru-RU"/>
        </w:rPr>
        <w:t>сполук, токсичних компонентів та інших речовин, відповідає екологічним вимогам до даного виду продукції, що підтверджуються відповідними документами.</w:t>
      </w:r>
    </w:p>
    <w:p w14:paraId="1A531D44" w14:textId="77777777" w:rsidR="00212EDE" w:rsidRPr="00AC373C" w:rsidRDefault="00212EDE" w:rsidP="00212EDE">
      <w:pPr>
        <w:spacing w:after="0" w:line="240" w:lineRule="auto"/>
        <w:ind w:firstLine="851"/>
        <w:jc w:val="both"/>
        <w:rPr>
          <w:rFonts w:ascii="Times New Roman" w:eastAsia="Times New Roman" w:hAnsi="Times New Roman" w:cs="Times New Roman"/>
          <w:color w:val="000000"/>
          <w:lang w:eastAsia="ru-RU"/>
        </w:rPr>
      </w:pPr>
      <w:r w:rsidRPr="00AC373C">
        <w:rPr>
          <w:rFonts w:ascii="Times New Roman" w:eastAsia="Times New Roman" w:hAnsi="Times New Roman" w:cs="Times New Roman"/>
          <w:color w:val="000000"/>
          <w:lang w:eastAsia="ru-RU"/>
        </w:rPr>
        <w:t>Всі товари, що пропонується поставити Учасником, відповідають вимогам нормативно-правових актів, стандартів та правил щодо якості, екологічності та безпечності такої продукції.</w:t>
      </w:r>
    </w:p>
    <w:p w14:paraId="01968B01" w14:textId="77777777" w:rsidR="00212EDE" w:rsidRPr="00AC373C" w:rsidRDefault="00212EDE" w:rsidP="00212EDE">
      <w:pPr>
        <w:spacing w:after="0" w:line="240" w:lineRule="auto"/>
        <w:ind w:firstLine="851"/>
        <w:jc w:val="both"/>
        <w:rPr>
          <w:rFonts w:ascii="Times New Roman" w:eastAsia="Times New Roman" w:hAnsi="Times New Roman" w:cs="Times New Roman"/>
          <w:color w:val="000000"/>
          <w:lang w:eastAsia="ru-RU"/>
        </w:rPr>
      </w:pPr>
      <w:r w:rsidRPr="00AC373C">
        <w:rPr>
          <w:rFonts w:ascii="Times New Roman" w:eastAsia="Times New Roman" w:hAnsi="Times New Roman" w:cs="Times New Roman"/>
          <w:color w:val="000000"/>
          <w:lang w:eastAsia="ru-RU"/>
        </w:rPr>
        <w:t>Не допускається нанесення на товар будь-якої символіки, політичної реклами чи букв, символів, позначок, тощо, окрім найменування виробника і моделі виробу а також інформації, пов’язаної з виготовленням такого товару, номер, дата виробництва тощо, а також написів, погоджених Замовником.</w:t>
      </w:r>
    </w:p>
    <w:p w14:paraId="075F5BEA" w14:textId="77777777" w:rsidR="00212EDE" w:rsidRPr="00AC373C" w:rsidRDefault="00212EDE" w:rsidP="00212EDE">
      <w:pPr>
        <w:spacing w:after="0" w:line="240" w:lineRule="auto"/>
        <w:rPr>
          <w:rFonts w:ascii="Times New Roman" w:eastAsia="Times New Roman" w:hAnsi="Times New Roman" w:cs="Times New Roman"/>
          <w:lang w:eastAsia="ru-RU"/>
        </w:rPr>
      </w:pPr>
    </w:p>
    <w:p w14:paraId="7055DC79" w14:textId="77777777" w:rsidR="00212EDE" w:rsidRPr="00AC373C" w:rsidRDefault="00212EDE" w:rsidP="00212EDE">
      <w:pPr>
        <w:spacing w:after="0" w:line="240" w:lineRule="auto"/>
        <w:rPr>
          <w:rFonts w:ascii="Times New Roman" w:eastAsia="Times New Roman" w:hAnsi="Times New Roman" w:cs="Times New Roman"/>
          <w:lang w:eastAsia="ru-RU"/>
        </w:rPr>
      </w:pPr>
    </w:p>
    <w:p w14:paraId="323F08A3" w14:textId="77777777" w:rsidR="00E50B47" w:rsidRPr="00E50B47" w:rsidRDefault="00E50B47" w:rsidP="00E50B47">
      <w:pPr>
        <w:spacing w:after="0" w:line="240" w:lineRule="auto"/>
        <w:jc w:val="both"/>
        <w:rPr>
          <w:rFonts w:ascii="Times New Roman" w:eastAsia="Times New Roman" w:hAnsi="Times New Roman" w:cs="Times New Roman"/>
          <w:i/>
          <w:lang w:eastAsia="uk-UA"/>
        </w:rPr>
      </w:pPr>
      <w:r w:rsidRPr="00E50B47">
        <w:rPr>
          <w:rFonts w:ascii="Times New Roman" w:eastAsia="Times New Roman" w:hAnsi="Times New Roman" w:cs="Times New Roman"/>
          <w:i/>
          <w:lang w:eastAsia="uk-UA"/>
        </w:rPr>
        <w:t xml:space="preserve">Посада, прізвище, ініціали, </w:t>
      </w:r>
    </w:p>
    <w:p w14:paraId="373B1820" w14:textId="77777777" w:rsidR="00E50B47" w:rsidRPr="00E50B47" w:rsidRDefault="00E50B47" w:rsidP="00E50B47">
      <w:pPr>
        <w:spacing w:after="0" w:line="240" w:lineRule="auto"/>
        <w:jc w:val="both"/>
        <w:rPr>
          <w:rFonts w:ascii="Times New Roman" w:eastAsia="Times New Roman" w:hAnsi="Times New Roman" w:cs="Times New Roman"/>
          <w:i/>
          <w:lang w:eastAsia="uk-UA"/>
        </w:rPr>
      </w:pPr>
      <w:r w:rsidRPr="00E50B47">
        <w:rPr>
          <w:rFonts w:ascii="Times New Roman" w:eastAsia="Times New Roman" w:hAnsi="Times New Roman" w:cs="Times New Roman"/>
          <w:i/>
          <w:lang w:eastAsia="uk-UA"/>
        </w:rPr>
        <w:t xml:space="preserve">підпис уповноваженої особи </w:t>
      </w:r>
    </w:p>
    <w:p w14:paraId="71196554" w14:textId="77777777" w:rsidR="00E50B47" w:rsidRPr="00E50B47" w:rsidRDefault="00E50B47" w:rsidP="00E50B47">
      <w:pPr>
        <w:spacing w:after="0" w:line="240" w:lineRule="auto"/>
        <w:jc w:val="both"/>
        <w:rPr>
          <w:rFonts w:ascii="Times New Roman" w:eastAsia="Times New Roman" w:hAnsi="Times New Roman" w:cs="Times New Roman"/>
          <w:i/>
          <w:lang w:eastAsia="uk-UA"/>
        </w:rPr>
      </w:pPr>
      <w:r w:rsidRPr="00E50B47">
        <w:rPr>
          <w:rFonts w:ascii="Times New Roman" w:eastAsia="Times New Roman" w:hAnsi="Times New Roman" w:cs="Times New Roman"/>
          <w:i/>
          <w:lang w:eastAsia="uk-UA"/>
        </w:rPr>
        <w:t>підприємства/фізичної особи,                                                 _____________(___________)</w:t>
      </w:r>
    </w:p>
    <w:p w14:paraId="76514252" w14:textId="77777777" w:rsidR="00E50B47" w:rsidRPr="00E50B47" w:rsidRDefault="00E50B47" w:rsidP="00E50B47">
      <w:pPr>
        <w:spacing w:after="0" w:line="240" w:lineRule="auto"/>
        <w:jc w:val="both"/>
        <w:rPr>
          <w:rFonts w:ascii="Times New Roman" w:eastAsia="Times New Roman" w:hAnsi="Times New Roman" w:cs="Times New Roman"/>
          <w:b/>
          <w:i/>
          <w:lang w:eastAsia="uk-UA"/>
        </w:rPr>
      </w:pPr>
      <w:r w:rsidRPr="00E50B47">
        <w:rPr>
          <w:rFonts w:ascii="Times New Roman" w:eastAsia="Times New Roman" w:hAnsi="Times New Roman" w:cs="Times New Roman"/>
          <w:i/>
          <w:lang w:eastAsia="uk-UA"/>
        </w:rPr>
        <w:t xml:space="preserve">завірені печаткою (у разі наявності).                                                    </w:t>
      </w:r>
      <w:r w:rsidRPr="00E50B47">
        <w:rPr>
          <w:rFonts w:ascii="Times New Roman" w:eastAsia="Times New Roman" w:hAnsi="Times New Roman" w:cs="Times New Roman"/>
          <w:i/>
          <w:lang w:eastAsia="uk-UA"/>
        </w:rPr>
        <w:tab/>
        <w:t xml:space="preserve">           мп</w:t>
      </w:r>
    </w:p>
    <w:p w14:paraId="70BED25A" w14:textId="3B727D55" w:rsidR="00DF7444" w:rsidRDefault="00DF7444" w:rsidP="00E50B47">
      <w:pPr>
        <w:spacing w:after="0" w:line="240" w:lineRule="auto"/>
        <w:jc w:val="both"/>
        <w:rPr>
          <w:rFonts w:ascii="Times New Roman" w:eastAsia="Times New Roman" w:hAnsi="Times New Roman" w:cs="Times New Roman"/>
          <w:color w:val="000000" w:themeColor="text1"/>
          <w:lang w:eastAsia="uk-UA"/>
        </w:rPr>
      </w:pPr>
    </w:p>
    <w:p w14:paraId="2B992144"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42D9B098"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4548D80B"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6B9B826C"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0FD98CA6"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0CE547CF"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53FF4A15"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734025BD"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0A9B5A0B"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3E63D6B2"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3084A8C3"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172BE3D1"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7C1D1C76"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5565EDED"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4B487312"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277FFD50"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64E14DE0"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60583832"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0A416CCF"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643BF07C"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26915515"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4C0A4B45"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25ABAEE7"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2BEC41CE"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5DFFE917"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6EDEE0F9"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295DFB2A"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6931E50C"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684AEE8A"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40BE5047" w14:textId="77777777" w:rsidR="000265A4" w:rsidRDefault="000265A4" w:rsidP="005135DE">
      <w:pPr>
        <w:spacing w:after="0" w:line="240" w:lineRule="auto"/>
        <w:jc w:val="right"/>
        <w:rPr>
          <w:rFonts w:ascii="Times New Roman" w:eastAsia="Times New Roman" w:hAnsi="Times New Roman" w:cs="Times New Roman"/>
          <w:color w:val="000000" w:themeColor="text1"/>
          <w:lang w:eastAsia="uk-UA"/>
        </w:rPr>
      </w:pPr>
    </w:p>
    <w:p w14:paraId="2AB89272" w14:textId="4304EC7A" w:rsidR="000265A4" w:rsidRDefault="000265A4" w:rsidP="005135DE">
      <w:pPr>
        <w:spacing w:after="0" w:line="240" w:lineRule="auto"/>
        <w:jc w:val="right"/>
        <w:rPr>
          <w:rFonts w:ascii="Times New Roman" w:eastAsia="Times New Roman" w:hAnsi="Times New Roman" w:cs="Times New Roman"/>
          <w:b/>
          <w:bCs/>
          <w:color w:val="000000" w:themeColor="text1"/>
          <w:lang w:eastAsia="uk-UA"/>
        </w:rPr>
      </w:pPr>
      <w:r>
        <w:rPr>
          <w:rFonts w:ascii="Times New Roman" w:eastAsia="Times New Roman" w:hAnsi="Times New Roman" w:cs="Times New Roman"/>
          <w:b/>
          <w:bCs/>
          <w:color w:val="000000" w:themeColor="text1"/>
          <w:lang w:eastAsia="uk-UA"/>
        </w:rPr>
        <w:lastRenderedPageBreak/>
        <w:t>Додаток 3 до Запиту</w:t>
      </w:r>
    </w:p>
    <w:p w14:paraId="1411BB87" w14:textId="77777777" w:rsidR="00756822" w:rsidRDefault="00756822" w:rsidP="005135DE">
      <w:pPr>
        <w:spacing w:after="0" w:line="240" w:lineRule="auto"/>
        <w:jc w:val="right"/>
        <w:rPr>
          <w:rFonts w:ascii="Times New Roman" w:eastAsia="Times New Roman" w:hAnsi="Times New Roman" w:cs="Times New Roman"/>
          <w:b/>
          <w:bCs/>
          <w:color w:val="000000" w:themeColor="text1"/>
          <w:lang w:eastAsia="uk-UA"/>
        </w:rPr>
      </w:pPr>
    </w:p>
    <w:p w14:paraId="60E73D86" w14:textId="03D94F8A" w:rsidR="00A327AC" w:rsidRDefault="008754CB" w:rsidP="00D8558A">
      <w:pPr>
        <w:spacing w:after="0" w:line="240" w:lineRule="auto"/>
        <w:jc w:val="center"/>
        <w:rPr>
          <w:rFonts w:ascii="Times New Roman" w:eastAsia="Times New Roman" w:hAnsi="Times New Roman" w:cs="Times New Roman"/>
          <w:b/>
          <w:bCs/>
          <w:color w:val="000000" w:themeColor="text1"/>
          <w:lang w:eastAsia="uk-UA"/>
        </w:rPr>
      </w:pPr>
      <w:r>
        <w:rPr>
          <w:rFonts w:ascii="Times New Roman" w:eastAsia="Times New Roman" w:hAnsi="Times New Roman" w:cs="Times New Roman"/>
          <w:b/>
          <w:bCs/>
          <w:color w:val="000000" w:themeColor="text1"/>
          <w:lang w:eastAsia="uk-UA"/>
        </w:rPr>
        <w:t>рис.1 Куртка демісезонна</w:t>
      </w:r>
    </w:p>
    <w:p w14:paraId="7153E5C6" w14:textId="77777777" w:rsidR="00D8558A" w:rsidRPr="008B6B1D" w:rsidRDefault="00D8558A" w:rsidP="00D8558A">
      <w:pPr>
        <w:spacing w:after="0" w:line="240" w:lineRule="auto"/>
        <w:jc w:val="center"/>
        <w:rPr>
          <w:rFonts w:ascii="Times New Roman" w:eastAsia="Times New Roman" w:hAnsi="Times New Roman" w:cs="Times New Roman"/>
          <w:b/>
          <w:bCs/>
          <w:color w:val="000000" w:themeColor="text1"/>
          <w:lang w:eastAsia="uk-UA"/>
        </w:rPr>
      </w:pPr>
    </w:p>
    <w:p w14:paraId="110A12C7" w14:textId="10828C05" w:rsidR="00756822" w:rsidRDefault="00A327AC" w:rsidP="008B6B1D">
      <w:pPr>
        <w:spacing w:after="0" w:line="240" w:lineRule="auto"/>
        <w:jc w:val="center"/>
        <w:rPr>
          <w:rFonts w:ascii="Times New Roman" w:eastAsia="Times New Roman" w:hAnsi="Times New Roman" w:cs="Times New Roman"/>
          <w:b/>
          <w:bCs/>
          <w:color w:val="000000" w:themeColor="text1"/>
          <w:u w:val="single"/>
          <w:lang w:eastAsia="uk-UA"/>
        </w:rPr>
      </w:pPr>
      <w:r w:rsidRPr="00A327AC">
        <w:rPr>
          <w:rFonts w:ascii="Times New Roman" w:eastAsia="Times New Roman" w:hAnsi="Times New Roman" w:cs="Times New Roman"/>
          <w:b/>
          <w:bCs/>
          <w:color w:val="000000" w:themeColor="text1"/>
          <w:u w:val="single"/>
          <w:lang w:eastAsia="uk-UA"/>
        </w:rPr>
        <w:drawing>
          <wp:inline distT="0" distB="0" distL="0" distR="0" wp14:anchorId="72833297" wp14:editId="022E11D8">
            <wp:extent cx="6119495" cy="3881755"/>
            <wp:effectExtent l="0" t="0" r="0" b="4445"/>
            <wp:docPr id="4" name="Рисунок 4" descr="Зображення, що містить одяг, особ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Зображення, що містить одяг, особа&#10;&#10;Автоматично згенерований опис"/>
                    <pic:cNvPicPr/>
                  </pic:nvPicPr>
                  <pic:blipFill>
                    <a:blip r:embed="rId10"/>
                    <a:stretch>
                      <a:fillRect/>
                    </a:stretch>
                  </pic:blipFill>
                  <pic:spPr>
                    <a:xfrm>
                      <a:off x="0" y="0"/>
                      <a:ext cx="6125489" cy="3885557"/>
                    </a:xfrm>
                    <a:prstGeom prst="rect">
                      <a:avLst/>
                    </a:prstGeom>
                  </pic:spPr>
                </pic:pic>
              </a:graphicData>
            </a:graphic>
          </wp:inline>
        </w:drawing>
      </w:r>
    </w:p>
    <w:p w14:paraId="07CB9E82" w14:textId="77777777" w:rsidR="00D8558A" w:rsidRDefault="00D8558A" w:rsidP="008B6B1D">
      <w:pPr>
        <w:spacing w:after="0" w:line="240" w:lineRule="auto"/>
        <w:jc w:val="center"/>
        <w:rPr>
          <w:rFonts w:ascii="Times New Roman" w:eastAsia="Times New Roman" w:hAnsi="Times New Roman" w:cs="Times New Roman"/>
          <w:b/>
          <w:bCs/>
          <w:color w:val="000000" w:themeColor="text1"/>
          <w:u w:val="single"/>
          <w:lang w:eastAsia="uk-UA"/>
        </w:rPr>
      </w:pPr>
    </w:p>
    <w:p w14:paraId="1284BFCE" w14:textId="77777777" w:rsidR="00D8558A" w:rsidRDefault="00D8558A" w:rsidP="008B6B1D">
      <w:pPr>
        <w:spacing w:after="0" w:line="240" w:lineRule="auto"/>
        <w:jc w:val="center"/>
        <w:rPr>
          <w:rFonts w:ascii="Times New Roman" w:eastAsia="Times New Roman" w:hAnsi="Times New Roman" w:cs="Times New Roman"/>
          <w:b/>
          <w:bCs/>
          <w:color w:val="000000" w:themeColor="text1"/>
          <w:u w:val="single"/>
          <w:lang w:eastAsia="uk-UA"/>
        </w:rPr>
      </w:pPr>
    </w:p>
    <w:p w14:paraId="6AB642C6" w14:textId="49866350" w:rsidR="00D8558A" w:rsidRPr="007A6644" w:rsidRDefault="00D8558A" w:rsidP="00D8558A">
      <w:pPr>
        <w:spacing w:after="0" w:line="240" w:lineRule="auto"/>
        <w:jc w:val="center"/>
        <w:rPr>
          <w:rFonts w:ascii="Times New Roman" w:eastAsia="Times New Roman" w:hAnsi="Times New Roman" w:cs="Times New Roman"/>
          <w:b/>
          <w:bCs/>
          <w:color w:val="000000" w:themeColor="text1"/>
          <w:lang w:eastAsia="uk-UA"/>
        </w:rPr>
      </w:pPr>
      <w:r w:rsidRPr="007A6644">
        <w:rPr>
          <w:rFonts w:ascii="Times New Roman" w:eastAsia="Times New Roman" w:hAnsi="Times New Roman" w:cs="Times New Roman"/>
          <w:b/>
          <w:bCs/>
          <w:color w:val="000000" w:themeColor="text1"/>
          <w:lang w:eastAsia="uk-UA"/>
        </w:rPr>
        <w:t>рис.2 Жилет світловідбиваючий</w:t>
      </w:r>
    </w:p>
    <w:p w14:paraId="6F9CDF38" w14:textId="77777777" w:rsidR="00D8558A" w:rsidRPr="008B6B1D" w:rsidRDefault="00D8558A" w:rsidP="00D8558A">
      <w:pPr>
        <w:spacing w:after="0" w:line="240" w:lineRule="auto"/>
        <w:jc w:val="center"/>
        <w:rPr>
          <w:rFonts w:ascii="Times New Roman" w:eastAsia="Times New Roman" w:hAnsi="Times New Roman" w:cs="Times New Roman"/>
          <w:b/>
          <w:bCs/>
          <w:color w:val="000000" w:themeColor="text1"/>
          <w:u w:val="single"/>
          <w:lang w:eastAsia="uk-UA"/>
        </w:rPr>
      </w:pPr>
    </w:p>
    <w:p w14:paraId="68FAC2E7" w14:textId="6AA6DA18" w:rsidR="000265A4" w:rsidRPr="000265A4" w:rsidRDefault="006E3500" w:rsidP="005135DE">
      <w:pPr>
        <w:spacing w:after="0" w:line="240" w:lineRule="auto"/>
        <w:jc w:val="right"/>
        <w:rPr>
          <w:rFonts w:ascii="Times New Roman" w:eastAsia="Times New Roman" w:hAnsi="Times New Roman" w:cs="Times New Roman"/>
          <w:b/>
          <w:bCs/>
          <w:color w:val="000000" w:themeColor="text1"/>
          <w:lang w:eastAsia="uk-UA"/>
        </w:rPr>
      </w:pPr>
      <w:r w:rsidRPr="006E3500">
        <w:rPr>
          <w:rFonts w:ascii="Times New Roman" w:eastAsia="Times New Roman" w:hAnsi="Times New Roman" w:cs="Times New Roman"/>
          <w:b/>
          <w:bCs/>
          <w:color w:val="000000" w:themeColor="text1"/>
          <w:lang w:eastAsia="uk-UA"/>
        </w:rPr>
        <w:drawing>
          <wp:inline distT="0" distB="0" distL="0" distR="0" wp14:anchorId="1E09B040" wp14:editId="52CF4DE1">
            <wp:extent cx="6119495" cy="27457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2745740"/>
                    </a:xfrm>
                    <a:prstGeom prst="rect">
                      <a:avLst/>
                    </a:prstGeom>
                  </pic:spPr>
                </pic:pic>
              </a:graphicData>
            </a:graphic>
          </wp:inline>
        </w:drawing>
      </w:r>
    </w:p>
    <w:p w14:paraId="734E4D53" w14:textId="77777777" w:rsidR="000265A4" w:rsidRDefault="000265A4" w:rsidP="005135DE">
      <w:pPr>
        <w:spacing w:after="0" w:line="240" w:lineRule="auto"/>
        <w:jc w:val="right"/>
        <w:rPr>
          <w:rFonts w:ascii="Times New Roman" w:eastAsia="Times New Roman" w:hAnsi="Times New Roman" w:cs="Times New Roman"/>
          <w:b/>
          <w:bCs/>
          <w:color w:val="000000" w:themeColor="text1"/>
          <w:lang w:eastAsia="uk-UA"/>
        </w:rPr>
      </w:pPr>
    </w:p>
    <w:p w14:paraId="04C73453" w14:textId="77777777" w:rsidR="000265A4" w:rsidRDefault="000265A4" w:rsidP="005135DE">
      <w:pPr>
        <w:spacing w:after="0" w:line="240" w:lineRule="auto"/>
        <w:jc w:val="right"/>
        <w:rPr>
          <w:rFonts w:ascii="Times New Roman" w:eastAsia="Times New Roman" w:hAnsi="Times New Roman" w:cs="Times New Roman"/>
          <w:b/>
          <w:bCs/>
          <w:color w:val="000000" w:themeColor="text1"/>
          <w:lang w:eastAsia="uk-UA"/>
        </w:rPr>
      </w:pPr>
    </w:p>
    <w:p w14:paraId="4ABAAEE1" w14:textId="77777777" w:rsidR="000265A4" w:rsidRDefault="000265A4" w:rsidP="005135DE">
      <w:pPr>
        <w:spacing w:after="0" w:line="240" w:lineRule="auto"/>
        <w:jc w:val="right"/>
        <w:rPr>
          <w:rFonts w:ascii="Times New Roman" w:eastAsia="Times New Roman" w:hAnsi="Times New Roman" w:cs="Times New Roman"/>
          <w:b/>
          <w:bCs/>
          <w:color w:val="000000" w:themeColor="text1"/>
          <w:lang w:eastAsia="uk-UA"/>
        </w:rPr>
      </w:pPr>
    </w:p>
    <w:p w14:paraId="33EA3DF7" w14:textId="77777777" w:rsidR="000265A4" w:rsidRDefault="000265A4" w:rsidP="005135DE">
      <w:pPr>
        <w:spacing w:after="0" w:line="240" w:lineRule="auto"/>
        <w:jc w:val="right"/>
        <w:rPr>
          <w:rFonts w:ascii="Times New Roman" w:eastAsia="Times New Roman" w:hAnsi="Times New Roman" w:cs="Times New Roman"/>
          <w:b/>
          <w:bCs/>
          <w:color w:val="000000" w:themeColor="text1"/>
          <w:lang w:eastAsia="uk-UA"/>
        </w:rPr>
      </w:pPr>
    </w:p>
    <w:p w14:paraId="193752BF" w14:textId="77777777" w:rsidR="000265A4" w:rsidRDefault="000265A4" w:rsidP="005135DE">
      <w:pPr>
        <w:spacing w:after="0" w:line="240" w:lineRule="auto"/>
        <w:jc w:val="right"/>
        <w:rPr>
          <w:rFonts w:ascii="Times New Roman" w:eastAsia="Times New Roman" w:hAnsi="Times New Roman" w:cs="Times New Roman"/>
          <w:b/>
          <w:bCs/>
          <w:color w:val="000000" w:themeColor="text1"/>
          <w:lang w:eastAsia="uk-UA"/>
        </w:rPr>
      </w:pPr>
    </w:p>
    <w:p w14:paraId="6F8F4259" w14:textId="77777777" w:rsidR="000265A4" w:rsidRDefault="000265A4" w:rsidP="005135DE">
      <w:pPr>
        <w:spacing w:after="0" w:line="240" w:lineRule="auto"/>
        <w:jc w:val="right"/>
        <w:rPr>
          <w:rFonts w:ascii="Times New Roman" w:eastAsia="Times New Roman" w:hAnsi="Times New Roman" w:cs="Times New Roman"/>
          <w:b/>
          <w:bCs/>
          <w:color w:val="000000" w:themeColor="text1"/>
          <w:lang w:eastAsia="uk-UA"/>
        </w:rPr>
      </w:pPr>
    </w:p>
    <w:p w14:paraId="740D7C23" w14:textId="77777777" w:rsidR="000265A4" w:rsidRDefault="000265A4" w:rsidP="005135DE">
      <w:pPr>
        <w:spacing w:after="0" w:line="240" w:lineRule="auto"/>
        <w:jc w:val="right"/>
        <w:rPr>
          <w:rFonts w:ascii="Times New Roman" w:eastAsia="Times New Roman" w:hAnsi="Times New Roman" w:cs="Times New Roman"/>
          <w:b/>
          <w:bCs/>
          <w:color w:val="000000" w:themeColor="text1"/>
          <w:lang w:eastAsia="uk-UA"/>
        </w:rPr>
      </w:pPr>
    </w:p>
    <w:p w14:paraId="3B13231E" w14:textId="77777777" w:rsidR="000265A4" w:rsidRDefault="000265A4" w:rsidP="005135DE">
      <w:pPr>
        <w:spacing w:after="0" w:line="240" w:lineRule="auto"/>
        <w:jc w:val="right"/>
        <w:rPr>
          <w:rFonts w:ascii="Times New Roman" w:eastAsia="Times New Roman" w:hAnsi="Times New Roman" w:cs="Times New Roman"/>
          <w:b/>
          <w:bCs/>
          <w:color w:val="000000" w:themeColor="text1"/>
          <w:lang w:eastAsia="uk-UA"/>
        </w:rPr>
      </w:pPr>
    </w:p>
    <w:p w14:paraId="24AE2876" w14:textId="77777777" w:rsidR="000265A4" w:rsidRDefault="000265A4" w:rsidP="005135DE">
      <w:pPr>
        <w:spacing w:after="0" w:line="240" w:lineRule="auto"/>
        <w:jc w:val="right"/>
        <w:rPr>
          <w:rFonts w:ascii="Times New Roman" w:eastAsia="Times New Roman" w:hAnsi="Times New Roman" w:cs="Times New Roman"/>
          <w:b/>
          <w:bCs/>
          <w:color w:val="000000" w:themeColor="text1"/>
          <w:lang w:eastAsia="uk-UA"/>
        </w:rPr>
      </w:pPr>
    </w:p>
    <w:p w14:paraId="0A24F1FC" w14:textId="77777777" w:rsidR="007A6644" w:rsidRDefault="007A6644" w:rsidP="007A6644">
      <w:pPr>
        <w:spacing w:after="0" w:line="240" w:lineRule="auto"/>
        <w:rPr>
          <w:rFonts w:ascii="Times New Roman" w:eastAsia="Times New Roman" w:hAnsi="Times New Roman" w:cs="Times New Roman"/>
          <w:b/>
          <w:bCs/>
          <w:color w:val="000000" w:themeColor="text1"/>
          <w:lang w:eastAsia="uk-UA"/>
        </w:rPr>
      </w:pPr>
    </w:p>
    <w:p w14:paraId="29A0AE26" w14:textId="0683D23C" w:rsidR="00613FE5" w:rsidRPr="00444021" w:rsidRDefault="00613FE5" w:rsidP="007A6644">
      <w:pPr>
        <w:spacing w:after="0" w:line="240" w:lineRule="auto"/>
        <w:jc w:val="right"/>
        <w:rPr>
          <w:rFonts w:ascii="Times New Roman" w:eastAsia="Times New Roman" w:hAnsi="Times New Roman" w:cs="Times New Roman"/>
          <w:b/>
          <w:bCs/>
          <w:color w:val="000000" w:themeColor="text1"/>
          <w:lang w:eastAsia="uk-UA"/>
        </w:rPr>
      </w:pPr>
      <w:r w:rsidRPr="00444021">
        <w:rPr>
          <w:rFonts w:ascii="Times New Roman" w:eastAsia="Times New Roman" w:hAnsi="Times New Roman" w:cs="Times New Roman"/>
          <w:b/>
          <w:bCs/>
          <w:color w:val="000000" w:themeColor="text1"/>
          <w:lang w:eastAsia="uk-UA"/>
        </w:rPr>
        <w:lastRenderedPageBreak/>
        <w:t xml:space="preserve">Додаток </w:t>
      </w:r>
      <w:r w:rsidR="000265A4">
        <w:rPr>
          <w:rFonts w:ascii="Times New Roman" w:eastAsia="Times New Roman" w:hAnsi="Times New Roman" w:cs="Times New Roman"/>
          <w:b/>
          <w:bCs/>
          <w:color w:val="000000" w:themeColor="text1"/>
          <w:lang w:eastAsia="uk-UA"/>
        </w:rPr>
        <w:t>4</w:t>
      </w:r>
      <w:r w:rsidRPr="00444021">
        <w:rPr>
          <w:rFonts w:ascii="Times New Roman" w:eastAsia="Times New Roman" w:hAnsi="Times New Roman" w:cs="Times New Roman"/>
          <w:b/>
          <w:bCs/>
          <w:color w:val="000000" w:themeColor="text1"/>
          <w:lang w:eastAsia="uk-UA"/>
        </w:rPr>
        <w:t xml:space="preserve"> до Запиту</w:t>
      </w:r>
    </w:p>
    <w:p w14:paraId="6B462817" w14:textId="77777777" w:rsidR="00444021" w:rsidRDefault="00444021" w:rsidP="00444021">
      <w:pPr>
        <w:rPr>
          <w:b/>
          <w:bCs/>
        </w:rPr>
      </w:pPr>
    </w:p>
    <w:p w14:paraId="0B1C5C5A" w14:textId="63EBE1E6" w:rsidR="005135DE" w:rsidRPr="00444021" w:rsidRDefault="005135DE" w:rsidP="00444021">
      <w:pPr>
        <w:jc w:val="center"/>
        <w:rPr>
          <w:rFonts w:ascii="Times New Roman" w:hAnsi="Times New Roman" w:cs="Times New Roman"/>
          <w:b/>
          <w:bCs/>
          <w:sz w:val="24"/>
          <w:szCs w:val="24"/>
          <w:u w:val="single"/>
        </w:rPr>
      </w:pPr>
      <w:r w:rsidRPr="00444021">
        <w:rPr>
          <w:b/>
          <w:bCs/>
          <w:u w:val="single"/>
        </w:rPr>
        <w:t>Візуальні стандарти</w:t>
      </w:r>
    </w:p>
    <w:p w14:paraId="02301EDB" w14:textId="77777777" w:rsidR="005135DE" w:rsidRDefault="005135DE" w:rsidP="005135DE">
      <w:pPr>
        <w:spacing w:after="0" w:line="240" w:lineRule="auto"/>
        <w:jc w:val="right"/>
        <w:rPr>
          <w:rFonts w:ascii="Times New Roman" w:eastAsia="Times New Roman" w:hAnsi="Times New Roman" w:cs="Times New Roman"/>
          <w:color w:val="000000" w:themeColor="text1"/>
          <w:lang w:eastAsia="uk-UA"/>
        </w:rPr>
      </w:pPr>
    </w:p>
    <w:p w14:paraId="1840033D" w14:textId="6AC8FBD2" w:rsidR="00613FE5" w:rsidRDefault="00613FE5" w:rsidP="00E50B47">
      <w:pPr>
        <w:spacing w:after="0" w:line="240" w:lineRule="auto"/>
        <w:jc w:val="both"/>
        <w:rPr>
          <w:rFonts w:ascii="Times New Roman" w:eastAsia="Times New Roman" w:hAnsi="Times New Roman" w:cs="Times New Roman"/>
          <w:color w:val="000000" w:themeColor="text1"/>
          <w:lang w:eastAsia="uk-UA"/>
        </w:rPr>
      </w:pPr>
      <w:r>
        <w:rPr>
          <w:b/>
          <w:bCs/>
          <w:noProof/>
        </w:rPr>
        <w:drawing>
          <wp:inline distT="0" distB="0" distL="0" distR="0" wp14:anchorId="3B719E20" wp14:editId="12DD90A8">
            <wp:extent cx="5764370" cy="3921071"/>
            <wp:effectExtent l="0" t="0" r="8255" b="3810"/>
            <wp:docPr id="2" name="Рисунок 2"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ображення, що містить стіл&#10;&#10;Автоматично згенерований опис"/>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780386" cy="3931966"/>
                    </a:xfrm>
                    <a:prstGeom prst="rect">
                      <a:avLst/>
                    </a:prstGeom>
                    <a:noFill/>
                    <a:ln>
                      <a:noFill/>
                    </a:ln>
                  </pic:spPr>
                </pic:pic>
              </a:graphicData>
            </a:graphic>
          </wp:inline>
        </w:drawing>
      </w:r>
    </w:p>
    <w:p w14:paraId="4573AE6A" w14:textId="77777777" w:rsidR="00F31F6C" w:rsidRDefault="00F31F6C" w:rsidP="00E50B47">
      <w:pPr>
        <w:spacing w:after="0" w:line="240" w:lineRule="auto"/>
        <w:jc w:val="both"/>
        <w:rPr>
          <w:rFonts w:ascii="Times New Roman" w:eastAsia="Times New Roman" w:hAnsi="Times New Roman" w:cs="Times New Roman"/>
          <w:color w:val="000000" w:themeColor="text1"/>
          <w:lang w:eastAsia="uk-UA"/>
        </w:rPr>
      </w:pPr>
    </w:p>
    <w:p w14:paraId="7B59FF61" w14:textId="46A71A03" w:rsidR="00F31F6C" w:rsidRPr="00444021" w:rsidRDefault="00F31F6C" w:rsidP="00444021">
      <w:pPr>
        <w:spacing w:after="0" w:line="240" w:lineRule="auto"/>
        <w:jc w:val="center"/>
        <w:rPr>
          <w:b/>
          <w:bCs/>
          <w:u w:val="single"/>
        </w:rPr>
      </w:pPr>
      <w:r w:rsidRPr="00444021">
        <w:rPr>
          <w:b/>
          <w:bCs/>
          <w:u w:val="single"/>
        </w:rPr>
        <w:t>Логотип ТЧХУ</w:t>
      </w:r>
    </w:p>
    <w:p w14:paraId="4D958FC6" w14:textId="7DB97EFC" w:rsidR="00A50025" w:rsidRDefault="00A50025" w:rsidP="00E50B47">
      <w:pPr>
        <w:spacing w:after="0" w:line="240" w:lineRule="auto"/>
        <w:jc w:val="both"/>
        <w:rPr>
          <w:rFonts w:ascii="Times New Roman" w:eastAsia="Times New Roman" w:hAnsi="Times New Roman" w:cs="Times New Roman"/>
          <w:color w:val="000000" w:themeColor="text1"/>
          <w:lang w:eastAsia="uk-UA"/>
        </w:rPr>
      </w:pPr>
      <w:r>
        <w:rPr>
          <w:noProof/>
        </w:rPr>
        <w:drawing>
          <wp:inline distT="0" distB="0" distL="0" distR="0" wp14:anchorId="50498481" wp14:editId="4B63EA78">
            <wp:extent cx="4749983" cy="339833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780788" cy="3420375"/>
                    </a:xfrm>
                    <a:prstGeom prst="rect">
                      <a:avLst/>
                    </a:prstGeom>
                    <a:noFill/>
                    <a:ln>
                      <a:noFill/>
                    </a:ln>
                  </pic:spPr>
                </pic:pic>
              </a:graphicData>
            </a:graphic>
          </wp:inline>
        </w:drawing>
      </w:r>
    </w:p>
    <w:sectPr w:rsidR="00A50025" w:rsidSect="00855530">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FF8AD" w14:textId="77777777" w:rsidR="00864E50" w:rsidRDefault="00864E50" w:rsidP="00386548">
      <w:pPr>
        <w:spacing w:after="0" w:line="240" w:lineRule="auto"/>
      </w:pPr>
      <w:r>
        <w:separator/>
      </w:r>
    </w:p>
  </w:endnote>
  <w:endnote w:type="continuationSeparator" w:id="0">
    <w:p w14:paraId="01A4FF0B" w14:textId="77777777" w:rsidR="00864E50" w:rsidRDefault="00864E50" w:rsidP="00386548">
      <w:pPr>
        <w:spacing w:after="0" w:line="240" w:lineRule="auto"/>
      </w:pPr>
      <w:r>
        <w:continuationSeparator/>
      </w:r>
    </w:p>
  </w:endnote>
  <w:endnote w:type="continuationNotice" w:id="1">
    <w:p w14:paraId="69ED9B90" w14:textId="77777777" w:rsidR="00864E50" w:rsidRDefault="00864E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7B8CB" w14:textId="77777777" w:rsidR="00864E50" w:rsidRDefault="00864E50" w:rsidP="00386548">
      <w:pPr>
        <w:spacing w:after="0" w:line="240" w:lineRule="auto"/>
      </w:pPr>
      <w:r>
        <w:separator/>
      </w:r>
    </w:p>
  </w:footnote>
  <w:footnote w:type="continuationSeparator" w:id="0">
    <w:p w14:paraId="389F0F29" w14:textId="77777777" w:rsidR="00864E50" w:rsidRDefault="00864E50" w:rsidP="00386548">
      <w:pPr>
        <w:spacing w:after="0" w:line="240" w:lineRule="auto"/>
      </w:pPr>
      <w:r>
        <w:continuationSeparator/>
      </w:r>
    </w:p>
  </w:footnote>
  <w:footnote w:type="continuationNotice" w:id="1">
    <w:p w14:paraId="544F06C6" w14:textId="77777777" w:rsidR="00864E50" w:rsidRDefault="00864E5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B07F3"/>
    <w:multiLevelType w:val="hybridMultilevel"/>
    <w:tmpl w:val="CF4E9F7E"/>
    <w:lvl w:ilvl="0" w:tplc="04220001">
      <w:start w:val="1"/>
      <w:numFmt w:val="bullet"/>
      <w:lvlText w:val=""/>
      <w:lvlJc w:val="left"/>
      <w:pPr>
        <w:ind w:left="1620" w:hanging="360"/>
      </w:pPr>
      <w:rPr>
        <w:rFonts w:ascii="Symbol" w:hAnsi="Symbol" w:hint="default"/>
      </w:rPr>
    </w:lvl>
    <w:lvl w:ilvl="1" w:tplc="04220003" w:tentative="1">
      <w:start w:val="1"/>
      <w:numFmt w:val="bullet"/>
      <w:lvlText w:val="o"/>
      <w:lvlJc w:val="left"/>
      <w:pPr>
        <w:ind w:left="2340" w:hanging="360"/>
      </w:pPr>
      <w:rPr>
        <w:rFonts w:ascii="Courier New" w:hAnsi="Courier New" w:cs="Courier New" w:hint="default"/>
      </w:rPr>
    </w:lvl>
    <w:lvl w:ilvl="2" w:tplc="04220005" w:tentative="1">
      <w:start w:val="1"/>
      <w:numFmt w:val="bullet"/>
      <w:lvlText w:val=""/>
      <w:lvlJc w:val="left"/>
      <w:pPr>
        <w:ind w:left="3060" w:hanging="360"/>
      </w:pPr>
      <w:rPr>
        <w:rFonts w:ascii="Wingdings" w:hAnsi="Wingdings" w:hint="default"/>
      </w:rPr>
    </w:lvl>
    <w:lvl w:ilvl="3" w:tplc="04220001" w:tentative="1">
      <w:start w:val="1"/>
      <w:numFmt w:val="bullet"/>
      <w:lvlText w:val=""/>
      <w:lvlJc w:val="left"/>
      <w:pPr>
        <w:ind w:left="3780" w:hanging="360"/>
      </w:pPr>
      <w:rPr>
        <w:rFonts w:ascii="Symbol" w:hAnsi="Symbol" w:hint="default"/>
      </w:rPr>
    </w:lvl>
    <w:lvl w:ilvl="4" w:tplc="04220003" w:tentative="1">
      <w:start w:val="1"/>
      <w:numFmt w:val="bullet"/>
      <w:lvlText w:val="o"/>
      <w:lvlJc w:val="left"/>
      <w:pPr>
        <w:ind w:left="4500" w:hanging="360"/>
      </w:pPr>
      <w:rPr>
        <w:rFonts w:ascii="Courier New" w:hAnsi="Courier New" w:cs="Courier New" w:hint="default"/>
      </w:rPr>
    </w:lvl>
    <w:lvl w:ilvl="5" w:tplc="04220005" w:tentative="1">
      <w:start w:val="1"/>
      <w:numFmt w:val="bullet"/>
      <w:lvlText w:val=""/>
      <w:lvlJc w:val="left"/>
      <w:pPr>
        <w:ind w:left="5220" w:hanging="360"/>
      </w:pPr>
      <w:rPr>
        <w:rFonts w:ascii="Wingdings" w:hAnsi="Wingdings" w:hint="default"/>
      </w:rPr>
    </w:lvl>
    <w:lvl w:ilvl="6" w:tplc="04220001" w:tentative="1">
      <w:start w:val="1"/>
      <w:numFmt w:val="bullet"/>
      <w:lvlText w:val=""/>
      <w:lvlJc w:val="left"/>
      <w:pPr>
        <w:ind w:left="5940" w:hanging="360"/>
      </w:pPr>
      <w:rPr>
        <w:rFonts w:ascii="Symbol" w:hAnsi="Symbol" w:hint="default"/>
      </w:rPr>
    </w:lvl>
    <w:lvl w:ilvl="7" w:tplc="04220003" w:tentative="1">
      <w:start w:val="1"/>
      <w:numFmt w:val="bullet"/>
      <w:lvlText w:val="o"/>
      <w:lvlJc w:val="left"/>
      <w:pPr>
        <w:ind w:left="6660" w:hanging="360"/>
      </w:pPr>
      <w:rPr>
        <w:rFonts w:ascii="Courier New" w:hAnsi="Courier New" w:cs="Courier New" w:hint="default"/>
      </w:rPr>
    </w:lvl>
    <w:lvl w:ilvl="8" w:tplc="04220005" w:tentative="1">
      <w:start w:val="1"/>
      <w:numFmt w:val="bullet"/>
      <w:lvlText w:val=""/>
      <w:lvlJc w:val="left"/>
      <w:pPr>
        <w:ind w:left="7380" w:hanging="360"/>
      </w:pPr>
      <w:rPr>
        <w:rFonts w:ascii="Wingdings" w:hAnsi="Wingdings" w:hint="default"/>
      </w:rPr>
    </w:lvl>
  </w:abstractNum>
  <w:abstractNum w:abstractNumId="1" w15:restartNumberingAfterBreak="0">
    <w:nsid w:val="0A4F3129"/>
    <w:multiLevelType w:val="hybridMultilevel"/>
    <w:tmpl w:val="13FE5E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2C66BEA"/>
    <w:multiLevelType w:val="multilevel"/>
    <w:tmpl w:val="88C8D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A0386E"/>
    <w:multiLevelType w:val="multilevel"/>
    <w:tmpl w:val="3D2C2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F01763"/>
    <w:multiLevelType w:val="multilevel"/>
    <w:tmpl w:val="7CD803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606888"/>
    <w:multiLevelType w:val="multilevel"/>
    <w:tmpl w:val="9946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1C04405"/>
    <w:multiLevelType w:val="hybridMultilevel"/>
    <w:tmpl w:val="FC62FF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40B21E7C"/>
    <w:multiLevelType w:val="multilevel"/>
    <w:tmpl w:val="456A8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55059CF"/>
    <w:multiLevelType w:val="hybridMultilevel"/>
    <w:tmpl w:val="2ADA4C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4E9440DA"/>
    <w:multiLevelType w:val="multilevel"/>
    <w:tmpl w:val="71A67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04478D7"/>
    <w:multiLevelType w:val="multilevel"/>
    <w:tmpl w:val="32FAF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C62B84"/>
    <w:multiLevelType w:val="hybridMultilevel"/>
    <w:tmpl w:val="2DECFEC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56F37686"/>
    <w:multiLevelType w:val="multilevel"/>
    <w:tmpl w:val="7E642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1012ECE"/>
    <w:multiLevelType w:val="multilevel"/>
    <w:tmpl w:val="BFD87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E2D73D0"/>
    <w:multiLevelType w:val="hybridMultilevel"/>
    <w:tmpl w:val="F77E5124"/>
    <w:lvl w:ilvl="0" w:tplc="6A7A55E8">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940601165">
    <w:abstractNumId w:val="5"/>
  </w:num>
  <w:num w:numId="2" w16cid:durableId="925843560">
    <w:abstractNumId w:val="3"/>
  </w:num>
  <w:num w:numId="3" w16cid:durableId="542403900">
    <w:abstractNumId w:val="13"/>
  </w:num>
  <w:num w:numId="4" w16cid:durableId="854735755">
    <w:abstractNumId w:val="9"/>
  </w:num>
  <w:num w:numId="5" w16cid:durableId="1631671227">
    <w:abstractNumId w:val="7"/>
  </w:num>
  <w:num w:numId="6" w16cid:durableId="2082947834">
    <w:abstractNumId w:val="4"/>
  </w:num>
  <w:num w:numId="7" w16cid:durableId="386607848">
    <w:abstractNumId w:val="12"/>
  </w:num>
  <w:num w:numId="8" w16cid:durableId="1259560835">
    <w:abstractNumId w:val="2"/>
  </w:num>
  <w:num w:numId="9" w16cid:durableId="305358594">
    <w:abstractNumId w:val="10"/>
  </w:num>
  <w:num w:numId="10" w16cid:durableId="667290057">
    <w:abstractNumId w:val="1"/>
  </w:num>
  <w:num w:numId="11" w16cid:durableId="1167555333">
    <w:abstractNumId w:val="8"/>
  </w:num>
  <w:num w:numId="12" w16cid:durableId="335963132">
    <w:abstractNumId w:val="0"/>
  </w:num>
  <w:num w:numId="13" w16cid:durableId="791829414">
    <w:abstractNumId w:val="6"/>
  </w:num>
  <w:num w:numId="14" w16cid:durableId="91895966">
    <w:abstractNumId w:val="11"/>
  </w:num>
  <w:num w:numId="15" w16cid:durableId="1849532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95A"/>
    <w:rsid w:val="0000474F"/>
    <w:rsid w:val="0000480E"/>
    <w:rsid w:val="000056F9"/>
    <w:rsid w:val="00006E05"/>
    <w:rsid w:val="00011FB0"/>
    <w:rsid w:val="00013445"/>
    <w:rsid w:val="00015D3C"/>
    <w:rsid w:val="00016312"/>
    <w:rsid w:val="000176B3"/>
    <w:rsid w:val="00020E05"/>
    <w:rsid w:val="000265A4"/>
    <w:rsid w:val="00026664"/>
    <w:rsid w:val="00031432"/>
    <w:rsid w:val="000445F4"/>
    <w:rsid w:val="00045A29"/>
    <w:rsid w:val="00050F47"/>
    <w:rsid w:val="0005407D"/>
    <w:rsid w:val="00054E47"/>
    <w:rsid w:val="00063C7A"/>
    <w:rsid w:val="000771E0"/>
    <w:rsid w:val="000819B1"/>
    <w:rsid w:val="00082121"/>
    <w:rsid w:val="00083161"/>
    <w:rsid w:val="00083BEA"/>
    <w:rsid w:val="000A723C"/>
    <w:rsid w:val="000B7E96"/>
    <w:rsid w:val="000C0D85"/>
    <w:rsid w:val="000D3676"/>
    <w:rsid w:val="000D645A"/>
    <w:rsid w:val="000D71E6"/>
    <w:rsid w:val="001018FE"/>
    <w:rsid w:val="00102C6A"/>
    <w:rsid w:val="001276F9"/>
    <w:rsid w:val="00140238"/>
    <w:rsid w:val="00142FE2"/>
    <w:rsid w:val="00150B1E"/>
    <w:rsid w:val="00151055"/>
    <w:rsid w:val="00156853"/>
    <w:rsid w:val="00161721"/>
    <w:rsid w:val="001639DD"/>
    <w:rsid w:val="00171D24"/>
    <w:rsid w:val="00174AF5"/>
    <w:rsid w:val="001A09E5"/>
    <w:rsid w:val="001B0068"/>
    <w:rsid w:val="001B3944"/>
    <w:rsid w:val="001B7B2B"/>
    <w:rsid w:val="001D1B82"/>
    <w:rsid w:val="001D37A7"/>
    <w:rsid w:val="001D42CE"/>
    <w:rsid w:val="001D4EF3"/>
    <w:rsid w:val="001D6C9F"/>
    <w:rsid w:val="001E55CC"/>
    <w:rsid w:val="001E5A61"/>
    <w:rsid w:val="001F311C"/>
    <w:rsid w:val="002044B9"/>
    <w:rsid w:val="00212EDE"/>
    <w:rsid w:val="0021754B"/>
    <w:rsid w:val="0022391C"/>
    <w:rsid w:val="00226710"/>
    <w:rsid w:val="00227633"/>
    <w:rsid w:val="00240729"/>
    <w:rsid w:val="002538FE"/>
    <w:rsid w:val="002715C7"/>
    <w:rsid w:val="00272206"/>
    <w:rsid w:val="00275DBB"/>
    <w:rsid w:val="00276658"/>
    <w:rsid w:val="00280037"/>
    <w:rsid w:val="002828DB"/>
    <w:rsid w:val="002919B1"/>
    <w:rsid w:val="0029277C"/>
    <w:rsid w:val="002A2680"/>
    <w:rsid w:val="002A36DA"/>
    <w:rsid w:val="002A3F13"/>
    <w:rsid w:val="002B11B0"/>
    <w:rsid w:val="002C0264"/>
    <w:rsid w:val="002C4DEE"/>
    <w:rsid w:val="002C656E"/>
    <w:rsid w:val="002E036B"/>
    <w:rsid w:val="002F6E33"/>
    <w:rsid w:val="00302AB8"/>
    <w:rsid w:val="00310273"/>
    <w:rsid w:val="00311F2F"/>
    <w:rsid w:val="0032087E"/>
    <w:rsid w:val="00323720"/>
    <w:rsid w:val="00327896"/>
    <w:rsid w:val="00347F37"/>
    <w:rsid w:val="00350A00"/>
    <w:rsid w:val="00351481"/>
    <w:rsid w:val="00356117"/>
    <w:rsid w:val="00363725"/>
    <w:rsid w:val="003638D3"/>
    <w:rsid w:val="0036614B"/>
    <w:rsid w:val="00366632"/>
    <w:rsid w:val="00366DD5"/>
    <w:rsid w:val="00375650"/>
    <w:rsid w:val="003863DF"/>
    <w:rsid w:val="00386544"/>
    <w:rsid w:val="00386548"/>
    <w:rsid w:val="003957C3"/>
    <w:rsid w:val="00395F96"/>
    <w:rsid w:val="00397E53"/>
    <w:rsid w:val="003A2D5B"/>
    <w:rsid w:val="003A38C3"/>
    <w:rsid w:val="003A593D"/>
    <w:rsid w:val="003A6D47"/>
    <w:rsid w:val="003B5932"/>
    <w:rsid w:val="003B59FA"/>
    <w:rsid w:val="003C22BE"/>
    <w:rsid w:val="003C2817"/>
    <w:rsid w:val="003C43D3"/>
    <w:rsid w:val="003D3ADC"/>
    <w:rsid w:val="003D65CE"/>
    <w:rsid w:val="003E5808"/>
    <w:rsid w:val="003F1EF2"/>
    <w:rsid w:val="003F25BF"/>
    <w:rsid w:val="00402D68"/>
    <w:rsid w:val="004035E2"/>
    <w:rsid w:val="00404206"/>
    <w:rsid w:val="004059DA"/>
    <w:rsid w:val="00412EFA"/>
    <w:rsid w:val="004226F7"/>
    <w:rsid w:val="00424CD9"/>
    <w:rsid w:val="00441CFE"/>
    <w:rsid w:val="00442B79"/>
    <w:rsid w:val="00444021"/>
    <w:rsid w:val="00455A97"/>
    <w:rsid w:val="004577CD"/>
    <w:rsid w:val="0046736A"/>
    <w:rsid w:val="00475E20"/>
    <w:rsid w:val="00480CE6"/>
    <w:rsid w:val="00481699"/>
    <w:rsid w:val="00482C6B"/>
    <w:rsid w:val="00491749"/>
    <w:rsid w:val="00492F1C"/>
    <w:rsid w:val="004A7BFA"/>
    <w:rsid w:val="004B1ED5"/>
    <w:rsid w:val="004B218E"/>
    <w:rsid w:val="004B4FF7"/>
    <w:rsid w:val="004B543E"/>
    <w:rsid w:val="004C6902"/>
    <w:rsid w:val="004D7047"/>
    <w:rsid w:val="004E017E"/>
    <w:rsid w:val="004E4552"/>
    <w:rsid w:val="005135DE"/>
    <w:rsid w:val="0051626A"/>
    <w:rsid w:val="00532B86"/>
    <w:rsid w:val="0055475B"/>
    <w:rsid w:val="00557C33"/>
    <w:rsid w:val="005715C1"/>
    <w:rsid w:val="00573881"/>
    <w:rsid w:val="005779A6"/>
    <w:rsid w:val="00580B62"/>
    <w:rsid w:val="0058707B"/>
    <w:rsid w:val="00590C01"/>
    <w:rsid w:val="005933CD"/>
    <w:rsid w:val="005943E9"/>
    <w:rsid w:val="005C0DF1"/>
    <w:rsid w:val="005C2C08"/>
    <w:rsid w:val="005C5AFF"/>
    <w:rsid w:val="005D295A"/>
    <w:rsid w:val="005F28BE"/>
    <w:rsid w:val="00613FE5"/>
    <w:rsid w:val="0061639B"/>
    <w:rsid w:val="00624939"/>
    <w:rsid w:val="006269C3"/>
    <w:rsid w:val="00635E7E"/>
    <w:rsid w:val="006511C4"/>
    <w:rsid w:val="0065218F"/>
    <w:rsid w:val="00652933"/>
    <w:rsid w:val="00653181"/>
    <w:rsid w:val="00665ED9"/>
    <w:rsid w:val="00674B16"/>
    <w:rsid w:val="00686CFF"/>
    <w:rsid w:val="00691EE6"/>
    <w:rsid w:val="006A5075"/>
    <w:rsid w:val="006C0FC7"/>
    <w:rsid w:val="006C24D4"/>
    <w:rsid w:val="006D07E1"/>
    <w:rsid w:val="006D3380"/>
    <w:rsid w:val="006D519A"/>
    <w:rsid w:val="006D6A51"/>
    <w:rsid w:val="006E10FE"/>
    <w:rsid w:val="006E3500"/>
    <w:rsid w:val="006E3CA4"/>
    <w:rsid w:val="006E53F4"/>
    <w:rsid w:val="006E5F42"/>
    <w:rsid w:val="006E6D47"/>
    <w:rsid w:val="006F12B8"/>
    <w:rsid w:val="006F2838"/>
    <w:rsid w:val="006F3970"/>
    <w:rsid w:val="006F6D9C"/>
    <w:rsid w:val="006F7D47"/>
    <w:rsid w:val="0072167F"/>
    <w:rsid w:val="00721845"/>
    <w:rsid w:val="00745BEB"/>
    <w:rsid w:val="0074748D"/>
    <w:rsid w:val="00756822"/>
    <w:rsid w:val="00765FF3"/>
    <w:rsid w:val="00774906"/>
    <w:rsid w:val="00774BB9"/>
    <w:rsid w:val="00775FFA"/>
    <w:rsid w:val="00786E0F"/>
    <w:rsid w:val="007876F9"/>
    <w:rsid w:val="00791D67"/>
    <w:rsid w:val="00795770"/>
    <w:rsid w:val="007A4E38"/>
    <w:rsid w:val="007A6614"/>
    <w:rsid w:val="007A6644"/>
    <w:rsid w:val="007B544F"/>
    <w:rsid w:val="007C213A"/>
    <w:rsid w:val="007C492F"/>
    <w:rsid w:val="007C738B"/>
    <w:rsid w:val="007C7F23"/>
    <w:rsid w:val="007D50CE"/>
    <w:rsid w:val="007E13B3"/>
    <w:rsid w:val="007E5A90"/>
    <w:rsid w:val="007E708C"/>
    <w:rsid w:val="00805659"/>
    <w:rsid w:val="00805753"/>
    <w:rsid w:val="008068D4"/>
    <w:rsid w:val="00816F2D"/>
    <w:rsid w:val="00817635"/>
    <w:rsid w:val="0084505D"/>
    <w:rsid w:val="00847763"/>
    <w:rsid w:val="008479C6"/>
    <w:rsid w:val="00855530"/>
    <w:rsid w:val="00862413"/>
    <w:rsid w:val="00864E50"/>
    <w:rsid w:val="008734DD"/>
    <w:rsid w:val="008754CB"/>
    <w:rsid w:val="0088243B"/>
    <w:rsid w:val="008A36A4"/>
    <w:rsid w:val="008B21CD"/>
    <w:rsid w:val="008B6B1D"/>
    <w:rsid w:val="008C18F5"/>
    <w:rsid w:val="008D17FF"/>
    <w:rsid w:val="008D3A9E"/>
    <w:rsid w:val="008E1338"/>
    <w:rsid w:val="008E36FC"/>
    <w:rsid w:val="008F06CC"/>
    <w:rsid w:val="008F5CB9"/>
    <w:rsid w:val="00900CB6"/>
    <w:rsid w:val="00901F8C"/>
    <w:rsid w:val="00902DDA"/>
    <w:rsid w:val="00904465"/>
    <w:rsid w:val="00904B21"/>
    <w:rsid w:val="00912828"/>
    <w:rsid w:val="00916C8C"/>
    <w:rsid w:val="009216A0"/>
    <w:rsid w:val="00941E59"/>
    <w:rsid w:val="00943D2C"/>
    <w:rsid w:val="009471CF"/>
    <w:rsid w:val="009669D5"/>
    <w:rsid w:val="00974E54"/>
    <w:rsid w:val="00974EB8"/>
    <w:rsid w:val="00976720"/>
    <w:rsid w:val="0098330E"/>
    <w:rsid w:val="0098635F"/>
    <w:rsid w:val="009A0470"/>
    <w:rsid w:val="009A15A1"/>
    <w:rsid w:val="009A29A8"/>
    <w:rsid w:val="009B1728"/>
    <w:rsid w:val="009C07CB"/>
    <w:rsid w:val="009C1677"/>
    <w:rsid w:val="009C2244"/>
    <w:rsid w:val="009D70F1"/>
    <w:rsid w:val="009E5A9D"/>
    <w:rsid w:val="00A012B6"/>
    <w:rsid w:val="00A046AA"/>
    <w:rsid w:val="00A16BA4"/>
    <w:rsid w:val="00A21EA3"/>
    <w:rsid w:val="00A27936"/>
    <w:rsid w:val="00A327AC"/>
    <w:rsid w:val="00A33D6F"/>
    <w:rsid w:val="00A34CB4"/>
    <w:rsid w:val="00A363E5"/>
    <w:rsid w:val="00A36B5C"/>
    <w:rsid w:val="00A50025"/>
    <w:rsid w:val="00A51403"/>
    <w:rsid w:val="00A52967"/>
    <w:rsid w:val="00A5386E"/>
    <w:rsid w:val="00A56146"/>
    <w:rsid w:val="00A61F90"/>
    <w:rsid w:val="00A66E82"/>
    <w:rsid w:val="00A74B60"/>
    <w:rsid w:val="00A74B98"/>
    <w:rsid w:val="00A778E8"/>
    <w:rsid w:val="00A9366F"/>
    <w:rsid w:val="00A95637"/>
    <w:rsid w:val="00A97751"/>
    <w:rsid w:val="00AB5B79"/>
    <w:rsid w:val="00AC03AE"/>
    <w:rsid w:val="00AD18CF"/>
    <w:rsid w:val="00AD263A"/>
    <w:rsid w:val="00AF3545"/>
    <w:rsid w:val="00B045E7"/>
    <w:rsid w:val="00B04DC9"/>
    <w:rsid w:val="00B11DB0"/>
    <w:rsid w:val="00B41873"/>
    <w:rsid w:val="00B43BE0"/>
    <w:rsid w:val="00B4623D"/>
    <w:rsid w:val="00B547AC"/>
    <w:rsid w:val="00B57AC6"/>
    <w:rsid w:val="00B74C04"/>
    <w:rsid w:val="00B76B0C"/>
    <w:rsid w:val="00B8167C"/>
    <w:rsid w:val="00B825E6"/>
    <w:rsid w:val="00BA32CF"/>
    <w:rsid w:val="00BB0438"/>
    <w:rsid w:val="00BC070D"/>
    <w:rsid w:val="00BC1301"/>
    <w:rsid w:val="00BD2C60"/>
    <w:rsid w:val="00BD41AB"/>
    <w:rsid w:val="00BD5A3D"/>
    <w:rsid w:val="00BE0961"/>
    <w:rsid w:val="00BE1241"/>
    <w:rsid w:val="00BF4BB3"/>
    <w:rsid w:val="00C052DC"/>
    <w:rsid w:val="00C106D6"/>
    <w:rsid w:val="00C15971"/>
    <w:rsid w:val="00C15DFD"/>
    <w:rsid w:val="00C20DB6"/>
    <w:rsid w:val="00C22259"/>
    <w:rsid w:val="00C33FB1"/>
    <w:rsid w:val="00C34086"/>
    <w:rsid w:val="00C36498"/>
    <w:rsid w:val="00C36A5B"/>
    <w:rsid w:val="00C50018"/>
    <w:rsid w:val="00C6637D"/>
    <w:rsid w:val="00C67D30"/>
    <w:rsid w:val="00C745AD"/>
    <w:rsid w:val="00C76035"/>
    <w:rsid w:val="00C77121"/>
    <w:rsid w:val="00C87319"/>
    <w:rsid w:val="00C95B33"/>
    <w:rsid w:val="00CA6833"/>
    <w:rsid w:val="00CA6888"/>
    <w:rsid w:val="00CB31F7"/>
    <w:rsid w:val="00CC3273"/>
    <w:rsid w:val="00CC4B15"/>
    <w:rsid w:val="00CC6219"/>
    <w:rsid w:val="00CD3EC4"/>
    <w:rsid w:val="00CE0F45"/>
    <w:rsid w:val="00CE19EA"/>
    <w:rsid w:val="00CE1CBF"/>
    <w:rsid w:val="00CE3B36"/>
    <w:rsid w:val="00D0643C"/>
    <w:rsid w:val="00D15BC4"/>
    <w:rsid w:val="00D20116"/>
    <w:rsid w:val="00D25478"/>
    <w:rsid w:val="00D26B19"/>
    <w:rsid w:val="00D3303D"/>
    <w:rsid w:val="00D341D8"/>
    <w:rsid w:val="00D51497"/>
    <w:rsid w:val="00D604E0"/>
    <w:rsid w:val="00D613C7"/>
    <w:rsid w:val="00D75036"/>
    <w:rsid w:val="00D7543C"/>
    <w:rsid w:val="00D84619"/>
    <w:rsid w:val="00D84D54"/>
    <w:rsid w:val="00D8558A"/>
    <w:rsid w:val="00D9125E"/>
    <w:rsid w:val="00D955FC"/>
    <w:rsid w:val="00D97C1C"/>
    <w:rsid w:val="00DA12FA"/>
    <w:rsid w:val="00DA33A0"/>
    <w:rsid w:val="00DC2C05"/>
    <w:rsid w:val="00DC2D59"/>
    <w:rsid w:val="00DC3A23"/>
    <w:rsid w:val="00DE7C39"/>
    <w:rsid w:val="00DE7CA6"/>
    <w:rsid w:val="00DF7444"/>
    <w:rsid w:val="00E03ADE"/>
    <w:rsid w:val="00E05446"/>
    <w:rsid w:val="00E07B7F"/>
    <w:rsid w:val="00E12B72"/>
    <w:rsid w:val="00E13638"/>
    <w:rsid w:val="00E25CE9"/>
    <w:rsid w:val="00E2656A"/>
    <w:rsid w:val="00E2695D"/>
    <w:rsid w:val="00E37618"/>
    <w:rsid w:val="00E461AB"/>
    <w:rsid w:val="00E47500"/>
    <w:rsid w:val="00E50B47"/>
    <w:rsid w:val="00E51DC9"/>
    <w:rsid w:val="00E54BAB"/>
    <w:rsid w:val="00E60BBA"/>
    <w:rsid w:val="00E61B2D"/>
    <w:rsid w:val="00E66B5A"/>
    <w:rsid w:val="00E7466C"/>
    <w:rsid w:val="00E75408"/>
    <w:rsid w:val="00EA099D"/>
    <w:rsid w:val="00EA608D"/>
    <w:rsid w:val="00EC1DCF"/>
    <w:rsid w:val="00EC60C9"/>
    <w:rsid w:val="00ED0EE0"/>
    <w:rsid w:val="00ED3DD7"/>
    <w:rsid w:val="00ED6041"/>
    <w:rsid w:val="00EE00EB"/>
    <w:rsid w:val="00EE1911"/>
    <w:rsid w:val="00F01955"/>
    <w:rsid w:val="00F13996"/>
    <w:rsid w:val="00F14CB9"/>
    <w:rsid w:val="00F151FC"/>
    <w:rsid w:val="00F173F3"/>
    <w:rsid w:val="00F31F14"/>
    <w:rsid w:val="00F31F6C"/>
    <w:rsid w:val="00F3657E"/>
    <w:rsid w:val="00F46106"/>
    <w:rsid w:val="00F53D67"/>
    <w:rsid w:val="00F65039"/>
    <w:rsid w:val="00F74611"/>
    <w:rsid w:val="00F7742D"/>
    <w:rsid w:val="00F844A0"/>
    <w:rsid w:val="00F848AC"/>
    <w:rsid w:val="00F92F7F"/>
    <w:rsid w:val="00F96CA2"/>
    <w:rsid w:val="00FA68FE"/>
    <w:rsid w:val="00FB156E"/>
    <w:rsid w:val="00FC0F4C"/>
    <w:rsid w:val="00FC6E2A"/>
    <w:rsid w:val="00FC7597"/>
    <w:rsid w:val="00FD0BB0"/>
    <w:rsid w:val="00FE22A4"/>
    <w:rsid w:val="047BD58B"/>
    <w:rsid w:val="098AC9EA"/>
    <w:rsid w:val="0AF2A75C"/>
    <w:rsid w:val="10D50B9E"/>
    <w:rsid w:val="11069D96"/>
    <w:rsid w:val="19B4FA2E"/>
    <w:rsid w:val="19F87CA6"/>
    <w:rsid w:val="1B6CCA98"/>
    <w:rsid w:val="339DD556"/>
    <w:rsid w:val="35A32258"/>
    <w:rsid w:val="38A7BA0E"/>
    <w:rsid w:val="3E1C57F5"/>
    <w:rsid w:val="4201F3FB"/>
    <w:rsid w:val="438263EC"/>
    <w:rsid w:val="439DC45C"/>
    <w:rsid w:val="49819FBF"/>
    <w:rsid w:val="4C3A08E2"/>
    <w:rsid w:val="532BD5E0"/>
    <w:rsid w:val="56857D11"/>
    <w:rsid w:val="5756E8BB"/>
    <w:rsid w:val="599F135A"/>
    <w:rsid w:val="5BBD6B47"/>
    <w:rsid w:val="5BE6E2B9"/>
    <w:rsid w:val="5D239D51"/>
    <w:rsid w:val="5D96CF66"/>
    <w:rsid w:val="606D5775"/>
    <w:rsid w:val="648B7E29"/>
    <w:rsid w:val="6AA1928A"/>
    <w:rsid w:val="6C6BFDB9"/>
    <w:rsid w:val="6CE79649"/>
    <w:rsid w:val="7159B2D1"/>
    <w:rsid w:val="75B38730"/>
    <w:rsid w:val="774F5791"/>
    <w:rsid w:val="78EB27F2"/>
    <w:rsid w:val="7A4BDC92"/>
    <w:rsid w:val="7B40A09F"/>
    <w:rsid w:val="7E7A9E5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C8316"/>
  <w15:chartTrackingRefBased/>
  <w15:docId w15:val="{65E78782-6129-4EFF-8632-C11CEFEEB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904B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9A0470"/>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eop">
    <w:name w:val="eop"/>
    <w:basedOn w:val="a0"/>
    <w:rsid w:val="009A0470"/>
  </w:style>
  <w:style w:type="character" w:customStyle="1" w:styleId="normaltextrun">
    <w:name w:val="normaltextrun"/>
    <w:basedOn w:val="a0"/>
    <w:rsid w:val="009A0470"/>
  </w:style>
  <w:style w:type="character" w:customStyle="1" w:styleId="tabchar">
    <w:name w:val="tabchar"/>
    <w:basedOn w:val="a0"/>
    <w:rsid w:val="009A0470"/>
  </w:style>
  <w:style w:type="character" w:customStyle="1" w:styleId="spellingerror">
    <w:name w:val="spellingerror"/>
    <w:basedOn w:val="a0"/>
    <w:rsid w:val="009A0470"/>
  </w:style>
  <w:style w:type="paragraph" w:styleId="a3">
    <w:name w:val="Normal (Web)"/>
    <w:basedOn w:val="a"/>
    <w:uiPriority w:val="99"/>
    <w:unhideWhenUsed/>
    <w:rsid w:val="00904B2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904B21"/>
    <w:rPr>
      <w:b/>
      <w:bCs/>
    </w:rPr>
  </w:style>
  <w:style w:type="character" w:customStyle="1" w:styleId="10">
    <w:name w:val="Заголовок 1 Знак"/>
    <w:basedOn w:val="a0"/>
    <w:link w:val="1"/>
    <w:uiPriority w:val="9"/>
    <w:rsid w:val="00904B21"/>
    <w:rPr>
      <w:rFonts w:ascii="Times New Roman" w:eastAsia="Times New Roman" w:hAnsi="Times New Roman" w:cs="Times New Roman"/>
      <w:b/>
      <w:bCs/>
      <w:kern w:val="36"/>
      <w:sz w:val="48"/>
      <w:szCs w:val="48"/>
      <w:lang w:eastAsia="uk-UA"/>
    </w:rPr>
  </w:style>
  <w:style w:type="character" w:customStyle="1" w:styleId="base">
    <w:name w:val="base"/>
    <w:basedOn w:val="a0"/>
    <w:rsid w:val="00904B21"/>
  </w:style>
  <w:style w:type="paragraph" w:styleId="a5">
    <w:name w:val="List Paragraph"/>
    <w:basedOn w:val="a"/>
    <w:uiPriority w:val="34"/>
    <w:qFormat/>
    <w:rsid w:val="007C492F"/>
    <w:pPr>
      <w:ind w:left="720"/>
      <w:contextualSpacing/>
    </w:pPr>
  </w:style>
  <w:style w:type="paragraph" w:styleId="a6">
    <w:name w:val="Body Text"/>
    <w:basedOn w:val="a"/>
    <w:link w:val="a7"/>
    <w:rsid w:val="00366DD5"/>
    <w:pPr>
      <w:spacing w:after="0" w:line="240" w:lineRule="auto"/>
      <w:jc w:val="both"/>
    </w:pPr>
    <w:rPr>
      <w:rFonts w:ascii="Times New Roman" w:eastAsia="Times New Roman" w:hAnsi="Times New Roman" w:cs="Times New Roman"/>
      <w:sz w:val="24"/>
      <w:szCs w:val="20"/>
      <w:lang w:val="ru-RU" w:eastAsia="en-GB"/>
    </w:rPr>
  </w:style>
  <w:style w:type="character" w:customStyle="1" w:styleId="a7">
    <w:name w:val="Основний текст Знак"/>
    <w:basedOn w:val="a0"/>
    <w:link w:val="a6"/>
    <w:rsid w:val="00366DD5"/>
    <w:rPr>
      <w:rFonts w:ascii="Times New Roman" w:eastAsia="Times New Roman" w:hAnsi="Times New Roman" w:cs="Times New Roman"/>
      <w:sz w:val="24"/>
      <w:szCs w:val="20"/>
      <w:lang w:val="ru-RU" w:eastAsia="en-GB"/>
    </w:rPr>
  </w:style>
  <w:style w:type="table" w:styleId="a8">
    <w:name w:val="Table Grid"/>
    <w:basedOn w:val="a1"/>
    <w:uiPriority w:val="39"/>
    <w:rsid w:val="00351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386548"/>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386548"/>
  </w:style>
  <w:style w:type="paragraph" w:styleId="ab">
    <w:name w:val="footer"/>
    <w:basedOn w:val="a"/>
    <w:link w:val="ac"/>
    <w:uiPriority w:val="99"/>
    <w:unhideWhenUsed/>
    <w:rsid w:val="00386548"/>
    <w:pPr>
      <w:tabs>
        <w:tab w:val="center" w:pos="4819"/>
        <w:tab w:val="right" w:pos="9639"/>
      </w:tabs>
      <w:spacing w:after="0" w:line="240" w:lineRule="auto"/>
    </w:pPr>
  </w:style>
  <w:style w:type="character" w:customStyle="1" w:styleId="ac">
    <w:name w:val="Нижній колонтитул Знак"/>
    <w:basedOn w:val="a0"/>
    <w:link w:val="ab"/>
    <w:uiPriority w:val="99"/>
    <w:rsid w:val="00386548"/>
  </w:style>
  <w:style w:type="character" w:styleId="ad">
    <w:name w:val="Hyperlink"/>
    <w:basedOn w:val="a0"/>
    <w:uiPriority w:val="99"/>
    <w:unhideWhenUsed/>
    <w:rsid w:val="00795770"/>
    <w:rPr>
      <w:color w:val="0563C1" w:themeColor="hyperlink"/>
      <w:u w:val="single"/>
    </w:rPr>
  </w:style>
  <w:style w:type="character" w:styleId="ae">
    <w:name w:val="Unresolved Mention"/>
    <w:basedOn w:val="a0"/>
    <w:uiPriority w:val="99"/>
    <w:semiHidden/>
    <w:unhideWhenUsed/>
    <w:rsid w:val="007957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22759">
      <w:bodyDiv w:val="1"/>
      <w:marLeft w:val="0"/>
      <w:marRight w:val="0"/>
      <w:marTop w:val="0"/>
      <w:marBottom w:val="0"/>
      <w:divBdr>
        <w:top w:val="none" w:sz="0" w:space="0" w:color="auto"/>
        <w:left w:val="none" w:sz="0" w:space="0" w:color="auto"/>
        <w:bottom w:val="none" w:sz="0" w:space="0" w:color="auto"/>
        <w:right w:val="none" w:sz="0" w:space="0" w:color="auto"/>
      </w:divBdr>
    </w:div>
    <w:div w:id="41828030">
      <w:bodyDiv w:val="1"/>
      <w:marLeft w:val="0"/>
      <w:marRight w:val="0"/>
      <w:marTop w:val="0"/>
      <w:marBottom w:val="0"/>
      <w:divBdr>
        <w:top w:val="none" w:sz="0" w:space="0" w:color="auto"/>
        <w:left w:val="none" w:sz="0" w:space="0" w:color="auto"/>
        <w:bottom w:val="none" w:sz="0" w:space="0" w:color="auto"/>
        <w:right w:val="none" w:sz="0" w:space="0" w:color="auto"/>
      </w:divBdr>
    </w:div>
    <w:div w:id="47994418">
      <w:bodyDiv w:val="1"/>
      <w:marLeft w:val="0"/>
      <w:marRight w:val="0"/>
      <w:marTop w:val="0"/>
      <w:marBottom w:val="0"/>
      <w:divBdr>
        <w:top w:val="none" w:sz="0" w:space="0" w:color="auto"/>
        <w:left w:val="none" w:sz="0" w:space="0" w:color="auto"/>
        <w:bottom w:val="none" w:sz="0" w:space="0" w:color="auto"/>
        <w:right w:val="none" w:sz="0" w:space="0" w:color="auto"/>
      </w:divBdr>
    </w:div>
    <w:div w:id="89476775">
      <w:bodyDiv w:val="1"/>
      <w:marLeft w:val="0"/>
      <w:marRight w:val="0"/>
      <w:marTop w:val="0"/>
      <w:marBottom w:val="0"/>
      <w:divBdr>
        <w:top w:val="none" w:sz="0" w:space="0" w:color="auto"/>
        <w:left w:val="none" w:sz="0" w:space="0" w:color="auto"/>
        <w:bottom w:val="none" w:sz="0" w:space="0" w:color="auto"/>
        <w:right w:val="none" w:sz="0" w:space="0" w:color="auto"/>
      </w:divBdr>
      <w:divsChild>
        <w:div w:id="2144425783">
          <w:marLeft w:val="0"/>
          <w:marRight w:val="0"/>
          <w:marTop w:val="0"/>
          <w:marBottom w:val="0"/>
          <w:divBdr>
            <w:top w:val="none" w:sz="0" w:space="0" w:color="auto"/>
            <w:left w:val="none" w:sz="0" w:space="0" w:color="auto"/>
            <w:bottom w:val="none" w:sz="0" w:space="0" w:color="auto"/>
            <w:right w:val="none" w:sz="0" w:space="0" w:color="auto"/>
          </w:divBdr>
        </w:div>
      </w:divsChild>
    </w:div>
    <w:div w:id="117919345">
      <w:bodyDiv w:val="1"/>
      <w:marLeft w:val="0"/>
      <w:marRight w:val="0"/>
      <w:marTop w:val="0"/>
      <w:marBottom w:val="0"/>
      <w:divBdr>
        <w:top w:val="none" w:sz="0" w:space="0" w:color="auto"/>
        <w:left w:val="none" w:sz="0" w:space="0" w:color="auto"/>
        <w:bottom w:val="none" w:sz="0" w:space="0" w:color="auto"/>
        <w:right w:val="none" w:sz="0" w:space="0" w:color="auto"/>
      </w:divBdr>
    </w:div>
    <w:div w:id="148785817">
      <w:bodyDiv w:val="1"/>
      <w:marLeft w:val="0"/>
      <w:marRight w:val="0"/>
      <w:marTop w:val="0"/>
      <w:marBottom w:val="0"/>
      <w:divBdr>
        <w:top w:val="none" w:sz="0" w:space="0" w:color="auto"/>
        <w:left w:val="none" w:sz="0" w:space="0" w:color="auto"/>
        <w:bottom w:val="none" w:sz="0" w:space="0" w:color="auto"/>
        <w:right w:val="none" w:sz="0" w:space="0" w:color="auto"/>
      </w:divBdr>
    </w:div>
    <w:div w:id="156769457">
      <w:bodyDiv w:val="1"/>
      <w:marLeft w:val="0"/>
      <w:marRight w:val="0"/>
      <w:marTop w:val="0"/>
      <w:marBottom w:val="0"/>
      <w:divBdr>
        <w:top w:val="none" w:sz="0" w:space="0" w:color="auto"/>
        <w:left w:val="none" w:sz="0" w:space="0" w:color="auto"/>
        <w:bottom w:val="none" w:sz="0" w:space="0" w:color="auto"/>
        <w:right w:val="none" w:sz="0" w:space="0" w:color="auto"/>
      </w:divBdr>
    </w:div>
    <w:div w:id="202139720">
      <w:bodyDiv w:val="1"/>
      <w:marLeft w:val="0"/>
      <w:marRight w:val="0"/>
      <w:marTop w:val="0"/>
      <w:marBottom w:val="0"/>
      <w:divBdr>
        <w:top w:val="none" w:sz="0" w:space="0" w:color="auto"/>
        <w:left w:val="none" w:sz="0" w:space="0" w:color="auto"/>
        <w:bottom w:val="none" w:sz="0" w:space="0" w:color="auto"/>
        <w:right w:val="none" w:sz="0" w:space="0" w:color="auto"/>
      </w:divBdr>
    </w:div>
    <w:div w:id="205988425">
      <w:bodyDiv w:val="1"/>
      <w:marLeft w:val="0"/>
      <w:marRight w:val="0"/>
      <w:marTop w:val="0"/>
      <w:marBottom w:val="0"/>
      <w:divBdr>
        <w:top w:val="none" w:sz="0" w:space="0" w:color="auto"/>
        <w:left w:val="none" w:sz="0" w:space="0" w:color="auto"/>
        <w:bottom w:val="none" w:sz="0" w:space="0" w:color="auto"/>
        <w:right w:val="none" w:sz="0" w:space="0" w:color="auto"/>
      </w:divBdr>
    </w:div>
    <w:div w:id="210264514">
      <w:bodyDiv w:val="1"/>
      <w:marLeft w:val="0"/>
      <w:marRight w:val="0"/>
      <w:marTop w:val="0"/>
      <w:marBottom w:val="0"/>
      <w:divBdr>
        <w:top w:val="none" w:sz="0" w:space="0" w:color="auto"/>
        <w:left w:val="none" w:sz="0" w:space="0" w:color="auto"/>
        <w:bottom w:val="none" w:sz="0" w:space="0" w:color="auto"/>
        <w:right w:val="none" w:sz="0" w:space="0" w:color="auto"/>
      </w:divBdr>
    </w:div>
    <w:div w:id="235362041">
      <w:bodyDiv w:val="1"/>
      <w:marLeft w:val="0"/>
      <w:marRight w:val="0"/>
      <w:marTop w:val="0"/>
      <w:marBottom w:val="0"/>
      <w:divBdr>
        <w:top w:val="none" w:sz="0" w:space="0" w:color="auto"/>
        <w:left w:val="none" w:sz="0" w:space="0" w:color="auto"/>
        <w:bottom w:val="none" w:sz="0" w:space="0" w:color="auto"/>
        <w:right w:val="none" w:sz="0" w:space="0" w:color="auto"/>
      </w:divBdr>
    </w:div>
    <w:div w:id="242228258">
      <w:bodyDiv w:val="1"/>
      <w:marLeft w:val="0"/>
      <w:marRight w:val="0"/>
      <w:marTop w:val="0"/>
      <w:marBottom w:val="0"/>
      <w:divBdr>
        <w:top w:val="none" w:sz="0" w:space="0" w:color="auto"/>
        <w:left w:val="none" w:sz="0" w:space="0" w:color="auto"/>
        <w:bottom w:val="none" w:sz="0" w:space="0" w:color="auto"/>
        <w:right w:val="none" w:sz="0" w:space="0" w:color="auto"/>
      </w:divBdr>
    </w:div>
    <w:div w:id="254019770">
      <w:bodyDiv w:val="1"/>
      <w:marLeft w:val="0"/>
      <w:marRight w:val="0"/>
      <w:marTop w:val="0"/>
      <w:marBottom w:val="0"/>
      <w:divBdr>
        <w:top w:val="none" w:sz="0" w:space="0" w:color="auto"/>
        <w:left w:val="none" w:sz="0" w:space="0" w:color="auto"/>
        <w:bottom w:val="none" w:sz="0" w:space="0" w:color="auto"/>
        <w:right w:val="none" w:sz="0" w:space="0" w:color="auto"/>
      </w:divBdr>
    </w:div>
    <w:div w:id="254558039">
      <w:bodyDiv w:val="1"/>
      <w:marLeft w:val="0"/>
      <w:marRight w:val="0"/>
      <w:marTop w:val="0"/>
      <w:marBottom w:val="0"/>
      <w:divBdr>
        <w:top w:val="none" w:sz="0" w:space="0" w:color="auto"/>
        <w:left w:val="none" w:sz="0" w:space="0" w:color="auto"/>
        <w:bottom w:val="none" w:sz="0" w:space="0" w:color="auto"/>
        <w:right w:val="none" w:sz="0" w:space="0" w:color="auto"/>
      </w:divBdr>
    </w:div>
    <w:div w:id="259415503">
      <w:bodyDiv w:val="1"/>
      <w:marLeft w:val="0"/>
      <w:marRight w:val="0"/>
      <w:marTop w:val="0"/>
      <w:marBottom w:val="0"/>
      <w:divBdr>
        <w:top w:val="none" w:sz="0" w:space="0" w:color="auto"/>
        <w:left w:val="none" w:sz="0" w:space="0" w:color="auto"/>
        <w:bottom w:val="none" w:sz="0" w:space="0" w:color="auto"/>
        <w:right w:val="none" w:sz="0" w:space="0" w:color="auto"/>
      </w:divBdr>
    </w:div>
    <w:div w:id="303044898">
      <w:bodyDiv w:val="1"/>
      <w:marLeft w:val="0"/>
      <w:marRight w:val="0"/>
      <w:marTop w:val="0"/>
      <w:marBottom w:val="0"/>
      <w:divBdr>
        <w:top w:val="none" w:sz="0" w:space="0" w:color="auto"/>
        <w:left w:val="none" w:sz="0" w:space="0" w:color="auto"/>
        <w:bottom w:val="none" w:sz="0" w:space="0" w:color="auto"/>
        <w:right w:val="none" w:sz="0" w:space="0" w:color="auto"/>
      </w:divBdr>
    </w:div>
    <w:div w:id="305204226">
      <w:bodyDiv w:val="1"/>
      <w:marLeft w:val="0"/>
      <w:marRight w:val="0"/>
      <w:marTop w:val="0"/>
      <w:marBottom w:val="0"/>
      <w:divBdr>
        <w:top w:val="none" w:sz="0" w:space="0" w:color="auto"/>
        <w:left w:val="none" w:sz="0" w:space="0" w:color="auto"/>
        <w:bottom w:val="none" w:sz="0" w:space="0" w:color="auto"/>
        <w:right w:val="none" w:sz="0" w:space="0" w:color="auto"/>
      </w:divBdr>
    </w:div>
    <w:div w:id="306907489">
      <w:bodyDiv w:val="1"/>
      <w:marLeft w:val="0"/>
      <w:marRight w:val="0"/>
      <w:marTop w:val="0"/>
      <w:marBottom w:val="0"/>
      <w:divBdr>
        <w:top w:val="none" w:sz="0" w:space="0" w:color="auto"/>
        <w:left w:val="none" w:sz="0" w:space="0" w:color="auto"/>
        <w:bottom w:val="none" w:sz="0" w:space="0" w:color="auto"/>
        <w:right w:val="none" w:sz="0" w:space="0" w:color="auto"/>
      </w:divBdr>
    </w:div>
    <w:div w:id="340352845">
      <w:bodyDiv w:val="1"/>
      <w:marLeft w:val="0"/>
      <w:marRight w:val="0"/>
      <w:marTop w:val="0"/>
      <w:marBottom w:val="0"/>
      <w:divBdr>
        <w:top w:val="none" w:sz="0" w:space="0" w:color="auto"/>
        <w:left w:val="none" w:sz="0" w:space="0" w:color="auto"/>
        <w:bottom w:val="none" w:sz="0" w:space="0" w:color="auto"/>
        <w:right w:val="none" w:sz="0" w:space="0" w:color="auto"/>
      </w:divBdr>
    </w:div>
    <w:div w:id="469057918">
      <w:bodyDiv w:val="1"/>
      <w:marLeft w:val="0"/>
      <w:marRight w:val="0"/>
      <w:marTop w:val="0"/>
      <w:marBottom w:val="0"/>
      <w:divBdr>
        <w:top w:val="none" w:sz="0" w:space="0" w:color="auto"/>
        <w:left w:val="none" w:sz="0" w:space="0" w:color="auto"/>
        <w:bottom w:val="none" w:sz="0" w:space="0" w:color="auto"/>
        <w:right w:val="none" w:sz="0" w:space="0" w:color="auto"/>
      </w:divBdr>
    </w:div>
    <w:div w:id="477916463">
      <w:bodyDiv w:val="1"/>
      <w:marLeft w:val="0"/>
      <w:marRight w:val="0"/>
      <w:marTop w:val="0"/>
      <w:marBottom w:val="0"/>
      <w:divBdr>
        <w:top w:val="none" w:sz="0" w:space="0" w:color="auto"/>
        <w:left w:val="none" w:sz="0" w:space="0" w:color="auto"/>
        <w:bottom w:val="none" w:sz="0" w:space="0" w:color="auto"/>
        <w:right w:val="none" w:sz="0" w:space="0" w:color="auto"/>
      </w:divBdr>
    </w:div>
    <w:div w:id="477964644">
      <w:bodyDiv w:val="1"/>
      <w:marLeft w:val="0"/>
      <w:marRight w:val="0"/>
      <w:marTop w:val="0"/>
      <w:marBottom w:val="0"/>
      <w:divBdr>
        <w:top w:val="none" w:sz="0" w:space="0" w:color="auto"/>
        <w:left w:val="none" w:sz="0" w:space="0" w:color="auto"/>
        <w:bottom w:val="none" w:sz="0" w:space="0" w:color="auto"/>
        <w:right w:val="none" w:sz="0" w:space="0" w:color="auto"/>
      </w:divBdr>
    </w:div>
    <w:div w:id="481850981">
      <w:bodyDiv w:val="1"/>
      <w:marLeft w:val="0"/>
      <w:marRight w:val="0"/>
      <w:marTop w:val="0"/>
      <w:marBottom w:val="0"/>
      <w:divBdr>
        <w:top w:val="none" w:sz="0" w:space="0" w:color="auto"/>
        <w:left w:val="none" w:sz="0" w:space="0" w:color="auto"/>
        <w:bottom w:val="none" w:sz="0" w:space="0" w:color="auto"/>
        <w:right w:val="none" w:sz="0" w:space="0" w:color="auto"/>
      </w:divBdr>
    </w:div>
    <w:div w:id="502665739">
      <w:bodyDiv w:val="1"/>
      <w:marLeft w:val="0"/>
      <w:marRight w:val="0"/>
      <w:marTop w:val="0"/>
      <w:marBottom w:val="0"/>
      <w:divBdr>
        <w:top w:val="none" w:sz="0" w:space="0" w:color="auto"/>
        <w:left w:val="none" w:sz="0" w:space="0" w:color="auto"/>
        <w:bottom w:val="none" w:sz="0" w:space="0" w:color="auto"/>
        <w:right w:val="none" w:sz="0" w:space="0" w:color="auto"/>
      </w:divBdr>
    </w:div>
    <w:div w:id="512063878">
      <w:bodyDiv w:val="1"/>
      <w:marLeft w:val="0"/>
      <w:marRight w:val="0"/>
      <w:marTop w:val="0"/>
      <w:marBottom w:val="0"/>
      <w:divBdr>
        <w:top w:val="none" w:sz="0" w:space="0" w:color="auto"/>
        <w:left w:val="none" w:sz="0" w:space="0" w:color="auto"/>
        <w:bottom w:val="none" w:sz="0" w:space="0" w:color="auto"/>
        <w:right w:val="none" w:sz="0" w:space="0" w:color="auto"/>
      </w:divBdr>
    </w:div>
    <w:div w:id="534083277">
      <w:bodyDiv w:val="1"/>
      <w:marLeft w:val="0"/>
      <w:marRight w:val="0"/>
      <w:marTop w:val="0"/>
      <w:marBottom w:val="0"/>
      <w:divBdr>
        <w:top w:val="none" w:sz="0" w:space="0" w:color="auto"/>
        <w:left w:val="none" w:sz="0" w:space="0" w:color="auto"/>
        <w:bottom w:val="none" w:sz="0" w:space="0" w:color="auto"/>
        <w:right w:val="none" w:sz="0" w:space="0" w:color="auto"/>
      </w:divBdr>
    </w:div>
    <w:div w:id="585461817">
      <w:bodyDiv w:val="1"/>
      <w:marLeft w:val="0"/>
      <w:marRight w:val="0"/>
      <w:marTop w:val="0"/>
      <w:marBottom w:val="0"/>
      <w:divBdr>
        <w:top w:val="none" w:sz="0" w:space="0" w:color="auto"/>
        <w:left w:val="none" w:sz="0" w:space="0" w:color="auto"/>
        <w:bottom w:val="none" w:sz="0" w:space="0" w:color="auto"/>
        <w:right w:val="none" w:sz="0" w:space="0" w:color="auto"/>
      </w:divBdr>
    </w:div>
    <w:div w:id="587883307">
      <w:bodyDiv w:val="1"/>
      <w:marLeft w:val="0"/>
      <w:marRight w:val="0"/>
      <w:marTop w:val="0"/>
      <w:marBottom w:val="0"/>
      <w:divBdr>
        <w:top w:val="none" w:sz="0" w:space="0" w:color="auto"/>
        <w:left w:val="none" w:sz="0" w:space="0" w:color="auto"/>
        <w:bottom w:val="none" w:sz="0" w:space="0" w:color="auto"/>
        <w:right w:val="none" w:sz="0" w:space="0" w:color="auto"/>
      </w:divBdr>
    </w:div>
    <w:div w:id="593368181">
      <w:bodyDiv w:val="1"/>
      <w:marLeft w:val="0"/>
      <w:marRight w:val="0"/>
      <w:marTop w:val="0"/>
      <w:marBottom w:val="0"/>
      <w:divBdr>
        <w:top w:val="none" w:sz="0" w:space="0" w:color="auto"/>
        <w:left w:val="none" w:sz="0" w:space="0" w:color="auto"/>
        <w:bottom w:val="none" w:sz="0" w:space="0" w:color="auto"/>
        <w:right w:val="none" w:sz="0" w:space="0" w:color="auto"/>
      </w:divBdr>
    </w:div>
    <w:div w:id="618494738">
      <w:bodyDiv w:val="1"/>
      <w:marLeft w:val="0"/>
      <w:marRight w:val="0"/>
      <w:marTop w:val="0"/>
      <w:marBottom w:val="0"/>
      <w:divBdr>
        <w:top w:val="none" w:sz="0" w:space="0" w:color="auto"/>
        <w:left w:val="none" w:sz="0" w:space="0" w:color="auto"/>
        <w:bottom w:val="none" w:sz="0" w:space="0" w:color="auto"/>
        <w:right w:val="none" w:sz="0" w:space="0" w:color="auto"/>
      </w:divBdr>
    </w:div>
    <w:div w:id="629172730">
      <w:bodyDiv w:val="1"/>
      <w:marLeft w:val="0"/>
      <w:marRight w:val="0"/>
      <w:marTop w:val="0"/>
      <w:marBottom w:val="0"/>
      <w:divBdr>
        <w:top w:val="none" w:sz="0" w:space="0" w:color="auto"/>
        <w:left w:val="none" w:sz="0" w:space="0" w:color="auto"/>
        <w:bottom w:val="none" w:sz="0" w:space="0" w:color="auto"/>
        <w:right w:val="none" w:sz="0" w:space="0" w:color="auto"/>
      </w:divBdr>
    </w:div>
    <w:div w:id="643319388">
      <w:bodyDiv w:val="1"/>
      <w:marLeft w:val="0"/>
      <w:marRight w:val="0"/>
      <w:marTop w:val="0"/>
      <w:marBottom w:val="0"/>
      <w:divBdr>
        <w:top w:val="none" w:sz="0" w:space="0" w:color="auto"/>
        <w:left w:val="none" w:sz="0" w:space="0" w:color="auto"/>
        <w:bottom w:val="none" w:sz="0" w:space="0" w:color="auto"/>
        <w:right w:val="none" w:sz="0" w:space="0" w:color="auto"/>
      </w:divBdr>
    </w:div>
    <w:div w:id="668145018">
      <w:bodyDiv w:val="1"/>
      <w:marLeft w:val="0"/>
      <w:marRight w:val="0"/>
      <w:marTop w:val="0"/>
      <w:marBottom w:val="0"/>
      <w:divBdr>
        <w:top w:val="none" w:sz="0" w:space="0" w:color="auto"/>
        <w:left w:val="none" w:sz="0" w:space="0" w:color="auto"/>
        <w:bottom w:val="none" w:sz="0" w:space="0" w:color="auto"/>
        <w:right w:val="none" w:sz="0" w:space="0" w:color="auto"/>
      </w:divBdr>
    </w:div>
    <w:div w:id="708530081">
      <w:bodyDiv w:val="1"/>
      <w:marLeft w:val="0"/>
      <w:marRight w:val="0"/>
      <w:marTop w:val="0"/>
      <w:marBottom w:val="0"/>
      <w:divBdr>
        <w:top w:val="none" w:sz="0" w:space="0" w:color="auto"/>
        <w:left w:val="none" w:sz="0" w:space="0" w:color="auto"/>
        <w:bottom w:val="none" w:sz="0" w:space="0" w:color="auto"/>
        <w:right w:val="none" w:sz="0" w:space="0" w:color="auto"/>
      </w:divBdr>
    </w:div>
    <w:div w:id="710036769">
      <w:bodyDiv w:val="1"/>
      <w:marLeft w:val="0"/>
      <w:marRight w:val="0"/>
      <w:marTop w:val="0"/>
      <w:marBottom w:val="0"/>
      <w:divBdr>
        <w:top w:val="none" w:sz="0" w:space="0" w:color="auto"/>
        <w:left w:val="none" w:sz="0" w:space="0" w:color="auto"/>
        <w:bottom w:val="none" w:sz="0" w:space="0" w:color="auto"/>
        <w:right w:val="none" w:sz="0" w:space="0" w:color="auto"/>
      </w:divBdr>
    </w:div>
    <w:div w:id="732313340">
      <w:bodyDiv w:val="1"/>
      <w:marLeft w:val="0"/>
      <w:marRight w:val="0"/>
      <w:marTop w:val="0"/>
      <w:marBottom w:val="0"/>
      <w:divBdr>
        <w:top w:val="none" w:sz="0" w:space="0" w:color="auto"/>
        <w:left w:val="none" w:sz="0" w:space="0" w:color="auto"/>
        <w:bottom w:val="none" w:sz="0" w:space="0" w:color="auto"/>
        <w:right w:val="none" w:sz="0" w:space="0" w:color="auto"/>
      </w:divBdr>
    </w:div>
    <w:div w:id="738864819">
      <w:bodyDiv w:val="1"/>
      <w:marLeft w:val="0"/>
      <w:marRight w:val="0"/>
      <w:marTop w:val="0"/>
      <w:marBottom w:val="0"/>
      <w:divBdr>
        <w:top w:val="none" w:sz="0" w:space="0" w:color="auto"/>
        <w:left w:val="none" w:sz="0" w:space="0" w:color="auto"/>
        <w:bottom w:val="none" w:sz="0" w:space="0" w:color="auto"/>
        <w:right w:val="none" w:sz="0" w:space="0" w:color="auto"/>
      </w:divBdr>
    </w:div>
    <w:div w:id="750201388">
      <w:bodyDiv w:val="1"/>
      <w:marLeft w:val="0"/>
      <w:marRight w:val="0"/>
      <w:marTop w:val="0"/>
      <w:marBottom w:val="0"/>
      <w:divBdr>
        <w:top w:val="none" w:sz="0" w:space="0" w:color="auto"/>
        <w:left w:val="none" w:sz="0" w:space="0" w:color="auto"/>
        <w:bottom w:val="none" w:sz="0" w:space="0" w:color="auto"/>
        <w:right w:val="none" w:sz="0" w:space="0" w:color="auto"/>
      </w:divBdr>
      <w:divsChild>
        <w:div w:id="1316107596">
          <w:marLeft w:val="0"/>
          <w:marRight w:val="0"/>
          <w:marTop w:val="0"/>
          <w:marBottom w:val="0"/>
          <w:divBdr>
            <w:top w:val="none" w:sz="0" w:space="0" w:color="auto"/>
            <w:left w:val="none" w:sz="0" w:space="0" w:color="auto"/>
            <w:bottom w:val="none" w:sz="0" w:space="0" w:color="auto"/>
            <w:right w:val="none" w:sz="0" w:space="0" w:color="auto"/>
          </w:divBdr>
        </w:div>
      </w:divsChild>
    </w:div>
    <w:div w:id="765808376">
      <w:bodyDiv w:val="1"/>
      <w:marLeft w:val="0"/>
      <w:marRight w:val="0"/>
      <w:marTop w:val="0"/>
      <w:marBottom w:val="0"/>
      <w:divBdr>
        <w:top w:val="none" w:sz="0" w:space="0" w:color="auto"/>
        <w:left w:val="none" w:sz="0" w:space="0" w:color="auto"/>
        <w:bottom w:val="none" w:sz="0" w:space="0" w:color="auto"/>
        <w:right w:val="none" w:sz="0" w:space="0" w:color="auto"/>
      </w:divBdr>
    </w:div>
    <w:div w:id="818114422">
      <w:bodyDiv w:val="1"/>
      <w:marLeft w:val="0"/>
      <w:marRight w:val="0"/>
      <w:marTop w:val="0"/>
      <w:marBottom w:val="0"/>
      <w:divBdr>
        <w:top w:val="none" w:sz="0" w:space="0" w:color="auto"/>
        <w:left w:val="none" w:sz="0" w:space="0" w:color="auto"/>
        <w:bottom w:val="none" w:sz="0" w:space="0" w:color="auto"/>
        <w:right w:val="none" w:sz="0" w:space="0" w:color="auto"/>
      </w:divBdr>
    </w:div>
    <w:div w:id="843669669">
      <w:bodyDiv w:val="1"/>
      <w:marLeft w:val="0"/>
      <w:marRight w:val="0"/>
      <w:marTop w:val="0"/>
      <w:marBottom w:val="0"/>
      <w:divBdr>
        <w:top w:val="none" w:sz="0" w:space="0" w:color="auto"/>
        <w:left w:val="none" w:sz="0" w:space="0" w:color="auto"/>
        <w:bottom w:val="none" w:sz="0" w:space="0" w:color="auto"/>
        <w:right w:val="none" w:sz="0" w:space="0" w:color="auto"/>
      </w:divBdr>
    </w:div>
    <w:div w:id="868876402">
      <w:bodyDiv w:val="1"/>
      <w:marLeft w:val="0"/>
      <w:marRight w:val="0"/>
      <w:marTop w:val="0"/>
      <w:marBottom w:val="0"/>
      <w:divBdr>
        <w:top w:val="none" w:sz="0" w:space="0" w:color="auto"/>
        <w:left w:val="none" w:sz="0" w:space="0" w:color="auto"/>
        <w:bottom w:val="none" w:sz="0" w:space="0" w:color="auto"/>
        <w:right w:val="none" w:sz="0" w:space="0" w:color="auto"/>
      </w:divBdr>
    </w:div>
    <w:div w:id="884949125">
      <w:bodyDiv w:val="1"/>
      <w:marLeft w:val="0"/>
      <w:marRight w:val="0"/>
      <w:marTop w:val="0"/>
      <w:marBottom w:val="0"/>
      <w:divBdr>
        <w:top w:val="none" w:sz="0" w:space="0" w:color="auto"/>
        <w:left w:val="none" w:sz="0" w:space="0" w:color="auto"/>
        <w:bottom w:val="none" w:sz="0" w:space="0" w:color="auto"/>
        <w:right w:val="none" w:sz="0" w:space="0" w:color="auto"/>
      </w:divBdr>
      <w:divsChild>
        <w:div w:id="110101142">
          <w:marLeft w:val="0"/>
          <w:marRight w:val="0"/>
          <w:marTop w:val="0"/>
          <w:marBottom w:val="0"/>
          <w:divBdr>
            <w:top w:val="none" w:sz="0" w:space="0" w:color="auto"/>
            <w:left w:val="none" w:sz="0" w:space="0" w:color="auto"/>
            <w:bottom w:val="none" w:sz="0" w:space="0" w:color="auto"/>
            <w:right w:val="none" w:sz="0" w:space="0" w:color="auto"/>
          </w:divBdr>
        </w:div>
        <w:div w:id="175313141">
          <w:marLeft w:val="0"/>
          <w:marRight w:val="0"/>
          <w:marTop w:val="0"/>
          <w:marBottom w:val="0"/>
          <w:divBdr>
            <w:top w:val="none" w:sz="0" w:space="0" w:color="auto"/>
            <w:left w:val="none" w:sz="0" w:space="0" w:color="auto"/>
            <w:bottom w:val="none" w:sz="0" w:space="0" w:color="auto"/>
            <w:right w:val="none" w:sz="0" w:space="0" w:color="auto"/>
          </w:divBdr>
          <w:divsChild>
            <w:div w:id="648679830">
              <w:marLeft w:val="0"/>
              <w:marRight w:val="0"/>
              <w:marTop w:val="0"/>
              <w:marBottom w:val="0"/>
              <w:divBdr>
                <w:top w:val="none" w:sz="0" w:space="0" w:color="auto"/>
                <w:left w:val="none" w:sz="0" w:space="0" w:color="auto"/>
                <w:bottom w:val="none" w:sz="0" w:space="0" w:color="auto"/>
                <w:right w:val="none" w:sz="0" w:space="0" w:color="auto"/>
              </w:divBdr>
            </w:div>
            <w:div w:id="706173989">
              <w:marLeft w:val="0"/>
              <w:marRight w:val="0"/>
              <w:marTop w:val="0"/>
              <w:marBottom w:val="0"/>
              <w:divBdr>
                <w:top w:val="none" w:sz="0" w:space="0" w:color="auto"/>
                <w:left w:val="none" w:sz="0" w:space="0" w:color="auto"/>
                <w:bottom w:val="none" w:sz="0" w:space="0" w:color="auto"/>
                <w:right w:val="none" w:sz="0" w:space="0" w:color="auto"/>
              </w:divBdr>
            </w:div>
            <w:div w:id="799610443">
              <w:marLeft w:val="0"/>
              <w:marRight w:val="0"/>
              <w:marTop w:val="0"/>
              <w:marBottom w:val="0"/>
              <w:divBdr>
                <w:top w:val="none" w:sz="0" w:space="0" w:color="auto"/>
                <w:left w:val="none" w:sz="0" w:space="0" w:color="auto"/>
                <w:bottom w:val="none" w:sz="0" w:space="0" w:color="auto"/>
                <w:right w:val="none" w:sz="0" w:space="0" w:color="auto"/>
              </w:divBdr>
            </w:div>
            <w:div w:id="1535462594">
              <w:marLeft w:val="0"/>
              <w:marRight w:val="0"/>
              <w:marTop w:val="0"/>
              <w:marBottom w:val="0"/>
              <w:divBdr>
                <w:top w:val="none" w:sz="0" w:space="0" w:color="auto"/>
                <w:left w:val="none" w:sz="0" w:space="0" w:color="auto"/>
                <w:bottom w:val="none" w:sz="0" w:space="0" w:color="auto"/>
                <w:right w:val="none" w:sz="0" w:space="0" w:color="auto"/>
              </w:divBdr>
            </w:div>
          </w:divsChild>
        </w:div>
        <w:div w:id="201938124">
          <w:marLeft w:val="0"/>
          <w:marRight w:val="0"/>
          <w:marTop w:val="0"/>
          <w:marBottom w:val="0"/>
          <w:divBdr>
            <w:top w:val="none" w:sz="0" w:space="0" w:color="auto"/>
            <w:left w:val="none" w:sz="0" w:space="0" w:color="auto"/>
            <w:bottom w:val="none" w:sz="0" w:space="0" w:color="auto"/>
            <w:right w:val="none" w:sz="0" w:space="0" w:color="auto"/>
          </w:divBdr>
          <w:divsChild>
            <w:div w:id="75782454">
              <w:marLeft w:val="0"/>
              <w:marRight w:val="0"/>
              <w:marTop w:val="0"/>
              <w:marBottom w:val="0"/>
              <w:divBdr>
                <w:top w:val="none" w:sz="0" w:space="0" w:color="auto"/>
                <w:left w:val="none" w:sz="0" w:space="0" w:color="auto"/>
                <w:bottom w:val="none" w:sz="0" w:space="0" w:color="auto"/>
                <w:right w:val="none" w:sz="0" w:space="0" w:color="auto"/>
              </w:divBdr>
            </w:div>
            <w:div w:id="211967393">
              <w:marLeft w:val="0"/>
              <w:marRight w:val="0"/>
              <w:marTop w:val="0"/>
              <w:marBottom w:val="0"/>
              <w:divBdr>
                <w:top w:val="none" w:sz="0" w:space="0" w:color="auto"/>
                <w:left w:val="none" w:sz="0" w:space="0" w:color="auto"/>
                <w:bottom w:val="none" w:sz="0" w:space="0" w:color="auto"/>
                <w:right w:val="none" w:sz="0" w:space="0" w:color="auto"/>
              </w:divBdr>
            </w:div>
            <w:div w:id="626010377">
              <w:marLeft w:val="0"/>
              <w:marRight w:val="0"/>
              <w:marTop w:val="0"/>
              <w:marBottom w:val="0"/>
              <w:divBdr>
                <w:top w:val="none" w:sz="0" w:space="0" w:color="auto"/>
                <w:left w:val="none" w:sz="0" w:space="0" w:color="auto"/>
                <w:bottom w:val="none" w:sz="0" w:space="0" w:color="auto"/>
                <w:right w:val="none" w:sz="0" w:space="0" w:color="auto"/>
              </w:divBdr>
            </w:div>
            <w:div w:id="1003819888">
              <w:marLeft w:val="0"/>
              <w:marRight w:val="0"/>
              <w:marTop w:val="0"/>
              <w:marBottom w:val="0"/>
              <w:divBdr>
                <w:top w:val="none" w:sz="0" w:space="0" w:color="auto"/>
                <w:left w:val="none" w:sz="0" w:space="0" w:color="auto"/>
                <w:bottom w:val="none" w:sz="0" w:space="0" w:color="auto"/>
                <w:right w:val="none" w:sz="0" w:space="0" w:color="auto"/>
              </w:divBdr>
            </w:div>
            <w:div w:id="1780369594">
              <w:marLeft w:val="0"/>
              <w:marRight w:val="0"/>
              <w:marTop w:val="0"/>
              <w:marBottom w:val="0"/>
              <w:divBdr>
                <w:top w:val="none" w:sz="0" w:space="0" w:color="auto"/>
                <w:left w:val="none" w:sz="0" w:space="0" w:color="auto"/>
                <w:bottom w:val="none" w:sz="0" w:space="0" w:color="auto"/>
                <w:right w:val="none" w:sz="0" w:space="0" w:color="auto"/>
              </w:divBdr>
            </w:div>
          </w:divsChild>
        </w:div>
        <w:div w:id="245067896">
          <w:marLeft w:val="0"/>
          <w:marRight w:val="0"/>
          <w:marTop w:val="0"/>
          <w:marBottom w:val="0"/>
          <w:divBdr>
            <w:top w:val="none" w:sz="0" w:space="0" w:color="auto"/>
            <w:left w:val="none" w:sz="0" w:space="0" w:color="auto"/>
            <w:bottom w:val="none" w:sz="0" w:space="0" w:color="auto"/>
            <w:right w:val="none" w:sz="0" w:space="0" w:color="auto"/>
          </w:divBdr>
        </w:div>
        <w:div w:id="312834537">
          <w:marLeft w:val="0"/>
          <w:marRight w:val="0"/>
          <w:marTop w:val="0"/>
          <w:marBottom w:val="0"/>
          <w:divBdr>
            <w:top w:val="none" w:sz="0" w:space="0" w:color="auto"/>
            <w:left w:val="none" w:sz="0" w:space="0" w:color="auto"/>
            <w:bottom w:val="none" w:sz="0" w:space="0" w:color="auto"/>
            <w:right w:val="none" w:sz="0" w:space="0" w:color="auto"/>
          </w:divBdr>
          <w:divsChild>
            <w:div w:id="75521756">
              <w:marLeft w:val="0"/>
              <w:marRight w:val="0"/>
              <w:marTop w:val="0"/>
              <w:marBottom w:val="0"/>
              <w:divBdr>
                <w:top w:val="none" w:sz="0" w:space="0" w:color="auto"/>
                <w:left w:val="none" w:sz="0" w:space="0" w:color="auto"/>
                <w:bottom w:val="none" w:sz="0" w:space="0" w:color="auto"/>
                <w:right w:val="none" w:sz="0" w:space="0" w:color="auto"/>
              </w:divBdr>
            </w:div>
            <w:div w:id="290476941">
              <w:marLeft w:val="0"/>
              <w:marRight w:val="0"/>
              <w:marTop w:val="0"/>
              <w:marBottom w:val="0"/>
              <w:divBdr>
                <w:top w:val="none" w:sz="0" w:space="0" w:color="auto"/>
                <w:left w:val="none" w:sz="0" w:space="0" w:color="auto"/>
                <w:bottom w:val="none" w:sz="0" w:space="0" w:color="auto"/>
                <w:right w:val="none" w:sz="0" w:space="0" w:color="auto"/>
              </w:divBdr>
            </w:div>
            <w:div w:id="622881179">
              <w:marLeft w:val="0"/>
              <w:marRight w:val="0"/>
              <w:marTop w:val="0"/>
              <w:marBottom w:val="0"/>
              <w:divBdr>
                <w:top w:val="none" w:sz="0" w:space="0" w:color="auto"/>
                <w:left w:val="none" w:sz="0" w:space="0" w:color="auto"/>
                <w:bottom w:val="none" w:sz="0" w:space="0" w:color="auto"/>
                <w:right w:val="none" w:sz="0" w:space="0" w:color="auto"/>
              </w:divBdr>
            </w:div>
            <w:div w:id="839660158">
              <w:marLeft w:val="0"/>
              <w:marRight w:val="0"/>
              <w:marTop w:val="0"/>
              <w:marBottom w:val="0"/>
              <w:divBdr>
                <w:top w:val="none" w:sz="0" w:space="0" w:color="auto"/>
                <w:left w:val="none" w:sz="0" w:space="0" w:color="auto"/>
                <w:bottom w:val="none" w:sz="0" w:space="0" w:color="auto"/>
                <w:right w:val="none" w:sz="0" w:space="0" w:color="auto"/>
              </w:divBdr>
            </w:div>
            <w:div w:id="1597596396">
              <w:marLeft w:val="0"/>
              <w:marRight w:val="0"/>
              <w:marTop w:val="0"/>
              <w:marBottom w:val="0"/>
              <w:divBdr>
                <w:top w:val="none" w:sz="0" w:space="0" w:color="auto"/>
                <w:left w:val="none" w:sz="0" w:space="0" w:color="auto"/>
                <w:bottom w:val="none" w:sz="0" w:space="0" w:color="auto"/>
                <w:right w:val="none" w:sz="0" w:space="0" w:color="auto"/>
              </w:divBdr>
            </w:div>
          </w:divsChild>
        </w:div>
        <w:div w:id="393310574">
          <w:marLeft w:val="0"/>
          <w:marRight w:val="0"/>
          <w:marTop w:val="0"/>
          <w:marBottom w:val="0"/>
          <w:divBdr>
            <w:top w:val="none" w:sz="0" w:space="0" w:color="auto"/>
            <w:left w:val="none" w:sz="0" w:space="0" w:color="auto"/>
            <w:bottom w:val="none" w:sz="0" w:space="0" w:color="auto"/>
            <w:right w:val="none" w:sz="0" w:space="0" w:color="auto"/>
          </w:divBdr>
        </w:div>
        <w:div w:id="393819824">
          <w:marLeft w:val="0"/>
          <w:marRight w:val="0"/>
          <w:marTop w:val="0"/>
          <w:marBottom w:val="0"/>
          <w:divBdr>
            <w:top w:val="none" w:sz="0" w:space="0" w:color="auto"/>
            <w:left w:val="none" w:sz="0" w:space="0" w:color="auto"/>
            <w:bottom w:val="none" w:sz="0" w:space="0" w:color="auto"/>
            <w:right w:val="none" w:sz="0" w:space="0" w:color="auto"/>
          </w:divBdr>
        </w:div>
        <w:div w:id="394353329">
          <w:marLeft w:val="0"/>
          <w:marRight w:val="0"/>
          <w:marTop w:val="0"/>
          <w:marBottom w:val="0"/>
          <w:divBdr>
            <w:top w:val="none" w:sz="0" w:space="0" w:color="auto"/>
            <w:left w:val="none" w:sz="0" w:space="0" w:color="auto"/>
            <w:bottom w:val="none" w:sz="0" w:space="0" w:color="auto"/>
            <w:right w:val="none" w:sz="0" w:space="0" w:color="auto"/>
          </w:divBdr>
        </w:div>
        <w:div w:id="488710977">
          <w:marLeft w:val="0"/>
          <w:marRight w:val="0"/>
          <w:marTop w:val="0"/>
          <w:marBottom w:val="0"/>
          <w:divBdr>
            <w:top w:val="none" w:sz="0" w:space="0" w:color="auto"/>
            <w:left w:val="none" w:sz="0" w:space="0" w:color="auto"/>
            <w:bottom w:val="none" w:sz="0" w:space="0" w:color="auto"/>
            <w:right w:val="none" w:sz="0" w:space="0" w:color="auto"/>
          </w:divBdr>
        </w:div>
        <w:div w:id="615796560">
          <w:marLeft w:val="0"/>
          <w:marRight w:val="0"/>
          <w:marTop w:val="0"/>
          <w:marBottom w:val="0"/>
          <w:divBdr>
            <w:top w:val="none" w:sz="0" w:space="0" w:color="auto"/>
            <w:left w:val="none" w:sz="0" w:space="0" w:color="auto"/>
            <w:bottom w:val="none" w:sz="0" w:space="0" w:color="auto"/>
            <w:right w:val="none" w:sz="0" w:space="0" w:color="auto"/>
          </w:divBdr>
        </w:div>
        <w:div w:id="661196917">
          <w:marLeft w:val="0"/>
          <w:marRight w:val="0"/>
          <w:marTop w:val="0"/>
          <w:marBottom w:val="0"/>
          <w:divBdr>
            <w:top w:val="none" w:sz="0" w:space="0" w:color="auto"/>
            <w:left w:val="none" w:sz="0" w:space="0" w:color="auto"/>
            <w:bottom w:val="none" w:sz="0" w:space="0" w:color="auto"/>
            <w:right w:val="none" w:sz="0" w:space="0" w:color="auto"/>
          </w:divBdr>
        </w:div>
        <w:div w:id="710616023">
          <w:marLeft w:val="0"/>
          <w:marRight w:val="0"/>
          <w:marTop w:val="0"/>
          <w:marBottom w:val="0"/>
          <w:divBdr>
            <w:top w:val="none" w:sz="0" w:space="0" w:color="auto"/>
            <w:left w:val="none" w:sz="0" w:space="0" w:color="auto"/>
            <w:bottom w:val="none" w:sz="0" w:space="0" w:color="auto"/>
            <w:right w:val="none" w:sz="0" w:space="0" w:color="auto"/>
          </w:divBdr>
        </w:div>
        <w:div w:id="737174131">
          <w:marLeft w:val="0"/>
          <w:marRight w:val="0"/>
          <w:marTop w:val="0"/>
          <w:marBottom w:val="0"/>
          <w:divBdr>
            <w:top w:val="none" w:sz="0" w:space="0" w:color="auto"/>
            <w:left w:val="none" w:sz="0" w:space="0" w:color="auto"/>
            <w:bottom w:val="none" w:sz="0" w:space="0" w:color="auto"/>
            <w:right w:val="none" w:sz="0" w:space="0" w:color="auto"/>
          </w:divBdr>
        </w:div>
        <w:div w:id="755977740">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776295369">
          <w:marLeft w:val="0"/>
          <w:marRight w:val="0"/>
          <w:marTop w:val="0"/>
          <w:marBottom w:val="0"/>
          <w:divBdr>
            <w:top w:val="none" w:sz="0" w:space="0" w:color="auto"/>
            <w:left w:val="none" w:sz="0" w:space="0" w:color="auto"/>
            <w:bottom w:val="none" w:sz="0" w:space="0" w:color="auto"/>
            <w:right w:val="none" w:sz="0" w:space="0" w:color="auto"/>
          </w:divBdr>
        </w:div>
        <w:div w:id="790632754">
          <w:marLeft w:val="0"/>
          <w:marRight w:val="0"/>
          <w:marTop w:val="0"/>
          <w:marBottom w:val="0"/>
          <w:divBdr>
            <w:top w:val="none" w:sz="0" w:space="0" w:color="auto"/>
            <w:left w:val="none" w:sz="0" w:space="0" w:color="auto"/>
            <w:bottom w:val="none" w:sz="0" w:space="0" w:color="auto"/>
            <w:right w:val="none" w:sz="0" w:space="0" w:color="auto"/>
          </w:divBdr>
          <w:divsChild>
            <w:div w:id="275262411">
              <w:marLeft w:val="0"/>
              <w:marRight w:val="0"/>
              <w:marTop w:val="0"/>
              <w:marBottom w:val="0"/>
              <w:divBdr>
                <w:top w:val="none" w:sz="0" w:space="0" w:color="auto"/>
                <w:left w:val="none" w:sz="0" w:space="0" w:color="auto"/>
                <w:bottom w:val="none" w:sz="0" w:space="0" w:color="auto"/>
                <w:right w:val="none" w:sz="0" w:space="0" w:color="auto"/>
              </w:divBdr>
            </w:div>
            <w:div w:id="410928762">
              <w:marLeft w:val="0"/>
              <w:marRight w:val="0"/>
              <w:marTop w:val="0"/>
              <w:marBottom w:val="0"/>
              <w:divBdr>
                <w:top w:val="none" w:sz="0" w:space="0" w:color="auto"/>
                <w:left w:val="none" w:sz="0" w:space="0" w:color="auto"/>
                <w:bottom w:val="none" w:sz="0" w:space="0" w:color="auto"/>
                <w:right w:val="none" w:sz="0" w:space="0" w:color="auto"/>
              </w:divBdr>
            </w:div>
            <w:div w:id="1841387106">
              <w:marLeft w:val="0"/>
              <w:marRight w:val="0"/>
              <w:marTop w:val="0"/>
              <w:marBottom w:val="0"/>
              <w:divBdr>
                <w:top w:val="none" w:sz="0" w:space="0" w:color="auto"/>
                <w:left w:val="none" w:sz="0" w:space="0" w:color="auto"/>
                <w:bottom w:val="none" w:sz="0" w:space="0" w:color="auto"/>
                <w:right w:val="none" w:sz="0" w:space="0" w:color="auto"/>
              </w:divBdr>
            </w:div>
          </w:divsChild>
        </w:div>
        <w:div w:id="837580848">
          <w:marLeft w:val="0"/>
          <w:marRight w:val="0"/>
          <w:marTop w:val="0"/>
          <w:marBottom w:val="0"/>
          <w:divBdr>
            <w:top w:val="none" w:sz="0" w:space="0" w:color="auto"/>
            <w:left w:val="none" w:sz="0" w:space="0" w:color="auto"/>
            <w:bottom w:val="none" w:sz="0" w:space="0" w:color="auto"/>
            <w:right w:val="none" w:sz="0" w:space="0" w:color="auto"/>
          </w:divBdr>
        </w:div>
        <w:div w:id="868569272">
          <w:marLeft w:val="0"/>
          <w:marRight w:val="0"/>
          <w:marTop w:val="0"/>
          <w:marBottom w:val="0"/>
          <w:divBdr>
            <w:top w:val="none" w:sz="0" w:space="0" w:color="auto"/>
            <w:left w:val="none" w:sz="0" w:space="0" w:color="auto"/>
            <w:bottom w:val="none" w:sz="0" w:space="0" w:color="auto"/>
            <w:right w:val="none" w:sz="0" w:space="0" w:color="auto"/>
          </w:divBdr>
        </w:div>
        <w:div w:id="878203595">
          <w:marLeft w:val="0"/>
          <w:marRight w:val="0"/>
          <w:marTop w:val="0"/>
          <w:marBottom w:val="0"/>
          <w:divBdr>
            <w:top w:val="none" w:sz="0" w:space="0" w:color="auto"/>
            <w:left w:val="none" w:sz="0" w:space="0" w:color="auto"/>
            <w:bottom w:val="none" w:sz="0" w:space="0" w:color="auto"/>
            <w:right w:val="none" w:sz="0" w:space="0" w:color="auto"/>
          </w:divBdr>
        </w:div>
        <w:div w:id="884870061">
          <w:marLeft w:val="0"/>
          <w:marRight w:val="0"/>
          <w:marTop w:val="0"/>
          <w:marBottom w:val="0"/>
          <w:divBdr>
            <w:top w:val="none" w:sz="0" w:space="0" w:color="auto"/>
            <w:left w:val="none" w:sz="0" w:space="0" w:color="auto"/>
            <w:bottom w:val="none" w:sz="0" w:space="0" w:color="auto"/>
            <w:right w:val="none" w:sz="0" w:space="0" w:color="auto"/>
          </w:divBdr>
        </w:div>
        <w:div w:id="901717788">
          <w:marLeft w:val="0"/>
          <w:marRight w:val="0"/>
          <w:marTop w:val="0"/>
          <w:marBottom w:val="0"/>
          <w:divBdr>
            <w:top w:val="none" w:sz="0" w:space="0" w:color="auto"/>
            <w:left w:val="none" w:sz="0" w:space="0" w:color="auto"/>
            <w:bottom w:val="none" w:sz="0" w:space="0" w:color="auto"/>
            <w:right w:val="none" w:sz="0" w:space="0" w:color="auto"/>
          </w:divBdr>
        </w:div>
        <w:div w:id="909660058">
          <w:marLeft w:val="0"/>
          <w:marRight w:val="0"/>
          <w:marTop w:val="0"/>
          <w:marBottom w:val="0"/>
          <w:divBdr>
            <w:top w:val="none" w:sz="0" w:space="0" w:color="auto"/>
            <w:left w:val="none" w:sz="0" w:space="0" w:color="auto"/>
            <w:bottom w:val="none" w:sz="0" w:space="0" w:color="auto"/>
            <w:right w:val="none" w:sz="0" w:space="0" w:color="auto"/>
          </w:divBdr>
        </w:div>
        <w:div w:id="929242102">
          <w:marLeft w:val="0"/>
          <w:marRight w:val="0"/>
          <w:marTop w:val="0"/>
          <w:marBottom w:val="0"/>
          <w:divBdr>
            <w:top w:val="none" w:sz="0" w:space="0" w:color="auto"/>
            <w:left w:val="none" w:sz="0" w:space="0" w:color="auto"/>
            <w:bottom w:val="none" w:sz="0" w:space="0" w:color="auto"/>
            <w:right w:val="none" w:sz="0" w:space="0" w:color="auto"/>
          </w:divBdr>
        </w:div>
        <w:div w:id="943463831">
          <w:marLeft w:val="0"/>
          <w:marRight w:val="0"/>
          <w:marTop w:val="0"/>
          <w:marBottom w:val="0"/>
          <w:divBdr>
            <w:top w:val="none" w:sz="0" w:space="0" w:color="auto"/>
            <w:left w:val="none" w:sz="0" w:space="0" w:color="auto"/>
            <w:bottom w:val="none" w:sz="0" w:space="0" w:color="auto"/>
            <w:right w:val="none" w:sz="0" w:space="0" w:color="auto"/>
          </w:divBdr>
        </w:div>
        <w:div w:id="980428077">
          <w:marLeft w:val="0"/>
          <w:marRight w:val="0"/>
          <w:marTop w:val="0"/>
          <w:marBottom w:val="0"/>
          <w:divBdr>
            <w:top w:val="none" w:sz="0" w:space="0" w:color="auto"/>
            <w:left w:val="none" w:sz="0" w:space="0" w:color="auto"/>
            <w:bottom w:val="none" w:sz="0" w:space="0" w:color="auto"/>
            <w:right w:val="none" w:sz="0" w:space="0" w:color="auto"/>
          </w:divBdr>
        </w:div>
        <w:div w:id="993606347">
          <w:marLeft w:val="0"/>
          <w:marRight w:val="0"/>
          <w:marTop w:val="0"/>
          <w:marBottom w:val="0"/>
          <w:divBdr>
            <w:top w:val="none" w:sz="0" w:space="0" w:color="auto"/>
            <w:left w:val="none" w:sz="0" w:space="0" w:color="auto"/>
            <w:bottom w:val="none" w:sz="0" w:space="0" w:color="auto"/>
            <w:right w:val="none" w:sz="0" w:space="0" w:color="auto"/>
          </w:divBdr>
        </w:div>
        <w:div w:id="1038435624">
          <w:marLeft w:val="0"/>
          <w:marRight w:val="0"/>
          <w:marTop w:val="0"/>
          <w:marBottom w:val="0"/>
          <w:divBdr>
            <w:top w:val="none" w:sz="0" w:space="0" w:color="auto"/>
            <w:left w:val="none" w:sz="0" w:space="0" w:color="auto"/>
            <w:bottom w:val="none" w:sz="0" w:space="0" w:color="auto"/>
            <w:right w:val="none" w:sz="0" w:space="0" w:color="auto"/>
          </w:divBdr>
        </w:div>
        <w:div w:id="1040398187">
          <w:marLeft w:val="0"/>
          <w:marRight w:val="0"/>
          <w:marTop w:val="0"/>
          <w:marBottom w:val="0"/>
          <w:divBdr>
            <w:top w:val="none" w:sz="0" w:space="0" w:color="auto"/>
            <w:left w:val="none" w:sz="0" w:space="0" w:color="auto"/>
            <w:bottom w:val="none" w:sz="0" w:space="0" w:color="auto"/>
            <w:right w:val="none" w:sz="0" w:space="0" w:color="auto"/>
          </w:divBdr>
        </w:div>
        <w:div w:id="1067679707">
          <w:marLeft w:val="0"/>
          <w:marRight w:val="0"/>
          <w:marTop w:val="0"/>
          <w:marBottom w:val="0"/>
          <w:divBdr>
            <w:top w:val="none" w:sz="0" w:space="0" w:color="auto"/>
            <w:left w:val="none" w:sz="0" w:space="0" w:color="auto"/>
            <w:bottom w:val="none" w:sz="0" w:space="0" w:color="auto"/>
            <w:right w:val="none" w:sz="0" w:space="0" w:color="auto"/>
          </w:divBdr>
        </w:div>
        <w:div w:id="1075517747">
          <w:marLeft w:val="0"/>
          <w:marRight w:val="0"/>
          <w:marTop w:val="0"/>
          <w:marBottom w:val="0"/>
          <w:divBdr>
            <w:top w:val="none" w:sz="0" w:space="0" w:color="auto"/>
            <w:left w:val="none" w:sz="0" w:space="0" w:color="auto"/>
            <w:bottom w:val="none" w:sz="0" w:space="0" w:color="auto"/>
            <w:right w:val="none" w:sz="0" w:space="0" w:color="auto"/>
          </w:divBdr>
        </w:div>
        <w:div w:id="1075589603">
          <w:marLeft w:val="0"/>
          <w:marRight w:val="0"/>
          <w:marTop w:val="0"/>
          <w:marBottom w:val="0"/>
          <w:divBdr>
            <w:top w:val="none" w:sz="0" w:space="0" w:color="auto"/>
            <w:left w:val="none" w:sz="0" w:space="0" w:color="auto"/>
            <w:bottom w:val="none" w:sz="0" w:space="0" w:color="auto"/>
            <w:right w:val="none" w:sz="0" w:space="0" w:color="auto"/>
          </w:divBdr>
        </w:div>
        <w:div w:id="1115060651">
          <w:marLeft w:val="0"/>
          <w:marRight w:val="0"/>
          <w:marTop w:val="0"/>
          <w:marBottom w:val="0"/>
          <w:divBdr>
            <w:top w:val="none" w:sz="0" w:space="0" w:color="auto"/>
            <w:left w:val="none" w:sz="0" w:space="0" w:color="auto"/>
            <w:bottom w:val="none" w:sz="0" w:space="0" w:color="auto"/>
            <w:right w:val="none" w:sz="0" w:space="0" w:color="auto"/>
          </w:divBdr>
        </w:div>
        <w:div w:id="1129938742">
          <w:marLeft w:val="0"/>
          <w:marRight w:val="0"/>
          <w:marTop w:val="0"/>
          <w:marBottom w:val="0"/>
          <w:divBdr>
            <w:top w:val="none" w:sz="0" w:space="0" w:color="auto"/>
            <w:left w:val="none" w:sz="0" w:space="0" w:color="auto"/>
            <w:bottom w:val="none" w:sz="0" w:space="0" w:color="auto"/>
            <w:right w:val="none" w:sz="0" w:space="0" w:color="auto"/>
          </w:divBdr>
        </w:div>
        <w:div w:id="1178546066">
          <w:marLeft w:val="0"/>
          <w:marRight w:val="0"/>
          <w:marTop w:val="0"/>
          <w:marBottom w:val="0"/>
          <w:divBdr>
            <w:top w:val="none" w:sz="0" w:space="0" w:color="auto"/>
            <w:left w:val="none" w:sz="0" w:space="0" w:color="auto"/>
            <w:bottom w:val="none" w:sz="0" w:space="0" w:color="auto"/>
            <w:right w:val="none" w:sz="0" w:space="0" w:color="auto"/>
          </w:divBdr>
        </w:div>
        <w:div w:id="1240410542">
          <w:marLeft w:val="0"/>
          <w:marRight w:val="0"/>
          <w:marTop w:val="0"/>
          <w:marBottom w:val="0"/>
          <w:divBdr>
            <w:top w:val="none" w:sz="0" w:space="0" w:color="auto"/>
            <w:left w:val="none" w:sz="0" w:space="0" w:color="auto"/>
            <w:bottom w:val="none" w:sz="0" w:space="0" w:color="auto"/>
            <w:right w:val="none" w:sz="0" w:space="0" w:color="auto"/>
          </w:divBdr>
        </w:div>
        <w:div w:id="1262566229">
          <w:marLeft w:val="0"/>
          <w:marRight w:val="0"/>
          <w:marTop w:val="0"/>
          <w:marBottom w:val="0"/>
          <w:divBdr>
            <w:top w:val="none" w:sz="0" w:space="0" w:color="auto"/>
            <w:left w:val="none" w:sz="0" w:space="0" w:color="auto"/>
            <w:bottom w:val="none" w:sz="0" w:space="0" w:color="auto"/>
            <w:right w:val="none" w:sz="0" w:space="0" w:color="auto"/>
          </w:divBdr>
        </w:div>
        <w:div w:id="1366054290">
          <w:marLeft w:val="0"/>
          <w:marRight w:val="0"/>
          <w:marTop w:val="0"/>
          <w:marBottom w:val="0"/>
          <w:divBdr>
            <w:top w:val="none" w:sz="0" w:space="0" w:color="auto"/>
            <w:left w:val="none" w:sz="0" w:space="0" w:color="auto"/>
            <w:bottom w:val="none" w:sz="0" w:space="0" w:color="auto"/>
            <w:right w:val="none" w:sz="0" w:space="0" w:color="auto"/>
          </w:divBdr>
          <w:divsChild>
            <w:div w:id="1549339454">
              <w:marLeft w:val="-75"/>
              <w:marRight w:val="0"/>
              <w:marTop w:val="30"/>
              <w:marBottom w:val="30"/>
              <w:divBdr>
                <w:top w:val="none" w:sz="0" w:space="0" w:color="auto"/>
                <w:left w:val="none" w:sz="0" w:space="0" w:color="auto"/>
                <w:bottom w:val="none" w:sz="0" w:space="0" w:color="auto"/>
                <w:right w:val="none" w:sz="0" w:space="0" w:color="auto"/>
              </w:divBdr>
              <w:divsChild>
                <w:div w:id="20281600">
                  <w:marLeft w:val="0"/>
                  <w:marRight w:val="0"/>
                  <w:marTop w:val="0"/>
                  <w:marBottom w:val="0"/>
                  <w:divBdr>
                    <w:top w:val="none" w:sz="0" w:space="0" w:color="auto"/>
                    <w:left w:val="none" w:sz="0" w:space="0" w:color="auto"/>
                    <w:bottom w:val="none" w:sz="0" w:space="0" w:color="auto"/>
                    <w:right w:val="none" w:sz="0" w:space="0" w:color="auto"/>
                  </w:divBdr>
                  <w:divsChild>
                    <w:div w:id="489248397">
                      <w:marLeft w:val="0"/>
                      <w:marRight w:val="0"/>
                      <w:marTop w:val="0"/>
                      <w:marBottom w:val="0"/>
                      <w:divBdr>
                        <w:top w:val="none" w:sz="0" w:space="0" w:color="auto"/>
                        <w:left w:val="none" w:sz="0" w:space="0" w:color="auto"/>
                        <w:bottom w:val="none" w:sz="0" w:space="0" w:color="auto"/>
                        <w:right w:val="none" w:sz="0" w:space="0" w:color="auto"/>
                      </w:divBdr>
                    </w:div>
                  </w:divsChild>
                </w:div>
                <w:div w:id="50664007">
                  <w:marLeft w:val="0"/>
                  <w:marRight w:val="0"/>
                  <w:marTop w:val="0"/>
                  <w:marBottom w:val="0"/>
                  <w:divBdr>
                    <w:top w:val="none" w:sz="0" w:space="0" w:color="auto"/>
                    <w:left w:val="none" w:sz="0" w:space="0" w:color="auto"/>
                    <w:bottom w:val="none" w:sz="0" w:space="0" w:color="auto"/>
                    <w:right w:val="none" w:sz="0" w:space="0" w:color="auto"/>
                  </w:divBdr>
                  <w:divsChild>
                    <w:div w:id="943078558">
                      <w:marLeft w:val="0"/>
                      <w:marRight w:val="0"/>
                      <w:marTop w:val="0"/>
                      <w:marBottom w:val="0"/>
                      <w:divBdr>
                        <w:top w:val="none" w:sz="0" w:space="0" w:color="auto"/>
                        <w:left w:val="none" w:sz="0" w:space="0" w:color="auto"/>
                        <w:bottom w:val="none" w:sz="0" w:space="0" w:color="auto"/>
                        <w:right w:val="none" w:sz="0" w:space="0" w:color="auto"/>
                      </w:divBdr>
                    </w:div>
                  </w:divsChild>
                </w:div>
                <w:div w:id="115103790">
                  <w:marLeft w:val="0"/>
                  <w:marRight w:val="0"/>
                  <w:marTop w:val="0"/>
                  <w:marBottom w:val="0"/>
                  <w:divBdr>
                    <w:top w:val="none" w:sz="0" w:space="0" w:color="auto"/>
                    <w:left w:val="none" w:sz="0" w:space="0" w:color="auto"/>
                    <w:bottom w:val="none" w:sz="0" w:space="0" w:color="auto"/>
                    <w:right w:val="none" w:sz="0" w:space="0" w:color="auto"/>
                  </w:divBdr>
                  <w:divsChild>
                    <w:div w:id="394396599">
                      <w:marLeft w:val="0"/>
                      <w:marRight w:val="0"/>
                      <w:marTop w:val="0"/>
                      <w:marBottom w:val="0"/>
                      <w:divBdr>
                        <w:top w:val="none" w:sz="0" w:space="0" w:color="auto"/>
                        <w:left w:val="none" w:sz="0" w:space="0" w:color="auto"/>
                        <w:bottom w:val="none" w:sz="0" w:space="0" w:color="auto"/>
                        <w:right w:val="none" w:sz="0" w:space="0" w:color="auto"/>
                      </w:divBdr>
                    </w:div>
                  </w:divsChild>
                </w:div>
                <w:div w:id="221793596">
                  <w:marLeft w:val="0"/>
                  <w:marRight w:val="0"/>
                  <w:marTop w:val="0"/>
                  <w:marBottom w:val="0"/>
                  <w:divBdr>
                    <w:top w:val="none" w:sz="0" w:space="0" w:color="auto"/>
                    <w:left w:val="none" w:sz="0" w:space="0" w:color="auto"/>
                    <w:bottom w:val="none" w:sz="0" w:space="0" w:color="auto"/>
                    <w:right w:val="none" w:sz="0" w:space="0" w:color="auto"/>
                  </w:divBdr>
                  <w:divsChild>
                    <w:div w:id="966741241">
                      <w:marLeft w:val="0"/>
                      <w:marRight w:val="0"/>
                      <w:marTop w:val="0"/>
                      <w:marBottom w:val="0"/>
                      <w:divBdr>
                        <w:top w:val="none" w:sz="0" w:space="0" w:color="auto"/>
                        <w:left w:val="none" w:sz="0" w:space="0" w:color="auto"/>
                        <w:bottom w:val="none" w:sz="0" w:space="0" w:color="auto"/>
                        <w:right w:val="none" w:sz="0" w:space="0" w:color="auto"/>
                      </w:divBdr>
                    </w:div>
                  </w:divsChild>
                </w:div>
                <w:div w:id="336805745">
                  <w:marLeft w:val="0"/>
                  <w:marRight w:val="0"/>
                  <w:marTop w:val="0"/>
                  <w:marBottom w:val="0"/>
                  <w:divBdr>
                    <w:top w:val="none" w:sz="0" w:space="0" w:color="auto"/>
                    <w:left w:val="none" w:sz="0" w:space="0" w:color="auto"/>
                    <w:bottom w:val="none" w:sz="0" w:space="0" w:color="auto"/>
                    <w:right w:val="none" w:sz="0" w:space="0" w:color="auto"/>
                  </w:divBdr>
                  <w:divsChild>
                    <w:div w:id="1912958814">
                      <w:marLeft w:val="0"/>
                      <w:marRight w:val="0"/>
                      <w:marTop w:val="0"/>
                      <w:marBottom w:val="0"/>
                      <w:divBdr>
                        <w:top w:val="none" w:sz="0" w:space="0" w:color="auto"/>
                        <w:left w:val="none" w:sz="0" w:space="0" w:color="auto"/>
                        <w:bottom w:val="none" w:sz="0" w:space="0" w:color="auto"/>
                        <w:right w:val="none" w:sz="0" w:space="0" w:color="auto"/>
                      </w:divBdr>
                    </w:div>
                  </w:divsChild>
                </w:div>
                <w:div w:id="439766000">
                  <w:marLeft w:val="0"/>
                  <w:marRight w:val="0"/>
                  <w:marTop w:val="0"/>
                  <w:marBottom w:val="0"/>
                  <w:divBdr>
                    <w:top w:val="none" w:sz="0" w:space="0" w:color="auto"/>
                    <w:left w:val="none" w:sz="0" w:space="0" w:color="auto"/>
                    <w:bottom w:val="none" w:sz="0" w:space="0" w:color="auto"/>
                    <w:right w:val="none" w:sz="0" w:space="0" w:color="auto"/>
                  </w:divBdr>
                  <w:divsChild>
                    <w:div w:id="611786760">
                      <w:marLeft w:val="0"/>
                      <w:marRight w:val="0"/>
                      <w:marTop w:val="0"/>
                      <w:marBottom w:val="0"/>
                      <w:divBdr>
                        <w:top w:val="none" w:sz="0" w:space="0" w:color="auto"/>
                        <w:left w:val="none" w:sz="0" w:space="0" w:color="auto"/>
                        <w:bottom w:val="none" w:sz="0" w:space="0" w:color="auto"/>
                        <w:right w:val="none" w:sz="0" w:space="0" w:color="auto"/>
                      </w:divBdr>
                    </w:div>
                    <w:div w:id="1397821265">
                      <w:marLeft w:val="0"/>
                      <w:marRight w:val="0"/>
                      <w:marTop w:val="0"/>
                      <w:marBottom w:val="0"/>
                      <w:divBdr>
                        <w:top w:val="none" w:sz="0" w:space="0" w:color="auto"/>
                        <w:left w:val="none" w:sz="0" w:space="0" w:color="auto"/>
                        <w:bottom w:val="none" w:sz="0" w:space="0" w:color="auto"/>
                        <w:right w:val="none" w:sz="0" w:space="0" w:color="auto"/>
                      </w:divBdr>
                    </w:div>
                    <w:div w:id="1414282238">
                      <w:marLeft w:val="0"/>
                      <w:marRight w:val="0"/>
                      <w:marTop w:val="0"/>
                      <w:marBottom w:val="0"/>
                      <w:divBdr>
                        <w:top w:val="none" w:sz="0" w:space="0" w:color="auto"/>
                        <w:left w:val="none" w:sz="0" w:space="0" w:color="auto"/>
                        <w:bottom w:val="none" w:sz="0" w:space="0" w:color="auto"/>
                        <w:right w:val="none" w:sz="0" w:space="0" w:color="auto"/>
                      </w:divBdr>
                    </w:div>
                  </w:divsChild>
                </w:div>
                <w:div w:id="472405792">
                  <w:marLeft w:val="0"/>
                  <w:marRight w:val="0"/>
                  <w:marTop w:val="0"/>
                  <w:marBottom w:val="0"/>
                  <w:divBdr>
                    <w:top w:val="none" w:sz="0" w:space="0" w:color="auto"/>
                    <w:left w:val="none" w:sz="0" w:space="0" w:color="auto"/>
                    <w:bottom w:val="none" w:sz="0" w:space="0" w:color="auto"/>
                    <w:right w:val="none" w:sz="0" w:space="0" w:color="auto"/>
                  </w:divBdr>
                  <w:divsChild>
                    <w:div w:id="231932025">
                      <w:marLeft w:val="0"/>
                      <w:marRight w:val="0"/>
                      <w:marTop w:val="0"/>
                      <w:marBottom w:val="0"/>
                      <w:divBdr>
                        <w:top w:val="none" w:sz="0" w:space="0" w:color="auto"/>
                        <w:left w:val="none" w:sz="0" w:space="0" w:color="auto"/>
                        <w:bottom w:val="none" w:sz="0" w:space="0" w:color="auto"/>
                        <w:right w:val="none" w:sz="0" w:space="0" w:color="auto"/>
                      </w:divBdr>
                    </w:div>
                  </w:divsChild>
                </w:div>
                <w:div w:id="497229753">
                  <w:marLeft w:val="0"/>
                  <w:marRight w:val="0"/>
                  <w:marTop w:val="0"/>
                  <w:marBottom w:val="0"/>
                  <w:divBdr>
                    <w:top w:val="none" w:sz="0" w:space="0" w:color="auto"/>
                    <w:left w:val="none" w:sz="0" w:space="0" w:color="auto"/>
                    <w:bottom w:val="none" w:sz="0" w:space="0" w:color="auto"/>
                    <w:right w:val="none" w:sz="0" w:space="0" w:color="auto"/>
                  </w:divBdr>
                  <w:divsChild>
                    <w:div w:id="172694040">
                      <w:marLeft w:val="0"/>
                      <w:marRight w:val="0"/>
                      <w:marTop w:val="0"/>
                      <w:marBottom w:val="0"/>
                      <w:divBdr>
                        <w:top w:val="none" w:sz="0" w:space="0" w:color="auto"/>
                        <w:left w:val="none" w:sz="0" w:space="0" w:color="auto"/>
                        <w:bottom w:val="none" w:sz="0" w:space="0" w:color="auto"/>
                        <w:right w:val="none" w:sz="0" w:space="0" w:color="auto"/>
                      </w:divBdr>
                    </w:div>
                    <w:div w:id="741292400">
                      <w:marLeft w:val="0"/>
                      <w:marRight w:val="0"/>
                      <w:marTop w:val="0"/>
                      <w:marBottom w:val="0"/>
                      <w:divBdr>
                        <w:top w:val="none" w:sz="0" w:space="0" w:color="auto"/>
                        <w:left w:val="none" w:sz="0" w:space="0" w:color="auto"/>
                        <w:bottom w:val="none" w:sz="0" w:space="0" w:color="auto"/>
                        <w:right w:val="none" w:sz="0" w:space="0" w:color="auto"/>
                      </w:divBdr>
                    </w:div>
                  </w:divsChild>
                </w:div>
                <w:div w:id="631520226">
                  <w:marLeft w:val="0"/>
                  <w:marRight w:val="0"/>
                  <w:marTop w:val="0"/>
                  <w:marBottom w:val="0"/>
                  <w:divBdr>
                    <w:top w:val="none" w:sz="0" w:space="0" w:color="auto"/>
                    <w:left w:val="none" w:sz="0" w:space="0" w:color="auto"/>
                    <w:bottom w:val="none" w:sz="0" w:space="0" w:color="auto"/>
                    <w:right w:val="none" w:sz="0" w:space="0" w:color="auto"/>
                  </w:divBdr>
                  <w:divsChild>
                    <w:div w:id="13381003">
                      <w:marLeft w:val="0"/>
                      <w:marRight w:val="0"/>
                      <w:marTop w:val="0"/>
                      <w:marBottom w:val="0"/>
                      <w:divBdr>
                        <w:top w:val="none" w:sz="0" w:space="0" w:color="auto"/>
                        <w:left w:val="none" w:sz="0" w:space="0" w:color="auto"/>
                        <w:bottom w:val="none" w:sz="0" w:space="0" w:color="auto"/>
                        <w:right w:val="none" w:sz="0" w:space="0" w:color="auto"/>
                      </w:divBdr>
                    </w:div>
                    <w:div w:id="76831338">
                      <w:marLeft w:val="0"/>
                      <w:marRight w:val="0"/>
                      <w:marTop w:val="0"/>
                      <w:marBottom w:val="0"/>
                      <w:divBdr>
                        <w:top w:val="none" w:sz="0" w:space="0" w:color="auto"/>
                        <w:left w:val="none" w:sz="0" w:space="0" w:color="auto"/>
                        <w:bottom w:val="none" w:sz="0" w:space="0" w:color="auto"/>
                        <w:right w:val="none" w:sz="0" w:space="0" w:color="auto"/>
                      </w:divBdr>
                    </w:div>
                    <w:div w:id="274605655">
                      <w:marLeft w:val="0"/>
                      <w:marRight w:val="0"/>
                      <w:marTop w:val="0"/>
                      <w:marBottom w:val="0"/>
                      <w:divBdr>
                        <w:top w:val="none" w:sz="0" w:space="0" w:color="auto"/>
                        <w:left w:val="none" w:sz="0" w:space="0" w:color="auto"/>
                        <w:bottom w:val="none" w:sz="0" w:space="0" w:color="auto"/>
                        <w:right w:val="none" w:sz="0" w:space="0" w:color="auto"/>
                      </w:divBdr>
                    </w:div>
                    <w:div w:id="358437213">
                      <w:marLeft w:val="0"/>
                      <w:marRight w:val="0"/>
                      <w:marTop w:val="0"/>
                      <w:marBottom w:val="0"/>
                      <w:divBdr>
                        <w:top w:val="none" w:sz="0" w:space="0" w:color="auto"/>
                        <w:left w:val="none" w:sz="0" w:space="0" w:color="auto"/>
                        <w:bottom w:val="none" w:sz="0" w:space="0" w:color="auto"/>
                        <w:right w:val="none" w:sz="0" w:space="0" w:color="auto"/>
                      </w:divBdr>
                    </w:div>
                    <w:div w:id="429550350">
                      <w:marLeft w:val="0"/>
                      <w:marRight w:val="0"/>
                      <w:marTop w:val="0"/>
                      <w:marBottom w:val="0"/>
                      <w:divBdr>
                        <w:top w:val="none" w:sz="0" w:space="0" w:color="auto"/>
                        <w:left w:val="none" w:sz="0" w:space="0" w:color="auto"/>
                        <w:bottom w:val="none" w:sz="0" w:space="0" w:color="auto"/>
                        <w:right w:val="none" w:sz="0" w:space="0" w:color="auto"/>
                      </w:divBdr>
                    </w:div>
                    <w:div w:id="449318680">
                      <w:marLeft w:val="0"/>
                      <w:marRight w:val="0"/>
                      <w:marTop w:val="0"/>
                      <w:marBottom w:val="0"/>
                      <w:divBdr>
                        <w:top w:val="none" w:sz="0" w:space="0" w:color="auto"/>
                        <w:left w:val="none" w:sz="0" w:space="0" w:color="auto"/>
                        <w:bottom w:val="none" w:sz="0" w:space="0" w:color="auto"/>
                        <w:right w:val="none" w:sz="0" w:space="0" w:color="auto"/>
                      </w:divBdr>
                    </w:div>
                    <w:div w:id="463080738">
                      <w:marLeft w:val="0"/>
                      <w:marRight w:val="0"/>
                      <w:marTop w:val="0"/>
                      <w:marBottom w:val="0"/>
                      <w:divBdr>
                        <w:top w:val="none" w:sz="0" w:space="0" w:color="auto"/>
                        <w:left w:val="none" w:sz="0" w:space="0" w:color="auto"/>
                        <w:bottom w:val="none" w:sz="0" w:space="0" w:color="auto"/>
                        <w:right w:val="none" w:sz="0" w:space="0" w:color="auto"/>
                      </w:divBdr>
                    </w:div>
                    <w:div w:id="493884582">
                      <w:marLeft w:val="0"/>
                      <w:marRight w:val="0"/>
                      <w:marTop w:val="0"/>
                      <w:marBottom w:val="0"/>
                      <w:divBdr>
                        <w:top w:val="none" w:sz="0" w:space="0" w:color="auto"/>
                        <w:left w:val="none" w:sz="0" w:space="0" w:color="auto"/>
                        <w:bottom w:val="none" w:sz="0" w:space="0" w:color="auto"/>
                        <w:right w:val="none" w:sz="0" w:space="0" w:color="auto"/>
                      </w:divBdr>
                    </w:div>
                    <w:div w:id="605885299">
                      <w:marLeft w:val="0"/>
                      <w:marRight w:val="0"/>
                      <w:marTop w:val="0"/>
                      <w:marBottom w:val="0"/>
                      <w:divBdr>
                        <w:top w:val="none" w:sz="0" w:space="0" w:color="auto"/>
                        <w:left w:val="none" w:sz="0" w:space="0" w:color="auto"/>
                        <w:bottom w:val="none" w:sz="0" w:space="0" w:color="auto"/>
                        <w:right w:val="none" w:sz="0" w:space="0" w:color="auto"/>
                      </w:divBdr>
                    </w:div>
                    <w:div w:id="654576211">
                      <w:marLeft w:val="0"/>
                      <w:marRight w:val="0"/>
                      <w:marTop w:val="0"/>
                      <w:marBottom w:val="0"/>
                      <w:divBdr>
                        <w:top w:val="none" w:sz="0" w:space="0" w:color="auto"/>
                        <w:left w:val="none" w:sz="0" w:space="0" w:color="auto"/>
                        <w:bottom w:val="none" w:sz="0" w:space="0" w:color="auto"/>
                        <w:right w:val="none" w:sz="0" w:space="0" w:color="auto"/>
                      </w:divBdr>
                    </w:div>
                    <w:div w:id="659579019">
                      <w:marLeft w:val="0"/>
                      <w:marRight w:val="0"/>
                      <w:marTop w:val="0"/>
                      <w:marBottom w:val="0"/>
                      <w:divBdr>
                        <w:top w:val="none" w:sz="0" w:space="0" w:color="auto"/>
                        <w:left w:val="none" w:sz="0" w:space="0" w:color="auto"/>
                        <w:bottom w:val="none" w:sz="0" w:space="0" w:color="auto"/>
                        <w:right w:val="none" w:sz="0" w:space="0" w:color="auto"/>
                      </w:divBdr>
                    </w:div>
                    <w:div w:id="708259540">
                      <w:marLeft w:val="0"/>
                      <w:marRight w:val="0"/>
                      <w:marTop w:val="0"/>
                      <w:marBottom w:val="0"/>
                      <w:divBdr>
                        <w:top w:val="none" w:sz="0" w:space="0" w:color="auto"/>
                        <w:left w:val="none" w:sz="0" w:space="0" w:color="auto"/>
                        <w:bottom w:val="none" w:sz="0" w:space="0" w:color="auto"/>
                        <w:right w:val="none" w:sz="0" w:space="0" w:color="auto"/>
                      </w:divBdr>
                    </w:div>
                    <w:div w:id="771050295">
                      <w:marLeft w:val="0"/>
                      <w:marRight w:val="0"/>
                      <w:marTop w:val="0"/>
                      <w:marBottom w:val="0"/>
                      <w:divBdr>
                        <w:top w:val="none" w:sz="0" w:space="0" w:color="auto"/>
                        <w:left w:val="none" w:sz="0" w:space="0" w:color="auto"/>
                        <w:bottom w:val="none" w:sz="0" w:space="0" w:color="auto"/>
                        <w:right w:val="none" w:sz="0" w:space="0" w:color="auto"/>
                      </w:divBdr>
                    </w:div>
                    <w:div w:id="771247078">
                      <w:marLeft w:val="0"/>
                      <w:marRight w:val="0"/>
                      <w:marTop w:val="0"/>
                      <w:marBottom w:val="0"/>
                      <w:divBdr>
                        <w:top w:val="none" w:sz="0" w:space="0" w:color="auto"/>
                        <w:left w:val="none" w:sz="0" w:space="0" w:color="auto"/>
                        <w:bottom w:val="none" w:sz="0" w:space="0" w:color="auto"/>
                        <w:right w:val="none" w:sz="0" w:space="0" w:color="auto"/>
                      </w:divBdr>
                    </w:div>
                    <w:div w:id="905648777">
                      <w:marLeft w:val="0"/>
                      <w:marRight w:val="0"/>
                      <w:marTop w:val="0"/>
                      <w:marBottom w:val="0"/>
                      <w:divBdr>
                        <w:top w:val="none" w:sz="0" w:space="0" w:color="auto"/>
                        <w:left w:val="none" w:sz="0" w:space="0" w:color="auto"/>
                        <w:bottom w:val="none" w:sz="0" w:space="0" w:color="auto"/>
                        <w:right w:val="none" w:sz="0" w:space="0" w:color="auto"/>
                      </w:divBdr>
                    </w:div>
                    <w:div w:id="1147169552">
                      <w:marLeft w:val="0"/>
                      <w:marRight w:val="0"/>
                      <w:marTop w:val="0"/>
                      <w:marBottom w:val="0"/>
                      <w:divBdr>
                        <w:top w:val="none" w:sz="0" w:space="0" w:color="auto"/>
                        <w:left w:val="none" w:sz="0" w:space="0" w:color="auto"/>
                        <w:bottom w:val="none" w:sz="0" w:space="0" w:color="auto"/>
                        <w:right w:val="none" w:sz="0" w:space="0" w:color="auto"/>
                      </w:divBdr>
                    </w:div>
                    <w:div w:id="1199704388">
                      <w:marLeft w:val="0"/>
                      <w:marRight w:val="0"/>
                      <w:marTop w:val="0"/>
                      <w:marBottom w:val="0"/>
                      <w:divBdr>
                        <w:top w:val="none" w:sz="0" w:space="0" w:color="auto"/>
                        <w:left w:val="none" w:sz="0" w:space="0" w:color="auto"/>
                        <w:bottom w:val="none" w:sz="0" w:space="0" w:color="auto"/>
                        <w:right w:val="none" w:sz="0" w:space="0" w:color="auto"/>
                      </w:divBdr>
                    </w:div>
                    <w:div w:id="1311862828">
                      <w:marLeft w:val="0"/>
                      <w:marRight w:val="0"/>
                      <w:marTop w:val="0"/>
                      <w:marBottom w:val="0"/>
                      <w:divBdr>
                        <w:top w:val="none" w:sz="0" w:space="0" w:color="auto"/>
                        <w:left w:val="none" w:sz="0" w:space="0" w:color="auto"/>
                        <w:bottom w:val="none" w:sz="0" w:space="0" w:color="auto"/>
                        <w:right w:val="none" w:sz="0" w:space="0" w:color="auto"/>
                      </w:divBdr>
                    </w:div>
                    <w:div w:id="1336685072">
                      <w:marLeft w:val="0"/>
                      <w:marRight w:val="0"/>
                      <w:marTop w:val="0"/>
                      <w:marBottom w:val="0"/>
                      <w:divBdr>
                        <w:top w:val="none" w:sz="0" w:space="0" w:color="auto"/>
                        <w:left w:val="none" w:sz="0" w:space="0" w:color="auto"/>
                        <w:bottom w:val="none" w:sz="0" w:space="0" w:color="auto"/>
                        <w:right w:val="none" w:sz="0" w:space="0" w:color="auto"/>
                      </w:divBdr>
                    </w:div>
                    <w:div w:id="1362364910">
                      <w:marLeft w:val="0"/>
                      <w:marRight w:val="0"/>
                      <w:marTop w:val="0"/>
                      <w:marBottom w:val="0"/>
                      <w:divBdr>
                        <w:top w:val="none" w:sz="0" w:space="0" w:color="auto"/>
                        <w:left w:val="none" w:sz="0" w:space="0" w:color="auto"/>
                        <w:bottom w:val="none" w:sz="0" w:space="0" w:color="auto"/>
                        <w:right w:val="none" w:sz="0" w:space="0" w:color="auto"/>
                      </w:divBdr>
                    </w:div>
                    <w:div w:id="1408959199">
                      <w:marLeft w:val="0"/>
                      <w:marRight w:val="0"/>
                      <w:marTop w:val="0"/>
                      <w:marBottom w:val="0"/>
                      <w:divBdr>
                        <w:top w:val="none" w:sz="0" w:space="0" w:color="auto"/>
                        <w:left w:val="none" w:sz="0" w:space="0" w:color="auto"/>
                        <w:bottom w:val="none" w:sz="0" w:space="0" w:color="auto"/>
                        <w:right w:val="none" w:sz="0" w:space="0" w:color="auto"/>
                      </w:divBdr>
                    </w:div>
                    <w:div w:id="1623340296">
                      <w:marLeft w:val="0"/>
                      <w:marRight w:val="0"/>
                      <w:marTop w:val="0"/>
                      <w:marBottom w:val="0"/>
                      <w:divBdr>
                        <w:top w:val="none" w:sz="0" w:space="0" w:color="auto"/>
                        <w:left w:val="none" w:sz="0" w:space="0" w:color="auto"/>
                        <w:bottom w:val="none" w:sz="0" w:space="0" w:color="auto"/>
                        <w:right w:val="none" w:sz="0" w:space="0" w:color="auto"/>
                      </w:divBdr>
                    </w:div>
                    <w:div w:id="1712995782">
                      <w:marLeft w:val="0"/>
                      <w:marRight w:val="0"/>
                      <w:marTop w:val="0"/>
                      <w:marBottom w:val="0"/>
                      <w:divBdr>
                        <w:top w:val="none" w:sz="0" w:space="0" w:color="auto"/>
                        <w:left w:val="none" w:sz="0" w:space="0" w:color="auto"/>
                        <w:bottom w:val="none" w:sz="0" w:space="0" w:color="auto"/>
                        <w:right w:val="none" w:sz="0" w:space="0" w:color="auto"/>
                      </w:divBdr>
                    </w:div>
                    <w:div w:id="1870685220">
                      <w:marLeft w:val="0"/>
                      <w:marRight w:val="0"/>
                      <w:marTop w:val="0"/>
                      <w:marBottom w:val="0"/>
                      <w:divBdr>
                        <w:top w:val="none" w:sz="0" w:space="0" w:color="auto"/>
                        <w:left w:val="none" w:sz="0" w:space="0" w:color="auto"/>
                        <w:bottom w:val="none" w:sz="0" w:space="0" w:color="auto"/>
                        <w:right w:val="none" w:sz="0" w:space="0" w:color="auto"/>
                      </w:divBdr>
                    </w:div>
                    <w:div w:id="1911891192">
                      <w:marLeft w:val="0"/>
                      <w:marRight w:val="0"/>
                      <w:marTop w:val="0"/>
                      <w:marBottom w:val="0"/>
                      <w:divBdr>
                        <w:top w:val="none" w:sz="0" w:space="0" w:color="auto"/>
                        <w:left w:val="none" w:sz="0" w:space="0" w:color="auto"/>
                        <w:bottom w:val="none" w:sz="0" w:space="0" w:color="auto"/>
                        <w:right w:val="none" w:sz="0" w:space="0" w:color="auto"/>
                      </w:divBdr>
                    </w:div>
                    <w:div w:id="2014453687">
                      <w:marLeft w:val="0"/>
                      <w:marRight w:val="0"/>
                      <w:marTop w:val="0"/>
                      <w:marBottom w:val="0"/>
                      <w:divBdr>
                        <w:top w:val="none" w:sz="0" w:space="0" w:color="auto"/>
                        <w:left w:val="none" w:sz="0" w:space="0" w:color="auto"/>
                        <w:bottom w:val="none" w:sz="0" w:space="0" w:color="auto"/>
                        <w:right w:val="none" w:sz="0" w:space="0" w:color="auto"/>
                      </w:divBdr>
                    </w:div>
                    <w:div w:id="2032801547">
                      <w:marLeft w:val="0"/>
                      <w:marRight w:val="0"/>
                      <w:marTop w:val="0"/>
                      <w:marBottom w:val="0"/>
                      <w:divBdr>
                        <w:top w:val="none" w:sz="0" w:space="0" w:color="auto"/>
                        <w:left w:val="none" w:sz="0" w:space="0" w:color="auto"/>
                        <w:bottom w:val="none" w:sz="0" w:space="0" w:color="auto"/>
                        <w:right w:val="none" w:sz="0" w:space="0" w:color="auto"/>
                      </w:divBdr>
                    </w:div>
                    <w:div w:id="2098086695">
                      <w:marLeft w:val="0"/>
                      <w:marRight w:val="0"/>
                      <w:marTop w:val="0"/>
                      <w:marBottom w:val="0"/>
                      <w:divBdr>
                        <w:top w:val="none" w:sz="0" w:space="0" w:color="auto"/>
                        <w:left w:val="none" w:sz="0" w:space="0" w:color="auto"/>
                        <w:bottom w:val="none" w:sz="0" w:space="0" w:color="auto"/>
                        <w:right w:val="none" w:sz="0" w:space="0" w:color="auto"/>
                      </w:divBdr>
                    </w:div>
                  </w:divsChild>
                </w:div>
                <w:div w:id="661200193">
                  <w:marLeft w:val="0"/>
                  <w:marRight w:val="0"/>
                  <w:marTop w:val="0"/>
                  <w:marBottom w:val="0"/>
                  <w:divBdr>
                    <w:top w:val="none" w:sz="0" w:space="0" w:color="auto"/>
                    <w:left w:val="none" w:sz="0" w:space="0" w:color="auto"/>
                    <w:bottom w:val="none" w:sz="0" w:space="0" w:color="auto"/>
                    <w:right w:val="none" w:sz="0" w:space="0" w:color="auto"/>
                  </w:divBdr>
                  <w:divsChild>
                    <w:div w:id="460802418">
                      <w:marLeft w:val="0"/>
                      <w:marRight w:val="0"/>
                      <w:marTop w:val="0"/>
                      <w:marBottom w:val="0"/>
                      <w:divBdr>
                        <w:top w:val="none" w:sz="0" w:space="0" w:color="auto"/>
                        <w:left w:val="none" w:sz="0" w:space="0" w:color="auto"/>
                        <w:bottom w:val="none" w:sz="0" w:space="0" w:color="auto"/>
                        <w:right w:val="none" w:sz="0" w:space="0" w:color="auto"/>
                      </w:divBdr>
                    </w:div>
                  </w:divsChild>
                </w:div>
                <w:div w:id="936984942">
                  <w:marLeft w:val="0"/>
                  <w:marRight w:val="0"/>
                  <w:marTop w:val="0"/>
                  <w:marBottom w:val="0"/>
                  <w:divBdr>
                    <w:top w:val="none" w:sz="0" w:space="0" w:color="auto"/>
                    <w:left w:val="none" w:sz="0" w:space="0" w:color="auto"/>
                    <w:bottom w:val="none" w:sz="0" w:space="0" w:color="auto"/>
                    <w:right w:val="none" w:sz="0" w:space="0" w:color="auto"/>
                  </w:divBdr>
                  <w:divsChild>
                    <w:div w:id="904492348">
                      <w:marLeft w:val="0"/>
                      <w:marRight w:val="0"/>
                      <w:marTop w:val="0"/>
                      <w:marBottom w:val="0"/>
                      <w:divBdr>
                        <w:top w:val="none" w:sz="0" w:space="0" w:color="auto"/>
                        <w:left w:val="none" w:sz="0" w:space="0" w:color="auto"/>
                        <w:bottom w:val="none" w:sz="0" w:space="0" w:color="auto"/>
                        <w:right w:val="none" w:sz="0" w:space="0" w:color="auto"/>
                      </w:divBdr>
                    </w:div>
                  </w:divsChild>
                </w:div>
                <w:div w:id="1126312959">
                  <w:marLeft w:val="0"/>
                  <w:marRight w:val="0"/>
                  <w:marTop w:val="0"/>
                  <w:marBottom w:val="0"/>
                  <w:divBdr>
                    <w:top w:val="none" w:sz="0" w:space="0" w:color="auto"/>
                    <w:left w:val="none" w:sz="0" w:space="0" w:color="auto"/>
                    <w:bottom w:val="none" w:sz="0" w:space="0" w:color="auto"/>
                    <w:right w:val="none" w:sz="0" w:space="0" w:color="auto"/>
                  </w:divBdr>
                  <w:divsChild>
                    <w:div w:id="1264606490">
                      <w:marLeft w:val="0"/>
                      <w:marRight w:val="0"/>
                      <w:marTop w:val="0"/>
                      <w:marBottom w:val="0"/>
                      <w:divBdr>
                        <w:top w:val="none" w:sz="0" w:space="0" w:color="auto"/>
                        <w:left w:val="none" w:sz="0" w:space="0" w:color="auto"/>
                        <w:bottom w:val="none" w:sz="0" w:space="0" w:color="auto"/>
                        <w:right w:val="none" w:sz="0" w:space="0" w:color="auto"/>
                      </w:divBdr>
                    </w:div>
                  </w:divsChild>
                </w:div>
                <w:div w:id="1196310445">
                  <w:marLeft w:val="0"/>
                  <w:marRight w:val="0"/>
                  <w:marTop w:val="0"/>
                  <w:marBottom w:val="0"/>
                  <w:divBdr>
                    <w:top w:val="none" w:sz="0" w:space="0" w:color="auto"/>
                    <w:left w:val="none" w:sz="0" w:space="0" w:color="auto"/>
                    <w:bottom w:val="none" w:sz="0" w:space="0" w:color="auto"/>
                    <w:right w:val="none" w:sz="0" w:space="0" w:color="auto"/>
                  </w:divBdr>
                  <w:divsChild>
                    <w:div w:id="1826123806">
                      <w:marLeft w:val="0"/>
                      <w:marRight w:val="0"/>
                      <w:marTop w:val="0"/>
                      <w:marBottom w:val="0"/>
                      <w:divBdr>
                        <w:top w:val="none" w:sz="0" w:space="0" w:color="auto"/>
                        <w:left w:val="none" w:sz="0" w:space="0" w:color="auto"/>
                        <w:bottom w:val="none" w:sz="0" w:space="0" w:color="auto"/>
                        <w:right w:val="none" w:sz="0" w:space="0" w:color="auto"/>
                      </w:divBdr>
                    </w:div>
                  </w:divsChild>
                </w:div>
                <w:div w:id="1266810984">
                  <w:marLeft w:val="0"/>
                  <w:marRight w:val="0"/>
                  <w:marTop w:val="0"/>
                  <w:marBottom w:val="0"/>
                  <w:divBdr>
                    <w:top w:val="none" w:sz="0" w:space="0" w:color="auto"/>
                    <w:left w:val="none" w:sz="0" w:space="0" w:color="auto"/>
                    <w:bottom w:val="none" w:sz="0" w:space="0" w:color="auto"/>
                    <w:right w:val="none" w:sz="0" w:space="0" w:color="auto"/>
                  </w:divBdr>
                  <w:divsChild>
                    <w:div w:id="681129326">
                      <w:marLeft w:val="0"/>
                      <w:marRight w:val="0"/>
                      <w:marTop w:val="0"/>
                      <w:marBottom w:val="0"/>
                      <w:divBdr>
                        <w:top w:val="none" w:sz="0" w:space="0" w:color="auto"/>
                        <w:left w:val="none" w:sz="0" w:space="0" w:color="auto"/>
                        <w:bottom w:val="none" w:sz="0" w:space="0" w:color="auto"/>
                        <w:right w:val="none" w:sz="0" w:space="0" w:color="auto"/>
                      </w:divBdr>
                    </w:div>
                    <w:div w:id="1459102007">
                      <w:marLeft w:val="0"/>
                      <w:marRight w:val="0"/>
                      <w:marTop w:val="0"/>
                      <w:marBottom w:val="0"/>
                      <w:divBdr>
                        <w:top w:val="none" w:sz="0" w:space="0" w:color="auto"/>
                        <w:left w:val="none" w:sz="0" w:space="0" w:color="auto"/>
                        <w:bottom w:val="none" w:sz="0" w:space="0" w:color="auto"/>
                        <w:right w:val="none" w:sz="0" w:space="0" w:color="auto"/>
                      </w:divBdr>
                    </w:div>
                  </w:divsChild>
                </w:div>
                <w:div w:id="1273975171">
                  <w:marLeft w:val="0"/>
                  <w:marRight w:val="0"/>
                  <w:marTop w:val="0"/>
                  <w:marBottom w:val="0"/>
                  <w:divBdr>
                    <w:top w:val="none" w:sz="0" w:space="0" w:color="auto"/>
                    <w:left w:val="none" w:sz="0" w:space="0" w:color="auto"/>
                    <w:bottom w:val="none" w:sz="0" w:space="0" w:color="auto"/>
                    <w:right w:val="none" w:sz="0" w:space="0" w:color="auto"/>
                  </w:divBdr>
                  <w:divsChild>
                    <w:div w:id="1496415009">
                      <w:marLeft w:val="0"/>
                      <w:marRight w:val="0"/>
                      <w:marTop w:val="0"/>
                      <w:marBottom w:val="0"/>
                      <w:divBdr>
                        <w:top w:val="none" w:sz="0" w:space="0" w:color="auto"/>
                        <w:left w:val="none" w:sz="0" w:space="0" w:color="auto"/>
                        <w:bottom w:val="none" w:sz="0" w:space="0" w:color="auto"/>
                        <w:right w:val="none" w:sz="0" w:space="0" w:color="auto"/>
                      </w:divBdr>
                    </w:div>
                  </w:divsChild>
                </w:div>
                <w:div w:id="1390806675">
                  <w:marLeft w:val="0"/>
                  <w:marRight w:val="0"/>
                  <w:marTop w:val="0"/>
                  <w:marBottom w:val="0"/>
                  <w:divBdr>
                    <w:top w:val="none" w:sz="0" w:space="0" w:color="auto"/>
                    <w:left w:val="none" w:sz="0" w:space="0" w:color="auto"/>
                    <w:bottom w:val="none" w:sz="0" w:space="0" w:color="auto"/>
                    <w:right w:val="none" w:sz="0" w:space="0" w:color="auto"/>
                  </w:divBdr>
                  <w:divsChild>
                    <w:div w:id="1635330710">
                      <w:marLeft w:val="0"/>
                      <w:marRight w:val="0"/>
                      <w:marTop w:val="0"/>
                      <w:marBottom w:val="0"/>
                      <w:divBdr>
                        <w:top w:val="none" w:sz="0" w:space="0" w:color="auto"/>
                        <w:left w:val="none" w:sz="0" w:space="0" w:color="auto"/>
                        <w:bottom w:val="none" w:sz="0" w:space="0" w:color="auto"/>
                        <w:right w:val="none" w:sz="0" w:space="0" w:color="auto"/>
                      </w:divBdr>
                    </w:div>
                  </w:divsChild>
                </w:div>
                <w:div w:id="1673602265">
                  <w:marLeft w:val="0"/>
                  <w:marRight w:val="0"/>
                  <w:marTop w:val="0"/>
                  <w:marBottom w:val="0"/>
                  <w:divBdr>
                    <w:top w:val="none" w:sz="0" w:space="0" w:color="auto"/>
                    <w:left w:val="none" w:sz="0" w:space="0" w:color="auto"/>
                    <w:bottom w:val="none" w:sz="0" w:space="0" w:color="auto"/>
                    <w:right w:val="none" w:sz="0" w:space="0" w:color="auto"/>
                  </w:divBdr>
                  <w:divsChild>
                    <w:div w:id="701132497">
                      <w:marLeft w:val="0"/>
                      <w:marRight w:val="0"/>
                      <w:marTop w:val="0"/>
                      <w:marBottom w:val="0"/>
                      <w:divBdr>
                        <w:top w:val="none" w:sz="0" w:space="0" w:color="auto"/>
                        <w:left w:val="none" w:sz="0" w:space="0" w:color="auto"/>
                        <w:bottom w:val="none" w:sz="0" w:space="0" w:color="auto"/>
                        <w:right w:val="none" w:sz="0" w:space="0" w:color="auto"/>
                      </w:divBdr>
                    </w:div>
                  </w:divsChild>
                </w:div>
                <w:div w:id="1914075877">
                  <w:marLeft w:val="0"/>
                  <w:marRight w:val="0"/>
                  <w:marTop w:val="0"/>
                  <w:marBottom w:val="0"/>
                  <w:divBdr>
                    <w:top w:val="none" w:sz="0" w:space="0" w:color="auto"/>
                    <w:left w:val="none" w:sz="0" w:space="0" w:color="auto"/>
                    <w:bottom w:val="none" w:sz="0" w:space="0" w:color="auto"/>
                    <w:right w:val="none" w:sz="0" w:space="0" w:color="auto"/>
                  </w:divBdr>
                  <w:divsChild>
                    <w:div w:id="1486968194">
                      <w:marLeft w:val="0"/>
                      <w:marRight w:val="0"/>
                      <w:marTop w:val="0"/>
                      <w:marBottom w:val="0"/>
                      <w:divBdr>
                        <w:top w:val="none" w:sz="0" w:space="0" w:color="auto"/>
                        <w:left w:val="none" w:sz="0" w:space="0" w:color="auto"/>
                        <w:bottom w:val="none" w:sz="0" w:space="0" w:color="auto"/>
                        <w:right w:val="none" w:sz="0" w:space="0" w:color="auto"/>
                      </w:divBdr>
                    </w:div>
                  </w:divsChild>
                </w:div>
                <w:div w:id="2108186578">
                  <w:marLeft w:val="0"/>
                  <w:marRight w:val="0"/>
                  <w:marTop w:val="0"/>
                  <w:marBottom w:val="0"/>
                  <w:divBdr>
                    <w:top w:val="none" w:sz="0" w:space="0" w:color="auto"/>
                    <w:left w:val="none" w:sz="0" w:space="0" w:color="auto"/>
                    <w:bottom w:val="none" w:sz="0" w:space="0" w:color="auto"/>
                    <w:right w:val="none" w:sz="0" w:space="0" w:color="auto"/>
                  </w:divBdr>
                  <w:divsChild>
                    <w:div w:id="458575283">
                      <w:marLeft w:val="0"/>
                      <w:marRight w:val="0"/>
                      <w:marTop w:val="0"/>
                      <w:marBottom w:val="0"/>
                      <w:divBdr>
                        <w:top w:val="none" w:sz="0" w:space="0" w:color="auto"/>
                        <w:left w:val="none" w:sz="0" w:space="0" w:color="auto"/>
                        <w:bottom w:val="none" w:sz="0" w:space="0" w:color="auto"/>
                        <w:right w:val="none" w:sz="0" w:space="0" w:color="auto"/>
                      </w:divBdr>
                    </w:div>
                  </w:divsChild>
                </w:div>
                <w:div w:id="2115248601">
                  <w:marLeft w:val="0"/>
                  <w:marRight w:val="0"/>
                  <w:marTop w:val="0"/>
                  <w:marBottom w:val="0"/>
                  <w:divBdr>
                    <w:top w:val="none" w:sz="0" w:space="0" w:color="auto"/>
                    <w:left w:val="none" w:sz="0" w:space="0" w:color="auto"/>
                    <w:bottom w:val="none" w:sz="0" w:space="0" w:color="auto"/>
                    <w:right w:val="none" w:sz="0" w:space="0" w:color="auto"/>
                  </w:divBdr>
                  <w:divsChild>
                    <w:div w:id="117113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2556">
          <w:marLeft w:val="0"/>
          <w:marRight w:val="0"/>
          <w:marTop w:val="0"/>
          <w:marBottom w:val="0"/>
          <w:divBdr>
            <w:top w:val="none" w:sz="0" w:space="0" w:color="auto"/>
            <w:left w:val="none" w:sz="0" w:space="0" w:color="auto"/>
            <w:bottom w:val="none" w:sz="0" w:space="0" w:color="auto"/>
            <w:right w:val="none" w:sz="0" w:space="0" w:color="auto"/>
          </w:divBdr>
        </w:div>
        <w:div w:id="1439982894">
          <w:marLeft w:val="0"/>
          <w:marRight w:val="0"/>
          <w:marTop w:val="0"/>
          <w:marBottom w:val="0"/>
          <w:divBdr>
            <w:top w:val="none" w:sz="0" w:space="0" w:color="auto"/>
            <w:left w:val="none" w:sz="0" w:space="0" w:color="auto"/>
            <w:bottom w:val="none" w:sz="0" w:space="0" w:color="auto"/>
            <w:right w:val="none" w:sz="0" w:space="0" w:color="auto"/>
          </w:divBdr>
        </w:div>
        <w:div w:id="1485778616">
          <w:marLeft w:val="0"/>
          <w:marRight w:val="0"/>
          <w:marTop w:val="0"/>
          <w:marBottom w:val="0"/>
          <w:divBdr>
            <w:top w:val="none" w:sz="0" w:space="0" w:color="auto"/>
            <w:left w:val="none" w:sz="0" w:space="0" w:color="auto"/>
            <w:bottom w:val="none" w:sz="0" w:space="0" w:color="auto"/>
            <w:right w:val="none" w:sz="0" w:space="0" w:color="auto"/>
          </w:divBdr>
        </w:div>
        <w:div w:id="1508866548">
          <w:marLeft w:val="0"/>
          <w:marRight w:val="0"/>
          <w:marTop w:val="0"/>
          <w:marBottom w:val="0"/>
          <w:divBdr>
            <w:top w:val="none" w:sz="0" w:space="0" w:color="auto"/>
            <w:left w:val="none" w:sz="0" w:space="0" w:color="auto"/>
            <w:bottom w:val="none" w:sz="0" w:space="0" w:color="auto"/>
            <w:right w:val="none" w:sz="0" w:space="0" w:color="auto"/>
          </w:divBdr>
        </w:div>
        <w:div w:id="1516921604">
          <w:marLeft w:val="0"/>
          <w:marRight w:val="0"/>
          <w:marTop w:val="0"/>
          <w:marBottom w:val="0"/>
          <w:divBdr>
            <w:top w:val="none" w:sz="0" w:space="0" w:color="auto"/>
            <w:left w:val="none" w:sz="0" w:space="0" w:color="auto"/>
            <w:bottom w:val="none" w:sz="0" w:space="0" w:color="auto"/>
            <w:right w:val="none" w:sz="0" w:space="0" w:color="auto"/>
          </w:divBdr>
        </w:div>
        <w:div w:id="1549415474">
          <w:marLeft w:val="0"/>
          <w:marRight w:val="0"/>
          <w:marTop w:val="0"/>
          <w:marBottom w:val="0"/>
          <w:divBdr>
            <w:top w:val="none" w:sz="0" w:space="0" w:color="auto"/>
            <w:left w:val="none" w:sz="0" w:space="0" w:color="auto"/>
            <w:bottom w:val="none" w:sz="0" w:space="0" w:color="auto"/>
            <w:right w:val="none" w:sz="0" w:space="0" w:color="auto"/>
          </w:divBdr>
          <w:divsChild>
            <w:div w:id="604463984">
              <w:marLeft w:val="-75"/>
              <w:marRight w:val="0"/>
              <w:marTop w:val="30"/>
              <w:marBottom w:val="30"/>
              <w:divBdr>
                <w:top w:val="none" w:sz="0" w:space="0" w:color="auto"/>
                <w:left w:val="none" w:sz="0" w:space="0" w:color="auto"/>
                <w:bottom w:val="none" w:sz="0" w:space="0" w:color="auto"/>
                <w:right w:val="none" w:sz="0" w:space="0" w:color="auto"/>
              </w:divBdr>
              <w:divsChild>
                <w:div w:id="184515279">
                  <w:marLeft w:val="0"/>
                  <w:marRight w:val="0"/>
                  <w:marTop w:val="0"/>
                  <w:marBottom w:val="0"/>
                  <w:divBdr>
                    <w:top w:val="none" w:sz="0" w:space="0" w:color="auto"/>
                    <w:left w:val="none" w:sz="0" w:space="0" w:color="auto"/>
                    <w:bottom w:val="none" w:sz="0" w:space="0" w:color="auto"/>
                    <w:right w:val="none" w:sz="0" w:space="0" w:color="auto"/>
                  </w:divBdr>
                  <w:divsChild>
                    <w:div w:id="1082752159">
                      <w:marLeft w:val="0"/>
                      <w:marRight w:val="0"/>
                      <w:marTop w:val="0"/>
                      <w:marBottom w:val="0"/>
                      <w:divBdr>
                        <w:top w:val="none" w:sz="0" w:space="0" w:color="auto"/>
                        <w:left w:val="none" w:sz="0" w:space="0" w:color="auto"/>
                        <w:bottom w:val="none" w:sz="0" w:space="0" w:color="auto"/>
                        <w:right w:val="none" w:sz="0" w:space="0" w:color="auto"/>
                      </w:divBdr>
                    </w:div>
                  </w:divsChild>
                </w:div>
                <w:div w:id="819152921">
                  <w:marLeft w:val="0"/>
                  <w:marRight w:val="0"/>
                  <w:marTop w:val="0"/>
                  <w:marBottom w:val="0"/>
                  <w:divBdr>
                    <w:top w:val="none" w:sz="0" w:space="0" w:color="auto"/>
                    <w:left w:val="none" w:sz="0" w:space="0" w:color="auto"/>
                    <w:bottom w:val="none" w:sz="0" w:space="0" w:color="auto"/>
                    <w:right w:val="none" w:sz="0" w:space="0" w:color="auto"/>
                  </w:divBdr>
                  <w:divsChild>
                    <w:div w:id="1547374297">
                      <w:marLeft w:val="0"/>
                      <w:marRight w:val="0"/>
                      <w:marTop w:val="0"/>
                      <w:marBottom w:val="0"/>
                      <w:divBdr>
                        <w:top w:val="none" w:sz="0" w:space="0" w:color="auto"/>
                        <w:left w:val="none" w:sz="0" w:space="0" w:color="auto"/>
                        <w:bottom w:val="none" w:sz="0" w:space="0" w:color="auto"/>
                        <w:right w:val="none" w:sz="0" w:space="0" w:color="auto"/>
                      </w:divBdr>
                    </w:div>
                  </w:divsChild>
                </w:div>
                <w:div w:id="1123647381">
                  <w:marLeft w:val="0"/>
                  <w:marRight w:val="0"/>
                  <w:marTop w:val="0"/>
                  <w:marBottom w:val="0"/>
                  <w:divBdr>
                    <w:top w:val="none" w:sz="0" w:space="0" w:color="auto"/>
                    <w:left w:val="none" w:sz="0" w:space="0" w:color="auto"/>
                    <w:bottom w:val="none" w:sz="0" w:space="0" w:color="auto"/>
                    <w:right w:val="none" w:sz="0" w:space="0" w:color="auto"/>
                  </w:divBdr>
                  <w:divsChild>
                    <w:div w:id="1557352932">
                      <w:marLeft w:val="0"/>
                      <w:marRight w:val="0"/>
                      <w:marTop w:val="0"/>
                      <w:marBottom w:val="0"/>
                      <w:divBdr>
                        <w:top w:val="none" w:sz="0" w:space="0" w:color="auto"/>
                        <w:left w:val="none" w:sz="0" w:space="0" w:color="auto"/>
                        <w:bottom w:val="none" w:sz="0" w:space="0" w:color="auto"/>
                        <w:right w:val="none" w:sz="0" w:space="0" w:color="auto"/>
                      </w:divBdr>
                    </w:div>
                  </w:divsChild>
                </w:div>
                <w:div w:id="1565677182">
                  <w:marLeft w:val="0"/>
                  <w:marRight w:val="0"/>
                  <w:marTop w:val="0"/>
                  <w:marBottom w:val="0"/>
                  <w:divBdr>
                    <w:top w:val="none" w:sz="0" w:space="0" w:color="auto"/>
                    <w:left w:val="none" w:sz="0" w:space="0" w:color="auto"/>
                    <w:bottom w:val="none" w:sz="0" w:space="0" w:color="auto"/>
                    <w:right w:val="none" w:sz="0" w:space="0" w:color="auto"/>
                  </w:divBdr>
                  <w:divsChild>
                    <w:div w:id="1147624600">
                      <w:marLeft w:val="0"/>
                      <w:marRight w:val="0"/>
                      <w:marTop w:val="0"/>
                      <w:marBottom w:val="0"/>
                      <w:divBdr>
                        <w:top w:val="none" w:sz="0" w:space="0" w:color="auto"/>
                        <w:left w:val="none" w:sz="0" w:space="0" w:color="auto"/>
                        <w:bottom w:val="none" w:sz="0" w:space="0" w:color="auto"/>
                        <w:right w:val="none" w:sz="0" w:space="0" w:color="auto"/>
                      </w:divBdr>
                    </w:div>
                  </w:divsChild>
                </w:div>
                <w:div w:id="1927035265">
                  <w:marLeft w:val="0"/>
                  <w:marRight w:val="0"/>
                  <w:marTop w:val="0"/>
                  <w:marBottom w:val="0"/>
                  <w:divBdr>
                    <w:top w:val="none" w:sz="0" w:space="0" w:color="auto"/>
                    <w:left w:val="none" w:sz="0" w:space="0" w:color="auto"/>
                    <w:bottom w:val="none" w:sz="0" w:space="0" w:color="auto"/>
                    <w:right w:val="none" w:sz="0" w:space="0" w:color="auto"/>
                  </w:divBdr>
                  <w:divsChild>
                    <w:div w:id="167916090">
                      <w:marLeft w:val="0"/>
                      <w:marRight w:val="0"/>
                      <w:marTop w:val="0"/>
                      <w:marBottom w:val="0"/>
                      <w:divBdr>
                        <w:top w:val="none" w:sz="0" w:space="0" w:color="auto"/>
                        <w:left w:val="none" w:sz="0" w:space="0" w:color="auto"/>
                        <w:bottom w:val="none" w:sz="0" w:space="0" w:color="auto"/>
                        <w:right w:val="none" w:sz="0" w:space="0" w:color="auto"/>
                      </w:divBdr>
                    </w:div>
                  </w:divsChild>
                </w:div>
                <w:div w:id="1959559126">
                  <w:marLeft w:val="0"/>
                  <w:marRight w:val="0"/>
                  <w:marTop w:val="0"/>
                  <w:marBottom w:val="0"/>
                  <w:divBdr>
                    <w:top w:val="none" w:sz="0" w:space="0" w:color="auto"/>
                    <w:left w:val="none" w:sz="0" w:space="0" w:color="auto"/>
                    <w:bottom w:val="none" w:sz="0" w:space="0" w:color="auto"/>
                    <w:right w:val="none" w:sz="0" w:space="0" w:color="auto"/>
                  </w:divBdr>
                  <w:divsChild>
                    <w:div w:id="77721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3647">
          <w:marLeft w:val="0"/>
          <w:marRight w:val="0"/>
          <w:marTop w:val="0"/>
          <w:marBottom w:val="0"/>
          <w:divBdr>
            <w:top w:val="none" w:sz="0" w:space="0" w:color="auto"/>
            <w:left w:val="none" w:sz="0" w:space="0" w:color="auto"/>
            <w:bottom w:val="none" w:sz="0" w:space="0" w:color="auto"/>
            <w:right w:val="none" w:sz="0" w:space="0" w:color="auto"/>
          </w:divBdr>
        </w:div>
        <w:div w:id="1596791461">
          <w:marLeft w:val="0"/>
          <w:marRight w:val="0"/>
          <w:marTop w:val="0"/>
          <w:marBottom w:val="0"/>
          <w:divBdr>
            <w:top w:val="none" w:sz="0" w:space="0" w:color="auto"/>
            <w:left w:val="none" w:sz="0" w:space="0" w:color="auto"/>
            <w:bottom w:val="none" w:sz="0" w:space="0" w:color="auto"/>
            <w:right w:val="none" w:sz="0" w:space="0" w:color="auto"/>
          </w:divBdr>
        </w:div>
        <w:div w:id="1608193482">
          <w:marLeft w:val="0"/>
          <w:marRight w:val="0"/>
          <w:marTop w:val="0"/>
          <w:marBottom w:val="0"/>
          <w:divBdr>
            <w:top w:val="none" w:sz="0" w:space="0" w:color="auto"/>
            <w:left w:val="none" w:sz="0" w:space="0" w:color="auto"/>
            <w:bottom w:val="none" w:sz="0" w:space="0" w:color="auto"/>
            <w:right w:val="none" w:sz="0" w:space="0" w:color="auto"/>
          </w:divBdr>
        </w:div>
        <w:div w:id="1633317574">
          <w:marLeft w:val="0"/>
          <w:marRight w:val="0"/>
          <w:marTop w:val="0"/>
          <w:marBottom w:val="0"/>
          <w:divBdr>
            <w:top w:val="none" w:sz="0" w:space="0" w:color="auto"/>
            <w:left w:val="none" w:sz="0" w:space="0" w:color="auto"/>
            <w:bottom w:val="none" w:sz="0" w:space="0" w:color="auto"/>
            <w:right w:val="none" w:sz="0" w:space="0" w:color="auto"/>
          </w:divBdr>
        </w:div>
        <w:div w:id="1634554148">
          <w:marLeft w:val="0"/>
          <w:marRight w:val="0"/>
          <w:marTop w:val="0"/>
          <w:marBottom w:val="0"/>
          <w:divBdr>
            <w:top w:val="none" w:sz="0" w:space="0" w:color="auto"/>
            <w:left w:val="none" w:sz="0" w:space="0" w:color="auto"/>
            <w:bottom w:val="none" w:sz="0" w:space="0" w:color="auto"/>
            <w:right w:val="none" w:sz="0" w:space="0" w:color="auto"/>
          </w:divBdr>
        </w:div>
        <w:div w:id="1660228258">
          <w:marLeft w:val="0"/>
          <w:marRight w:val="0"/>
          <w:marTop w:val="0"/>
          <w:marBottom w:val="0"/>
          <w:divBdr>
            <w:top w:val="none" w:sz="0" w:space="0" w:color="auto"/>
            <w:left w:val="none" w:sz="0" w:space="0" w:color="auto"/>
            <w:bottom w:val="none" w:sz="0" w:space="0" w:color="auto"/>
            <w:right w:val="none" w:sz="0" w:space="0" w:color="auto"/>
          </w:divBdr>
        </w:div>
        <w:div w:id="1661621293">
          <w:marLeft w:val="0"/>
          <w:marRight w:val="0"/>
          <w:marTop w:val="0"/>
          <w:marBottom w:val="0"/>
          <w:divBdr>
            <w:top w:val="none" w:sz="0" w:space="0" w:color="auto"/>
            <w:left w:val="none" w:sz="0" w:space="0" w:color="auto"/>
            <w:bottom w:val="none" w:sz="0" w:space="0" w:color="auto"/>
            <w:right w:val="none" w:sz="0" w:space="0" w:color="auto"/>
          </w:divBdr>
        </w:div>
        <w:div w:id="1752774934">
          <w:marLeft w:val="0"/>
          <w:marRight w:val="0"/>
          <w:marTop w:val="0"/>
          <w:marBottom w:val="0"/>
          <w:divBdr>
            <w:top w:val="none" w:sz="0" w:space="0" w:color="auto"/>
            <w:left w:val="none" w:sz="0" w:space="0" w:color="auto"/>
            <w:bottom w:val="none" w:sz="0" w:space="0" w:color="auto"/>
            <w:right w:val="none" w:sz="0" w:space="0" w:color="auto"/>
          </w:divBdr>
        </w:div>
        <w:div w:id="1794246461">
          <w:marLeft w:val="0"/>
          <w:marRight w:val="0"/>
          <w:marTop w:val="0"/>
          <w:marBottom w:val="0"/>
          <w:divBdr>
            <w:top w:val="none" w:sz="0" w:space="0" w:color="auto"/>
            <w:left w:val="none" w:sz="0" w:space="0" w:color="auto"/>
            <w:bottom w:val="none" w:sz="0" w:space="0" w:color="auto"/>
            <w:right w:val="none" w:sz="0" w:space="0" w:color="auto"/>
          </w:divBdr>
          <w:divsChild>
            <w:div w:id="1279996167">
              <w:marLeft w:val="-75"/>
              <w:marRight w:val="0"/>
              <w:marTop w:val="30"/>
              <w:marBottom w:val="30"/>
              <w:divBdr>
                <w:top w:val="none" w:sz="0" w:space="0" w:color="auto"/>
                <w:left w:val="none" w:sz="0" w:space="0" w:color="auto"/>
                <w:bottom w:val="none" w:sz="0" w:space="0" w:color="auto"/>
                <w:right w:val="none" w:sz="0" w:space="0" w:color="auto"/>
              </w:divBdr>
              <w:divsChild>
                <w:div w:id="22823759">
                  <w:marLeft w:val="0"/>
                  <w:marRight w:val="0"/>
                  <w:marTop w:val="0"/>
                  <w:marBottom w:val="0"/>
                  <w:divBdr>
                    <w:top w:val="none" w:sz="0" w:space="0" w:color="auto"/>
                    <w:left w:val="none" w:sz="0" w:space="0" w:color="auto"/>
                    <w:bottom w:val="none" w:sz="0" w:space="0" w:color="auto"/>
                    <w:right w:val="none" w:sz="0" w:space="0" w:color="auto"/>
                  </w:divBdr>
                  <w:divsChild>
                    <w:div w:id="859199537">
                      <w:marLeft w:val="0"/>
                      <w:marRight w:val="0"/>
                      <w:marTop w:val="0"/>
                      <w:marBottom w:val="0"/>
                      <w:divBdr>
                        <w:top w:val="none" w:sz="0" w:space="0" w:color="auto"/>
                        <w:left w:val="none" w:sz="0" w:space="0" w:color="auto"/>
                        <w:bottom w:val="none" w:sz="0" w:space="0" w:color="auto"/>
                        <w:right w:val="none" w:sz="0" w:space="0" w:color="auto"/>
                      </w:divBdr>
                    </w:div>
                  </w:divsChild>
                </w:div>
                <w:div w:id="102766753">
                  <w:marLeft w:val="0"/>
                  <w:marRight w:val="0"/>
                  <w:marTop w:val="0"/>
                  <w:marBottom w:val="0"/>
                  <w:divBdr>
                    <w:top w:val="none" w:sz="0" w:space="0" w:color="auto"/>
                    <w:left w:val="none" w:sz="0" w:space="0" w:color="auto"/>
                    <w:bottom w:val="none" w:sz="0" w:space="0" w:color="auto"/>
                    <w:right w:val="none" w:sz="0" w:space="0" w:color="auto"/>
                  </w:divBdr>
                  <w:divsChild>
                    <w:div w:id="82847520">
                      <w:marLeft w:val="0"/>
                      <w:marRight w:val="0"/>
                      <w:marTop w:val="0"/>
                      <w:marBottom w:val="0"/>
                      <w:divBdr>
                        <w:top w:val="none" w:sz="0" w:space="0" w:color="auto"/>
                        <w:left w:val="none" w:sz="0" w:space="0" w:color="auto"/>
                        <w:bottom w:val="none" w:sz="0" w:space="0" w:color="auto"/>
                        <w:right w:val="none" w:sz="0" w:space="0" w:color="auto"/>
                      </w:divBdr>
                    </w:div>
                  </w:divsChild>
                </w:div>
                <w:div w:id="323706843">
                  <w:marLeft w:val="0"/>
                  <w:marRight w:val="0"/>
                  <w:marTop w:val="0"/>
                  <w:marBottom w:val="0"/>
                  <w:divBdr>
                    <w:top w:val="none" w:sz="0" w:space="0" w:color="auto"/>
                    <w:left w:val="none" w:sz="0" w:space="0" w:color="auto"/>
                    <w:bottom w:val="none" w:sz="0" w:space="0" w:color="auto"/>
                    <w:right w:val="none" w:sz="0" w:space="0" w:color="auto"/>
                  </w:divBdr>
                  <w:divsChild>
                    <w:div w:id="226376365">
                      <w:marLeft w:val="0"/>
                      <w:marRight w:val="0"/>
                      <w:marTop w:val="0"/>
                      <w:marBottom w:val="0"/>
                      <w:divBdr>
                        <w:top w:val="none" w:sz="0" w:space="0" w:color="auto"/>
                        <w:left w:val="none" w:sz="0" w:space="0" w:color="auto"/>
                        <w:bottom w:val="none" w:sz="0" w:space="0" w:color="auto"/>
                        <w:right w:val="none" w:sz="0" w:space="0" w:color="auto"/>
                      </w:divBdr>
                    </w:div>
                  </w:divsChild>
                </w:div>
                <w:div w:id="503276832">
                  <w:marLeft w:val="0"/>
                  <w:marRight w:val="0"/>
                  <w:marTop w:val="0"/>
                  <w:marBottom w:val="0"/>
                  <w:divBdr>
                    <w:top w:val="none" w:sz="0" w:space="0" w:color="auto"/>
                    <w:left w:val="none" w:sz="0" w:space="0" w:color="auto"/>
                    <w:bottom w:val="none" w:sz="0" w:space="0" w:color="auto"/>
                    <w:right w:val="none" w:sz="0" w:space="0" w:color="auto"/>
                  </w:divBdr>
                  <w:divsChild>
                    <w:div w:id="233007011">
                      <w:marLeft w:val="0"/>
                      <w:marRight w:val="0"/>
                      <w:marTop w:val="0"/>
                      <w:marBottom w:val="0"/>
                      <w:divBdr>
                        <w:top w:val="none" w:sz="0" w:space="0" w:color="auto"/>
                        <w:left w:val="none" w:sz="0" w:space="0" w:color="auto"/>
                        <w:bottom w:val="none" w:sz="0" w:space="0" w:color="auto"/>
                        <w:right w:val="none" w:sz="0" w:space="0" w:color="auto"/>
                      </w:divBdr>
                    </w:div>
                    <w:div w:id="1876042335">
                      <w:marLeft w:val="0"/>
                      <w:marRight w:val="0"/>
                      <w:marTop w:val="0"/>
                      <w:marBottom w:val="0"/>
                      <w:divBdr>
                        <w:top w:val="none" w:sz="0" w:space="0" w:color="auto"/>
                        <w:left w:val="none" w:sz="0" w:space="0" w:color="auto"/>
                        <w:bottom w:val="none" w:sz="0" w:space="0" w:color="auto"/>
                        <w:right w:val="none" w:sz="0" w:space="0" w:color="auto"/>
                      </w:divBdr>
                    </w:div>
                  </w:divsChild>
                </w:div>
                <w:div w:id="1218473858">
                  <w:marLeft w:val="0"/>
                  <w:marRight w:val="0"/>
                  <w:marTop w:val="0"/>
                  <w:marBottom w:val="0"/>
                  <w:divBdr>
                    <w:top w:val="none" w:sz="0" w:space="0" w:color="auto"/>
                    <w:left w:val="none" w:sz="0" w:space="0" w:color="auto"/>
                    <w:bottom w:val="none" w:sz="0" w:space="0" w:color="auto"/>
                    <w:right w:val="none" w:sz="0" w:space="0" w:color="auto"/>
                  </w:divBdr>
                  <w:divsChild>
                    <w:div w:id="1120952015">
                      <w:marLeft w:val="0"/>
                      <w:marRight w:val="0"/>
                      <w:marTop w:val="0"/>
                      <w:marBottom w:val="0"/>
                      <w:divBdr>
                        <w:top w:val="none" w:sz="0" w:space="0" w:color="auto"/>
                        <w:left w:val="none" w:sz="0" w:space="0" w:color="auto"/>
                        <w:bottom w:val="none" w:sz="0" w:space="0" w:color="auto"/>
                        <w:right w:val="none" w:sz="0" w:space="0" w:color="auto"/>
                      </w:divBdr>
                    </w:div>
                  </w:divsChild>
                </w:div>
                <w:div w:id="1896428635">
                  <w:marLeft w:val="0"/>
                  <w:marRight w:val="0"/>
                  <w:marTop w:val="0"/>
                  <w:marBottom w:val="0"/>
                  <w:divBdr>
                    <w:top w:val="none" w:sz="0" w:space="0" w:color="auto"/>
                    <w:left w:val="none" w:sz="0" w:space="0" w:color="auto"/>
                    <w:bottom w:val="none" w:sz="0" w:space="0" w:color="auto"/>
                    <w:right w:val="none" w:sz="0" w:space="0" w:color="auto"/>
                  </w:divBdr>
                  <w:divsChild>
                    <w:div w:id="1480226363">
                      <w:marLeft w:val="0"/>
                      <w:marRight w:val="0"/>
                      <w:marTop w:val="0"/>
                      <w:marBottom w:val="0"/>
                      <w:divBdr>
                        <w:top w:val="none" w:sz="0" w:space="0" w:color="auto"/>
                        <w:left w:val="none" w:sz="0" w:space="0" w:color="auto"/>
                        <w:bottom w:val="none" w:sz="0" w:space="0" w:color="auto"/>
                        <w:right w:val="none" w:sz="0" w:space="0" w:color="auto"/>
                      </w:divBdr>
                    </w:div>
                    <w:div w:id="1586458918">
                      <w:marLeft w:val="0"/>
                      <w:marRight w:val="0"/>
                      <w:marTop w:val="0"/>
                      <w:marBottom w:val="0"/>
                      <w:divBdr>
                        <w:top w:val="none" w:sz="0" w:space="0" w:color="auto"/>
                        <w:left w:val="none" w:sz="0" w:space="0" w:color="auto"/>
                        <w:bottom w:val="none" w:sz="0" w:space="0" w:color="auto"/>
                        <w:right w:val="none" w:sz="0" w:space="0" w:color="auto"/>
                      </w:divBdr>
                    </w:div>
                  </w:divsChild>
                </w:div>
                <w:div w:id="1989288038">
                  <w:marLeft w:val="0"/>
                  <w:marRight w:val="0"/>
                  <w:marTop w:val="0"/>
                  <w:marBottom w:val="0"/>
                  <w:divBdr>
                    <w:top w:val="none" w:sz="0" w:space="0" w:color="auto"/>
                    <w:left w:val="none" w:sz="0" w:space="0" w:color="auto"/>
                    <w:bottom w:val="none" w:sz="0" w:space="0" w:color="auto"/>
                    <w:right w:val="none" w:sz="0" w:space="0" w:color="auto"/>
                  </w:divBdr>
                  <w:divsChild>
                    <w:div w:id="1971008889">
                      <w:marLeft w:val="0"/>
                      <w:marRight w:val="0"/>
                      <w:marTop w:val="0"/>
                      <w:marBottom w:val="0"/>
                      <w:divBdr>
                        <w:top w:val="none" w:sz="0" w:space="0" w:color="auto"/>
                        <w:left w:val="none" w:sz="0" w:space="0" w:color="auto"/>
                        <w:bottom w:val="none" w:sz="0" w:space="0" w:color="auto"/>
                        <w:right w:val="none" w:sz="0" w:space="0" w:color="auto"/>
                      </w:divBdr>
                    </w:div>
                  </w:divsChild>
                </w:div>
                <w:div w:id="2065788968">
                  <w:marLeft w:val="0"/>
                  <w:marRight w:val="0"/>
                  <w:marTop w:val="0"/>
                  <w:marBottom w:val="0"/>
                  <w:divBdr>
                    <w:top w:val="none" w:sz="0" w:space="0" w:color="auto"/>
                    <w:left w:val="none" w:sz="0" w:space="0" w:color="auto"/>
                    <w:bottom w:val="none" w:sz="0" w:space="0" w:color="auto"/>
                    <w:right w:val="none" w:sz="0" w:space="0" w:color="auto"/>
                  </w:divBdr>
                  <w:divsChild>
                    <w:div w:id="790364590">
                      <w:marLeft w:val="0"/>
                      <w:marRight w:val="0"/>
                      <w:marTop w:val="0"/>
                      <w:marBottom w:val="0"/>
                      <w:divBdr>
                        <w:top w:val="none" w:sz="0" w:space="0" w:color="auto"/>
                        <w:left w:val="none" w:sz="0" w:space="0" w:color="auto"/>
                        <w:bottom w:val="none" w:sz="0" w:space="0" w:color="auto"/>
                        <w:right w:val="none" w:sz="0" w:space="0" w:color="auto"/>
                      </w:divBdr>
                    </w:div>
                    <w:div w:id="81788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35709">
          <w:marLeft w:val="0"/>
          <w:marRight w:val="0"/>
          <w:marTop w:val="0"/>
          <w:marBottom w:val="0"/>
          <w:divBdr>
            <w:top w:val="none" w:sz="0" w:space="0" w:color="auto"/>
            <w:left w:val="none" w:sz="0" w:space="0" w:color="auto"/>
            <w:bottom w:val="none" w:sz="0" w:space="0" w:color="auto"/>
            <w:right w:val="none" w:sz="0" w:space="0" w:color="auto"/>
          </w:divBdr>
        </w:div>
        <w:div w:id="1840579454">
          <w:marLeft w:val="0"/>
          <w:marRight w:val="0"/>
          <w:marTop w:val="0"/>
          <w:marBottom w:val="0"/>
          <w:divBdr>
            <w:top w:val="none" w:sz="0" w:space="0" w:color="auto"/>
            <w:left w:val="none" w:sz="0" w:space="0" w:color="auto"/>
            <w:bottom w:val="none" w:sz="0" w:space="0" w:color="auto"/>
            <w:right w:val="none" w:sz="0" w:space="0" w:color="auto"/>
          </w:divBdr>
        </w:div>
        <w:div w:id="1865248669">
          <w:marLeft w:val="0"/>
          <w:marRight w:val="0"/>
          <w:marTop w:val="0"/>
          <w:marBottom w:val="0"/>
          <w:divBdr>
            <w:top w:val="none" w:sz="0" w:space="0" w:color="auto"/>
            <w:left w:val="none" w:sz="0" w:space="0" w:color="auto"/>
            <w:bottom w:val="none" w:sz="0" w:space="0" w:color="auto"/>
            <w:right w:val="none" w:sz="0" w:space="0" w:color="auto"/>
          </w:divBdr>
        </w:div>
        <w:div w:id="1895463539">
          <w:marLeft w:val="0"/>
          <w:marRight w:val="0"/>
          <w:marTop w:val="0"/>
          <w:marBottom w:val="0"/>
          <w:divBdr>
            <w:top w:val="none" w:sz="0" w:space="0" w:color="auto"/>
            <w:left w:val="none" w:sz="0" w:space="0" w:color="auto"/>
            <w:bottom w:val="none" w:sz="0" w:space="0" w:color="auto"/>
            <w:right w:val="none" w:sz="0" w:space="0" w:color="auto"/>
          </w:divBdr>
        </w:div>
        <w:div w:id="1911109208">
          <w:marLeft w:val="0"/>
          <w:marRight w:val="0"/>
          <w:marTop w:val="0"/>
          <w:marBottom w:val="0"/>
          <w:divBdr>
            <w:top w:val="none" w:sz="0" w:space="0" w:color="auto"/>
            <w:left w:val="none" w:sz="0" w:space="0" w:color="auto"/>
            <w:bottom w:val="none" w:sz="0" w:space="0" w:color="auto"/>
            <w:right w:val="none" w:sz="0" w:space="0" w:color="auto"/>
          </w:divBdr>
        </w:div>
        <w:div w:id="1925143903">
          <w:marLeft w:val="0"/>
          <w:marRight w:val="0"/>
          <w:marTop w:val="0"/>
          <w:marBottom w:val="0"/>
          <w:divBdr>
            <w:top w:val="none" w:sz="0" w:space="0" w:color="auto"/>
            <w:left w:val="none" w:sz="0" w:space="0" w:color="auto"/>
            <w:bottom w:val="none" w:sz="0" w:space="0" w:color="auto"/>
            <w:right w:val="none" w:sz="0" w:space="0" w:color="auto"/>
          </w:divBdr>
        </w:div>
        <w:div w:id="1998223374">
          <w:marLeft w:val="0"/>
          <w:marRight w:val="0"/>
          <w:marTop w:val="0"/>
          <w:marBottom w:val="0"/>
          <w:divBdr>
            <w:top w:val="none" w:sz="0" w:space="0" w:color="auto"/>
            <w:left w:val="none" w:sz="0" w:space="0" w:color="auto"/>
            <w:bottom w:val="none" w:sz="0" w:space="0" w:color="auto"/>
            <w:right w:val="none" w:sz="0" w:space="0" w:color="auto"/>
          </w:divBdr>
        </w:div>
        <w:div w:id="2000763030">
          <w:marLeft w:val="0"/>
          <w:marRight w:val="0"/>
          <w:marTop w:val="0"/>
          <w:marBottom w:val="0"/>
          <w:divBdr>
            <w:top w:val="none" w:sz="0" w:space="0" w:color="auto"/>
            <w:left w:val="none" w:sz="0" w:space="0" w:color="auto"/>
            <w:bottom w:val="none" w:sz="0" w:space="0" w:color="auto"/>
            <w:right w:val="none" w:sz="0" w:space="0" w:color="auto"/>
          </w:divBdr>
        </w:div>
        <w:div w:id="2043556838">
          <w:marLeft w:val="0"/>
          <w:marRight w:val="0"/>
          <w:marTop w:val="0"/>
          <w:marBottom w:val="0"/>
          <w:divBdr>
            <w:top w:val="none" w:sz="0" w:space="0" w:color="auto"/>
            <w:left w:val="none" w:sz="0" w:space="0" w:color="auto"/>
            <w:bottom w:val="none" w:sz="0" w:space="0" w:color="auto"/>
            <w:right w:val="none" w:sz="0" w:space="0" w:color="auto"/>
          </w:divBdr>
        </w:div>
        <w:div w:id="2067222211">
          <w:marLeft w:val="0"/>
          <w:marRight w:val="0"/>
          <w:marTop w:val="0"/>
          <w:marBottom w:val="0"/>
          <w:divBdr>
            <w:top w:val="none" w:sz="0" w:space="0" w:color="auto"/>
            <w:left w:val="none" w:sz="0" w:space="0" w:color="auto"/>
            <w:bottom w:val="none" w:sz="0" w:space="0" w:color="auto"/>
            <w:right w:val="none" w:sz="0" w:space="0" w:color="auto"/>
          </w:divBdr>
        </w:div>
        <w:div w:id="2067407278">
          <w:marLeft w:val="0"/>
          <w:marRight w:val="0"/>
          <w:marTop w:val="0"/>
          <w:marBottom w:val="0"/>
          <w:divBdr>
            <w:top w:val="none" w:sz="0" w:space="0" w:color="auto"/>
            <w:left w:val="none" w:sz="0" w:space="0" w:color="auto"/>
            <w:bottom w:val="none" w:sz="0" w:space="0" w:color="auto"/>
            <w:right w:val="none" w:sz="0" w:space="0" w:color="auto"/>
          </w:divBdr>
        </w:div>
        <w:div w:id="2087023879">
          <w:marLeft w:val="0"/>
          <w:marRight w:val="0"/>
          <w:marTop w:val="0"/>
          <w:marBottom w:val="0"/>
          <w:divBdr>
            <w:top w:val="none" w:sz="0" w:space="0" w:color="auto"/>
            <w:left w:val="none" w:sz="0" w:space="0" w:color="auto"/>
            <w:bottom w:val="none" w:sz="0" w:space="0" w:color="auto"/>
            <w:right w:val="none" w:sz="0" w:space="0" w:color="auto"/>
          </w:divBdr>
        </w:div>
        <w:div w:id="2115399876">
          <w:marLeft w:val="0"/>
          <w:marRight w:val="0"/>
          <w:marTop w:val="0"/>
          <w:marBottom w:val="0"/>
          <w:divBdr>
            <w:top w:val="none" w:sz="0" w:space="0" w:color="auto"/>
            <w:left w:val="none" w:sz="0" w:space="0" w:color="auto"/>
            <w:bottom w:val="none" w:sz="0" w:space="0" w:color="auto"/>
            <w:right w:val="none" w:sz="0" w:space="0" w:color="auto"/>
          </w:divBdr>
        </w:div>
        <w:div w:id="2116169906">
          <w:marLeft w:val="0"/>
          <w:marRight w:val="0"/>
          <w:marTop w:val="0"/>
          <w:marBottom w:val="0"/>
          <w:divBdr>
            <w:top w:val="none" w:sz="0" w:space="0" w:color="auto"/>
            <w:left w:val="none" w:sz="0" w:space="0" w:color="auto"/>
            <w:bottom w:val="none" w:sz="0" w:space="0" w:color="auto"/>
            <w:right w:val="none" w:sz="0" w:space="0" w:color="auto"/>
          </w:divBdr>
        </w:div>
        <w:div w:id="2131320086">
          <w:marLeft w:val="0"/>
          <w:marRight w:val="0"/>
          <w:marTop w:val="0"/>
          <w:marBottom w:val="0"/>
          <w:divBdr>
            <w:top w:val="none" w:sz="0" w:space="0" w:color="auto"/>
            <w:left w:val="none" w:sz="0" w:space="0" w:color="auto"/>
            <w:bottom w:val="none" w:sz="0" w:space="0" w:color="auto"/>
            <w:right w:val="none" w:sz="0" w:space="0" w:color="auto"/>
          </w:divBdr>
        </w:div>
      </w:divsChild>
    </w:div>
    <w:div w:id="900019585">
      <w:bodyDiv w:val="1"/>
      <w:marLeft w:val="0"/>
      <w:marRight w:val="0"/>
      <w:marTop w:val="0"/>
      <w:marBottom w:val="0"/>
      <w:divBdr>
        <w:top w:val="none" w:sz="0" w:space="0" w:color="auto"/>
        <w:left w:val="none" w:sz="0" w:space="0" w:color="auto"/>
        <w:bottom w:val="none" w:sz="0" w:space="0" w:color="auto"/>
        <w:right w:val="none" w:sz="0" w:space="0" w:color="auto"/>
      </w:divBdr>
    </w:div>
    <w:div w:id="961349222">
      <w:bodyDiv w:val="1"/>
      <w:marLeft w:val="0"/>
      <w:marRight w:val="0"/>
      <w:marTop w:val="0"/>
      <w:marBottom w:val="0"/>
      <w:divBdr>
        <w:top w:val="none" w:sz="0" w:space="0" w:color="auto"/>
        <w:left w:val="none" w:sz="0" w:space="0" w:color="auto"/>
        <w:bottom w:val="none" w:sz="0" w:space="0" w:color="auto"/>
        <w:right w:val="none" w:sz="0" w:space="0" w:color="auto"/>
      </w:divBdr>
    </w:div>
    <w:div w:id="985087022">
      <w:bodyDiv w:val="1"/>
      <w:marLeft w:val="0"/>
      <w:marRight w:val="0"/>
      <w:marTop w:val="0"/>
      <w:marBottom w:val="0"/>
      <w:divBdr>
        <w:top w:val="none" w:sz="0" w:space="0" w:color="auto"/>
        <w:left w:val="none" w:sz="0" w:space="0" w:color="auto"/>
        <w:bottom w:val="none" w:sz="0" w:space="0" w:color="auto"/>
        <w:right w:val="none" w:sz="0" w:space="0" w:color="auto"/>
      </w:divBdr>
    </w:div>
    <w:div w:id="987783494">
      <w:bodyDiv w:val="1"/>
      <w:marLeft w:val="0"/>
      <w:marRight w:val="0"/>
      <w:marTop w:val="0"/>
      <w:marBottom w:val="0"/>
      <w:divBdr>
        <w:top w:val="none" w:sz="0" w:space="0" w:color="auto"/>
        <w:left w:val="none" w:sz="0" w:space="0" w:color="auto"/>
        <w:bottom w:val="none" w:sz="0" w:space="0" w:color="auto"/>
        <w:right w:val="none" w:sz="0" w:space="0" w:color="auto"/>
      </w:divBdr>
    </w:div>
    <w:div w:id="1032263699">
      <w:bodyDiv w:val="1"/>
      <w:marLeft w:val="0"/>
      <w:marRight w:val="0"/>
      <w:marTop w:val="0"/>
      <w:marBottom w:val="0"/>
      <w:divBdr>
        <w:top w:val="none" w:sz="0" w:space="0" w:color="auto"/>
        <w:left w:val="none" w:sz="0" w:space="0" w:color="auto"/>
        <w:bottom w:val="none" w:sz="0" w:space="0" w:color="auto"/>
        <w:right w:val="none" w:sz="0" w:space="0" w:color="auto"/>
      </w:divBdr>
    </w:div>
    <w:div w:id="1038624277">
      <w:bodyDiv w:val="1"/>
      <w:marLeft w:val="0"/>
      <w:marRight w:val="0"/>
      <w:marTop w:val="0"/>
      <w:marBottom w:val="0"/>
      <w:divBdr>
        <w:top w:val="none" w:sz="0" w:space="0" w:color="auto"/>
        <w:left w:val="none" w:sz="0" w:space="0" w:color="auto"/>
        <w:bottom w:val="none" w:sz="0" w:space="0" w:color="auto"/>
        <w:right w:val="none" w:sz="0" w:space="0" w:color="auto"/>
      </w:divBdr>
    </w:div>
    <w:div w:id="1124427061">
      <w:bodyDiv w:val="1"/>
      <w:marLeft w:val="0"/>
      <w:marRight w:val="0"/>
      <w:marTop w:val="0"/>
      <w:marBottom w:val="0"/>
      <w:divBdr>
        <w:top w:val="none" w:sz="0" w:space="0" w:color="auto"/>
        <w:left w:val="none" w:sz="0" w:space="0" w:color="auto"/>
        <w:bottom w:val="none" w:sz="0" w:space="0" w:color="auto"/>
        <w:right w:val="none" w:sz="0" w:space="0" w:color="auto"/>
      </w:divBdr>
    </w:div>
    <w:div w:id="1141341283">
      <w:bodyDiv w:val="1"/>
      <w:marLeft w:val="0"/>
      <w:marRight w:val="0"/>
      <w:marTop w:val="0"/>
      <w:marBottom w:val="0"/>
      <w:divBdr>
        <w:top w:val="none" w:sz="0" w:space="0" w:color="auto"/>
        <w:left w:val="none" w:sz="0" w:space="0" w:color="auto"/>
        <w:bottom w:val="none" w:sz="0" w:space="0" w:color="auto"/>
        <w:right w:val="none" w:sz="0" w:space="0" w:color="auto"/>
      </w:divBdr>
    </w:div>
    <w:div w:id="1177883832">
      <w:bodyDiv w:val="1"/>
      <w:marLeft w:val="0"/>
      <w:marRight w:val="0"/>
      <w:marTop w:val="0"/>
      <w:marBottom w:val="0"/>
      <w:divBdr>
        <w:top w:val="none" w:sz="0" w:space="0" w:color="auto"/>
        <w:left w:val="none" w:sz="0" w:space="0" w:color="auto"/>
        <w:bottom w:val="none" w:sz="0" w:space="0" w:color="auto"/>
        <w:right w:val="none" w:sz="0" w:space="0" w:color="auto"/>
      </w:divBdr>
    </w:div>
    <w:div w:id="1237935909">
      <w:bodyDiv w:val="1"/>
      <w:marLeft w:val="0"/>
      <w:marRight w:val="0"/>
      <w:marTop w:val="0"/>
      <w:marBottom w:val="0"/>
      <w:divBdr>
        <w:top w:val="none" w:sz="0" w:space="0" w:color="auto"/>
        <w:left w:val="none" w:sz="0" w:space="0" w:color="auto"/>
        <w:bottom w:val="none" w:sz="0" w:space="0" w:color="auto"/>
        <w:right w:val="none" w:sz="0" w:space="0" w:color="auto"/>
      </w:divBdr>
    </w:div>
    <w:div w:id="1246063439">
      <w:bodyDiv w:val="1"/>
      <w:marLeft w:val="0"/>
      <w:marRight w:val="0"/>
      <w:marTop w:val="0"/>
      <w:marBottom w:val="0"/>
      <w:divBdr>
        <w:top w:val="none" w:sz="0" w:space="0" w:color="auto"/>
        <w:left w:val="none" w:sz="0" w:space="0" w:color="auto"/>
        <w:bottom w:val="none" w:sz="0" w:space="0" w:color="auto"/>
        <w:right w:val="none" w:sz="0" w:space="0" w:color="auto"/>
      </w:divBdr>
    </w:div>
    <w:div w:id="1256860747">
      <w:bodyDiv w:val="1"/>
      <w:marLeft w:val="0"/>
      <w:marRight w:val="0"/>
      <w:marTop w:val="0"/>
      <w:marBottom w:val="0"/>
      <w:divBdr>
        <w:top w:val="none" w:sz="0" w:space="0" w:color="auto"/>
        <w:left w:val="none" w:sz="0" w:space="0" w:color="auto"/>
        <w:bottom w:val="none" w:sz="0" w:space="0" w:color="auto"/>
        <w:right w:val="none" w:sz="0" w:space="0" w:color="auto"/>
      </w:divBdr>
    </w:div>
    <w:div w:id="1285773111">
      <w:bodyDiv w:val="1"/>
      <w:marLeft w:val="0"/>
      <w:marRight w:val="0"/>
      <w:marTop w:val="0"/>
      <w:marBottom w:val="0"/>
      <w:divBdr>
        <w:top w:val="none" w:sz="0" w:space="0" w:color="auto"/>
        <w:left w:val="none" w:sz="0" w:space="0" w:color="auto"/>
        <w:bottom w:val="none" w:sz="0" w:space="0" w:color="auto"/>
        <w:right w:val="none" w:sz="0" w:space="0" w:color="auto"/>
      </w:divBdr>
    </w:div>
    <w:div w:id="1295213498">
      <w:bodyDiv w:val="1"/>
      <w:marLeft w:val="0"/>
      <w:marRight w:val="0"/>
      <w:marTop w:val="0"/>
      <w:marBottom w:val="0"/>
      <w:divBdr>
        <w:top w:val="none" w:sz="0" w:space="0" w:color="auto"/>
        <w:left w:val="none" w:sz="0" w:space="0" w:color="auto"/>
        <w:bottom w:val="none" w:sz="0" w:space="0" w:color="auto"/>
        <w:right w:val="none" w:sz="0" w:space="0" w:color="auto"/>
      </w:divBdr>
    </w:div>
    <w:div w:id="1296637396">
      <w:bodyDiv w:val="1"/>
      <w:marLeft w:val="0"/>
      <w:marRight w:val="0"/>
      <w:marTop w:val="0"/>
      <w:marBottom w:val="0"/>
      <w:divBdr>
        <w:top w:val="none" w:sz="0" w:space="0" w:color="auto"/>
        <w:left w:val="none" w:sz="0" w:space="0" w:color="auto"/>
        <w:bottom w:val="none" w:sz="0" w:space="0" w:color="auto"/>
        <w:right w:val="none" w:sz="0" w:space="0" w:color="auto"/>
      </w:divBdr>
    </w:div>
    <w:div w:id="1304577612">
      <w:bodyDiv w:val="1"/>
      <w:marLeft w:val="0"/>
      <w:marRight w:val="0"/>
      <w:marTop w:val="0"/>
      <w:marBottom w:val="0"/>
      <w:divBdr>
        <w:top w:val="none" w:sz="0" w:space="0" w:color="auto"/>
        <w:left w:val="none" w:sz="0" w:space="0" w:color="auto"/>
        <w:bottom w:val="none" w:sz="0" w:space="0" w:color="auto"/>
        <w:right w:val="none" w:sz="0" w:space="0" w:color="auto"/>
      </w:divBdr>
    </w:div>
    <w:div w:id="1321805985">
      <w:bodyDiv w:val="1"/>
      <w:marLeft w:val="0"/>
      <w:marRight w:val="0"/>
      <w:marTop w:val="0"/>
      <w:marBottom w:val="0"/>
      <w:divBdr>
        <w:top w:val="none" w:sz="0" w:space="0" w:color="auto"/>
        <w:left w:val="none" w:sz="0" w:space="0" w:color="auto"/>
        <w:bottom w:val="none" w:sz="0" w:space="0" w:color="auto"/>
        <w:right w:val="none" w:sz="0" w:space="0" w:color="auto"/>
      </w:divBdr>
    </w:div>
    <w:div w:id="1360354925">
      <w:bodyDiv w:val="1"/>
      <w:marLeft w:val="0"/>
      <w:marRight w:val="0"/>
      <w:marTop w:val="0"/>
      <w:marBottom w:val="0"/>
      <w:divBdr>
        <w:top w:val="none" w:sz="0" w:space="0" w:color="auto"/>
        <w:left w:val="none" w:sz="0" w:space="0" w:color="auto"/>
        <w:bottom w:val="none" w:sz="0" w:space="0" w:color="auto"/>
        <w:right w:val="none" w:sz="0" w:space="0" w:color="auto"/>
      </w:divBdr>
    </w:div>
    <w:div w:id="1390959071">
      <w:bodyDiv w:val="1"/>
      <w:marLeft w:val="0"/>
      <w:marRight w:val="0"/>
      <w:marTop w:val="0"/>
      <w:marBottom w:val="0"/>
      <w:divBdr>
        <w:top w:val="none" w:sz="0" w:space="0" w:color="auto"/>
        <w:left w:val="none" w:sz="0" w:space="0" w:color="auto"/>
        <w:bottom w:val="none" w:sz="0" w:space="0" w:color="auto"/>
        <w:right w:val="none" w:sz="0" w:space="0" w:color="auto"/>
      </w:divBdr>
    </w:div>
    <w:div w:id="1432166824">
      <w:bodyDiv w:val="1"/>
      <w:marLeft w:val="0"/>
      <w:marRight w:val="0"/>
      <w:marTop w:val="0"/>
      <w:marBottom w:val="0"/>
      <w:divBdr>
        <w:top w:val="none" w:sz="0" w:space="0" w:color="auto"/>
        <w:left w:val="none" w:sz="0" w:space="0" w:color="auto"/>
        <w:bottom w:val="none" w:sz="0" w:space="0" w:color="auto"/>
        <w:right w:val="none" w:sz="0" w:space="0" w:color="auto"/>
      </w:divBdr>
    </w:div>
    <w:div w:id="1464425661">
      <w:bodyDiv w:val="1"/>
      <w:marLeft w:val="0"/>
      <w:marRight w:val="0"/>
      <w:marTop w:val="0"/>
      <w:marBottom w:val="0"/>
      <w:divBdr>
        <w:top w:val="none" w:sz="0" w:space="0" w:color="auto"/>
        <w:left w:val="none" w:sz="0" w:space="0" w:color="auto"/>
        <w:bottom w:val="none" w:sz="0" w:space="0" w:color="auto"/>
        <w:right w:val="none" w:sz="0" w:space="0" w:color="auto"/>
      </w:divBdr>
    </w:div>
    <w:div w:id="1468938473">
      <w:bodyDiv w:val="1"/>
      <w:marLeft w:val="0"/>
      <w:marRight w:val="0"/>
      <w:marTop w:val="0"/>
      <w:marBottom w:val="0"/>
      <w:divBdr>
        <w:top w:val="none" w:sz="0" w:space="0" w:color="auto"/>
        <w:left w:val="none" w:sz="0" w:space="0" w:color="auto"/>
        <w:bottom w:val="none" w:sz="0" w:space="0" w:color="auto"/>
        <w:right w:val="none" w:sz="0" w:space="0" w:color="auto"/>
      </w:divBdr>
    </w:div>
    <w:div w:id="1499886192">
      <w:bodyDiv w:val="1"/>
      <w:marLeft w:val="0"/>
      <w:marRight w:val="0"/>
      <w:marTop w:val="0"/>
      <w:marBottom w:val="0"/>
      <w:divBdr>
        <w:top w:val="none" w:sz="0" w:space="0" w:color="auto"/>
        <w:left w:val="none" w:sz="0" w:space="0" w:color="auto"/>
        <w:bottom w:val="none" w:sz="0" w:space="0" w:color="auto"/>
        <w:right w:val="none" w:sz="0" w:space="0" w:color="auto"/>
      </w:divBdr>
    </w:div>
    <w:div w:id="1501500446">
      <w:bodyDiv w:val="1"/>
      <w:marLeft w:val="0"/>
      <w:marRight w:val="0"/>
      <w:marTop w:val="0"/>
      <w:marBottom w:val="0"/>
      <w:divBdr>
        <w:top w:val="none" w:sz="0" w:space="0" w:color="auto"/>
        <w:left w:val="none" w:sz="0" w:space="0" w:color="auto"/>
        <w:bottom w:val="none" w:sz="0" w:space="0" w:color="auto"/>
        <w:right w:val="none" w:sz="0" w:space="0" w:color="auto"/>
      </w:divBdr>
    </w:div>
    <w:div w:id="1501777955">
      <w:bodyDiv w:val="1"/>
      <w:marLeft w:val="0"/>
      <w:marRight w:val="0"/>
      <w:marTop w:val="0"/>
      <w:marBottom w:val="0"/>
      <w:divBdr>
        <w:top w:val="none" w:sz="0" w:space="0" w:color="auto"/>
        <w:left w:val="none" w:sz="0" w:space="0" w:color="auto"/>
        <w:bottom w:val="none" w:sz="0" w:space="0" w:color="auto"/>
        <w:right w:val="none" w:sz="0" w:space="0" w:color="auto"/>
      </w:divBdr>
    </w:div>
    <w:div w:id="1505633726">
      <w:bodyDiv w:val="1"/>
      <w:marLeft w:val="0"/>
      <w:marRight w:val="0"/>
      <w:marTop w:val="0"/>
      <w:marBottom w:val="0"/>
      <w:divBdr>
        <w:top w:val="none" w:sz="0" w:space="0" w:color="auto"/>
        <w:left w:val="none" w:sz="0" w:space="0" w:color="auto"/>
        <w:bottom w:val="none" w:sz="0" w:space="0" w:color="auto"/>
        <w:right w:val="none" w:sz="0" w:space="0" w:color="auto"/>
      </w:divBdr>
    </w:div>
    <w:div w:id="1537540420">
      <w:bodyDiv w:val="1"/>
      <w:marLeft w:val="0"/>
      <w:marRight w:val="0"/>
      <w:marTop w:val="0"/>
      <w:marBottom w:val="0"/>
      <w:divBdr>
        <w:top w:val="none" w:sz="0" w:space="0" w:color="auto"/>
        <w:left w:val="none" w:sz="0" w:space="0" w:color="auto"/>
        <w:bottom w:val="none" w:sz="0" w:space="0" w:color="auto"/>
        <w:right w:val="none" w:sz="0" w:space="0" w:color="auto"/>
      </w:divBdr>
    </w:div>
    <w:div w:id="1595432704">
      <w:bodyDiv w:val="1"/>
      <w:marLeft w:val="0"/>
      <w:marRight w:val="0"/>
      <w:marTop w:val="0"/>
      <w:marBottom w:val="0"/>
      <w:divBdr>
        <w:top w:val="none" w:sz="0" w:space="0" w:color="auto"/>
        <w:left w:val="none" w:sz="0" w:space="0" w:color="auto"/>
        <w:bottom w:val="none" w:sz="0" w:space="0" w:color="auto"/>
        <w:right w:val="none" w:sz="0" w:space="0" w:color="auto"/>
      </w:divBdr>
    </w:div>
    <w:div w:id="1637953101">
      <w:bodyDiv w:val="1"/>
      <w:marLeft w:val="0"/>
      <w:marRight w:val="0"/>
      <w:marTop w:val="0"/>
      <w:marBottom w:val="0"/>
      <w:divBdr>
        <w:top w:val="none" w:sz="0" w:space="0" w:color="auto"/>
        <w:left w:val="none" w:sz="0" w:space="0" w:color="auto"/>
        <w:bottom w:val="none" w:sz="0" w:space="0" w:color="auto"/>
        <w:right w:val="none" w:sz="0" w:space="0" w:color="auto"/>
      </w:divBdr>
    </w:div>
    <w:div w:id="1663704718">
      <w:bodyDiv w:val="1"/>
      <w:marLeft w:val="0"/>
      <w:marRight w:val="0"/>
      <w:marTop w:val="0"/>
      <w:marBottom w:val="0"/>
      <w:divBdr>
        <w:top w:val="none" w:sz="0" w:space="0" w:color="auto"/>
        <w:left w:val="none" w:sz="0" w:space="0" w:color="auto"/>
        <w:bottom w:val="none" w:sz="0" w:space="0" w:color="auto"/>
        <w:right w:val="none" w:sz="0" w:space="0" w:color="auto"/>
      </w:divBdr>
    </w:div>
    <w:div w:id="1666350641">
      <w:bodyDiv w:val="1"/>
      <w:marLeft w:val="0"/>
      <w:marRight w:val="0"/>
      <w:marTop w:val="0"/>
      <w:marBottom w:val="0"/>
      <w:divBdr>
        <w:top w:val="none" w:sz="0" w:space="0" w:color="auto"/>
        <w:left w:val="none" w:sz="0" w:space="0" w:color="auto"/>
        <w:bottom w:val="none" w:sz="0" w:space="0" w:color="auto"/>
        <w:right w:val="none" w:sz="0" w:space="0" w:color="auto"/>
      </w:divBdr>
      <w:divsChild>
        <w:div w:id="345136444">
          <w:marLeft w:val="0"/>
          <w:marRight w:val="0"/>
          <w:marTop w:val="0"/>
          <w:marBottom w:val="0"/>
          <w:divBdr>
            <w:top w:val="none" w:sz="0" w:space="0" w:color="auto"/>
            <w:left w:val="none" w:sz="0" w:space="0" w:color="auto"/>
            <w:bottom w:val="none" w:sz="0" w:space="0" w:color="auto"/>
            <w:right w:val="none" w:sz="0" w:space="0" w:color="auto"/>
          </w:divBdr>
        </w:div>
      </w:divsChild>
    </w:div>
    <w:div w:id="1683556055">
      <w:bodyDiv w:val="1"/>
      <w:marLeft w:val="0"/>
      <w:marRight w:val="0"/>
      <w:marTop w:val="0"/>
      <w:marBottom w:val="0"/>
      <w:divBdr>
        <w:top w:val="none" w:sz="0" w:space="0" w:color="auto"/>
        <w:left w:val="none" w:sz="0" w:space="0" w:color="auto"/>
        <w:bottom w:val="none" w:sz="0" w:space="0" w:color="auto"/>
        <w:right w:val="none" w:sz="0" w:space="0" w:color="auto"/>
      </w:divBdr>
    </w:div>
    <w:div w:id="1708986126">
      <w:bodyDiv w:val="1"/>
      <w:marLeft w:val="0"/>
      <w:marRight w:val="0"/>
      <w:marTop w:val="0"/>
      <w:marBottom w:val="0"/>
      <w:divBdr>
        <w:top w:val="none" w:sz="0" w:space="0" w:color="auto"/>
        <w:left w:val="none" w:sz="0" w:space="0" w:color="auto"/>
        <w:bottom w:val="none" w:sz="0" w:space="0" w:color="auto"/>
        <w:right w:val="none" w:sz="0" w:space="0" w:color="auto"/>
      </w:divBdr>
    </w:div>
    <w:div w:id="1737244766">
      <w:bodyDiv w:val="1"/>
      <w:marLeft w:val="0"/>
      <w:marRight w:val="0"/>
      <w:marTop w:val="0"/>
      <w:marBottom w:val="0"/>
      <w:divBdr>
        <w:top w:val="none" w:sz="0" w:space="0" w:color="auto"/>
        <w:left w:val="none" w:sz="0" w:space="0" w:color="auto"/>
        <w:bottom w:val="none" w:sz="0" w:space="0" w:color="auto"/>
        <w:right w:val="none" w:sz="0" w:space="0" w:color="auto"/>
      </w:divBdr>
    </w:div>
    <w:div w:id="1757827455">
      <w:bodyDiv w:val="1"/>
      <w:marLeft w:val="0"/>
      <w:marRight w:val="0"/>
      <w:marTop w:val="0"/>
      <w:marBottom w:val="0"/>
      <w:divBdr>
        <w:top w:val="none" w:sz="0" w:space="0" w:color="auto"/>
        <w:left w:val="none" w:sz="0" w:space="0" w:color="auto"/>
        <w:bottom w:val="none" w:sz="0" w:space="0" w:color="auto"/>
        <w:right w:val="none" w:sz="0" w:space="0" w:color="auto"/>
      </w:divBdr>
    </w:div>
    <w:div w:id="1772164855">
      <w:bodyDiv w:val="1"/>
      <w:marLeft w:val="0"/>
      <w:marRight w:val="0"/>
      <w:marTop w:val="0"/>
      <w:marBottom w:val="0"/>
      <w:divBdr>
        <w:top w:val="none" w:sz="0" w:space="0" w:color="auto"/>
        <w:left w:val="none" w:sz="0" w:space="0" w:color="auto"/>
        <w:bottom w:val="none" w:sz="0" w:space="0" w:color="auto"/>
        <w:right w:val="none" w:sz="0" w:space="0" w:color="auto"/>
      </w:divBdr>
    </w:div>
    <w:div w:id="1786265859">
      <w:bodyDiv w:val="1"/>
      <w:marLeft w:val="0"/>
      <w:marRight w:val="0"/>
      <w:marTop w:val="0"/>
      <w:marBottom w:val="0"/>
      <w:divBdr>
        <w:top w:val="none" w:sz="0" w:space="0" w:color="auto"/>
        <w:left w:val="none" w:sz="0" w:space="0" w:color="auto"/>
        <w:bottom w:val="none" w:sz="0" w:space="0" w:color="auto"/>
        <w:right w:val="none" w:sz="0" w:space="0" w:color="auto"/>
      </w:divBdr>
    </w:div>
    <w:div w:id="1793090963">
      <w:bodyDiv w:val="1"/>
      <w:marLeft w:val="0"/>
      <w:marRight w:val="0"/>
      <w:marTop w:val="0"/>
      <w:marBottom w:val="0"/>
      <w:divBdr>
        <w:top w:val="none" w:sz="0" w:space="0" w:color="auto"/>
        <w:left w:val="none" w:sz="0" w:space="0" w:color="auto"/>
        <w:bottom w:val="none" w:sz="0" w:space="0" w:color="auto"/>
        <w:right w:val="none" w:sz="0" w:space="0" w:color="auto"/>
      </w:divBdr>
    </w:div>
    <w:div w:id="1835756193">
      <w:bodyDiv w:val="1"/>
      <w:marLeft w:val="0"/>
      <w:marRight w:val="0"/>
      <w:marTop w:val="0"/>
      <w:marBottom w:val="0"/>
      <w:divBdr>
        <w:top w:val="none" w:sz="0" w:space="0" w:color="auto"/>
        <w:left w:val="none" w:sz="0" w:space="0" w:color="auto"/>
        <w:bottom w:val="none" w:sz="0" w:space="0" w:color="auto"/>
        <w:right w:val="none" w:sz="0" w:space="0" w:color="auto"/>
      </w:divBdr>
    </w:div>
    <w:div w:id="1838811209">
      <w:bodyDiv w:val="1"/>
      <w:marLeft w:val="0"/>
      <w:marRight w:val="0"/>
      <w:marTop w:val="0"/>
      <w:marBottom w:val="0"/>
      <w:divBdr>
        <w:top w:val="none" w:sz="0" w:space="0" w:color="auto"/>
        <w:left w:val="none" w:sz="0" w:space="0" w:color="auto"/>
        <w:bottom w:val="none" w:sz="0" w:space="0" w:color="auto"/>
        <w:right w:val="none" w:sz="0" w:space="0" w:color="auto"/>
      </w:divBdr>
    </w:div>
    <w:div w:id="1845633786">
      <w:bodyDiv w:val="1"/>
      <w:marLeft w:val="0"/>
      <w:marRight w:val="0"/>
      <w:marTop w:val="0"/>
      <w:marBottom w:val="0"/>
      <w:divBdr>
        <w:top w:val="none" w:sz="0" w:space="0" w:color="auto"/>
        <w:left w:val="none" w:sz="0" w:space="0" w:color="auto"/>
        <w:bottom w:val="none" w:sz="0" w:space="0" w:color="auto"/>
        <w:right w:val="none" w:sz="0" w:space="0" w:color="auto"/>
      </w:divBdr>
    </w:div>
    <w:div w:id="1848136827">
      <w:bodyDiv w:val="1"/>
      <w:marLeft w:val="0"/>
      <w:marRight w:val="0"/>
      <w:marTop w:val="0"/>
      <w:marBottom w:val="0"/>
      <w:divBdr>
        <w:top w:val="none" w:sz="0" w:space="0" w:color="auto"/>
        <w:left w:val="none" w:sz="0" w:space="0" w:color="auto"/>
        <w:bottom w:val="none" w:sz="0" w:space="0" w:color="auto"/>
        <w:right w:val="none" w:sz="0" w:space="0" w:color="auto"/>
      </w:divBdr>
    </w:div>
    <w:div w:id="1917469457">
      <w:bodyDiv w:val="1"/>
      <w:marLeft w:val="0"/>
      <w:marRight w:val="0"/>
      <w:marTop w:val="0"/>
      <w:marBottom w:val="0"/>
      <w:divBdr>
        <w:top w:val="none" w:sz="0" w:space="0" w:color="auto"/>
        <w:left w:val="none" w:sz="0" w:space="0" w:color="auto"/>
        <w:bottom w:val="none" w:sz="0" w:space="0" w:color="auto"/>
        <w:right w:val="none" w:sz="0" w:space="0" w:color="auto"/>
      </w:divBdr>
    </w:div>
    <w:div w:id="1990985172">
      <w:bodyDiv w:val="1"/>
      <w:marLeft w:val="0"/>
      <w:marRight w:val="0"/>
      <w:marTop w:val="0"/>
      <w:marBottom w:val="0"/>
      <w:divBdr>
        <w:top w:val="none" w:sz="0" w:space="0" w:color="auto"/>
        <w:left w:val="none" w:sz="0" w:space="0" w:color="auto"/>
        <w:bottom w:val="none" w:sz="0" w:space="0" w:color="auto"/>
        <w:right w:val="none" w:sz="0" w:space="0" w:color="auto"/>
      </w:divBdr>
    </w:div>
    <w:div w:id="2016881367">
      <w:bodyDiv w:val="1"/>
      <w:marLeft w:val="0"/>
      <w:marRight w:val="0"/>
      <w:marTop w:val="0"/>
      <w:marBottom w:val="0"/>
      <w:divBdr>
        <w:top w:val="none" w:sz="0" w:space="0" w:color="auto"/>
        <w:left w:val="none" w:sz="0" w:space="0" w:color="auto"/>
        <w:bottom w:val="none" w:sz="0" w:space="0" w:color="auto"/>
        <w:right w:val="none" w:sz="0" w:space="0" w:color="auto"/>
      </w:divBdr>
    </w:div>
    <w:div w:id="2030257560">
      <w:bodyDiv w:val="1"/>
      <w:marLeft w:val="0"/>
      <w:marRight w:val="0"/>
      <w:marTop w:val="0"/>
      <w:marBottom w:val="0"/>
      <w:divBdr>
        <w:top w:val="none" w:sz="0" w:space="0" w:color="auto"/>
        <w:left w:val="none" w:sz="0" w:space="0" w:color="auto"/>
        <w:bottom w:val="none" w:sz="0" w:space="0" w:color="auto"/>
        <w:right w:val="none" w:sz="0" w:space="0" w:color="auto"/>
      </w:divBdr>
    </w:div>
    <w:div w:id="2048025527">
      <w:bodyDiv w:val="1"/>
      <w:marLeft w:val="0"/>
      <w:marRight w:val="0"/>
      <w:marTop w:val="0"/>
      <w:marBottom w:val="0"/>
      <w:divBdr>
        <w:top w:val="none" w:sz="0" w:space="0" w:color="auto"/>
        <w:left w:val="none" w:sz="0" w:space="0" w:color="auto"/>
        <w:bottom w:val="none" w:sz="0" w:space="0" w:color="auto"/>
        <w:right w:val="none" w:sz="0" w:space="0" w:color="auto"/>
      </w:divBdr>
    </w:div>
    <w:div w:id="2051951473">
      <w:bodyDiv w:val="1"/>
      <w:marLeft w:val="0"/>
      <w:marRight w:val="0"/>
      <w:marTop w:val="0"/>
      <w:marBottom w:val="0"/>
      <w:divBdr>
        <w:top w:val="none" w:sz="0" w:space="0" w:color="auto"/>
        <w:left w:val="none" w:sz="0" w:space="0" w:color="auto"/>
        <w:bottom w:val="none" w:sz="0" w:space="0" w:color="auto"/>
        <w:right w:val="none" w:sz="0" w:space="0" w:color="auto"/>
      </w:divBdr>
    </w:div>
    <w:div w:id="2055931707">
      <w:bodyDiv w:val="1"/>
      <w:marLeft w:val="0"/>
      <w:marRight w:val="0"/>
      <w:marTop w:val="0"/>
      <w:marBottom w:val="0"/>
      <w:divBdr>
        <w:top w:val="none" w:sz="0" w:space="0" w:color="auto"/>
        <w:left w:val="none" w:sz="0" w:space="0" w:color="auto"/>
        <w:bottom w:val="none" w:sz="0" w:space="0" w:color="auto"/>
        <w:right w:val="none" w:sz="0" w:space="0" w:color="auto"/>
      </w:divBdr>
    </w:div>
    <w:div w:id="2087804683">
      <w:bodyDiv w:val="1"/>
      <w:marLeft w:val="0"/>
      <w:marRight w:val="0"/>
      <w:marTop w:val="0"/>
      <w:marBottom w:val="0"/>
      <w:divBdr>
        <w:top w:val="none" w:sz="0" w:space="0" w:color="auto"/>
        <w:left w:val="none" w:sz="0" w:space="0" w:color="auto"/>
        <w:bottom w:val="none" w:sz="0" w:space="0" w:color="auto"/>
        <w:right w:val="none" w:sz="0" w:space="0" w:color="auto"/>
      </w:divBdr>
    </w:div>
    <w:div w:id="213151213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der@redcross.org.ua" TargetMode="External"/><Relationship Id="rId13" Type="http://schemas.openxmlformats.org/officeDocument/2006/relationships/image" Target="cid:image001.jpg@01D94AD1.49FA6FF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cid:image002.jpg@01D94AD1.49FA6FF0"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tender@redcross.org.ua"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E5B93-057A-4B18-88F8-051EC0D56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8</Pages>
  <Words>10442</Words>
  <Characters>5952</Characters>
  <Application>Microsoft Office Word</Application>
  <DocSecurity>0</DocSecurity>
  <Lines>49</Lines>
  <Paragraphs>32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16362</CharactersWithSpaces>
  <SharedDoc>false</SharedDoc>
  <HLinks>
    <vt:vector size="12" baseType="variant">
      <vt:variant>
        <vt:i4>3801180</vt:i4>
      </vt:variant>
      <vt:variant>
        <vt:i4>3</vt:i4>
      </vt:variant>
      <vt:variant>
        <vt:i4>0</vt:i4>
      </vt:variant>
      <vt:variant>
        <vt:i4>5</vt:i4>
      </vt:variant>
      <vt:variant>
        <vt:lpwstr>mailto:tender@redcross.org.ua</vt:lpwstr>
      </vt:variant>
      <vt:variant>
        <vt:lpwstr/>
      </vt:variant>
      <vt:variant>
        <vt:i4>3801180</vt:i4>
      </vt:variant>
      <vt:variant>
        <vt:i4>0</vt:i4>
      </vt:variant>
      <vt:variant>
        <vt:i4>0</vt:i4>
      </vt:variant>
      <vt:variant>
        <vt:i4>5</vt:i4>
      </vt:variant>
      <vt:variant>
        <vt:lpwstr>mailto:tender@redcross.org.ua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Ліна Лук'янюк</dc:creator>
  <cp:keywords/>
  <dc:description/>
  <cp:lastModifiedBy>Андрій Сидоренко</cp:lastModifiedBy>
  <cp:revision>148</cp:revision>
  <cp:lastPrinted>2023-01-20T19:57:00Z</cp:lastPrinted>
  <dcterms:created xsi:type="dcterms:W3CDTF">2023-02-09T00:34:00Z</dcterms:created>
  <dcterms:modified xsi:type="dcterms:W3CDTF">2023-03-09T10:38:00Z</dcterms:modified>
</cp:coreProperties>
</file>