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C69C" w14:textId="531DA1F9" w:rsidR="00805C50" w:rsidRPr="00DD79EE" w:rsidRDefault="00805C50" w:rsidP="00805C50">
      <w:pPr>
        <w:spacing w:after="0" w:line="240" w:lineRule="auto"/>
        <w:rPr>
          <w:rFonts w:ascii="Times New Roman" w:eastAsiaTheme="minorEastAsia" w:hAnsi="Times New Roman"/>
          <w:b/>
          <w:bCs/>
        </w:rPr>
      </w:pPr>
      <w:r w:rsidRPr="00DD79EE">
        <w:rPr>
          <w:rFonts w:ascii="Times New Roman" w:eastAsiaTheme="minorEastAsia" w:hAnsi="Times New Roman"/>
          <w:b/>
          <w:bCs/>
        </w:rPr>
        <w:t>м. Київ</w:t>
      </w:r>
      <w:r w:rsidRPr="00DD79EE">
        <w:rPr>
          <w:rFonts w:ascii="Times New Roman" w:hAnsi="Times New Roman"/>
        </w:rPr>
        <w:tab/>
      </w:r>
      <w:r w:rsidRPr="00DD79EE">
        <w:rPr>
          <w:rFonts w:ascii="Times New Roman" w:hAnsi="Times New Roman"/>
        </w:rPr>
        <w:tab/>
      </w:r>
      <w:r w:rsidRPr="00DD79EE">
        <w:rPr>
          <w:rFonts w:ascii="Times New Roman" w:hAnsi="Times New Roman"/>
        </w:rPr>
        <w:tab/>
      </w:r>
      <w:r w:rsidRPr="00DD79EE">
        <w:rPr>
          <w:rFonts w:ascii="Times New Roman" w:hAnsi="Times New Roman"/>
        </w:rPr>
        <w:tab/>
      </w:r>
      <w:r w:rsidRPr="00DD79EE">
        <w:rPr>
          <w:rFonts w:ascii="Times New Roman" w:hAnsi="Times New Roman"/>
        </w:rPr>
        <w:tab/>
      </w:r>
      <w:r w:rsidRPr="00DD79EE">
        <w:rPr>
          <w:rFonts w:ascii="Times New Roman" w:hAnsi="Times New Roman"/>
        </w:rPr>
        <w:tab/>
      </w:r>
      <w:r w:rsidRPr="00DD79EE">
        <w:rPr>
          <w:rFonts w:ascii="Times New Roman" w:hAnsi="Times New Roman"/>
        </w:rPr>
        <w:tab/>
      </w:r>
      <w:r w:rsidRPr="00DD79EE">
        <w:rPr>
          <w:rFonts w:ascii="Times New Roman" w:eastAsiaTheme="minorEastAsia" w:hAnsi="Times New Roman"/>
          <w:b/>
          <w:bCs/>
        </w:rPr>
        <w:t xml:space="preserve">            </w:t>
      </w:r>
      <w:r w:rsidR="00DD79EE">
        <w:rPr>
          <w:rFonts w:ascii="Times New Roman" w:eastAsiaTheme="minorEastAsia" w:hAnsi="Times New Roman"/>
          <w:b/>
          <w:bCs/>
        </w:rPr>
        <w:t xml:space="preserve">    </w:t>
      </w:r>
      <w:r w:rsidRPr="00DD79EE">
        <w:rPr>
          <w:rFonts w:ascii="Times New Roman" w:eastAsiaTheme="minorEastAsia" w:hAnsi="Times New Roman"/>
          <w:b/>
          <w:bCs/>
        </w:rPr>
        <w:t xml:space="preserve">               «</w:t>
      </w:r>
      <w:r w:rsidR="00DD79EE" w:rsidRPr="00DD79EE">
        <w:rPr>
          <w:rFonts w:ascii="Times New Roman" w:eastAsiaTheme="minorEastAsia" w:hAnsi="Times New Roman"/>
          <w:b/>
          <w:bCs/>
        </w:rPr>
        <w:t>0</w:t>
      </w:r>
      <w:r w:rsidR="00760123">
        <w:rPr>
          <w:rFonts w:ascii="Times New Roman" w:eastAsiaTheme="minorEastAsia" w:hAnsi="Times New Roman"/>
          <w:b/>
          <w:bCs/>
        </w:rPr>
        <w:t>8</w:t>
      </w:r>
      <w:r w:rsidRPr="00DD79EE">
        <w:rPr>
          <w:rFonts w:ascii="Times New Roman" w:eastAsiaTheme="minorEastAsia" w:hAnsi="Times New Roman"/>
          <w:b/>
          <w:bCs/>
        </w:rPr>
        <w:t xml:space="preserve">» </w:t>
      </w:r>
      <w:r w:rsidR="00DD79EE" w:rsidRPr="00DD79EE">
        <w:rPr>
          <w:rFonts w:ascii="Times New Roman" w:eastAsiaTheme="minorEastAsia" w:hAnsi="Times New Roman"/>
          <w:b/>
          <w:bCs/>
        </w:rPr>
        <w:t>березня</w:t>
      </w:r>
      <w:r w:rsidRPr="00DD79EE">
        <w:rPr>
          <w:rFonts w:ascii="Times New Roman" w:eastAsiaTheme="minorEastAsia" w:hAnsi="Times New Roman"/>
          <w:b/>
          <w:bCs/>
        </w:rPr>
        <w:t xml:space="preserve"> 2023 р.</w:t>
      </w:r>
    </w:p>
    <w:p w14:paraId="6F7928BC" w14:textId="77777777" w:rsidR="00805C50" w:rsidRPr="00DD79EE" w:rsidRDefault="00805C50" w:rsidP="00805C50">
      <w:pPr>
        <w:spacing w:after="0" w:line="240" w:lineRule="auto"/>
        <w:ind w:left="540"/>
        <w:jc w:val="center"/>
        <w:rPr>
          <w:rFonts w:ascii="Times New Roman" w:eastAsiaTheme="minorEastAsia" w:hAnsi="Times New Roman"/>
          <w:b/>
          <w:bCs/>
        </w:rPr>
      </w:pPr>
    </w:p>
    <w:p w14:paraId="161C9AE0" w14:textId="77777777" w:rsidR="00805C50" w:rsidRPr="00DD79EE" w:rsidRDefault="00805C50" w:rsidP="00805C50">
      <w:pPr>
        <w:spacing w:after="0" w:line="240" w:lineRule="auto"/>
        <w:ind w:left="540"/>
        <w:jc w:val="center"/>
        <w:rPr>
          <w:rFonts w:ascii="Times New Roman" w:eastAsiaTheme="minorEastAsia" w:hAnsi="Times New Roman"/>
          <w:b/>
          <w:bCs/>
        </w:rPr>
      </w:pPr>
      <w:r w:rsidRPr="00DD79EE">
        <w:rPr>
          <w:rFonts w:ascii="Times New Roman" w:eastAsiaTheme="minorEastAsia" w:hAnsi="Times New Roman"/>
          <w:b/>
          <w:bCs/>
        </w:rPr>
        <w:t>ЗАПИТ ЦІНОВИХ ПРОПОЗИЦІЙ</w:t>
      </w:r>
    </w:p>
    <w:p w14:paraId="626E5079" w14:textId="77777777" w:rsidR="00805C50" w:rsidRPr="00DD79EE" w:rsidRDefault="00805C50" w:rsidP="00805C50">
      <w:pPr>
        <w:spacing w:after="0" w:line="240" w:lineRule="auto"/>
        <w:ind w:left="540"/>
        <w:jc w:val="center"/>
        <w:rPr>
          <w:rFonts w:ascii="Times New Roman" w:eastAsiaTheme="minorEastAsia" w:hAnsi="Times New Roman"/>
        </w:rPr>
      </w:pPr>
    </w:p>
    <w:p w14:paraId="3D122EA3" w14:textId="77777777" w:rsidR="00805C50" w:rsidRPr="00DD79EE" w:rsidRDefault="00805C50" w:rsidP="00805C50">
      <w:pPr>
        <w:spacing w:after="0" w:line="240" w:lineRule="auto"/>
        <w:ind w:left="540"/>
        <w:jc w:val="center"/>
        <w:rPr>
          <w:rFonts w:ascii="Times New Roman" w:eastAsiaTheme="minorEastAsia" w:hAnsi="Times New Roman"/>
        </w:rPr>
      </w:pPr>
      <w:r w:rsidRPr="00DD79EE">
        <w:rPr>
          <w:rFonts w:ascii="Times New Roman" w:eastAsiaTheme="minorEastAsia" w:hAnsi="Times New Roman"/>
        </w:rPr>
        <w:t>(далі – „</w:t>
      </w:r>
      <w:r w:rsidRPr="00DD79EE">
        <w:rPr>
          <w:rFonts w:ascii="Times New Roman" w:eastAsiaTheme="minorEastAsia" w:hAnsi="Times New Roman"/>
          <w:b/>
          <w:bCs/>
        </w:rPr>
        <w:t>Запит</w:t>
      </w:r>
      <w:r w:rsidRPr="00DD79EE">
        <w:rPr>
          <w:rFonts w:ascii="Times New Roman" w:eastAsiaTheme="minorEastAsia" w:hAnsi="Times New Roman"/>
        </w:rPr>
        <w:t>”)</w:t>
      </w:r>
    </w:p>
    <w:p w14:paraId="7D9406A4" w14:textId="77777777" w:rsidR="00805C50" w:rsidRPr="00DD79EE" w:rsidRDefault="00805C50" w:rsidP="00805C50">
      <w:pPr>
        <w:spacing w:after="0" w:line="240" w:lineRule="auto"/>
        <w:ind w:left="540"/>
        <w:jc w:val="center"/>
        <w:rPr>
          <w:rFonts w:ascii="Times New Roman" w:eastAsiaTheme="minorEastAsia" w:hAnsi="Times New Roman"/>
        </w:rPr>
      </w:pPr>
    </w:p>
    <w:p w14:paraId="320A6D62" w14:textId="196B347E" w:rsidR="00805C50" w:rsidRPr="00DD79EE" w:rsidRDefault="00805C50" w:rsidP="005116FD">
      <w:pPr>
        <w:spacing w:after="0" w:line="240" w:lineRule="auto"/>
        <w:ind w:firstLine="709"/>
        <w:jc w:val="both"/>
        <w:rPr>
          <w:rFonts w:ascii="Times New Roman" w:eastAsiaTheme="minorEastAsia" w:hAnsi="Times New Roman"/>
        </w:rPr>
      </w:pPr>
      <w:r w:rsidRPr="00DD79EE">
        <w:rPr>
          <w:rFonts w:ascii="Times New Roman" w:eastAsiaTheme="minorEastAsia" w:hAnsi="Times New Roman"/>
          <w:spacing w:val="-6"/>
        </w:rPr>
        <w:t xml:space="preserve">Товариство Червоного Хреста України (далі – «ТЧХУ») </w:t>
      </w:r>
      <w:r w:rsidRPr="00DD79EE">
        <w:rPr>
          <w:rFonts w:ascii="Times New Roman" w:eastAsiaTheme="minorEastAsia" w:hAnsi="Times New Roman"/>
          <w:spacing w:val="-4"/>
        </w:rPr>
        <w:t xml:space="preserve">оголошує конкурс </w:t>
      </w:r>
      <w:r w:rsidRPr="00DD79EE">
        <w:rPr>
          <w:rFonts w:ascii="Times New Roman" w:eastAsiaTheme="minorEastAsia" w:hAnsi="Times New Roman"/>
        </w:rPr>
        <w:t>на місцеву закупівлю готельних, ресторанних та конференц-послуг</w:t>
      </w:r>
      <w:r w:rsidRPr="00DD79EE">
        <w:rPr>
          <w:rFonts w:ascii="Times New Roman" w:hAnsi="Times New Roman"/>
        </w:rPr>
        <w:t xml:space="preserve"> </w:t>
      </w:r>
      <w:r w:rsidRPr="00DD79EE">
        <w:rPr>
          <w:rFonts w:ascii="Times New Roman" w:eastAsiaTheme="minorEastAsia" w:hAnsi="Times New Roman"/>
        </w:rPr>
        <w:t>для проведення Молодіжного гуманітарного форуму в м. Ки</w:t>
      </w:r>
      <w:r w:rsidR="000C21FA">
        <w:rPr>
          <w:rFonts w:ascii="Times New Roman" w:eastAsiaTheme="minorEastAsia" w:hAnsi="Times New Roman"/>
        </w:rPr>
        <w:t>їв</w:t>
      </w:r>
      <w:r w:rsidRPr="00DD79EE">
        <w:rPr>
          <w:rFonts w:ascii="Times New Roman" w:eastAsiaTheme="minorEastAsia" w:hAnsi="Times New Roman"/>
        </w:rPr>
        <w:t xml:space="preserve"> (околиці) та Київській області у період з 31 березня по 02 квітня  2023 р. терміном 3 дні / 2 ночі (п’ятниця - неділя). </w:t>
      </w:r>
    </w:p>
    <w:p w14:paraId="67808505" w14:textId="77777777" w:rsidR="00805C50" w:rsidRPr="00DD79EE" w:rsidRDefault="00805C50" w:rsidP="00805C50">
      <w:pPr>
        <w:spacing w:after="0" w:line="240" w:lineRule="auto"/>
        <w:jc w:val="both"/>
        <w:rPr>
          <w:rFonts w:ascii="Times New Roman" w:eastAsiaTheme="minorEastAsia" w:hAnsi="Times New Roman"/>
        </w:rPr>
      </w:pPr>
    </w:p>
    <w:p w14:paraId="487BF692" w14:textId="2BFD42D7" w:rsidR="00805C50" w:rsidRPr="00DD79EE" w:rsidRDefault="00805C50" w:rsidP="00805C50">
      <w:pPr>
        <w:spacing w:after="0" w:line="240" w:lineRule="auto"/>
        <w:jc w:val="center"/>
        <w:rPr>
          <w:rFonts w:ascii="Times New Roman" w:eastAsiaTheme="minorEastAsia" w:hAnsi="Times New Roman"/>
          <w:b/>
          <w:bCs/>
          <w:lang w:eastAsia="ru-RU"/>
        </w:rPr>
      </w:pPr>
      <w:r w:rsidRPr="00DD79EE">
        <w:rPr>
          <w:rFonts w:ascii="Times New Roman" w:eastAsiaTheme="minorEastAsia" w:hAnsi="Times New Roman"/>
          <w:b/>
          <w:bCs/>
          <w:lang w:eastAsia="ru-RU"/>
        </w:rPr>
        <w:t xml:space="preserve">Опис </w:t>
      </w:r>
      <w:r w:rsidR="000C21FA">
        <w:rPr>
          <w:rFonts w:ascii="Times New Roman" w:eastAsiaTheme="minorEastAsia" w:hAnsi="Times New Roman"/>
          <w:b/>
          <w:bCs/>
          <w:lang w:eastAsia="ru-RU"/>
        </w:rPr>
        <w:t>послуг</w:t>
      </w:r>
    </w:p>
    <w:tbl>
      <w:tblPr>
        <w:tblW w:w="102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3217"/>
        <w:gridCol w:w="4111"/>
        <w:gridCol w:w="2466"/>
      </w:tblGrid>
      <w:tr w:rsidR="00805C50" w:rsidRPr="00DD79EE" w14:paraId="29C0CB36" w14:textId="77777777" w:rsidTr="000C21FA">
        <w:trPr>
          <w:trHeight w:val="348"/>
        </w:trPr>
        <w:tc>
          <w:tcPr>
            <w:tcW w:w="469" w:type="dxa"/>
          </w:tcPr>
          <w:p w14:paraId="56AF0C24" w14:textId="77777777" w:rsidR="00805C50" w:rsidRPr="00DD79EE" w:rsidRDefault="00805C50" w:rsidP="00760123">
            <w:pPr>
              <w:spacing w:after="0" w:line="240" w:lineRule="auto"/>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w:t>
            </w:r>
          </w:p>
        </w:tc>
        <w:tc>
          <w:tcPr>
            <w:tcW w:w="3217" w:type="dxa"/>
            <w:tcBorders>
              <w:right w:val="single" w:sz="4" w:space="0" w:color="auto"/>
            </w:tcBorders>
          </w:tcPr>
          <w:p w14:paraId="14719766" w14:textId="77777777" w:rsidR="00805C50" w:rsidRPr="00DD79EE" w:rsidRDefault="00805C50" w:rsidP="005116FD">
            <w:pPr>
              <w:spacing w:after="0" w:line="240" w:lineRule="auto"/>
              <w:jc w:val="center"/>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Назва</w:t>
            </w:r>
          </w:p>
        </w:tc>
        <w:tc>
          <w:tcPr>
            <w:tcW w:w="4111" w:type="dxa"/>
            <w:tcBorders>
              <w:top w:val="single" w:sz="4" w:space="0" w:color="auto"/>
              <w:left w:val="single" w:sz="4" w:space="0" w:color="auto"/>
              <w:right w:val="single" w:sz="4" w:space="0" w:color="auto"/>
            </w:tcBorders>
          </w:tcPr>
          <w:p w14:paraId="64C9E11F" w14:textId="77777777" w:rsidR="00805C50" w:rsidRPr="00DD79EE" w:rsidRDefault="00805C50" w:rsidP="005116FD">
            <w:pPr>
              <w:spacing w:after="0" w:line="240" w:lineRule="auto"/>
              <w:jc w:val="center"/>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Дата проведення</w:t>
            </w:r>
          </w:p>
          <w:p w14:paraId="2FCE3D87" w14:textId="77777777" w:rsidR="00805C50" w:rsidRPr="00DD79EE" w:rsidRDefault="00805C50" w:rsidP="005116FD">
            <w:pPr>
              <w:spacing w:after="0" w:line="240" w:lineRule="auto"/>
              <w:jc w:val="center"/>
              <w:rPr>
                <w:rFonts w:ascii="Times New Roman" w:eastAsiaTheme="minorEastAsia" w:hAnsi="Times New Roman"/>
                <w:b/>
                <w:bCs/>
                <w:spacing w:val="-6"/>
                <w:lang w:eastAsia="ru-RU"/>
              </w:rPr>
            </w:pPr>
          </w:p>
        </w:tc>
        <w:tc>
          <w:tcPr>
            <w:tcW w:w="2466" w:type="dxa"/>
            <w:tcBorders>
              <w:left w:val="single" w:sz="4" w:space="0" w:color="auto"/>
            </w:tcBorders>
          </w:tcPr>
          <w:p w14:paraId="161B20AA" w14:textId="107D4644" w:rsidR="00805C50" w:rsidRPr="00DD79EE" w:rsidRDefault="00805C50" w:rsidP="005116FD">
            <w:pPr>
              <w:spacing w:after="0" w:line="240" w:lineRule="auto"/>
              <w:jc w:val="center"/>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Додаткова інформація</w:t>
            </w:r>
          </w:p>
        </w:tc>
      </w:tr>
      <w:tr w:rsidR="00805C50" w:rsidRPr="00DD79EE" w14:paraId="3390F714" w14:textId="77777777" w:rsidTr="000C21FA">
        <w:trPr>
          <w:trHeight w:val="643"/>
        </w:trPr>
        <w:tc>
          <w:tcPr>
            <w:tcW w:w="469" w:type="dxa"/>
          </w:tcPr>
          <w:p w14:paraId="6440ABF5" w14:textId="77777777" w:rsidR="00805C50" w:rsidRPr="00DD79EE" w:rsidRDefault="00805C50" w:rsidP="005116FD">
            <w:pPr>
              <w:spacing w:after="0" w:line="240" w:lineRule="auto"/>
              <w:jc w:val="center"/>
              <w:rPr>
                <w:rFonts w:ascii="Times New Roman" w:eastAsiaTheme="minorEastAsia" w:hAnsi="Times New Roman"/>
                <w:spacing w:val="-6"/>
                <w:lang w:eastAsia="ru-RU"/>
              </w:rPr>
            </w:pPr>
            <w:r w:rsidRPr="00DD79EE">
              <w:rPr>
                <w:rFonts w:ascii="Times New Roman" w:eastAsiaTheme="minorEastAsia" w:hAnsi="Times New Roman"/>
                <w:spacing w:val="-6"/>
                <w:lang w:eastAsia="ru-RU"/>
              </w:rPr>
              <w:t>1</w:t>
            </w:r>
          </w:p>
        </w:tc>
        <w:tc>
          <w:tcPr>
            <w:tcW w:w="3217" w:type="dxa"/>
            <w:tcBorders>
              <w:right w:val="single" w:sz="4" w:space="0" w:color="auto"/>
            </w:tcBorders>
          </w:tcPr>
          <w:p w14:paraId="2011D1F0" w14:textId="77777777" w:rsidR="00805C50" w:rsidRPr="00DD79EE" w:rsidRDefault="00805C50" w:rsidP="00760123">
            <w:pPr>
              <w:spacing w:after="0" w:line="240" w:lineRule="auto"/>
              <w:rPr>
                <w:rFonts w:ascii="Times New Roman" w:eastAsiaTheme="minorEastAsia" w:hAnsi="Times New Roman"/>
                <w:spacing w:val="-6"/>
                <w:lang w:eastAsia="ru-RU"/>
              </w:rPr>
            </w:pPr>
            <w:r w:rsidRPr="00DD79EE">
              <w:rPr>
                <w:rFonts w:ascii="Times New Roman" w:eastAsiaTheme="minorEastAsia" w:hAnsi="Times New Roman"/>
              </w:rPr>
              <w:t>Готельні, ресторанні та конференц послуг</w:t>
            </w:r>
          </w:p>
        </w:tc>
        <w:tc>
          <w:tcPr>
            <w:tcW w:w="4111" w:type="dxa"/>
            <w:tcBorders>
              <w:left w:val="single" w:sz="4" w:space="0" w:color="auto"/>
              <w:right w:val="single" w:sz="4" w:space="0" w:color="auto"/>
            </w:tcBorders>
          </w:tcPr>
          <w:p w14:paraId="66AFA84C" w14:textId="5EDCB80E" w:rsidR="00805C50" w:rsidRPr="00DD79EE" w:rsidRDefault="00805C50" w:rsidP="00760123">
            <w:pPr>
              <w:spacing w:after="0" w:line="240" w:lineRule="auto"/>
              <w:rPr>
                <w:rFonts w:ascii="Times New Roman" w:eastAsiaTheme="minorEastAsia" w:hAnsi="Times New Roman"/>
                <w:spacing w:val="-6"/>
                <w:lang w:eastAsia="ru-RU"/>
              </w:rPr>
            </w:pPr>
            <w:r w:rsidRPr="00DD79EE">
              <w:rPr>
                <w:rFonts w:ascii="Times New Roman" w:eastAsiaTheme="minorEastAsia" w:hAnsi="Times New Roman"/>
              </w:rPr>
              <w:t>період з 31 березня по 02</w:t>
            </w:r>
            <w:r w:rsidR="000C21FA">
              <w:rPr>
                <w:rFonts w:ascii="Times New Roman" w:eastAsiaTheme="minorEastAsia" w:hAnsi="Times New Roman"/>
              </w:rPr>
              <w:t xml:space="preserve"> </w:t>
            </w:r>
            <w:r w:rsidRPr="00DD79EE">
              <w:rPr>
                <w:rFonts w:ascii="Times New Roman" w:eastAsiaTheme="minorEastAsia" w:hAnsi="Times New Roman"/>
              </w:rPr>
              <w:t xml:space="preserve"> квітня  2023 р.</w:t>
            </w:r>
          </w:p>
        </w:tc>
        <w:tc>
          <w:tcPr>
            <w:tcW w:w="2466" w:type="dxa"/>
            <w:tcBorders>
              <w:left w:val="single" w:sz="4" w:space="0" w:color="auto"/>
            </w:tcBorders>
          </w:tcPr>
          <w:p w14:paraId="73739396" w14:textId="6E7E8356" w:rsidR="00805C50" w:rsidRDefault="00805C50" w:rsidP="005116FD">
            <w:pPr>
              <w:spacing w:after="0" w:line="240" w:lineRule="auto"/>
              <w:jc w:val="center"/>
              <w:rPr>
                <w:rFonts w:ascii="Times New Roman" w:eastAsiaTheme="minorEastAsia" w:hAnsi="Times New Roman"/>
                <w:spacing w:val="-6"/>
                <w:lang w:eastAsia="ru-RU"/>
              </w:rPr>
            </w:pPr>
            <w:r w:rsidRPr="00DD79EE">
              <w:rPr>
                <w:rFonts w:ascii="Times New Roman" w:eastAsiaTheme="minorEastAsia" w:hAnsi="Times New Roman"/>
                <w:spacing w:val="-6"/>
                <w:lang w:eastAsia="ru-RU"/>
              </w:rPr>
              <w:t>Додаток 1</w:t>
            </w:r>
          </w:p>
          <w:p w14:paraId="7BD849B7" w14:textId="0E63224B" w:rsidR="00EB0073" w:rsidRPr="00DD79EE" w:rsidRDefault="00EB0073" w:rsidP="005116FD">
            <w:pPr>
              <w:spacing w:after="0" w:line="240" w:lineRule="auto"/>
              <w:jc w:val="center"/>
              <w:rPr>
                <w:rFonts w:ascii="Times New Roman" w:eastAsiaTheme="minorEastAsia" w:hAnsi="Times New Roman"/>
                <w:spacing w:val="-6"/>
                <w:lang w:eastAsia="ru-RU"/>
              </w:rPr>
            </w:pPr>
            <w:r>
              <w:rPr>
                <w:rFonts w:ascii="Times New Roman" w:eastAsiaTheme="minorEastAsia" w:hAnsi="Times New Roman"/>
                <w:spacing w:val="-6"/>
                <w:lang w:eastAsia="ru-RU"/>
              </w:rPr>
              <w:t xml:space="preserve">Додаток </w:t>
            </w:r>
            <w:r w:rsidR="0019573C">
              <w:rPr>
                <w:rFonts w:ascii="Times New Roman" w:eastAsiaTheme="minorEastAsia" w:hAnsi="Times New Roman"/>
                <w:spacing w:val="-6"/>
                <w:lang w:eastAsia="ru-RU"/>
              </w:rPr>
              <w:t>2</w:t>
            </w:r>
          </w:p>
        </w:tc>
      </w:tr>
    </w:tbl>
    <w:p w14:paraId="7842E818" w14:textId="4E6CC884" w:rsidR="00EB0073" w:rsidRDefault="00EB0073" w:rsidP="00EB0073">
      <w:pPr>
        <w:pStyle w:val="a4"/>
        <w:spacing w:before="0" w:beforeAutospacing="0" w:after="0" w:afterAutospacing="0"/>
        <w:jc w:val="both"/>
        <w:rPr>
          <w:rFonts w:ascii="Times New Roman" w:eastAsiaTheme="minorEastAsia" w:hAnsi="Times New Roman" w:cs="Times New Roman"/>
          <w:i/>
          <w:iCs/>
          <w:sz w:val="22"/>
          <w:szCs w:val="22"/>
          <w:lang w:val="uk-UA"/>
        </w:rPr>
      </w:pPr>
      <w:r>
        <w:rPr>
          <w:rFonts w:ascii="Times New Roman" w:eastAsiaTheme="minorEastAsia" w:hAnsi="Times New Roman" w:cs="Times New Roman"/>
          <w:b/>
          <w:bCs/>
          <w:sz w:val="22"/>
          <w:szCs w:val="22"/>
          <w:lang w:val="uk-UA"/>
        </w:rPr>
        <w:t xml:space="preserve">  </w:t>
      </w:r>
      <w:r w:rsidR="000C21FA">
        <w:rPr>
          <w:rFonts w:ascii="Times New Roman" w:eastAsiaTheme="minorEastAsia" w:hAnsi="Times New Roman" w:cs="Times New Roman"/>
          <w:b/>
          <w:bCs/>
          <w:sz w:val="22"/>
          <w:szCs w:val="22"/>
          <w:lang w:val="uk-UA"/>
        </w:rPr>
        <w:t>*</w:t>
      </w:r>
      <w:r w:rsidR="00805C50" w:rsidRPr="000C21FA">
        <w:rPr>
          <w:rFonts w:ascii="Times New Roman" w:eastAsiaTheme="minorEastAsia" w:hAnsi="Times New Roman" w:cs="Times New Roman"/>
          <w:i/>
          <w:iCs/>
          <w:sz w:val="22"/>
          <w:szCs w:val="22"/>
          <w:lang w:val="uk-UA"/>
        </w:rPr>
        <w:t>НК</w:t>
      </w:r>
      <w:r w:rsidR="000C21FA" w:rsidRPr="000C21FA">
        <w:rPr>
          <w:rFonts w:ascii="Times New Roman" w:eastAsiaTheme="minorEastAsia" w:hAnsi="Times New Roman" w:cs="Times New Roman"/>
          <w:i/>
          <w:iCs/>
          <w:sz w:val="22"/>
          <w:szCs w:val="22"/>
          <w:lang w:val="uk-UA"/>
        </w:rPr>
        <w:t xml:space="preserve"> </w:t>
      </w:r>
      <w:r w:rsidR="00805C50" w:rsidRPr="000C21FA">
        <w:rPr>
          <w:rFonts w:ascii="Times New Roman" w:eastAsiaTheme="minorEastAsia" w:hAnsi="Times New Roman" w:cs="Times New Roman"/>
          <w:i/>
          <w:iCs/>
          <w:sz w:val="22"/>
          <w:szCs w:val="22"/>
          <w:lang w:val="uk-UA"/>
        </w:rPr>
        <w:t>ТЧХУ залишає за собою право змінювати кількість проведення заходів та кількість учасників протягом 2023 року.</w:t>
      </w:r>
    </w:p>
    <w:p w14:paraId="4C202680" w14:textId="434990C0" w:rsidR="00EB0073" w:rsidRPr="00EB0073" w:rsidRDefault="00EB0073" w:rsidP="00EB0073">
      <w:pPr>
        <w:pStyle w:val="a4"/>
        <w:spacing w:before="0" w:beforeAutospacing="0" w:after="0" w:afterAutospacing="0"/>
        <w:jc w:val="both"/>
        <w:rPr>
          <w:rFonts w:ascii="Times New Roman" w:eastAsiaTheme="minorEastAsia" w:hAnsi="Times New Roman" w:cs="Times New Roman"/>
          <w:i/>
          <w:iCs/>
          <w:sz w:val="22"/>
          <w:szCs w:val="22"/>
          <w:lang w:val="uk-UA"/>
        </w:rPr>
      </w:pPr>
      <w:r w:rsidRPr="00EB0073">
        <w:rPr>
          <w:rFonts w:ascii="Times New Roman" w:eastAsiaTheme="minorEastAsia" w:hAnsi="Times New Roman"/>
          <w:i/>
          <w:iCs/>
          <w:sz w:val="22"/>
          <w:szCs w:val="22"/>
          <w:lang w:val="uk-UA"/>
        </w:rPr>
        <w:t>**</w:t>
      </w:r>
      <w:r w:rsidRPr="00EB0073">
        <w:rPr>
          <w:rFonts w:ascii="Times New Roman" w:eastAsiaTheme="minorEastAsia" w:hAnsi="Times New Roman" w:cs="Times New Roman"/>
          <w:i/>
          <w:iCs/>
          <w:sz w:val="22"/>
          <w:szCs w:val="22"/>
          <w:lang w:val="uk-UA"/>
        </w:rPr>
        <w:t xml:space="preserve">НК ТЧХУ </w:t>
      </w:r>
      <w:r w:rsidRPr="00EB0073">
        <w:rPr>
          <w:rFonts w:ascii="Times New Roman" w:eastAsiaTheme="minorEastAsia" w:hAnsi="Times New Roman"/>
          <w:i/>
          <w:iCs/>
          <w:sz w:val="22"/>
          <w:szCs w:val="22"/>
          <w:lang w:val="uk-UA"/>
        </w:rPr>
        <w:t>є громадською неприбутковою організацією і просить надати максимальні знижки на послуги, вказані у ціновому запиті.</w:t>
      </w:r>
    </w:p>
    <w:p w14:paraId="7A5FE6A4" w14:textId="77777777" w:rsidR="00EB0073" w:rsidRPr="000C21FA" w:rsidRDefault="00EB0073" w:rsidP="00805C50">
      <w:pPr>
        <w:pStyle w:val="a4"/>
        <w:spacing w:before="0" w:beforeAutospacing="0" w:after="0" w:afterAutospacing="0"/>
        <w:jc w:val="both"/>
        <w:rPr>
          <w:rFonts w:ascii="Times New Roman" w:eastAsiaTheme="minorEastAsia" w:hAnsi="Times New Roman" w:cs="Times New Roman"/>
          <w:i/>
          <w:iCs/>
          <w:sz w:val="22"/>
          <w:szCs w:val="22"/>
          <w:lang w:val="uk-UA"/>
        </w:rPr>
      </w:pPr>
    </w:p>
    <w:p w14:paraId="60CFEA56" w14:textId="1F27EB66" w:rsidR="00805C50" w:rsidRPr="00DD79EE" w:rsidRDefault="00805C50" w:rsidP="00805C50">
      <w:pPr>
        <w:spacing w:after="0" w:line="240" w:lineRule="auto"/>
        <w:rPr>
          <w:rFonts w:ascii="Times New Roman" w:eastAsiaTheme="minorEastAsia" w:hAnsi="Times New Roman"/>
        </w:rPr>
      </w:pPr>
      <w:r w:rsidRPr="00DD79EE">
        <w:rPr>
          <w:rFonts w:ascii="Times New Roman" w:eastAsiaTheme="minorEastAsia" w:hAnsi="Times New Roman"/>
          <w:b/>
          <w:bCs/>
        </w:rPr>
        <w:t xml:space="preserve">Дата проведення заходу: </w:t>
      </w:r>
      <w:r w:rsidRPr="00DD79EE">
        <w:rPr>
          <w:rFonts w:ascii="Times New Roman" w:eastAsiaTheme="minorEastAsia" w:hAnsi="Times New Roman"/>
        </w:rPr>
        <w:t>період з 31 березня по 02 квітня  2023 р. (точна дата буде погоджена з переможцем).</w:t>
      </w:r>
    </w:p>
    <w:p w14:paraId="235DE0A7" w14:textId="50A10E62" w:rsidR="00805C50" w:rsidRPr="00DD79EE" w:rsidRDefault="00805C50" w:rsidP="00805C50">
      <w:pPr>
        <w:spacing w:after="0" w:line="240" w:lineRule="auto"/>
        <w:jc w:val="both"/>
        <w:rPr>
          <w:rFonts w:ascii="Times New Roman" w:eastAsiaTheme="minorEastAsia" w:hAnsi="Times New Roman"/>
          <w:u w:val="single"/>
        </w:rPr>
      </w:pPr>
      <w:r w:rsidRPr="00DD79EE">
        <w:rPr>
          <w:rFonts w:ascii="Times New Roman" w:eastAsiaTheme="minorEastAsia" w:hAnsi="Times New Roman"/>
          <w:b/>
          <w:bCs/>
        </w:rPr>
        <w:t xml:space="preserve">Місце виконання робіт </w:t>
      </w:r>
      <w:r w:rsidR="00EB0073">
        <w:rPr>
          <w:rFonts w:ascii="Times New Roman" w:eastAsiaTheme="minorEastAsia" w:hAnsi="Times New Roman"/>
          <w:b/>
          <w:bCs/>
        </w:rPr>
        <w:t>та/або</w:t>
      </w:r>
      <w:r w:rsidRPr="00DD79EE">
        <w:rPr>
          <w:rFonts w:ascii="Times New Roman" w:eastAsiaTheme="minorEastAsia" w:hAnsi="Times New Roman"/>
          <w:b/>
          <w:bCs/>
        </w:rPr>
        <w:t xml:space="preserve"> надання послуг</w:t>
      </w:r>
      <w:r w:rsidRPr="00DD79EE">
        <w:rPr>
          <w:rFonts w:ascii="Times New Roman" w:eastAsiaTheme="minorEastAsia" w:hAnsi="Times New Roman"/>
        </w:rPr>
        <w:t xml:space="preserve">: </w:t>
      </w:r>
      <w:r w:rsidRPr="00DD79EE">
        <w:rPr>
          <w:rFonts w:ascii="Times New Roman" w:eastAsiaTheme="minorEastAsia" w:hAnsi="Times New Roman"/>
          <w:u w:val="single"/>
        </w:rPr>
        <w:t>м. Київ (околиці) чи Київська область.</w:t>
      </w:r>
    </w:p>
    <w:p w14:paraId="6380205C" w14:textId="77777777" w:rsidR="00805C50" w:rsidRPr="00DD79EE" w:rsidRDefault="00805C50" w:rsidP="00805C50">
      <w:pPr>
        <w:spacing w:after="0" w:line="240" w:lineRule="auto"/>
        <w:jc w:val="both"/>
        <w:rPr>
          <w:rFonts w:ascii="Times New Roman" w:eastAsiaTheme="minorEastAsia" w:hAnsi="Times New Roman"/>
          <w:u w:val="single"/>
        </w:rPr>
      </w:pPr>
    </w:p>
    <w:p w14:paraId="45666461" w14:textId="77777777" w:rsidR="00805C50" w:rsidRPr="00DD79EE" w:rsidRDefault="00805C50" w:rsidP="00805C50">
      <w:pPr>
        <w:spacing w:after="0" w:line="240" w:lineRule="auto"/>
        <w:jc w:val="center"/>
        <w:rPr>
          <w:rFonts w:ascii="Times New Roman" w:eastAsiaTheme="minorEastAsia" w:hAnsi="Times New Roman"/>
          <w:b/>
          <w:bCs/>
          <w:lang w:eastAsia="ru-RU"/>
        </w:rPr>
      </w:pPr>
      <w:r w:rsidRPr="00DD79EE">
        <w:rPr>
          <w:rFonts w:ascii="Times New Roman" w:eastAsiaTheme="minorEastAsia" w:hAnsi="Times New Roman"/>
          <w:b/>
          <w:bCs/>
          <w:lang w:eastAsia="ru-RU"/>
        </w:rPr>
        <w:t>Кваліфікаційні вимоги</w:t>
      </w:r>
    </w:p>
    <w:p w14:paraId="0425B9DB" w14:textId="77777777" w:rsidR="00805C50" w:rsidRPr="00DD79EE" w:rsidRDefault="00805C50" w:rsidP="00805C50">
      <w:pPr>
        <w:pStyle w:val="a8"/>
        <w:spacing w:before="0" w:beforeAutospacing="0" w:after="0" w:afterAutospacing="0"/>
        <w:ind w:firstLine="284"/>
        <w:rPr>
          <w:rFonts w:ascii="Times New Roman" w:eastAsia="Times New Roman" w:hAnsi="Times New Roman" w:cs="Times New Roman"/>
          <w:b/>
          <w:bCs/>
          <w:sz w:val="22"/>
          <w:szCs w:val="22"/>
          <w:u w:val="single"/>
          <w:lang w:val="uk-UA"/>
        </w:rPr>
      </w:pPr>
    </w:p>
    <w:p w14:paraId="3657A727" w14:textId="187858D0" w:rsidR="00805C50" w:rsidRDefault="00805C50" w:rsidP="00805C50">
      <w:pPr>
        <w:pStyle w:val="a8"/>
        <w:spacing w:before="0" w:beforeAutospacing="0" w:after="0" w:afterAutospacing="0"/>
        <w:ind w:firstLine="284"/>
        <w:jc w:val="both"/>
        <w:rPr>
          <w:rFonts w:ascii="Times New Roman" w:eastAsia="Times New Roman" w:hAnsi="Times New Roman" w:cs="Times New Roman"/>
          <w:b/>
          <w:bCs/>
          <w:sz w:val="22"/>
          <w:szCs w:val="22"/>
          <w:u w:val="single"/>
          <w:lang w:val="uk-UA"/>
        </w:rPr>
      </w:pPr>
      <w:r w:rsidRPr="00DD79EE">
        <w:rPr>
          <w:rFonts w:ascii="Times New Roman" w:eastAsia="Times New Roman" w:hAnsi="Times New Roman" w:cs="Times New Roman"/>
          <w:b/>
          <w:bCs/>
          <w:sz w:val="22"/>
          <w:szCs w:val="22"/>
          <w:u w:val="single"/>
          <w:lang w:val="uk-UA"/>
        </w:rPr>
        <w:t>Кваліфікаційні вимоги: див. таблицю нижче (у разі надання готельних послуг, послуг харчування та конферец послуг різними юридичними особами в одному готелі – документи мають бути подані від всіх юридичних осіб).</w:t>
      </w:r>
    </w:p>
    <w:p w14:paraId="5BF3E44D" w14:textId="368A356A" w:rsidR="00F47C9A" w:rsidRDefault="00F47C9A" w:rsidP="00805C50">
      <w:pPr>
        <w:pStyle w:val="a8"/>
        <w:spacing w:before="0" w:beforeAutospacing="0" w:after="0" w:afterAutospacing="0"/>
        <w:ind w:firstLine="284"/>
        <w:jc w:val="both"/>
        <w:rPr>
          <w:rFonts w:ascii="Times New Roman" w:eastAsia="Times New Roman" w:hAnsi="Times New Roman" w:cs="Times New Roman"/>
          <w:b/>
          <w:bCs/>
          <w:sz w:val="22"/>
          <w:szCs w:val="22"/>
          <w:u w:val="single"/>
          <w:lang w:val="uk-UA"/>
        </w:rPr>
      </w:pPr>
    </w:p>
    <w:p w14:paraId="6F2FFC5F" w14:textId="1EF1B2B0" w:rsidR="00F47C9A" w:rsidRDefault="00F47C9A" w:rsidP="00805C50">
      <w:pPr>
        <w:pStyle w:val="a8"/>
        <w:spacing w:before="0" w:beforeAutospacing="0" w:after="0" w:afterAutospacing="0"/>
        <w:ind w:firstLine="284"/>
        <w:jc w:val="both"/>
        <w:rPr>
          <w:rFonts w:ascii="Times New Roman" w:eastAsia="Times New Roman" w:hAnsi="Times New Roman" w:cs="Times New Roman"/>
          <w:b/>
          <w:bCs/>
          <w:sz w:val="22"/>
          <w:szCs w:val="22"/>
          <w:u w:val="single"/>
          <w:lang w:val="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F47C9A" w:rsidRPr="007E708C" w14:paraId="2C6FC6D2"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1888393" w14:textId="77777777" w:rsidR="00F47C9A" w:rsidRPr="007E708C" w:rsidRDefault="00F47C9A" w:rsidP="00760123">
            <w:pPr>
              <w:spacing w:after="0" w:line="240" w:lineRule="auto"/>
              <w:ind w:firstLine="15"/>
              <w:jc w:val="both"/>
              <w:textAlignment w:val="baseline"/>
              <w:rPr>
                <w:rFonts w:ascii="Times New Roman" w:eastAsia="Times New Roman" w:hAnsi="Times New Roman"/>
                <w:lang w:eastAsia="uk-UA"/>
              </w:rPr>
            </w:pPr>
            <w:r w:rsidRPr="007E708C">
              <w:rPr>
                <w:rFonts w:ascii="Times New Roman" w:eastAsia="Times New Roman" w:hAnsi="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7D2C6D73" w14:textId="77777777" w:rsidR="00F47C9A" w:rsidRPr="007E708C" w:rsidRDefault="00F47C9A" w:rsidP="00760123">
            <w:pPr>
              <w:spacing w:after="0" w:line="240" w:lineRule="auto"/>
              <w:textAlignment w:val="baseline"/>
              <w:rPr>
                <w:rFonts w:ascii="Times New Roman" w:eastAsia="Times New Roman" w:hAnsi="Times New Roman"/>
                <w:lang w:eastAsia="uk-UA"/>
              </w:rPr>
            </w:pPr>
            <w:r w:rsidRPr="007E708C">
              <w:rPr>
                <w:rFonts w:ascii="Times New Roman" w:eastAsia="Times New Roman" w:hAnsi="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lang w:eastAsia="uk-UA"/>
              </w:rPr>
              <w:t> </w:t>
            </w:r>
          </w:p>
        </w:tc>
      </w:tr>
      <w:tr w:rsidR="00F47C9A" w:rsidRPr="007E708C" w14:paraId="2D0BCC48" w14:textId="77777777" w:rsidTr="00760123">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72B2B72"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E2EA75B" w14:textId="77777777" w:rsidR="00F47C9A" w:rsidRPr="007E708C" w:rsidRDefault="00F47C9A" w:rsidP="00F47C9A">
            <w:pPr>
              <w:pStyle w:val="a7"/>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ED719F6" w14:textId="77777777" w:rsidR="00F47C9A" w:rsidRPr="007E708C" w:rsidRDefault="00F47C9A" w:rsidP="00F47C9A">
            <w:pPr>
              <w:pStyle w:val="a7"/>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47C9A" w:rsidRPr="007E708C" w14:paraId="3DECF0D7"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8A8BECC" w14:textId="1CEFC1CB" w:rsidR="00F47C9A" w:rsidRPr="007E708C" w:rsidRDefault="005116FD" w:rsidP="00760123">
            <w:pPr>
              <w:spacing w:after="0" w:line="240" w:lineRule="exact"/>
              <w:ind w:firstLine="420"/>
              <w:textAlignment w:val="baseline"/>
              <w:rPr>
                <w:rFonts w:ascii="Times New Roman" w:eastAsia="Times New Roman" w:hAnsi="Times New Roman"/>
                <w:lang w:eastAsia="uk-UA"/>
              </w:rPr>
            </w:pPr>
            <w:r>
              <w:rPr>
                <w:rFonts w:ascii="Times New Roman" w:eastAsia="Times New Roman" w:hAnsi="Times New Roman"/>
                <w:lang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CAC6D61" w14:textId="32D919C4" w:rsidR="00F47C9A" w:rsidRPr="007E708C" w:rsidRDefault="00F47C9A" w:rsidP="00F47C9A">
            <w:pPr>
              <w:pStyle w:val="a7"/>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Відповідні сертифікати, ліцензії</w:t>
            </w:r>
            <w:r w:rsidR="005116FD">
              <w:rPr>
                <w:rFonts w:ascii="Times New Roman" w:eastAsia="Times New Roman" w:hAnsi="Times New Roman"/>
                <w:lang w:eastAsia="uk-UA"/>
              </w:rPr>
              <w:t>, дозволи/висновки ДСЕС тощо.</w:t>
            </w:r>
          </w:p>
        </w:tc>
      </w:tr>
      <w:tr w:rsidR="00F47C9A" w:rsidRPr="007E708C" w14:paraId="127BF5AE"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45E03056"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Безготівковий розрахунок</w:t>
            </w:r>
          </w:p>
          <w:p w14:paraId="44AB30FA"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682C993" w14:textId="77777777" w:rsidR="00F47C9A" w:rsidRPr="007E708C" w:rsidRDefault="00F47C9A" w:rsidP="00F47C9A">
            <w:pPr>
              <w:pStyle w:val="a7"/>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Цінова пропозиція з зазначенням банківських реквізитів постачальника, умов оплати та поставки.</w:t>
            </w:r>
          </w:p>
        </w:tc>
      </w:tr>
      <w:tr w:rsidR="00F47C9A" w:rsidRPr="007E708C" w14:paraId="7E4DC705"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388CCFA1"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D062EE7" w14:textId="77777777" w:rsidR="00F47C9A" w:rsidRPr="005116FD" w:rsidRDefault="00F47C9A" w:rsidP="00F47C9A">
            <w:pPr>
              <w:pStyle w:val="a4"/>
              <w:numPr>
                <w:ilvl w:val="0"/>
                <w:numId w:val="6"/>
              </w:numPr>
              <w:spacing w:before="0" w:beforeAutospacing="0" w:after="0" w:afterAutospacing="0" w:line="240" w:lineRule="exact"/>
              <w:jc w:val="both"/>
              <w:rPr>
                <w:rFonts w:ascii="Times New Roman" w:hAnsi="Times New Roman" w:cs="Times New Roman"/>
              </w:rPr>
            </w:pPr>
            <w:r w:rsidRPr="005116FD">
              <w:rPr>
                <w:rFonts w:ascii="Times New Roman" w:hAnsi="Times New Roman" w:cs="Times New Roman"/>
                <w:sz w:val="22"/>
                <w:szCs w:val="22"/>
              </w:rPr>
              <w:t>Лист-гарантія на бланку учасника</w:t>
            </w:r>
          </w:p>
          <w:p w14:paraId="41421E79" w14:textId="77777777" w:rsidR="00F47C9A" w:rsidRDefault="00F47C9A" w:rsidP="00760123">
            <w:pPr>
              <w:pStyle w:val="a4"/>
              <w:spacing w:before="0" w:beforeAutospacing="0" w:after="0" w:afterAutospacing="0" w:line="240" w:lineRule="exact"/>
              <w:jc w:val="both"/>
            </w:pPr>
          </w:p>
          <w:p w14:paraId="2097D788" w14:textId="77777777" w:rsidR="00F47C9A" w:rsidRDefault="00F47C9A" w:rsidP="00760123">
            <w:pPr>
              <w:pStyle w:val="a4"/>
              <w:spacing w:before="0" w:beforeAutospacing="0" w:after="0" w:afterAutospacing="0" w:line="240" w:lineRule="exact"/>
              <w:jc w:val="both"/>
            </w:pPr>
          </w:p>
          <w:p w14:paraId="7C34527F" w14:textId="77777777" w:rsidR="00F47C9A" w:rsidRPr="007E708C" w:rsidRDefault="00F47C9A" w:rsidP="00760123">
            <w:pPr>
              <w:pStyle w:val="a4"/>
              <w:spacing w:before="0" w:beforeAutospacing="0" w:after="0" w:afterAutospacing="0" w:line="240" w:lineRule="exact"/>
              <w:jc w:val="both"/>
            </w:pPr>
          </w:p>
        </w:tc>
      </w:tr>
      <w:tr w:rsidR="00F47C9A" w:rsidRPr="007E708C" w14:paraId="19BAE08E"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08D918CF"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w:t>
            </w:r>
            <w:r w:rsidRPr="007E708C">
              <w:rPr>
                <w:rFonts w:ascii="Times New Roman" w:eastAsia="Times New Roman" w:hAnsi="Times New Roman"/>
                <w:lang w:eastAsia="uk-UA"/>
              </w:rPr>
              <w:lastRenderedPageBreak/>
              <w:t>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9978C5" w14:textId="77777777" w:rsidR="00F47C9A" w:rsidRPr="007E708C"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44E9C2CA"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314569E6" w14:textId="77777777" w:rsidR="00F47C9A" w:rsidRPr="007C492F"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EFC6CE1"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5D68C24A"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56E28B0F" w14:textId="77777777" w:rsidR="00F47C9A" w:rsidRPr="007C492F" w:rsidRDefault="00F47C9A" w:rsidP="00760123">
            <w:pPr>
              <w:spacing w:after="0" w:line="240" w:lineRule="exact"/>
              <w:ind w:firstLine="420"/>
              <w:textAlignment w:val="baseline"/>
              <w:rPr>
                <w:rFonts w:ascii="Times New Roman" w:eastAsia="Times New Roman" w:hAnsi="Times New Roman"/>
                <w:lang w:eastAsia="uk-UA"/>
              </w:rPr>
            </w:pPr>
            <w:r w:rsidRPr="00F57508">
              <w:rPr>
                <w:rFonts w:ascii="Times New Roman" w:eastAsia="Times New Roman" w:hAnsi="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4BFDA9D2"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3ABF8B7D"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16F28B65" w14:textId="77777777" w:rsidR="00F47C9A" w:rsidRPr="006D3380" w:rsidRDefault="00F47C9A" w:rsidP="00760123">
            <w:pPr>
              <w:spacing w:after="0" w:line="240" w:lineRule="exact"/>
              <w:ind w:firstLine="420"/>
              <w:textAlignment w:val="baseline"/>
              <w:rPr>
                <w:rFonts w:ascii="Times New Roman" w:eastAsia="Times New Roman" w:hAnsi="Times New Roman"/>
              </w:rPr>
            </w:pPr>
            <w:r w:rsidRPr="006D3380">
              <w:rPr>
                <w:rFonts w:ascii="Times New Roman" w:eastAsia="Times New Roman" w:hAnsi="Times New Roman"/>
              </w:rPr>
              <w:t>Юридична особа, яка є учасником, не має</w:t>
            </w:r>
          </w:p>
          <w:p w14:paraId="71DA547D" w14:textId="77777777" w:rsidR="00F47C9A" w:rsidRPr="006D3380" w:rsidRDefault="00F47C9A" w:rsidP="00760123">
            <w:pPr>
              <w:spacing w:after="0" w:line="240" w:lineRule="exact"/>
              <w:textAlignment w:val="baseline"/>
              <w:rPr>
                <w:rFonts w:ascii="Times New Roman" w:eastAsia="Times New Roman" w:hAnsi="Times New Roman"/>
              </w:rPr>
            </w:pPr>
            <w:r w:rsidRPr="006D3380">
              <w:rPr>
                <w:rFonts w:ascii="Times New Roman" w:eastAsia="Times New Roman" w:hAnsi="Times New Roman"/>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5FE84575" w14:textId="77777777" w:rsidR="00F47C9A" w:rsidRPr="006D3380" w:rsidRDefault="00F47C9A" w:rsidP="00760123">
            <w:pPr>
              <w:spacing w:after="0" w:line="240" w:lineRule="exact"/>
              <w:textAlignment w:val="baseline"/>
              <w:rPr>
                <w:rFonts w:ascii="Times New Roman" w:eastAsia="Times New Roman" w:hAnsi="Times New Roman"/>
              </w:rPr>
            </w:pPr>
            <w:r w:rsidRPr="006D3380">
              <w:rPr>
                <w:rFonts w:ascii="Times New Roman" w:eastAsia="Times New Roman" w:hAnsi="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6CBD71B1"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65955F6C"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6156FB5F" w14:textId="77777777" w:rsidR="00F47C9A" w:rsidRPr="006D3380" w:rsidRDefault="00F47C9A" w:rsidP="00760123">
            <w:pPr>
              <w:spacing w:after="0" w:line="240" w:lineRule="exact"/>
              <w:ind w:firstLine="420"/>
              <w:textAlignment w:val="baseline"/>
              <w:rPr>
                <w:rFonts w:ascii="Times New Roman" w:eastAsia="Times New Roman" w:hAnsi="Times New Roman"/>
              </w:rPr>
            </w:pPr>
            <w:r w:rsidRPr="006D3380">
              <w:rPr>
                <w:rFonts w:ascii="Times New Roman" w:eastAsia="Times New Roman" w:hAnsi="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60F657DB"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bl>
    <w:p w14:paraId="3927EE62" w14:textId="77777777" w:rsidR="000C21FA" w:rsidRDefault="000C21FA" w:rsidP="000C21FA">
      <w:pPr>
        <w:spacing w:after="0" w:line="240" w:lineRule="auto"/>
        <w:jc w:val="center"/>
        <w:textAlignment w:val="baseline"/>
        <w:rPr>
          <w:rFonts w:ascii="Times New Roman" w:eastAsia="Times New Roman" w:hAnsi="Times New Roman"/>
          <w:color w:val="000000"/>
          <w:u w:val="single"/>
          <w:lang w:eastAsia="uk-UA"/>
        </w:rPr>
      </w:pPr>
    </w:p>
    <w:p w14:paraId="17F7D3AF" w14:textId="7D04B886" w:rsidR="000C21FA" w:rsidRPr="000C21FA" w:rsidRDefault="000C21FA" w:rsidP="000C21FA">
      <w:pPr>
        <w:spacing w:after="0" w:line="240" w:lineRule="auto"/>
        <w:jc w:val="center"/>
        <w:textAlignment w:val="baseline"/>
        <w:rPr>
          <w:rFonts w:ascii="Times New Roman" w:eastAsia="Times New Roman" w:hAnsi="Times New Roman"/>
          <w:lang w:eastAsia="uk-UA"/>
        </w:rPr>
      </w:pPr>
      <w:r w:rsidRPr="000C21FA">
        <w:rPr>
          <w:rFonts w:ascii="Times New Roman" w:eastAsia="Times New Roman" w:hAnsi="Times New Roman"/>
          <w:color w:val="000000"/>
          <w:u w:val="single"/>
          <w:lang w:eastAsia="uk-UA"/>
        </w:rPr>
        <w:t>Інша інформація:</w:t>
      </w:r>
    </w:p>
    <w:p w14:paraId="19809866" w14:textId="77777777" w:rsidR="000C21FA" w:rsidRPr="000C21FA" w:rsidRDefault="000C21FA" w:rsidP="000C21FA">
      <w:pPr>
        <w:numPr>
          <w:ilvl w:val="0"/>
          <w:numId w:val="9"/>
        </w:numPr>
        <w:spacing w:after="0" w:line="240" w:lineRule="auto"/>
        <w:contextualSpacing/>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Валютою тендерної пропозиції є гривня. Розрахунки здійснюватимуться у національній</w:t>
      </w:r>
    </w:p>
    <w:p w14:paraId="756340E4" w14:textId="77777777" w:rsidR="000C21FA" w:rsidRPr="000C21FA" w:rsidRDefault="000C21FA" w:rsidP="000C21FA">
      <w:pPr>
        <w:spacing w:after="0" w:line="240" w:lineRule="auto"/>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валюті України на розрахунковий рахунок постачальника.</w:t>
      </w:r>
    </w:p>
    <w:p w14:paraId="7BBD61BC" w14:textId="77777777" w:rsidR="000C21FA" w:rsidRPr="000C21FA" w:rsidRDefault="000C21FA" w:rsidP="000C21FA">
      <w:pPr>
        <w:numPr>
          <w:ilvl w:val="0"/>
          <w:numId w:val="9"/>
        </w:numPr>
        <w:spacing w:after="0" w:line="240" w:lineRule="auto"/>
        <w:contextualSpacing/>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Оплата здійснюється за системою 50% передплати після отримання рахунку, та 50% пост</w:t>
      </w:r>
    </w:p>
    <w:p w14:paraId="2B5B73B1" w14:textId="05E315BC" w:rsidR="000C21FA" w:rsidRPr="000C21FA" w:rsidRDefault="000C21FA" w:rsidP="000C21FA">
      <w:pPr>
        <w:spacing w:after="0" w:line="240" w:lineRule="auto"/>
        <w:textAlignment w:val="baseline"/>
        <w:rPr>
          <w:rFonts w:ascii="Times New Roman" w:eastAsia="Times New Roman" w:hAnsi="Times New Roman"/>
          <w:color w:val="000000"/>
          <w:lang w:eastAsia="uk-UA"/>
        </w:rPr>
      </w:pPr>
      <w:r w:rsidRPr="000C21FA">
        <w:rPr>
          <w:rFonts w:ascii="Times New Roman" w:eastAsia="Times New Roman" w:hAnsi="Times New Roman"/>
          <w:color w:val="000000"/>
          <w:lang w:eastAsia="uk-UA"/>
        </w:rPr>
        <w:t>оплати по факту підписання відповідних накладних</w:t>
      </w:r>
      <w:r w:rsidR="00EB0073">
        <w:rPr>
          <w:rFonts w:ascii="Times New Roman" w:eastAsia="Times New Roman" w:hAnsi="Times New Roman"/>
          <w:color w:val="000000"/>
          <w:lang w:eastAsia="uk-UA"/>
        </w:rPr>
        <w:t xml:space="preserve"> (</w:t>
      </w:r>
      <w:r w:rsidR="00EB0073" w:rsidRPr="00EB0073">
        <w:rPr>
          <w:rFonts w:ascii="Times New Roman" w:eastAsia="Times New Roman" w:hAnsi="Times New Roman"/>
          <w:color w:val="000000"/>
          <w:lang w:eastAsia="uk-UA"/>
        </w:rPr>
        <w:t>остаточний розрахунок буде здійснений за фактично наданими послугами</w:t>
      </w:r>
      <w:r w:rsidR="00EB0073">
        <w:rPr>
          <w:rFonts w:ascii="Times New Roman" w:eastAsia="Times New Roman" w:hAnsi="Times New Roman"/>
          <w:color w:val="000000"/>
          <w:lang w:eastAsia="uk-UA"/>
        </w:rPr>
        <w:t>)</w:t>
      </w:r>
      <w:r w:rsidRPr="000C21FA">
        <w:rPr>
          <w:rFonts w:ascii="Times New Roman" w:eastAsia="Times New Roman" w:hAnsi="Times New Roman"/>
          <w:color w:val="000000"/>
          <w:lang w:eastAsia="uk-UA"/>
        </w:rPr>
        <w:t>. Якщо Учасник пропонує власну систему оплати, просимо вказати її в Додатку 1.</w:t>
      </w:r>
    </w:p>
    <w:p w14:paraId="6E7213A8" w14:textId="77777777" w:rsidR="000C21FA" w:rsidRPr="000C21FA" w:rsidRDefault="000C21FA" w:rsidP="000C21FA">
      <w:pPr>
        <w:numPr>
          <w:ilvl w:val="0"/>
          <w:numId w:val="9"/>
        </w:numPr>
        <w:spacing w:after="0" w:line="240" w:lineRule="auto"/>
        <w:contextualSpacing/>
        <w:textAlignment w:val="baseline"/>
        <w:rPr>
          <w:rFonts w:ascii="Times New Roman" w:eastAsia="Times New Roman" w:hAnsi="Times New Roman"/>
          <w:lang w:eastAsia="uk-UA"/>
        </w:rPr>
      </w:pPr>
      <w:r w:rsidRPr="000C21FA">
        <w:rPr>
          <w:rFonts w:ascii="Times New Roman" w:eastAsia="Times New Roman" w:hAnsi="Times New Roman"/>
          <w:lang w:eastAsia="uk-UA"/>
        </w:rPr>
        <w:t xml:space="preserve">У разі відмінності запропонованого Учасником товару від того, що вказаний в технічному </w:t>
      </w:r>
    </w:p>
    <w:p w14:paraId="29690360" w14:textId="77777777" w:rsidR="000C21FA" w:rsidRPr="000C21FA" w:rsidRDefault="000C21FA" w:rsidP="000C21FA">
      <w:pPr>
        <w:spacing w:after="0" w:line="240" w:lineRule="auto"/>
        <w:contextualSpacing/>
        <w:textAlignment w:val="baseline"/>
        <w:rPr>
          <w:rFonts w:ascii="Times New Roman" w:eastAsia="Times New Roman" w:hAnsi="Times New Roman"/>
          <w:lang w:eastAsia="uk-UA"/>
        </w:rPr>
      </w:pPr>
      <w:r w:rsidRPr="000C21FA">
        <w:rPr>
          <w:rFonts w:ascii="Times New Roman" w:eastAsia="Times New Roman" w:hAnsi="Times New Roman"/>
          <w:lang w:eastAsia="uk-UA"/>
        </w:rPr>
        <w:t>завданні (додаток 1), рішення про допустимість такого відхилення приймається тендерним комітетом.</w:t>
      </w:r>
    </w:p>
    <w:p w14:paraId="3CB350B8" w14:textId="77777777" w:rsidR="000C21FA" w:rsidRPr="000C21FA" w:rsidRDefault="000C21FA" w:rsidP="000C21FA">
      <w:pPr>
        <w:numPr>
          <w:ilvl w:val="0"/>
          <w:numId w:val="9"/>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 xml:space="preserve">Покупець має право змінювати обсяг закупівлі та позиції Товару залежно від реального </w:t>
      </w:r>
    </w:p>
    <w:p w14:paraId="462C6A53" w14:textId="77777777" w:rsidR="000C21FA" w:rsidRPr="000C21FA" w:rsidRDefault="000C21FA" w:rsidP="000C21FA">
      <w:pPr>
        <w:spacing w:after="0" w:line="240" w:lineRule="auto"/>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фінансування видатків та/або виробничої потреби Покупця. </w:t>
      </w:r>
    </w:p>
    <w:p w14:paraId="30F7D6EF" w14:textId="77777777" w:rsidR="000C21FA" w:rsidRPr="000C21FA" w:rsidRDefault="000C21FA" w:rsidP="000C21FA">
      <w:pPr>
        <w:spacing w:after="0" w:line="240" w:lineRule="auto"/>
        <w:jc w:val="both"/>
        <w:textAlignment w:val="baseline"/>
        <w:rPr>
          <w:rFonts w:ascii="Times New Roman" w:eastAsia="Times New Roman" w:hAnsi="Times New Roman"/>
          <w:b/>
          <w:bCs/>
          <w:color w:val="000000"/>
          <w:lang w:eastAsia="uk-UA"/>
        </w:rPr>
      </w:pPr>
    </w:p>
    <w:p w14:paraId="2EFD4E11" w14:textId="77777777" w:rsidR="000C21FA" w:rsidRPr="000C21FA" w:rsidRDefault="000C21FA" w:rsidP="000C21FA">
      <w:pPr>
        <w:spacing w:after="0" w:line="240" w:lineRule="auto"/>
        <w:textAlignment w:val="baseline"/>
        <w:rPr>
          <w:rFonts w:ascii="Times New Roman" w:eastAsia="Times New Roman" w:hAnsi="Times New Roman"/>
          <w:lang w:eastAsia="uk-UA"/>
        </w:rPr>
      </w:pPr>
      <w:r w:rsidRPr="000C21FA">
        <w:rPr>
          <w:rFonts w:ascii="Times New Roman" w:eastAsia="Times New Roman" w:hAnsi="Times New Roman"/>
          <w:b/>
          <w:bCs/>
          <w:color w:val="000000"/>
          <w:lang w:eastAsia="uk-UA"/>
        </w:rPr>
        <w:t>Склад цінової пропозиції:</w:t>
      </w:r>
    </w:p>
    <w:p w14:paraId="46A8A157" w14:textId="081F43A8" w:rsidR="000C21FA" w:rsidRPr="000C21FA" w:rsidRDefault="000C21FA" w:rsidP="000C21FA">
      <w:pPr>
        <w:numPr>
          <w:ilvl w:val="0"/>
          <w:numId w:val="7"/>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Цінова пропозиція у формі Додатку 1 до запиту на фірмовому бланку</w:t>
      </w:r>
      <w:r w:rsidR="0034049D">
        <w:rPr>
          <w:rFonts w:ascii="Times New Roman" w:eastAsia="Times New Roman" w:hAnsi="Times New Roman"/>
          <w:color w:val="000000"/>
          <w:lang w:eastAsia="uk-UA"/>
        </w:rPr>
        <w:t xml:space="preserve"> з посиланням на сайт Учасника.</w:t>
      </w:r>
    </w:p>
    <w:p w14:paraId="2F3150F5" w14:textId="66905410" w:rsidR="0034049D" w:rsidRPr="0034049D" w:rsidRDefault="0034049D" w:rsidP="000C21FA">
      <w:pPr>
        <w:numPr>
          <w:ilvl w:val="0"/>
          <w:numId w:val="8"/>
        </w:numPr>
        <w:spacing w:after="0" w:line="240" w:lineRule="auto"/>
        <w:contextualSpacing/>
        <w:jc w:val="both"/>
        <w:textAlignment w:val="baseline"/>
        <w:rPr>
          <w:rFonts w:ascii="Times New Roman" w:eastAsia="Times New Roman" w:hAnsi="Times New Roman"/>
          <w:lang w:eastAsia="uk-UA"/>
        </w:rPr>
      </w:pPr>
      <w:r>
        <w:rPr>
          <w:rFonts w:ascii="Times New Roman" w:eastAsia="Times New Roman" w:hAnsi="Times New Roman"/>
          <w:lang w:eastAsia="uk-UA"/>
        </w:rPr>
        <w:t>Фото (візуалізація) запропонованих номерів та конференц-залів</w:t>
      </w:r>
      <w:r w:rsidR="00AE7DEC">
        <w:rPr>
          <w:rFonts w:ascii="Times New Roman" w:eastAsia="Times New Roman" w:hAnsi="Times New Roman"/>
          <w:lang w:eastAsia="uk-UA"/>
        </w:rPr>
        <w:t xml:space="preserve">, </w:t>
      </w:r>
      <w:r w:rsidR="00BE7335">
        <w:rPr>
          <w:rFonts w:ascii="Times New Roman" w:eastAsia="Times New Roman" w:hAnsi="Times New Roman"/>
          <w:lang w:eastAsia="uk-UA"/>
        </w:rPr>
        <w:t>рекреаційної зони.</w:t>
      </w:r>
    </w:p>
    <w:p w14:paraId="4E42652A" w14:textId="0FB85F6B" w:rsidR="000C21FA" w:rsidRPr="000C21FA" w:rsidRDefault="000C21FA" w:rsidP="000C21FA">
      <w:pPr>
        <w:numPr>
          <w:ilvl w:val="0"/>
          <w:numId w:val="8"/>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Документи, які підтверджують відповідність технічним та кваліфікаційним вимогам; </w:t>
      </w:r>
    </w:p>
    <w:p w14:paraId="642FDEF0" w14:textId="32733D5A" w:rsidR="000C21FA" w:rsidRPr="0034049D" w:rsidRDefault="000C21FA" w:rsidP="000C21FA">
      <w:pPr>
        <w:numPr>
          <w:ilvl w:val="0"/>
          <w:numId w:val="8"/>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0A057DD1" w14:textId="77777777" w:rsidR="0034049D" w:rsidRPr="000C21FA" w:rsidRDefault="0034049D" w:rsidP="0034049D">
      <w:pPr>
        <w:spacing w:after="0" w:line="240" w:lineRule="auto"/>
        <w:contextualSpacing/>
        <w:jc w:val="both"/>
        <w:textAlignment w:val="baseline"/>
        <w:rPr>
          <w:rFonts w:ascii="Times New Roman" w:eastAsia="Times New Roman" w:hAnsi="Times New Roman"/>
          <w:lang w:eastAsia="uk-UA"/>
        </w:rPr>
      </w:pPr>
    </w:p>
    <w:p w14:paraId="6A8A9DD8" w14:textId="4F2BEF94" w:rsidR="000C21FA" w:rsidRPr="000C21FA" w:rsidRDefault="0034049D" w:rsidP="0034049D">
      <w:pPr>
        <w:spacing w:after="0" w:line="240" w:lineRule="auto"/>
        <w:rPr>
          <w:rFonts w:ascii="Times New Roman" w:eastAsiaTheme="minorEastAsia" w:hAnsi="Times New Roman"/>
        </w:rPr>
      </w:pPr>
      <w:r>
        <w:rPr>
          <w:rFonts w:ascii="Times New Roman" w:eastAsiaTheme="minorEastAsia" w:hAnsi="Times New Roman"/>
        </w:rPr>
        <w:t xml:space="preserve">             </w:t>
      </w:r>
      <w:r w:rsidR="000C21FA" w:rsidRPr="000C21FA">
        <w:rPr>
          <w:rFonts w:ascii="Times New Roman" w:eastAsiaTheme="minorEastAsia" w:hAnsi="Times New Roman"/>
        </w:rPr>
        <w:t xml:space="preserve">Запитання щодо цінової пропозиції надсилайте на електронну пошту: </w:t>
      </w:r>
      <w:r w:rsidR="000C21FA" w:rsidRPr="000C21FA">
        <w:rPr>
          <w:rFonts w:ascii="Times New Roman" w:eastAsiaTheme="minorEastAsia" w:hAnsi="Times New Roman"/>
          <w:color w:val="0070C0"/>
        </w:rPr>
        <w:t xml:space="preserve">tender@redcross.org.ua </w:t>
      </w:r>
      <w:r w:rsidR="000C21FA" w:rsidRPr="000C21FA">
        <w:rPr>
          <w:rFonts w:ascii="Times New Roman" w:eastAsiaTheme="minorEastAsia" w:hAnsi="Times New Roman"/>
        </w:rPr>
        <w:t xml:space="preserve">до 18:00  </w:t>
      </w:r>
      <w:r w:rsidR="00A73BEC">
        <w:rPr>
          <w:rFonts w:ascii="Times New Roman" w:eastAsiaTheme="minorEastAsia" w:hAnsi="Times New Roman"/>
        </w:rPr>
        <w:t>09</w:t>
      </w:r>
      <w:r w:rsidR="000C21FA" w:rsidRPr="000C21FA">
        <w:rPr>
          <w:rFonts w:ascii="Times New Roman" w:eastAsiaTheme="minorEastAsia" w:hAnsi="Times New Roman"/>
        </w:rPr>
        <w:t xml:space="preserve">.03.2023 р. </w:t>
      </w:r>
    </w:p>
    <w:p w14:paraId="62D648A6" w14:textId="72D844FC" w:rsidR="000C21FA" w:rsidRPr="000C21FA" w:rsidRDefault="000C21FA" w:rsidP="000C21FA">
      <w:pPr>
        <w:spacing w:after="0" w:line="240" w:lineRule="auto"/>
        <w:ind w:firstLine="709"/>
        <w:rPr>
          <w:rFonts w:ascii="Times New Roman" w:eastAsiaTheme="minorEastAsia" w:hAnsi="Times New Roman"/>
          <w:b/>
          <w:bCs/>
        </w:rPr>
      </w:pPr>
      <w:r w:rsidRPr="000C21FA">
        <w:rPr>
          <w:rFonts w:ascii="Times New Roman" w:eastAsiaTheme="minorEastAsia" w:hAnsi="Times New Roman"/>
          <w:b/>
          <w:bCs/>
        </w:rPr>
        <w:t>Цінові пропозиції приймаються на електронну пошту:</w:t>
      </w:r>
      <w:r w:rsidRPr="000C21FA">
        <w:rPr>
          <w:rFonts w:ascii="Times New Roman" w:eastAsiaTheme="minorEastAsia" w:hAnsi="Times New Roman"/>
        </w:rPr>
        <w:t xml:space="preserve"> </w:t>
      </w:r>
      <w:r w:rsidRPr="000C21FA">
        <w:rPr>
          <w:rFonts w:ascii="Times New Roman" w:eastAsiaTheme="minorEastAsia" w:hAnsi="Times New Roman"/>
          <w:color w:val="0070C0"/>
        </w:rPr>
        <w:t xml:space="preserve">tender@redcross.org.ua </w:t>
      </w:r>
      <w:r w:rsidRPr="000C21FA">
        <w:rPr>
          <w:rFonts w:ascii="Times New Roman" w:eastAsiaTheme="minorEastAsia" w:hAnsi="Times New Roman"/>
          <w:b/>
          <w:bCs/>
        </w:rPr>
        <w:t>до 1</w:t>
      </w:r>
      <w:r w:rsidR="00A73BEC">
        <w:rPr>
          <w:rFonts w:ascii="Times New Roman" w:eastAsiaTheme="minorEastAsia" w:hAnsi="Times New Roman"/>
          <w:b/>
          <w:bCs/>
        </w:rPr>
        <w:t>0</w:t>
      </w:r>
      <w:r w:rsidRPr="000C21FA">
        <w:rPr>
          <w:rFonts w:ascii="Times New Roman" w:eastAsiaTheme="minorEastAsia" w:hAnsi="Times New Roman"/>
          <w:b/>
          <w:bCs/>
        </w:rPr>
        <w:t xml:space="preserve">.03.2023 року до 17:00. </w:t>
      </w:r>
    </w:p>
    <w:p w14:paraId="2C5C4332" w14:textId="77777777" w:rsidR="000C21FA" w:rsidRPr="000C21FA" w:rsidRDefault="000C21FA" w:rsidP="000C21FA">
      <w:pPr>
        <w:spacing w:after="0" w:line="240" w:lineRule="auto"/>
        <w:ind w:left="720"/>
        <w:contextualSpacing/>
        <w:jc w:val="both"/>
        <w:textAlignment w:val="baseline"/>
        <w:rPr>
          <w:rFonts w:ascii="Times New Roman" w:eastAsia="Times New Roman" w:hAnsi="Times New Roman"/>
          <w:lang w:eastAsia="uk-UA"/>
        </w:rPr>
      </w:pPr>
    </w:p>
    <w:p w14:paraId="6ADDE208" w14:textId="77777777" w:rsidR="00805C50" w:rsidRPr="00DD79EE" w:rsidRDefault="00805C50" w:rsidP="00C6275C">
      <w:pPr>
        <w:spacing w:after="0" w:line="240" w:lineRule="auto"/>
        <w:ind w:firstLine="709"/>
        <w:jc w:val="both"/>
        <w:rPr>
          <w:rFonts w:ascii="Times New Roman" w:eastAsiaTheme="minorEastAsia" w:hAnsi="Times New Roman"/>
          <w:b/>
          <w:bCs/>
          <w:spacing w:val="-4"/>
        </w:rPr>
      </w:pPr>
      <w:r w:rsidRPr="00DD79EE">
        <w:rPr>
          <w:rFonts w:ascii="Times New Roman" w:eastAsiaTheme="minorEastAsia" w:hAnsi="Times New Roman"/>
          <w:b/>
          <w:bCs/>
          <w:spacing w:val="-4"/>
        </w:rPr>
        <w:t>Підписанням та поданням своєї цінової пропозиції учасник погоджується з наступним:</w:t>
      </w:r>
    </w:p>
    <w:p w14:paraId="5D3549E3" w14:textId="77777777" w:rsidR="00805C50" w:rsidRPr="00DD79EE" w:rsidRDefault="00805C50" w:rsidP="00C6275C">
      <w:pPr>
        <w:numPr>
          <w:ilvl w:val="0"/>
          <w:numId w:val="4"/>
        </w:numPr>
        <w:tabs>
          <w:tab w:val="left" w:pos="567"/>
          <w:tab w:val="left" w:pos="1260"/>
        </w:tabs>
        <w:spacing w:after="0" w:line="240" w:lineRule="auto"/>
        <w:ind w:left="0" w:firstLine="709"/>
        <w:jc w:val="both"/>
        <w:rPr>
          <w:rStyle w:val="hps"/>
          <w:rFonts w:ascii="Times New Roman" w:eastAsiaTheme="minorEastAsia" w:hAnsi="Times New Roman"/>
          <w:spacing w:val="-4"/>
        </w:rPr>
      </w:pPr>
      <w:r w:rsidRPr="00DD79EE">
        <w:rPr>
          <w:rStyle w:val="hps"/>
          <w:rFonts w:ascii="Times New Roman" w:eastAsiaTheme="minorEastAsia" w:hAnsi="Times New Roman"/>
        </w:rPr>
        <w:t>участь у закупівлі пов’язаних осіб або ж змова учасників місцевої закупівлі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60606267" w14:textId="77777777" w:rsidR="00805C50" w:rsidRPr="00DD79EE" w:rsidRDefault="00805C50" w:rsidP="00C6275C">
      <w:pPr>
        <w:numPr>
          <w:ilvl w:val="0"/>
          <w:numId w:val="4"/>
        </w:numPr>
        <w:tabs>
          <w:tab w:val="left" w:pos="567"/>
          <w:tab w:val="left" w:pos="1260"/>
        </w:tabs>
        <w:spacing w:after="0" w:line="240" w:lineRule="auto"/>
        <w:ind w:left="0" w:firstLine="709"/>
        <w:jc w:val="both"/>
        <w:rPr>
          <w:rFonts w:ascii="Times New Roman" w:eastAsiaTheme="minorEastAsia" w:hAnsi="Times New Roman"/>
          <w:spacing w:val="-4"/>
        </w:rPr>
      </w:pPr>
      <w:r w:rsidRPr="00DD79EE">
        <w:rPr>
          <w:rFonts w:ascii="Times New Roman" w:eastAsiaTheme="minorEastAsia" w:hAnsi="Times New Roman"/>
          <w:spacing w:val="-4"/>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6CABFA8F" w14:textId="77777777" w:rsidR="00805C50" w:rsidRPr="00DD79EE" w:rsidRDefault="00805C50" w:rsidP="00C6275C">
      <w:pPr>
        <w:numPr>
          <w:ilvl w:val="0"/>
          <w:numId w:val="4"/>
        </w:numPr>
        <w:tabs>
          <w:tab w:val="left" w:pos="567"/>
          <w:tab w:val="left" w:pos="1260"/>
        </w:tabs>
        <w:spacing w:after="0" w:line="240" w:lineRule="auto"/>
        <w:ind w:left="0" w:firstLine="709"/>
        <w:jc w:val="both"/>
        <w:rPr>
          <w:rFonts w:ascii="Times New Roman" w:eastAsiaTheme="minorEastAsia" w:hAnsi="Times New Roman"/>
          <w:spacing w:val="-4"/>
        </w:rPr>
      </w:pPr>
      <w:r w:rsidRPr="00DD79EE">
        <w:rPr>
          <w:rFonts w:ascii="Times New Roman" w:eastAsiaTheme="minorEastAsia" w:hAnsi="Times New Roman"/>
          <w:spacing w:val="-4"/>
        </w:rPr>
        <w:t>учасник самостійно одержує всі необхідні документи, пов’язані з поданням його тендерної пропозиції, та несе всі витрати на їх отримання;</w:t>
      </w:r>
    </w:p>
    <w:p w14:paraId="55489D18" w14:textId="77777777" w:rsidR="00BE7335" w:rsidRDefault="00805C50" w:rsidP="00BE7335">
      <w:pPr>
        <w:numPr>
          <w:ilvl w:val="0"/>
          <w:numId w:val="4"/>
        </w:numPr>
        <w:tabs>
          <w:tab w:val="left" w:pos="567"/>
          <w:tab w:val="left" w:pos="1260"/>
        </w:tabs>
        <w:spacing w:after="0" w:line="240" w:lineRule="auto"/>
        <w:ind w:left="0" w:firstLine="709"/>
        <w:jc w:val="both"/>
        <w:rPr>
          <w:rFonts w:ascii="Times New Roman" w:eastAsiaTheme="minorEastAsia" w:hAnsi="Times New Roman"/>
          <w:spacing w:val="-4"/>
        </w:rPr>
      </w:pPr>
      <w:r w:rsidRPr="00DD79EE">
        <w:rPr>
          <w:rFonts w:ascii="Times New Roman" w:eastAsiaTheme="minorEastAsia" w:hAnsi="Times New Roman"/>
          <w:spacing w:val="-4"/>
        </w:rPr>
        <w:t>учасник не використовує працю дітей, забезпечує гідні умови праці та соціальні права, а також дотримується екологічних норм.</w:t>
      </w:r>
    </w:p>
    <w:p w14:paraId="14A97760" w14:textId="35DC08C1" w:rsidR="000C21FA" w:rsidRPr="00BE7335" w:rsidRDefault="000C21FA" w:rsidP="00BE7335">
      <w:pPr>
        <w:tabs>
          <w:tab w:val="left" w:pos="567"/>
          <w:tab w:val="left" w:pos="1260"/>
        </w:tabs>
        <w:spacing w:after="0" w:line="240" w:lineRule="auto"/>
        <w:ind w:left="709"/>
        <w:jc w:val="both"/>
        <w:rPr>
          <w:rFonts w:ascii="Times New Roman" w:eastAsiaTheme="minorEastAsia" w:hAnsi="Times New Roman"/>
          <w:spacing w:val="-4"/>
        </w:rPr>
      </w:pPr>
      <w:r w:rsidRPr="00BE7335">
        <w:rPr>
          <w:rFonts w:ascii="Times New Roman" w:eastAsia="Times New Roman" w:hAnsi="Times New Roman"/>
          <w:b/>
          <w:lang w:eastAsia="ru-RU"/>
        </w:rPr>
        <w:lastRenderedPageBreak/>
        <w:t>Підписанням та поданням своєї цінової пропозиції учасник підтверджує:</w:t>
      </w:r>
    </w:p>
    <w:p w14:paraId="44554FEE"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E82C32"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0F431D6"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осіб, пов’язаних з державою-агресором.</w:t>
      </w:r>
    </w:p>
    <w:p w14:paraId="7328B701"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1.2. На Учасника (його посадових осіб) не поширюється дія економічних Санкцій*.</w:t>
      </w:r>
    </w:p>
    <w:p w14:paraId="7C01A083"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577CB3B"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1.3. Учасника (його посадових осіб) не включено до:</w:t>
      </w:r>
    </w:p>
    <w:p w14:paraId="3FBC8A33"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 РНБО (Ради національної безпеки і оборони України).</w:t>
      </w:r>
    </w:p>
    <w:p w14:paraId="3F0E925B"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Санкційного списку Міністерства Фінансів США (OFAC).</w:t>
      </w:r>
    </w:p>
    <w:p w14:paraId="2D118001"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Санкційного списку Канади.</w:t>
      </w:r>
    </w:p>
    <w:p w14:paraId="13688321"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Санкційного списку ЄС.</w:t>
      </w:r>
    </w:p>
    <w:p w14:paraId="2B7B3785"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Зведеного санкційного списку Австралії.</w:t>
      </w:r>
    </w:p>
    <w:p w14:paraId="310DBB70"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Санкційного списку Великобританії.</w:t>
      </w:r>
    </w:p>
    <w:p w14:paraId="76DC9485"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Санкційного списку Японії проти РФ у зв'язку з подіями в Україні.</w:t>
      </w:r>
    </w:p>
    <w:p w14:paraId="073AB48C"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Санкційних списків Бюро промисловості та безпеки (BIS) Міністерства торгівлі США.</w:t>
      </w:r>
    </w:p>
    <w:p w14:paraId="32EE1418" w14:textId="77777777" w:rsidR="0034049D" w:rsidRDefault="0034049D" w:rsidP="00C6275C">
      <w:pPr>
        <w:spacing w:after="0" w:line="240" w:lineRule="auto"/>
        <w:ind w:firstLine="709"/>
        <w:jc w:val="both"/>
        <w:rPr>
          <w:rFonts w:ascii="Times New Roman" w:eastAsia="Times New Roman" w:hAnsi="Times New Roman"/>
          <w:b/>
          <w:spacing w:val="-4"/>
          <w:lang w:eastAsia="ru-RU"/>
        </w:rPr>
      </w:pPr>
    </w:p>
    <w:p w14:paraId="722D06A5" w14:textId="7AD0AF9D" w:rsidR="000C21FA" w:rsidRPr="000C21FA" w:rsidRDefault="000C21FA" w:rsidP="00C6275C">
      <w:pPr>
        <w:spacing w:after="0" w:line="240" w:lineRule="auto"/>
        <w:ind w:firstLine="709"/>
        <w:jc w:val="both"/>
        <w:rPr>
          <w:rFonts w:ascii="Times New Roman" w:eastAsia="Times New Roman" w:hAnsi="Times New Roman"/>
          <w:lang w:eastAsia="ru-RU"/>
        </w:rPr>
      </w:pPr>
      <w:r w:rsidRPr="000C21FA">
        <w:rPr>
          <w:rFonts w:ascii="Times New Roman" w:eastAsia="Times New Roman" w:hAnsi="Times New Roman"/>
          <w:b/>
          <w:spacing w:val="-4"/>
          <w:lang w:eastAsia="ru-RU"/>
        </w:rPr>
        <w:t xml:space="preserve">Методика обрання переможця конкурсу (процедури місцевої закупівлі). </w:t>
      </w:r>
      <w:r w:rsidRPr="000C21FA">
        <w:rPr>
          <w:rFonts w:ascii="Times New Roman" w:eastAsia="Times New Roman" w:hAnsi="Times New Roman"/>
          <w:spacing w:val="-4"/>
          <w:lang w:eastAsia="ru-RU"/>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464D317" w14:textId="77777777" w:rsidR="000C21FA" w:rsidRPr="000C21FA" w:rsidRDefault="000C21FA" w:rsidP="00C6275C">
      <w:pPr>
        <w:spacing w:after="0" w:line="240" w:lineRule="auto"/>
        <w:ind w:firstLine="709"/>
        <w:jc w:val="both"/>
        <w:rPr>
          <w:rFonts w:ascii="Times New Roman" w:eastAsia="Arial Unicode MS" w:hAnsi="Times New Roman"/>
          <w:spacing w:val="-4"/>
          <w:lang w:eastAsia="ru-RU"/>
        </w:rPr>
      </w:pPr>
      <w:r w:rsidRPr="000C21FA">
        <w:rPr>
          <w:rFonts w:ascii="Times New Roman" w:eastAsia="Arial Unicode MS" w:hAnsi="Times New Roman"/>
          <w:spacing w:val="-4"/>
          <w:lang w:eastAsia="ru-RU"/>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6B02E99A" w14:textId="77777777" w:rsidR="000C21FA" w:rsidRPr="000C21FA" w:rsidRDefault="000C21FA" w:rsidP="00C6275C">
      <w:pPr>
        <w:spacing w:after="0" w:line="240" w:lineRule="auto"/>
        <w:ind w:firstLine="709"/>
        <w:jc w:val="both"/>
        <w:rPr>
          <w:rFonts w:ascii="Times New Roman" w:eastAsia="Arial Unicode MS" w:hAnsi="Times New Roman"/>
          <w:i/>
          <w:lang w:eastAsia="ru-RU"/>
        </w:rPr>
      </w:pPr>
      <w:r w:rsidRPr="000C21FA">
        <w:rPr>
          <w:rFonts w:ascii="Times New Roman" w:eastAsia="Arial Unicode MS" w:hAnsi="Times New Roman"/>
          <w:b/>
          <w:spacing w:val="-4"/>
          <w:lang w:eastAsia="ru-RU"/>
        </w:rPr>
        <w:t xml:space="preserve">Укладання договору: </w:t>
      </w:r>
      <w:r w:rsidRPr="000C21FA">
        <w:rPr>
          <w:rFonts w:ascii="Times New Roman" w:eastAsia="Arial Unicode MS" w:hAnsi="Times New Roman"/>
          <w:spacing w:val="-4"/>
          <w:lang w:eastAsia="ru-RU"/>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0C21FA">
        <w:rPr>
          <w:rFonts w:ascii="Times New Roman" w:eastAsia="Arial Unicode MS" w:hAnsi="Times New Roman"/>
          <w:lang w:eastAsia="ru-RU"/>
        </w:rPr>
        <w:t xml:space="preserve"> </w:t>
      </w:r>
    </w:p>
    <w:p w14:paraId="69C8A763" w14:textId="77777777" w:rsidR="000C21FA" w:rsidRPr="000C21FA" w:rsidRDefault="000C21FA" w:rsidP="00C6275C">
      <w:pPr>
        <w:spacing w:after="0" w:line="240" w:lineRule="auto"/>
        <w:ind w:firstLine="709"/>
        <w:jc w:val="both"/>
        <w:rPr>
          <w:rFonts w:ascii="Times New Roman" w:eastAsia="Times New Roman" w:hAnsi="Times New Roman"/>
          <w:i/>
          <w:lang w:eastAsia="en-GB"/>
        </w:rPr>
      </w:pPr>
      <w:r w:rsidRPr="000C21FA">
        <w:rPr>
          <w:rFonts w:ascii="Times New Roman" w:eastAsia="Times New Roman" w:hAnsi="Times New Roman"/>
          <w:i/>
          <w:lang w:eastAsia="en-GB"/>
        </w:rPr>
        <w:t xml:space="preserve">       </w:t>
      </w:r>
    </w:p>
    <w:p w14:paraId="51CA7747" w14:textId="77777777" w:rsidR="000C21FA" w:rsidRPr="000C21FA" w:rsidRDefault="000C21FA" w:rsidP="00C6275C">
      <w:pPr>
        <w:spacing w:after="0" w:line="240" w:lineRule="auto"/>
        <w:ind w:firstLine="709"/>
        <w:jc w:val="both"/>
        <w:rPr>
          <w:rFonts w:ascii="Times New Roman" w:eastAsia="Times New Roman" w:hAnsi="Times New Roman"/>
          <w:i/>
          <w:lang w:eastAsia="en-GB"/>
        </w:rPr>
      </w:pPr>
    </w:p>
    <w:p w14:paraId="5F4EB15D" w14:textId="77777777" w:rsidR="000C21FA" w:rsidRPr="000C21FA" w:rsidRDefault="000C21FA" w:rsidP="00C6275C">
      <w:pPr>
        <w:spacing w:after="0" w:line="240" w:lineRule="auto"/>
        <w:ind w:firstLine="709"/>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 </w:t>
      </w:r>
    </w:p>
    <w:p w14:paraId="68F71D11" w14:textId="77777777" w:rsidR="000C21FA" w:rsidRPr="000C21FA" w:rsidRDefault="000C21FA" w:rsidP="00C6275C">
      <w:pPr>
        <w:spacing w:after="0" w:line="240" w:lineRule="auto"/>
        <w:ind w:firstLine="709"/>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  </w:t>
      </w:r>
    </w:p>
    <w:p w14:paraId="6B22FEAC" w14:textId="08639691" w:rsidR="000C21FA" w:rsidRPr="000C21FA" w:rsidRDefault="000C21FA" w:rsidP="00C6275C">
      <w:pPr>
        <w:spacing w:after="0" w:line="240" w:lineRule="auto"/>
        <w:ind w:firstLine="709"/>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Голова тендерного комітету</w:t>
      </w:r>
      <w:r w:rsidRPr="000C21FA">
        <w:rPr>
          <w:rFonts w:ascii="Times New Roman" w:eastAsia="Times New Roman" w:hAnsi="Times New Roman"/>
          <w:color w:val="000000"/>
          <w:lang w:eastAsia="uk-UA"/>
        </w:rPr>
        <w:tab/>
      </w:r>
      <w:r w:rsidRPr="000C21FA">
        <w:rPr>
          <w:rFonts w:ascii="Times New Roman" w:eastAsia="Times New Roman" w:hAnsi="Times New Roman"/>
          <w:lang w:eastAsia="uk-UA"/>
        </w:rPr>
        <w:tab/>
      </w:r>
      <w:r w:rsidRPr="000C21FA">
        <w:rPr>
          <w:rFonts w:ascii="Times New Roman" w:eastAsia="Times New Roman" w:hAnsi="Times New Roman"/>
          <w:lang w:eastAsia="uk-UA"/>
        </w:rPr>
        <w:tab/>
        <w:t xml:space="preserve">         </w:t>
      </w:r>
      <w:r w:rsidRPr="000C21FA">
        <w:rPr>
          <w:rFonts w:ascii="Times New Roman" w:eastAsia="Times New Roman" w:hAnsi="Times New Roman"/>
          <w:lang w:eastAsia="uk-UA"/>
        </w:rPr>
        <w:tab/>
        <w:t xml:space="preserve">                                                </w:t>
      </w:r>
      <w:r w:rsidRPr="000C21FA">
        <w:rPr>
          <w:rFonts w:ascii="Times New Roman" w:eastAsia="Times New Roman" w:hAnsi="Times New Roman"/>
          <w:color w:val="000000"/>
          <w:lang w:eastAsia="uk-UA"/>
        </w:rPr>
        <w:t>Р.І. Ошовська</w:t>
      </w:r>
    </w:p>
    <w:p w14:paraId="6B2E31ED" w14:textId="36118B49" w:rsidR="00805C50" w:rsidRPr="00DD79EE" w:rsidRDefault="00805C50" w:rsidP="00C6275C">
      <w:pPr>
        <w:pStyle w:val="a4"/>
        <w:spacing w:before="0" w:beforeAutospacing="0" w:after="0" w:afterAutospacing="0"/>
        <w:ind w:firstLine="709"/>
        <w:rPr>
          <w:rFonts w:ascii="Times New Roman" w:eastAsiaTheme="minorEastAsia" w:hAnsi="Times New Roman" w:cs="Times New Roman"/>
          <w:sz w:val="22"/>
          <w:szCs w:val="22"/>
          <w:lang w:val="uk-UA"/>
        </w:rPr>
      </w:pPr>
    </w:p>
    <w:p w14:paraId="316727EA" w14:textId="77777777" w:rsidR="005116FD" w:rsidRDefault="005116FD" w:rsidP="005116FD">
      <w:pPr>
        <w:pStyle w:val="a4"/>
        <w:spacing w:before="0" w:beforeAutospacing="0" w:after="0" w:afterAutospacing="0"/>
        <w:rPr>
          <w:rFonts w:ascii="Times New Roman" w:eastAsiaTheme="minorEastAsia" w:hAnsi="Times New Roman" w:cs="Times New Roman"/>
          <w:sz w:val="22"/>
          <w:szCs w:val="22"/>
          <w:lang w:val="uk-UA"/>
        </w:rPr>
      </w:pPr>
    </w:p>
    <w:p w14:paraId="22DD9A39" w14:textId="77777777" w:rsidR="005116FD" w:rsidRDefault="005116FD" w:rsidP="005116FD">
      <w:pPr>
        <w:pStyle w:val="a4"/>
        <w:spacing w:before="0" w:beforeAutospacing="0" w:after="0" w:afterAutospacing="0"/>
        <w:rPr>
          <w:rFonts w:ascii="Times New Roman" w:eastAsiaTheme="minorEastAsia" w:hAnsi="Times New Roman" w:cs="Times New Roman"/>
          <w:sz w:val="22"/>
          <w:szCs w:val="22"/>
          <w:lang w:val="uk-UA"/>
        </w:rPr>
      </w:pPr>
    </w:p>
    <w:p w14:paraId="7B169C94" w14:textId="77777777" w:rsidR="005116FD" w:rsidRDefault="005116FD" w:rsidP="005116FD">
      <w:pPr>
        <w:pStyle w:val="a4"/>
        <w:spacing w:before="0" w:beforeAutospacing="0" w:after="0" w:afterAutospacing="0"/>
        <w:rPr>
          <w:rFonts w:ascii="Times New Roman" w:eastAsiaTheme="minorEastAsia" w:hAnsi="Times New Roman" w:cs="Times New Roman"/>
          <w:sz w:val="22"/>
          <w:szCs w:val="22"/>
          <w:lang w:val="uk-UA"/>
        </w:rPr>
      </w:pPr>
    </w:p>
    <w:p w14:paraId="670D0E03" w14:textId="77777777" w:rsidR="005116FD" w:rsidRDefault="005116FD" w:rsidP="005116FD">
      <w:pPr>
        <w:pStyle w:val="a4"/>
        <w:spacing w:before="0" w:beforeAutospacing="0" w:after="0" w:afterAutospacing="0"/>
        <w:rPr>
          <w:rFonts w:ascii="Times New Roman" w:eastAsiaTheme="minorEastAsia" w:hAnsi="Times New Roman" w:cs="Times New Roman"/>
          <w:sz w:val="22"/>
          <w:szCs w:val="22"/>
          <w:lang w:val="uk-UA"/>
        </w:rPr>
      </w:pPr>
    </w:p>
    <w:p w14:paraId="69E2939A" w14:textId="77777777" w:rsidR="005116FD" w:rsidRDefault="005116FD" w:rsidP="005116FD">
      <w:pPr>
        <w:pStyle w:val="a4"/>
        <w:spacing w:before="0" w:beforeAutospacing="0" w:after="0" w:afterAutospacing="0"/>
        <w:rPr>
          <w:rFonts w:ascii="Times New Roman" w:eastAsiaTheme="minorEastAsia" w:hAnsi="Times New Roman" w:cs="Times New Roman"/>
          <w:sz w:val="22"/>
          <w:szCs w:val="22"/>
          <w:lang w:val="uk-UA"/>
        </w:rPr>
      </w:pPr>
    </w:p>
    <w:p w14:paraId="27E9E0D6" w14:textId="77777777" w:rsidR="0034049D" w:rsidRDefault="0034049D" w:rsidP="0034049D">
      <w:pPr>
        <w:pStyle w:val="a4"/>
        <w:spacing w:before="0" w:beforeAutospacing="0" w:after="0" w:afterAutospacing="0"/>
        <w:rPr>
          <w:rFonts w:ascii="Times New Roman" w:eastAsiaTheme="minorEastAsia" w:hAnsi="Times New Roman" w:cs="Times New Roman"/>
          <w:sz w:val="22"/>
          <w:szCs w:val="22"/>
          <w:lang w:val="uk-UA"/>
        </w:rPr>
      </w:pPr>
    </w:p>
    <w:p w14:paraId="0E1E249C" w14:textId="77777777" w:rsidR="0034049D" w:rsidRDefault="0034049D" w:rsidP="0034049D">
      <w:pPr>
        <w:pStyle w:val="a4"/>
        <w:spacing w:before="0" w:beforeAutospacing="0" w:after="0" w:afterAutospacing="0"/>
        <w:jc w:val="right"/>
        <w:rPr>
          <w:rFonts w:ascii="Times New Roman" w:hAnsi="Times New Roman" w:cs="Times New Roman"/>
          <w:b/>
          <w:sz w:val="22"/>
          <w:szCs w:val="22"/>
          <w:lang w:val="uk-UA"/>
        </w:rPr>
      </w:pPr>
    </w:p>
    <w:p w14:paraId="145168EA" w14:textId="77777777" w:rsidR="00E57EF8" w:rsidRDefault="00E57EF8" w:rsidP="00E57EF8">
      <w:pPr>
        <w:pStyle w:val="a4"/>
        <w:spacing w:before="0" w:beforeAutospacing="0" w:after="0" w:afterAutospacing="0"/>
        <w:rPr>
          <w:rFonts w:ascii="Times New Roman" w:hAnsi="Times New Roman" w:cs="Times New Roman"/>
          <w:b/>
          <w:sz w:val="22"/>
          <w:szCs w:val="22"/>
          <w:lang w:val="uk-UA"/>
        </w:rPr>
      </w:pPr>
    </w:p>
    <w:p w14:paraId="157B340E" w14:textId="77777777" w:rsidR="00BE7335" w:rsidRDefault="00BE7335" w:rsidP="00E57EF8">
      <w:pPr>
        <w:pStyle w:val="a4"/>
        <w:spacing w:before="0" w:beforeAutospacing="0" w:after="0" w:afterAutospacing="0"/>
        <w:jc w:val="right"/>
        <w:rPr>
          <w:rFonts w:ascii="Times New Roman" w:hAnsi="Times New Roman" w:cs="Times New Roman"/>
          <w:b/>
          <w:sz w:val="22"/>
          <w:szCs w:val="22"/>
          <w:lang w:val="uk-UA"/>
        </w:rPr>
      </w:pPr>
    </w:p>
    <w:p w14:paraId="7ABFC265" w14:textId="5DBF7869" w:rsidR="00805C50" w:rsidRPr="005116FD" w:rsidRDefault="00805C50" w:rsidP="00E57EF8">
      <w:pPr>
        <w:pStyle w:val="a4"/>
        <w:spacing w:before="0" w:beforeAutospacing="0" w:after="0" w:afterAutospacing="0"/>
        <w:jc w:val="right"/>
        <w:rPr>
          <w:rFonts w:ascii="Times New Roman" w:eastAsiaTheme="minorEastAsia" w:hAnsi="Times New Roman" w:cs="Times New Roman"/>
          <w:b/>
          <w:bCs/>
          <w:sz w:val="22"/>
          <w:szCs w:val="22"/>
          <w:lang w:val="uk-UA"/>
        </w:rPr>
      </w:pPr>
      <w:r w:rsidRPr="00DD79EE">
        <w:rPr>
          <w:rFonts w:ascii="Times New Roman" w:hAnsi="Times New Roman" w:cs="Times New Roman"/>
          <w:b/>
          <w:sz w:val="22"/>
          <w:szCs w:val="22"/>
          <w:lang w:val="uk-UA"/>
        </w:rPr>
        <w:lastRenderedPageBreak/>
        <w:t xml:space="preserve">Додаток 1 </w:t>
      </w:r>
      <w:r w:rsidR="0034049D">
        <w:rPr>
          <w:rFonts w:ascii="Times New Roman" w:hAnsi="Times New Roman" w:cs="Times New Roman"/>
          <w:b/>
          <w:sz w:val="22"/>
          <w:szCs w:val="22"/>
          <w:lang w:val="uk-UA"/>
        </w:rPr>
        <w:t>д</w:t>
      </w:r>
      <w:r w:rsidRPr="00DD79EE">
        <w:rPr>
          <w:rFonts w:ascii="Times New Roman" w:hAnsi="Times New Roman" w:cs="Times New Roman"/>
          <w:b/>
          <w:sz w:val="22"/>
          <w:szCs w:val="22"/>
          <w:lang w:val="uk-UA"/>
        </w:rPr>
        <w:t xml:space="preserve">о </w:t>
      </w:r>
      <w:r w:rsidR="0034049D">
        <w:rPr>
          <w:rFonts w:ascii="Times New Roman" w:hAnsi="Times New Roman" w:cs="Times New Roman"/>
          <w:b/>
          <w:sz w:val="22"/>
          <w:szCs w:val="22"/>
          <w:lang w:val="uk-UA"/>
        </w:rPr>
        <w:t>З</w:t>
      </w:r>
      <w:r w:rsidRPr="00DD79EE">
        <w:rPr>
          <w:rFonts w:ascii="Times New Roman" w:hAnsi="Times New Roman" w:cs="Times New Roman"/>
          <w:b/>
          <w:sz w:val="22"/>
          <w:szCs w:val="22"/>
          <w:lang w:val="uk-UA"/>
        </w:rPr>
        <w:t>апиту</w:t>
      </w:r>
    </w:p>
    <w:p w14:paraId="29919FF8" w14:textId="77777777" w:rsidR="00805C50" w:rsidRPr="00DD79EE" w:rsidRDefault="00805C50" w:rsidP="00805C50">
      <w:pPr>
        <w:spacing w:after="0" w:line="240" w:lineRule="auto"/>
        <w:jc w:val="center"/>
        <w:rPr>
          <w:rFonts w:ascii="Times New Roman" w:eastAsiaTheme="minorEastAsia" w:hAnsi="Times New Roman"/>
        </w:rPr>
      </w:pPr>
    </w:p>
    <w:p w14:paraId="2B1FC332" w14:textId="73C57FDF" w:rsidR="00805C50" w:rsidRPr="00DD79EE" w:rsidRDefault="00805C50" w:rsidP="00EB007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 xml:space="preserve">____________________________________________(назва підприємства/фізичної особи), надає свою пропозицію щодо участі у закупівлі послуг </w:t>
      </w:r>
      <w:r w:rsidRPr="00DD79EE">
        <w:rPr>
          <w:rFonts w:ascii="Times New Roman" w:eastAsiaTheme="minorEastAsia" w:hAnsi="Times New Roman"/>
        </w:rPr>
        <w:t>з обслуговування  заходу: розміщення в готелі в номерах наведеної в таблиці категорії з урахуванням харчування та оренди конференц-залів</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7232"/>
      </w:tblGrid>
      <w:tr w:rsidR="00805C50" w:rsidRPr="00DD79EE" w14:paraId="2969182D" w14:textId="77777777" w:rsidTr="00EB0073">
        <w:trPr>
          <w:trHeight w:val="159"/>
        </w:trPr>
        <w:tc>
          <w:tcPr>
            <w:tcW w:w="3003" w:type="dxa"/>
            <w:vMerge w:val="restart"/>
            <w:vAlign w:val="center"/>
          </w:tcPr>
          <w:p w14:paraId="7C900C62" w14:textId="77777777" w:rsidR="00805C50" w:rsidRPr="00DD79EE" w:rsidRDefault="00805C50" w:rsidP="00760123">
            <w:pPr>
              <w:spacing w:after="0" w:line="240" w:lineRule="auto"/>
              <w:rPr>
                <w:rFonts w:ascii="Times New Roman" w:eastAsia="Times New Roman" w:hAnsi="Times New Roman"/>
                <w:lang w:eastAsia="ru-RU"/>
              </w:rPr>
            </w:pPr>
            <w:r w:rsidRPr="00DD79EE">
              <w:rPr>
                <w:rFonts w:ascii="Times New Roman" w:eastAsia="Times New Roman" w:hAnsi="Times New Roman"/>
                <w:lang w:eastAsia="ru-RU"/>
              </w:rPr>
              <w:t>Відомості про підприємство</w:t>
            </w:r>
          </w:p>
        </w:tc>
        <w:tc>
          <w:tcPr>
            <w:tcW w:w="7232" w:type="dxa"/>
            <w:vAlign w:val="center"/>
          </w:tcPr>
          <w:p w14:paraId="3D3806C9"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Повне найменування учасника – суб’єкта господарювання</w:t>
            </w:r>
          </w:p>
        </w:tc>
      </w:tr>
      <w:tr w:rsidR="00805C50" w:rsidRPr="00DD79EE" w14:paraId="1C7D7628" w14:textId="77777777" w:rsidTr="00EB0073">
        <w:trPr>
          <w:trHeight w:val="166"/>
        </w:trPr>
        <w:tc>
          <w:tcPr>
            <w:tcW w:w="3003" w:type="dxa"/>
            <w:vMerge/>
            <w:vAlign w:val="center"/>
          </w:tcPr>
          <w:p w14:paraId="3FD130F1" w14:textId="77777777" w:rsidR="00805C50" w:rsidRPr="00DD79EE" w:rsidRDefault="00805C50" w:rsidP="00760123">
            <w:pPr>
              <w:spacing w:after="0" w:line="240" w:lineRule="auto"/>
              <w:jc w:val="both"/>
              <w:rPr>
                <w:rFonts w:ascii="Times New Roman" w:eastAsia="Times New Roman" w:hAnsi="Times New Roman"/>
                <w:lang w:eastAsia="ru-RU"/>
              </w:rPr>
            </w:pPr>
          </w:p>
        </w:tc>
        <w:tc>
          <w:tcPr>
            <w:tcW w:w="7232" w:type="dxa"/>
            <w:vAlign w:val="center"/>
          </w:tcPr>
          <w:p w14:paraId="574F690A"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Ідентифікаційний код за ЄДРПОУ</w:t>
            </w:r>
          </w:p>
        </w:tc>
      </w:tr>
      <w:tr w:rsidR="00805C50" w:rsidRPr="00DD79EE" w14:paraId="6B137574" w14:textId="77777777" w:rsidTr="00EB0073">
        <w:trPr>
          <w:trHeight w:val="438"/>
        </w:trPr>
        <w:tc>
          <w:tcPr>
            <w:tcW w:w="3003" w:type="dxa"/>
            <w:vMerge/>
            <w:vAlign w:val="center"/>
          </w:tcPr>
          <w:p w14:paraId="142AA7FD" w14:textId="77777777" w:rsidR="00805C50" w:rsidRPr="00DD79EE" w:rsidRDefault="00805C50" w:rsidP="00760123">
            <w:pPr>
              <w:spacing w:after="0" w:line="240" w:lineRule="auto"/>
              <w:jc w:val="both"/>
              <w:rPr>
                <w:rFonts w:ascii="Times New Roman" w:eastAsia="Times New Roman" w:hAnsi="Times New Roman"/>
                <w:lang w:eastAsia="ru-RU"/>
              </w:rPr>
            </w:pPr>
          </w:p>
        </w:tc>
        <w:tc>
          <w:tcPr>
            <w:tcW w:w="7232" w:type="dxa"/>
            <w:vAlign w:val="center"/>
          </w:tcPr>
          <w:p w14:paraId="437B4504"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Реквізити (адреса – юридична та фактична, телефон, факс, телефон для контактів)</w:t>
            </w:r>
          </w:p>
        </w:tc>
      </w:tr>
      <w:tr w:rsidR="00805C50" w:rsidRPr="00DD79EE" w14:paraId="2DB460EB" w14:textId="77777777" w:rsidTr="00EB0073">
        <w:trPr>
          <w:trHeight w:val="504"/>
        </w:trPr>
        <w:tc>
          <w:tcPr>
            <w:tcW w:w="3003" w:type="dxa"/>
            <w:vMerge/>
            <w:vAlign w:val="center"/>
          </w:tcPr>
          <w:p w14:paraId="648DDC86" w14:textId="77777777" w:rsidR="00805C50" w:rsidRPr="00DD79EE" w:rsidRDefault="00805C50" w:rsidP="00760123">
            <w:pPr>
              <w:spacing w:after="0" w:line="240" w:lineRule="auto"/>
              <w:jc w:val="both"/>
              <w:rPr>
                <w:rFonts w:ascii="Times New Roman" w:eastAsia="Times New Roman" w:hAnsi="Times New Roman"/>
                <w:lang w:eastAsia="ru-RU"/>
              </w:rPr>
            </w:pPr>
          </w:p>
        </w:tc>
        <w:tc>
          <w:tcPr>
            <w:tcW w:w="7232" w:type="dxa"/>
            <w:vAlign w:val="center"/>
          </w:tcPr>
          <w:p w14:paraId="3151E469"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Банківські реквізити</w:t>
            </w:r>
          </w:p>
        </w:tc>
      </w:tr>
      <w:tr w:rsidR="00805C50" w:rsidRPr="00DD79EE" w14:paraId="492244FD" w14:textId="77777777" w:rsidTr="00EB0073">
        <w:trPr>
          <w:trHeight w:val="636"/>
        </w:trPr>
        <w:tc>
          <w:tcPr>
            <w:tcW w:w="3003" w:type="dxa"/>
            <w:vAlign w:val="center"/>
          </w:tcPr>
          <w:p w14:paraId="7BF6E9DD" w14:textId="77777777" w:rsidR="00805C50" w:rsidRPr="00DD79EE" w:rsidRDefault="00805C50" w:rsidP="00760123">
            <w:pPr>
              <w:spacing w:after="0" w:line="240" w:lineRule="auto"/>
              <w:rPr>
                <w:rFonts w:ascii="Times New Roman" w:eastAsia="Times New Roman" w:hAnsi="Times New Roman"/>
                <w:lang w:eastAsia="ru-RU"/>
              </w:rPr>
            </w:pPr>
            <w:r w:rsidRPr="00DD79EE">
              <w:rPr>
                <w:rFonts w:ascii="Times New Roman" w:eastAsia="Times New Roman" w:hAnsi="Times New Roman"/>
                <w:lang w:eastAsia="ru-RU"/>
              </w:rPr>
              <w:t>Відомості про особу (осіб), які уповноважені представляти інтереси Учасника</w:t>
            </w:r>
          </w:p>
        </w:tc>
        <w:tc>
          <w:tcPr>
            <w:tcW w:w="7232" w:type="dxa"/>
            <w:vAlign w:val="center"/>
          </w:tcPr>
          <w:p w14:paraId="4A76C2F6"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(Прізвище, ім’я, по батькові, посада, контактний телефон).</w:t>
            </w:r>
          </w:p>
        </w:tc>
      </w:tr>
    </w:tbl>
    <w:p w14:paraId="3EA16E72" w14:textId="77777777" w:rsidR="00805C50" w:rsidRPr="00DD79EE" w:rsidRDefault="00805C50" w:rsidP="00805C50">
      <w:pPr>
        <w:pStyle w:val="a4"/>
        <w:spacing w:before="0" w:beforeAutospacing="0" w:after="0" w:afterAutospacing="0"/>
        <w:jc w:val="both"/>
        <w:rPr>
          <w:rFonts w:ascii="Times New Roman" w:eastAsiaTheme="minorEastAsia" w:hAnsi="Times New Roman" w:cs="Times New Roman"/>
          <w:b/>
          <w:bCs/>
          <w:sz w:val="22"/>
          <w:szCs w:val="22"/>
          <w:lang w:val="uk-U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985"/>
        <w:gridCol w:w="1417"/>
        <w:gridCol w:w="1276"/>
        <w:gridCol w:w="709"/>
        <w:gridCol w:w="1559"/>
        <w:gridCol w:w="1559"/>
      </w:tblGrid>
      <w:tr w:rsidR="00805C50" w:rsidRPr="00DD79EE" w14:paraId="6397519B" w14:textId="77777777" w:rsidTr="00F8715A">
        <w:trPr>
          <w:trHeight w:val="1660"/>
        </w:trPr>
        <w:tc>
          <w:tcPr>
            <w:tcW w:w="1730" w:type="dxa"/>
            <w:vAlign w:val="center"/>
          </w:tcPr>
          <w:p w14:paraId="5216EF11"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Назва позиції</w:t>
            </w:r>
          </w:p>
        </w:tc>
        <w:tc>
          <w:tcPr>
            <w:tcW w:w="1985" w:type="dxa"/>
            <w:vAlign w:val="center"/>
          </w:tcPr>
          <w:p w14:paraId="54DE4F58"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Одиниця виміру</w:t>
            </w:r>
          </w:p>
        </w:tc>
        <w:tc>
          <w:tcPr>
            <w:tcW w:w="1417" w:type="dxa"/>
            <w:vAlign w:val="center"/>
          </w:tcPr>
          <w:p w14:paraId="6F96B995" w14:textId="77777777" w:rsidR="00805C50" w:rsidRPr="00DD79EE" w:rsidRDefault="00805C50" w:rsidP="00760123">
            <w:pPr>
              <w:spacing w:after="0" w:line="240" w:lineRule="auto"/>
              <w:ind w:left="-112" w:right="-103"/>
              <w:jc w:val="center"/>
              <w:rPr>
                <w:rFonts w:ascii="Times New Roman" w:eastAsiaTheme="minorEastAsia" w:hAnsi="Times New Roman"/>
                <w:lang w:eastAsia="ru-RU"/>
              </w:rPr>
            </w:pPr>
            <w:r w:rsidRPr="00DD79EE">
              <w:rPr>
                <w:rFonts w:ascii="Times New Roman" w:eastAsiaTheme="minorEastAsia" w:hAnsi="Times New Roman"/>
                <w:lang w:eastAsia="ru-RU"/>
              </w:rPr>
              <w:t>Найменування</w:t>
            </w:r>
          </w:p>
        </w:tc>
        <w:tc>
          <w:tcPr>
            <w:tcW w:w="1276" w:type="dxa"/>
            <w:vAlign w:val="center"/>
          </w:tcPr>
          <w:p w14:paraId="045A8870" w14:textId="5802614F" w:rsidR="00805C50" w:rsidRPr="00DD79EE" w:rsidRDefault="00805C50" w:rsidP="00760123">
            <w:pPr>
              <w:spacing w:after="0" w:line="240" w:lineRule="auto"/>
              <w:ind w:left="-113" w:right="-109"/>
              <w:jc w:val="center"/>
              <w:rPr>
                <w:rFonts w:ascii="Times New Roman" w:eastAsiaTheme="minorEastAsia" w:hAnsi="Times New Roman"/>
                <w:lang w:eastAsia="ru-RU"/>
              </w:rPr>
            </w:pPr>
            <w:r w:rsidRPr="00DD79EE">
              <w:rPr>
                <w:rFonts w:ascii="Times New Roman" w:eastAsiaTheme="minorEastAsia" w:hAnsi="Times New Roman"/>
                <w:lang w:eastAsia="ru-RU"/>
              </w:rPr>
              <w:t>Кількість днів/ночей/ годин /разів</w:t>
            </w:r>
          </w:p>
        </w:tc>
        <w:tc>
          <w:tcPr>
            <w:tcW w:w="709" w:type="dxa"/>
          </w:tcPr>
          <w:p w14:paraId="2030D52E" w14:textId="77777777" w:rsidR="00805C50" w:rsidRPr="00DD79EE" w:rsidRDefault="00805C50" w:rsidP="00760123">
            <w:pPr>
              <w:spacing w:after="0" w:line="240" w:lineRule="auto"/>
              <w:jc w:val="center"/>
              <w:rPr>
                <w:rFonts w:ascii="Times New Roman" w:eastAsiaTheme="minorEastAsia" w:hAnsi="Times New Roman"/>
                <w:lang w:eastAsia="ru-RU"/>
              </w:rPr>
            </w:pPr>
          </w:p>
          <w:p w14:paraId="0C6F0ACC" w14:textId="77777777" w:rsidR="00805C50" w:rsidRPr="00DD79EE" w:rsidRDefault="00805C50" w:rsidP="00760123">
            <w:pPr>
              <w:spacing w:after="0" w:line="240" w:lineRule="auto"/>
              <w:jc w:val="center"/>
              <w:rPr>
                <w:rFonts w:ascii="Times New Roman" w:eastAsiaTheme="minorEastAsia" w:hAnsi="Times New Roman"/>
                <w:lang w:eastAsia="ru-RU"/>
              </w:rPr>
            </w:pPr>
          </w:p>
          <w:p w14:paraId="1AFDF9B8" w14:textId="77777777" w:rsidR="00805C50" w:rsidRPr="00DD79EE" w:rsidRDefault="00805C50" w:rsidP="00760123">
            <w:pPr>
              <w:spacing w:after="0" w:line="240" w:lineRule="auto"/>
              <w:jc w:val="center"/>
              <w:rPr>
                <w:rFonts w:ascii="Times New Roman" w:eastAsiaTheme="minorEastAsia" w:hAnsi="Times New Roman"/>
                <w:lang w:eastAsia="ru-RU"/>
              </w:rPr>
            </w:pPr>
          </w:p>
          <w:p w14:paraId="58A70FC4" w14:textId="3F1D51A9" w:rsidR="00F8715A" w:rsidRDefault="00F8715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К-ть</w:t>
            </w:r>
            <w:r w:rsidR="00D56C6D">
              <w:rPr>
                <w:rFonts w:ascii="Times New Roman" w:eastAsiaTheme="minorEastAsia" w:hAnsi="Times New Roman"/>
                <w:lang w:eastAsia="ru-RU"/>
              </w:rPr>
              <w:t>.</w:t>
            </w:r>
            <w:r>
              <w:rPr>
                <w:rFonts w:ascii="Times New Roman" w:eastAsiaTheme="minorEastAsia" w:hAnsi="Times New Roman"/>
                <w:lang w:eastAsia="ru-RU"/>
              </w:rPr>
              <w:t xml:space="preserve"> </w:t>
            </w:r>
          </w:p>
          <w:p w14:paraId="1C61D7DF" w14:textId="54263409"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осіб</w:t>
            </w:r>
          </w:p>
        </w:tc>
        <w:tc>
          <w:tcPr>
            <w:tcW w:w="1559" w:type="dxa"/>
            <w:vAlign w:val="center"/>
          </w:tcPr>
          <w:p w14:paraId="70A3392F"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Ціна за одиницю (</w:t>
            </w:r>
            <w:r w:rsidRPr="00EC2128">
              <w:rPr>
                <w:rFonts w:ascii="Times New Roman" w:eastAsiaTheme="minorEastAsia" w:hAnsi="Times New Roman"/>
                <w:i/>
                <w:iCs/>
                <w:lang w:eastAsia="ru-RU"/>
              </w:rPr>
              <w:t>з врахуванням відповідного до системи оподаткування податку</w:t>
            </w:r>
            <w:r w:rsidRPr="00DD79EE">
              <w:rPr>
                <w:rFonts w:ascii="Times New Roman" w:eastAsiaTheme="minorEastAsia" w:hAnsi="Times New Roman"/>
                <w:lang w:eastAsia="ru-RU"/>
              </w:rPr>
              <w:t>) грн.</w:t>
            </w:r>
          </w:p>
        </w:tc>
        <w:tc>
          <w:tcPr>
            <w:tcW w:w="1559" w:type="dxa"/>
            <w:vAlign w:val="center"/>
          </w:tcPr>
          <w:p w14:paraId="40D5C299"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Загальна вартість (</w:t>
            </w:r>
            <w:r w:rsidRPr="00EC2128">
              <w:rPr>
                <w:rFonts w:ascii="Times New Roman" w:eastAsiaTheme="minorEastAsia" w:hAnsi="Times New Roman"/>
                <w:i/>
                <w:iCs/>
                <w:lang w:eastAsia="ru-RU"/>
              </w:rPr>
              <w:t>з врахуванням відповідного до системи оподаткування податку</w:t>
            </w:r>
            <w:r w:rsidRPr="00DD79EE">
              <w:rPr>
                <w:rFonts w:ascii="Times New Roman" w:eastAsiaTheme="minorEastAsia" w:hAnsi="Times New Roman"/>
                <w:lang w:eastAsia="ru-RU"/>
              </w:rPr>
              <w:t>) грн.</w:t>
            </w:r>
          </w:p>
        </w:tc>
      </w:tr>
      <w:tr w:rsidR="00805C50" w:rsidRPr="00DD79EE" w14:paraId="4BE9ED19" w14:textId="77777777" w:rsidTr="00F8715A">
        <w:trPr>
          <w:trHeight w:val="180"/>
        </w:trPr>
        <w:tc>
          <w:tcPr>
            <w:tcW w:w="1730" w:type="dxa"/>
            <w:vMerge w:val="restart"/>
            <w:vAlign w:val="center"/>
          </w:tcPr>
          <w:p w14:paraId="3F2281F9"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Готель</w:t>
            </w:r>
          </w:p>
        </w:tc>
        <w:tc>
          <w:tcPr>
            <w:tcW w:w="1985" w:type="dxa"/>
            <w:tcMar>
              <w:left w:w="28" w:type="dxa"/>
              <w:right w:w="28" w:type="dxa"/>
            </w:tcMar>
            <w:vAlign w:val="center"/>
          </w:tcPr>
          <w:p w14:paraId="29E0FF0E" w14:textId="57181481" w:rsidR="00805C50" w:rsidRPr="00DD79EE" w:rsidRDefault="00442FA1" w:rsidP="00442FA1">
            <w:pPr>
              <w:spacing w:after="0" w:line="240" w:lineRule="auto"/>
              <w:rPr>
                <w:rFonts w:ascii="Times New Roman" w:eastAsiaTheme="minorEastAsia" w:hAnsi="Times New Roman"/>
                <w:lang w:eastAsia="ru-RU"/>
              </w:rPr>
            </w:pPr>
            <w:r>
              <w:rPr>
                <w:rFonts w:ascii="Times New Roman" w:eastAsiaTheme="minorEastAsia" w:hAnsi="Times New Roman"/>
                <w:lang w:eastAsia="ru-RU"/>
              </w:rPr>
              <w:t>Н</w:t>
            </w:r>
            <w:r w:rsidR="00805C50" w:rsidRPr="00DD79EE">
              <w:rPr>
                <w:rFonts w:ascii="Times New Roman" w:eastAsiaTheme="minorEastAsia" w:hAnsi="Times New Roman"/>
                <w:lang w:eastAsia="ru-RU"/>
              </w:rPr>
              <w:t>омер стандарт</w:t>
            </w:r>
            <w:r>
              <w:rPr>
                <w:rFonts w:ascii="Times New Roman" w:eastAsiaTheme="minorEastAsia" w:hAnsi="Times New Roman"/>
                <w:lang w:eastAsia="ru-RU"/>
              </w:rPr>
              <w:t xml:space="preserve"> </w:t>
            </w:r>
            <w:r w:rsidR="00E9705D">
              <w:rPr>
                <w:rFonts w:ascii="Times New Roman" w:eastAsiaTheme="minorEastAsia" w:hAnsi="Times New Roman"/>
                <w:lang w:eastAsia="ru-RU"/>
              </w:rPr>
              <w:t>(</w:t>
            </w:r>
            <w:r w:rsidR="00031692">
              <w:rPr>
                <w:rFonts w:ascii="Times New Roman" w:eastAsiaTheme="minorEastAsia" w:hAnsi="Times New Roman"/>
                <w:lang w:eastAsia="ru-RU"/>
              </w:rPr>
              <w:t>не менше 25м2)</w:t>
            </w:r>
            <w:r w:rsidR="00805C50" w:rsidRPr="00DD79EE">
              <w:rPr>
                <w:rFonts w:ascii="Times New Roman" w:eastAsiaTheme="minorEastAsia" w:hAnsi="Times New Roman"/>
                <w:lang w:eastAsia="ru-RU"/>
              </w:rPr>
              <w:t xml:space="preserve"> або </w:t>
            </w:r>
            <w:r>
              <w:rPr>
                <w:rFonts w:ascii="Times New Roman" w:eastAsiaTheme="minorEastAsia" w:hAnsi="Times New Roman"/>
                <w:lang w:eastAsia="ru-RU"/>
              </w:rPr>
              <w:t>С</w:t>
            </w:r>
            <w:r w:rsidR="00805C50" w:rsidRPr="00DD79EE">
              <w:rPr>
                <w:rFonts w:ascii="Times New Roman" w:eastAsiaTheme="minorEastAsia" w:hAnsi="Times New Roman"/>
                <w:lang w:eastAsia="ru-RU"/>
              </w:rPr>
              <w:t>тандарт покращений</w:t>
            </w:r>
            <w:r>
              <w:rPr>
                <w:rFonts w:ascii="Times New Roman" w:eastAsiaTheme="minorEastAsia" w:hAnsi="Times New Roman"/>
                <w:lang w:eastAsia="ru-RU"/>
              </w:rPr>
              <w:t xml:space="preserve"> </w:t>
            </w:r>
            <w:r w:rsidR="00031692">
              <w:rPr>
                <w:rFonts w:ascii="Times New Roman" w:eastAsiaTheme="minorEastAsia" w:hAnsi="Times New Roman"/>
                <w:lang w:eastAsia="ru-RU"/>
              </w:rPr>
              <w:t xml:space="preserve">(не менше </w:t>
            </w:r>
            <w:r>
              <w:rPr>
                <w:rFonts w:ascii="Times New Roman" w:eastAsiaTheme="minorEastAsia" w:hAnsi="Times New Roman"/>
                <w:lang w:eastAsia="ru-RU"/>
              </w:rPr>
              <w:t>3</w:t>
            </w:r>
            <w:r w:rsidR="00031692">
              <w:rPr>
                <w:rFonts w:ascii="Times New Roman" w:eastAsiaTheme="minorEastAsia" w:hAnsi="Times New Roman"/>
                <w:lang w:eastAsia="ru-RU"/>
              </w:rPr>
              <w:t>5м2)</w:t>
            </w:r>
          </w:p>
        </w:tc>
        <w:tc>
          <w:tcPr>
            <w:tcW w:w="1417" w:type="dxa"/>
            <w:vAlign w:val="center"/>
          </w:tcPr>
          <w:p w14:paraId="37A58E82" w14:textId="0E7FB85C"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Проживання одномісні</w:t>
            </w:r>
            <w:r w:rsidR="00DD79EE" w:rsidRPr="00DD79EE">
              <w:rPr>
                <w:rFonts w:ascii="Times New Roman" w:eastAsiaTheme="minorEastAsia" w:hAnsi="Times New Roman"/>
                <w:lang w:eastAsia="ru-RU"/>
              </w:rPr>
              <w:t xml:space="preserve"> номери</w:t>
            </w:r>
            <w:r w:rsidRPr="00DD79EE">
              <w:rPr>
                <w:rFonts w:ascii="Times New Roman" w:eastAsiaTheme="minorEastAsia" w:hAnsi="Times New Roman"/>
                <w:lang w:eastAsia="ru-RU"/>
              </w:rPr>
              <w:t xml:space="preserve"> </w:t>
            </w:r>
          </w:p>
        </w:tc>
        <w:tc>
          <w:tcPr>
            <w:tcW w:w="1276" w:type="dxa"/>
            <w:vAlign w:val="center"/>
          </w:tcPr>
          <w:p w14:paraId="6558E392" w14:textId="5F4D5DA5" w:rsidR="00805C50"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2</w:t>
            </w:r>
            <w:r w:rsidR="00805C50" w:rsidRPr="00DD79EE">
              <w:rPr>
                <w:rFonts w:ascii="Times New Roman" w:eastAsiaTheme="minorEastAsia" w:hAnsi="Times New Roman"/>
                <w:lang w:eastAsia="ru-RU"/>
              </w:rPr>
              <w:t xml:space="preserve"> </w:t>
            </w:r>
            <w:r w:rsidRPr="00DD79EE">
              <w:rPr>
                <w:rFonts w:ascii="Times New Roman" w:eastAsiaTheme="minorEastAsia" w:hAnsi="Times New Roman"/>
                <w:lang w:eastAsia="ru-RU"/>
              </w:rPr>
              <w:t>ночі / 3 дні</w:t>
            </w:r>
          </w:p>
        </w:tc>
        <w:tc>
          <w:tcPr>
            <w:tcW w:w="709" w:type="dxa"/>
            <w:vAlign w:val="center"/>
          </w:tcPr>
          <w:p w14:paraId="1E1F49C8" w14:textId="77777777" w:rsidR="00805C50" w:rsidRPr="00DD79EE" w:rsidRDefault="00805C50" w:rsidP="00760123">
            <w:pPr>
              <w:spacing w:after="0" w:line="240" w:lineRule="auto"/>
              <w:jc w:val="center"/>
              <w:rPr>
                <w:rFonts w:ascii="Times New Roman" w:eastAsiaTheme="minorEastAsia" w:hAnsi="Times New Roman"/>
                <w:lang w:eastAsia="ru-RU"/>
              </w:rPr>
            </w:pPr>
          </w:p>
          <w:p w14:paraId="315E4D28" w14:textId="5FC62CBE"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34</w:t>
            </w:r>
          </w:p>
        </w:tc>
        <w:tc>
          <w:tcPr>
            <w:tcW w:w="1559" w:type="dxa"/>
            <w:vAlign w:val="center"/>
          </w:tcPr>
          <w:p w14:paraId="09C2C6A9"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104BEDAE" w14:textId="77777777" w:rsidR="00805C50" w:rsidRPr="00DD79EE" w:rsidRDefault="00805C50" w:rsidP="00760123">
            <w:pPr>
              <w:spacing w:after="0" w:line="240" w:lineRule="auto"/>
              <w:jc w:val="center"/>
              <w:rPr>
                <w:rFonts w:ascii="Times New Roman" w:eastAsiaTheme="minorEastAsia" w:hAnsi="Times New Roman"/>
                <w:lang w:eastAsia="ru-RU"/>
              </w:rPr>
            </w:pPr>
          </w:p>
        </w:tc>
      </w:tr>
      <w:tr w:rsidR="00805C50" w:rsidRPr="00DD79EE" w14:paraId="1917DBF0" w14:textId="77777777" w:rsidTr="00F8715A">
        <w:trPr>
          <w:trHeight w:val="555"/>
        </w:trPr>
        <w:tc>
          <w:tcPr>
            <w:tcW w:w="1730" w:type="dxa"/>
            <w:vMerge/>
          </w:tcPr>
          <w:p w14:paraId="6839BD75" w14:textId="77777777" w:rsidR="00805C50" w:rsidRPr="00DD79EE" w:rsidRDefault="00805C50" w:rsidP="00760123">
            <w:pPr>
              <w:spacing w:after="0" w:line="240" w:lineRule="auto"/>
              <w:rPr>
                <w:rFonts w:ascii="Times New Roman" w:eastAsia="Times New Roman" w:hAnsi="Times New Roman"/>
                <w:lang w:eastAsia="ru-RU"/>
              </w:rPr>
            </w:pPr>
          </w:p>
        </w:tc>
        <w:tc>
          <w:tcPr>
            <w:tcW w:w="1985" w:type="dxa"/>
            <w:vMerge w:val="restart"/>
            <w:vAlign w:val="center"/>
          </w:tcPr>
          <w:p w14:paraId="0A26287E" w14:textId="77777777" w:rsidR="00805C50" w:rsidRPr="00DD79EE" w:rsidRDefault="00805C50" w:rsidP="00760123">
            <w:pPr>
              <w:spacing w:after="0" w:line="240" w:lineRule="auto"/>
              <w:jc w:val="center"/>
              <w:rPr>
                <w:rFonts w:ascii="Times New Roman" w:eastAsiaTheme="minorEastAsia" w:hAnsi="Times New Roman"/>
                <w:lang w:eastAsia="ru-RU"/>
              </w:rPr>
            </w:pPr>
          </w:p>
          <w:p w14:paraId="74EC2E54" w14:textId="77777777" w:rsidR="00805C50" w:rsidRPr="00DD79EE" w:rsidRDefault="00805C50" w:rsidP="00760123">
            <w:pPr>
              <w:spacing w:after="0" w:line="240" w:lineRule="auto"/>
              <w:jc w:val="center"/>
              <w:rPr>
                <w:rFonts w:ascii="Times New Roman" w:eastAsiaTheme="minorEastAsia" w:hAnsi="Times New Roman"/>
                <w:lang w:eastAsia="ru-RU"/>
              </w:rPr>
            </w:pPr>
          </w:p>
          <w:p w14:paraId="23BA5470" w14:textId="034BFE98" w:rsidR="00805C50" w:rsidRPr="00DD79EE" w:rsidRDefault="002117C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Х</w:t>
            </w:r>
            <w:r w:rsidR="00805C50" w:rsidRPr="00DD79EE">
              <w:rPr>
                <w:rFonts w:ascii="Times New Roman" w:eastAsiaTheme="minorEastAsia" w:hAnsi="Times New Roman"/>
                <w:lang w:eastAsia="ru-RU"/>
              </w:rPr>
              <w:t>арчування</w:t>
            </w:r>
          </w:p>
        </w:tc>
        <w:tc>
          <w:tcPr>
            <w:tcW w:w="1417" w:type="dxa"/>
            <w:vAlign w:val="center"/>
          </w:tcPr>
          <w:p w14:paraId="3E461358" w14:textId="59B9777C" w:rsidR="00805C50" w:rsidRPr="00DD79EE" w:rsidRDefault="002117C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Сніданок</w:t>
            </w:r>
          </w:p>
        </w:tc>
        <w:tc>
          <w:tcPr>
            <w:tcW w:w="1276" w:type="dxa"/>
            <w:vAlign w:val="center"/>
          </w:tcPr>
          <w:p w14:paraId="2160FBD3" w14:textId="3B3630EE" w:rsidR="00805C50" w:rsidRPr="00DD79EE" w:rsidRDefault="002117C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3</w:t>
            </w:r>
            <w:r w:rsidR="00805C50" w:rsidRPr="00DD79EE">
              <w:rPr>
                <w:rFonts w:ascii="Times New Roman" w:eastAsiaTheme="minorEastAsia" w:hAnsi="Times New Roman"/>
                <w:lang w:eastAsia="ru-RU"/>
              </w:rPr>
              <w:t xml:space="preserve"> </w:t>
            </w:r>
            <w:r>
              <w:rPr>
                <w:rFonts w:ascii="Times New Roman" w:eastAsiaTheme="minorEastAsia" w:hAnsi="Times New Roman"/>
                <w:lang w:eastAsia="ru-RU"/>
              </w:rPr>
              <w:t>дні</w:t>
            </w:r>
          </w:p>
        </w:tc>
        <w:tc>
          <w:tcPr>
            <w:tcW w:w="709" w:type="dxa"/>
            <w:vAlign w:val="center"/>
          </w:tcPr>
          <w:p w14:paraId="20A993DD" w14:textId="3CE7A0EE"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34</w:t>
            </w:r>
          </w:p>
        </w:tc>
        <w:tc>
          <w:tcPr>
            <w:tcW w:w="1559" w:type="dxa"/>
            <w:vAlign w:val="center"/>
          </w:tcPr>
          <w:p w14:paraId="249A4055"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4CA2B573" w14:textId="77777777" w:rsidR="00805C50" w:rsidRPr="00DD79EE" w:rsidRDefault="00805C50" w:rsidP="00760123">
            <w:pPr>
              <w:spacing w:after="0" w:line="240" w:lineRule="auto"/>
              <w:jc w:val="center"/>
              <w:rPr>
                <w:rFonts w:ascii="Times New Roman" w:eastAsiaTheme="minorEastAsia" w:hAnsi="Times New Roman"/>
                <w:lang w:eastAsia="ru-RU"/>
              </w:rPr>
            </w:pPr>
          </w:p>
        </w:tc>
      </w:tr>
      <w:tr w:rsidR="00805C50" w:rsidRPr="00DD79EE" w14:paraId="36FD74BD" w14:textId="77777777" w:rsidTr="00F8715A">
        <w:trPr>
          <w:trHeight w:val="574"/>
        </w:trPr>
        <w:tc>
          <w:tcPr>
            <w:tcW w:w="1730" w:type="dxa"/>
            <w:vMerge/>
          </w:tcPr>
          <w:p w14:paraId="435D53E3" w14:textId="77777777" w:rsidR="00805C50" w:rsidRPr="00DD79EE" w:rsidRDefault="00805C50" w:rsidP="00760123">
            <w:pPr>
              <w:spacing w:after="0" w:line="240" w:lineRule="auto"/>
              <w:rPr>
                <w:rFonts w:ascii="Times New Roman" w:eastAsia="Times New Roman" w:hAnsi="Times New Roman"/>
                <w:lang w:eastAsia="ru-RU"/>
              </w:rPr>
            </w:pPr>
          </w:p>
        </w:tc>
        <w:tc>
          <w:tcPr>
            <w:tcW w:w="1985" w:type="dxa"/>
            <w:vMerge/>
          </w:tcPr>
          <w:p w14:paraId="6E68132A" w14:textId="77777777" w:rsidR="00805C50" w:rsidRPr="00DD79EE" w:rsidRDefault="00805C50" w:rsidP="00760123">
            <w:pPr>
              <w:spacing w:after="0" w:line="240" w:lineRule="auto"/>
              <w:rPr>
                <w:rFonts w:ascii="Times New Roman" w:eastAsia="Times New Roman" w:hAnsi="Times New Roman"/>
                <w:lang w:eastAsia="ru-RU"/>
              </w:rPr>
            </w:pPr>
          </w:p>
        </w:tc>
        <w:tc>
          <w:tcPr>
            <w:tcW w:w="1417" w:type="dxa"/>
            <w:vAlign w:val="center"/>
          </w:tcPr>
          <w:p w14:paraId="29B41B16" w14:textId="65086023" w:rsidR="00805C50" w:rsidRPr="00DD79EE" w:rsidRDefault="00F0670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О</w:t>
            </w:r>
            <w:r w:rsidRPr="00DD79EE">
              <w:rPr>
                <w:rFonts w:ascii="Times New Roman" w:eastAsiaTheme="minorEastAsia" w:hAnsi="Times New Roman"/>
                <w:lang w:eastAsia="ru-RU"/>
              </w:rPr>
              <w:t>бід</w:t>
            </w:r>
          </w:p>
        </w:tc>
        <w:tc>
          <w:tcPr>
            <w:tcW w:w="1276" w:type="dxa"/>
            <w:vAlign w:val="center"/>
          </w:tcPr>
          <w:p w14:paraId="7D7FD2F6" w14:textId="42EECECD" w:rsidR="00805C50" w:rsidRPr="00DD79EE" w:rsidRDefault="00F0670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3</w:t>
            </w:r>
            <w:r w:rsidR="00805C50" w:rsidRPr="00DD79EE">
              <w:rPr>
                <w:rFonts w:ascii="Times New Roman" w:eastAsiaTheme="minorEastAsia" w:hAnsi="Times New Roman"/>
                <w:lang w:eastAsia="ru-RU"/>
              </w:rPr>
              <w:t xml:space="preserve"> </w:t>
            </w:r>
            <w:r w:rsidR="002117CA">
              <w:rPr>
                <w:rFonts w:ascii="Times New Roman" w:eastAsiaTheme="minorEastAsia" w:hAnsi="Times New Roman"/>
                <w:lang w:eastAsia="ru-RU"/>
              </w:rPr>
              <w:t>дні</w:t>
            </w:r>
          </w:p>
        </w:tc>
        <w:tc>
          <w:tcPr>
            <w:tcW w:w="709" w:type="dxa"/>
            <w:vAlign w:val="center"/>
          </w:tcPr>
          <w:p w14:paraId="2BCD1B82" w14:textId="6B8AC35A"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34</w:t>
            </w:r>
          </w:p>
        </w:tc>
        <w:tc>
          <w:tcPr>
            <w:tcW w:w="1559" w:type="dxa"/>
            <w:vAlign w:val="center"/>
          </w:tcPr>
          <w:p w14:paraId="76A512AE"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35CA8FDA" w14:textId="77777777" w:rsidR="00805C50" w:rsidRPr="00DD79EE" w:rsidRDefault="00805C50" w:rsidP="00760123">
            <w:pPr>
              <w:spacing w:after="0" w:line="240" w:lineRule="auto"/>
              <w:jc w:val="center"/>
              <w:rPr>
                <w:rFonts w:ascii="Times New Roman" w:eastAsiaTheme="minorEastAsia" w:hAnsi="Times New Roman"/>
                <w:lang w:eastAsia="ru-RU"/>
              </w:rPr>
            </w:pPr>
          </w:p>
        </w:tc>
      </w:tr>
      <w:tr w:rsidR="00805C50" w:rsidRPr="00DD79EE" w14:paraId="02E45AFC" w14:textId="77777777" w:rsidTr="00F8715A">
        <w:trPr>
          <w:trHeight w:val="555"/>
        </w:trPr>
        <w:tc>
          <w:tcPr>
            <w:tcW w:w="1730" w:type="dxa"/>
            <w:vMerge/>
          </w:tcPr>
          <w:p w14:paraId="347448A2" w14:textId="77777777" w:rsidR="00805C50" w:rsidRPr="00DD79EE" w:rsidRDefault="00805C50" w:rsidP="00760123">
            <w:pPr>
              <w:spacing w:after="0" w:line="240" w:lineRule="auto"/>
              <w:rPr>
                <w:rFonts w:ascii="Times New Roman" w:eastAsia="Times New Roman" w:hAnsi="Times New Roman"/>
                <w:lang w:eastAsia="ru-RU"/>
              </w:rPr>
            </w:pPr>
          </w:p>
        </w:tc>
        <w:tc>
          <w:tcPr>
            <w:tcW w:w="1985" w:type="dxa"/>
            <w:vMerge/>
          </w:tcPr>
          <w:p w14:paraId="6C133DC0" w14:textId="77777777" w:rsidR="00805C50" w:rsidRPr="00DD79EE" w:rsidRDefault="00805C50" w:rsidP="00760123">
            <w:pPr>
              <w:spacing w:after="0" w:line="240" w:lineRule="auto"/>
              <w:rPr>
                <w:rFonts w:ascii="Times New Roman" w:eastAsia="Times New Roman" w:hAnsi="Times New Roman"/>
                <w:lang w:eastAsia="ru-RU"/>
              </w:rPr>
            </w:pPr>
          </w:p>
        </w:tc>
        <w:tc>
          <w:tcPr>
            <w:tcW w:w="1417" w:type="dxa"/>
            <w:vAlign w:val="center"/>
          </w:tcPr>
          <w:p w14:paraId="3934D2DB" w14:textId="3816945E" w:rsidR="00805C50" w:rsidRPr="00DD79EE" w:rsidRDefault="00F0670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Вечеря</w:t>
            </w:r>
          </w:p>
        </w:tc>
        <w:tc>
          <w:tcPr>
            <w:tcW w:w="1276" w:type="dxa"/>
            <w:vAlign w:val="center"/>
          </w:tcPr>
          <w:p w14:paraId="3A89E8CF" w14:textId="15E691E7" w:rsidR="00805C50" w:rsidRPr="00DD79EE" w:rsidRDefault="00F0670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2</w:t>
            </w:r>
            <w:r w:rsidR="00805C50" w:rsidRPr="00DD79EE">
              <w:rPr>
                <w:rFonts w:ascii="Times New Roman" w:eastAsiaTheme="minorEastAsia" w:hAnsi="Times New Roman"/>
                <w:lang w:eastAsia="ru-RU"/>
              </w:rPr>
              <w:t xml:space="preserve"> </w:t>
            </w:r>
            <w:r w:rsidR="000F589C">
              <w:rPr>
                <w:rFonts w:ascii="Times New Roman" w:eastAsiaTheme="minorEastAsia" w:hAnsi="Times New Roman"/>
                <w:lang w:eastAsia="ru-RU"/>
              </w:rPr>
              <w:t>дні</w:t>
            </w:r>
          </w:p>
        </w:tc>
        <w:tc>
          <w:tcPr>
            <w:tcW w:w="709" w:type="dxa"/>
            <w:vAlign w:val="center"/>
          </w:tcPr>
          <w:p w14:paraId="57B53174" w14:textId="762E95BC"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34</w:t>
            </w:r>
          </w:p>
        </w:tc>
        <w:tc>
          <w:tcPr>
            <w:tcW w:w="1559" w:type="dxa"/>
            <w:vAlign w:val="center"/>
          </w:tcPr>
          <w:p w14:paraId="5D370A54"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23941488" w14:textId="77777777" w:rsidR="00805C50" w:rsidRPr="00DD79EE" w:rsidRDefault="00805C50" w:rsidP="00760123">
            <w:pPr>
              <w:spacing w:after="0" w:line="240" w:lineRule="auto"/>
              <w:jc w:val="center"/>
              <w:rPr>
                <w:rFonts w:ascii="Times New Roman" w:eastAsiaTheme="minorEastAsia" w:hAnsi="Times New Roman"/>
                <w:lang w:eastAsia="ru-RU"/>
              </w:rPr>
            </w:pPr>
          </w:p>
        </w:tc>
      </w:tr>
      <w:tr w:rsidR="00805C50" w:rsidRPr="00DD79EE" w14:paraId="1AB8D9D1" w14:textId="77777777" w:rsidTr="00F8715A">
        <w:trPr>
          <w:trHeight w:val="585"/>
        </w:trPr>
        <w:tc>
          <w:tcPr>
            <w:tcW w:w="1730" w:type="dxa"/>
            <w:vMerge/>
          </w:tcPr>
          <w:p w14:paraId="0D832428" w14:textId="77777777" w:rsidR="00805C50" w:rsidRPr="00DD79EE" w:rsidRDefault="00805C50" w:rsidP="00760123">
            <w:pPr>
              <w:spacing w:after="0" w:line="240" w:lineRule="auto"/>
              <w:rPr>
                <w:rFonts w:ascii="Times New Roman" w:eastAsia="Times New Roman" w:hAnsi="Times New Roman"/>
                <w:lang w:eastAsia="ru-RU"/>
              </w:rPr>
            </w:pPr>
          </w:p>
        </w:tc>
        <w:tc>
          <w:tcPr>
            <w:tcW w:w="1985" w:type="dxa"/>
            <w:vMerge/>
          </w:tcPr>
          <w:p w14:paraId="7B0EC542" w14:textId="77777777" w:rsidR="00805C50" w:rsidRPr="00DD79EE" w:rsidRDefault="00805C50" w:rsidP="00760123">
            <w:pPr>
              <w:spacing w:after="0" w:line="240" w:lineRule="auto"/>
              <w:rPr>
                <w:rFonts w:ascii="Times New Roman" w:eastAsia="Times New Roman" w:hAnsi="Times New Roman"/>
                <w:lang w:eastAsia="ru-RU"/>
              </w:rPr>
            </w:pPr>
          </w:p>
        </w:tc>
        <w:tc>
          <w:tcPr>
            <w:tcW w:w="1417" w:type="dxa"/>
            <w:vAlign w:val="center"/>
          </w:tcPr>
          <w:p w14:paraId="00B264B3" w14:textId="7D27AE3A" w:rsidR="00805C50" w:rsidRPr="00DD79EE" w:rsidRDefault="002117C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К</w:t>
            </w:r>
            <w:r w:rsidR="00805C50" w:rsidRPr="00DD79EE">
              <w:rPr>
                <w:rFonts w:ascii="Times New Roman" w:eastAsiaTheme="minorEastAsia" w:hAnsi="Times New Roman"/>
                <w:lang w:eastAsia="ru-RU"/>
              </w:rPr>
              <w:t>ава-брейк</w:t>
            </w:r>
          </w:p>
        </w:tc>
        <w:tc>
          <w:tcPr>
            <w:tcW w:w="1276" w:type="dxa"/>
            <w:vAlign w:val="center"/>
          </w:tcPr>
          <w:p w14:paraId="56CDD3E9" w14:textId="76EE7303" w:rsidR="00805C50" w:rsidRPr="00DD79EE" w:rsidRDefault="00E66FD2" w:rsidP="007825C6">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2</w:t>
            </w:r>
            <w:r w:rsidR="00844443">
              <w:rPr>
                <w:rFonts w:ascii="Times New Roman" w:eastAsiaTheme="minorEastAsia" w:hAnsi="Times New Roman"/>
                <w:lang w:eastAsia="ru-RU"/>
              </w:rPr>
              <w:t xml:space="preserve"> </w:t>
            </w:r>
            <w:r>
              <w:rPr>
                <w:rFonts w:ascii="Times New Roman" w:eastAsiaTheme="minorEastAsia" w:hAnsi="Times New Roman"/>
                <w:lang w:eastAsia="ru-RU"/>
              </w:rPr>
              <w:t>раз</w:t>
            </w:r>
            <w:r w:rsidR="00844443">
              <w:rPr>
                <w:rFonts w:ascii="Times New Roman" w:eastAsiaTheme="minorEastAsia" w:hAnsi="Times New Roman"/>
                <w:lang w:eastAsia="ru-RU"/>
              </w:rPr>
              <w:t xml:space="preserve">и на </w:t>
            </w:r>
            <w:r>
              <w:rPr>
                <w:rFonts w:ascii="Times New Roman" w:eastAsiaTheme="minorEastAsia" w:hAnsi="Times New Roman"/>
                <w:lang w:eastAsia="ru-RU"/>
              </w:rPr>
              <w:t>день</w:t>
            </w:r>
          </w:p>
        </w:tc>
        <w:tc>
          <w:tcPr>
            <w:tcW w:w="709" w:type="dxa"/>
            <w:vAlign w:val="center"/>
          </w:tcPr>
          <w:p w14:paraId="314763EB" w14:textId="4A0FFBF1"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34</w:t>
            </w:r>
          </w:p>
        </w:tc>
        <w:tc>
          <w:tcPr>
            <w:tcW w:w="1559" w:type="dxa"/>
            <w:vAlign w:val="center"/>
          </w:tcPr>
          <w:p w14:paraId="1AD0FE3F"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5EB6827D" w14:textId="77777777" w:rsidR="00805C50" w:rsidRPr="00DD79EE" w:rsidRDefault="00805C50" w:rsidP="00760123">
            <w:pPr>
              <w:spacing w:after="0" w:line="240" w:lineRule="auto"/>
              <w:jc w:val="center"/>
              <w:rPr>
                <w:rFonts w:ascii="Times New Roman" w:eastAsiaTheme="minorEastAsia" w:hAnsi="Times New Roman"/>
                <w:lang w:eastAsia="ru-RU"/>
              </w:rPr>
            </w:pPr>
          </w:p>
        </w:tc>
      </w:tr>
      <w:tr w:rsidR="00805C50" w:rsidRPr="00DD79EE" w14:paraId="51D4170F" w14:textId="77777777" w:rsidTr="00F8715A">
        <w:trPr>
          <w:trHeight w:val="639"/>
        </w:trPr>
        <w:tc>
          <w:tcPr>
            <w:tcW w:w="1730" w:type="dxa"/>
            <w:vAlign w:val="center"/>
          </w:tcPr>
          <w:p w14:paraId="4088E9B0" w14:textId="630CEE56" w:rsidR="00805C50" w:rsidRPr="00DD79EE" w:rsidRDefault="00805C50" w:rsidP="005116FD">
            <w:pPr>
              <w:spacing w:after="0" w:line="240" w:lineRule="auto"/>
              <w:rPr>
                <w:rFonts w:ascii="Times New Roman" w:eastAsiaTheme="minorEastAsia" w:hAnsi="Times New Roman"/>
                <w:lang w:eastAsia="ru-RU"/>
              </w:rPr>
            </w:pPr>
            <w:r w:rsidRPr="00DD79EE">
              <w:rPr>
                <w:rFonts w:ascii="Times New Roman" w:eastAsiaTheme="minorEastAsia" w:hAnsi="Times New Roman"/>
                <w:lang w:eastAsia="ru-RU"/>
              </w:rPr>
              <w:t>Конференц-зал з відповідним оснащенням</w:t>
            </w:r>
          </w:p>
        </w:tc>
        <w:tc>
          <w:tcPr>
            <w:tcW w:w="1985" w:type="dxa"/>
            <w:vAlign w:val="center"/>
          </w:tcPr>
          <w:p w14:paraId="5F79D8B5" w14:textId="33F14D38" w:rsidR="00805C50"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200</w:t>
            </w:r>
            <w:r w:rsidR="00805C50" w:rsidRPr="00DD79EE">
              <w:rPr>
                <w:rFonts w:ascii="Times New Roman" w:eastAsiaTheme="minorEastAsia" w:hAnsi="Times New Roman"/>
                <w:lang w:eastAsia="ru-RU"/>
              </w:rPr>
              <w:t xml:space="preserve"> – </w:t>
            </w:r>
            <w:r w:rsidRPr="00DD79EE">
              <w:rPr>
                <w:rFonts w:ascii="Times New Roman" w:eastAsiaTheme="minorEastAsia" w:hAnsi="Times New Roman"/>
                <w:lang w:eastAsia="ru-RU"/>
              </w:rPr>
              <w:t xml:space="preserve">250 </w:t>
            </w:r>
            <w:r w:rsidR="00805C50" w:rsidRPr="00DD79EE">
              <w:rPr>
                <w:rFonts w:ascii="Times New Roman" w:eastAsiaTheme="minorEastAsia" w:hAnsi="Times New Roman"/>
                <w:lang w:eastAsia="ru-RU"/>
              </w:rPr>
              <w:t>м2</w:t>
            </w:r>
          </w:p>
        </w:tc>
        <w:tc>
          <w:tcPr>
            <w:tcW w:w="1417" w:type="dxa"/>
            <w:vAlign w:val="center"/>
          </w:tcPr>
          <w:p w14:paraId="607B7470"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276" w:type="dxa"/>
            <w:vAlign w:val="center"/>
          </w:tcPr>
          <w:p w14:paraId="7B2EE0F9" w14:textId="65557FB6" w:rsidR="00805C50"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3</w:t>
            </w:r>
            <w:r w:rsidR="00805C50" w:rsidRPr="00DD79EE">
              <w:rPr>
                <w:rFonts w:ascii="Times New Roman" w:eastAsiaTheme="minorEastAsia" w:hAnsi="Times New Roman"/>
                <w:lang w:eastAsia="ru-RU"/>
              </w:rPr>
              <w:t xml:space="preserve"> дні по </w:t>
            </w:r>
            <w:r w:rsidRPr="00DD79EE">
              <w:rPr>
                <w:rFonts w:ascii="Times New Roman" w:eastAsiaTheme="minorEastAsia" w:hAnsi="Times New Roman"/>
                <w:lang w:eastAsia="ru-RU"/>
              </w:rPr>
              <w:t>10</w:t>
            </w:r>
            <w:r w:rsidR="00805C50" w:rsidRPr="00DD79EE">
              <w:rPr>
                <w:rFonts w:ascii="Times New Roman" w:eastAsiaTheme="minorEastAsia" w:hAnsi="Times New Roman"/>
                <w:lang w:eastAsia="ru-RU"/>
              </w:rPr>
              <w:t xml:space="preserve"> годин</w:t>
            </w:r>
          </w:p>
        </w:tc>
        <w:tc>
          <w:tcPr>
            <w:tcW w:w="709" w:type="dxa"/>
          </w:tcPr>
          <w:p w14:paraId="4C55EE4F" w14:textId="77777777" w:rsidR="00EC40BE" w:rsidRDefault="00EC40BE" w:rsidP="00760123">
            <w:pPr>
              <w:spacing w:after="0" w:line="240" w:lineRule="auto"/>
              <w:jc w:val="center"/>
              <w:rPr>
                <w:rFonts w:ascii="Times New Roman" w:eastAsiaTheme="minorEastAsia" w:hAnsi="Times New Roman"/>
                <w:lang w:eastAsia="ru-RU"/>
              </w:rPr>
            </w:pPr>
          </w:p>
          <w:p w14:paraId="5079AD10" w14:textId="03EA3DEA" w:rsidR="00805C50" w:rsidRPr="00DD79EE" w:rsidRDefault="002C12B6"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50</w:t>
            </w:r>
          </w:p>
        </w:tc>
        <w:tc>
          <w:tcPr>
            <w:tcW w:w="1559" w:type="dxa"/>
            <w:vAlign w:val="center"/>
          </w:tcPr>
          <w:p w14:paraId="66F11B59"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4AB30BAF" w14:textId="77777777" w:rsidR="00805C50" w:rsidRPr="00DD79EE" w:rsidRDefault="00805C50" w:rsidP="00760123">
            <w:pPr>
              <w:spacing w:after="0" w:line="240" w:lineRule="auto"/>
              <w:jc w:val="center"/>
              <w:rPr>
                <w:rFonts w:ascii="Times New Roman" w:eastAsiaTheme="minorEastAsia" w:hAnsi="Times New Roman"/>
                <w:lang w:eastAsia="ru-RU"/>
              </w:rPr>
            </w:pPr>
          </w:p>
        </w:tc>
      </w:tr>
      <w:tr w:rsidR="00574E0E" w:rsidRPr="00DD79EE" w14:paraId="13E4FAD3" w14:textId="77777777" w:rsidTr="00F8715A">
        <w:trPr>
          <w:trHeight w:val="639"/>
        </w:trPr>
        <w:tc>
          <w:tcPr>
            <w:tcW w:w="1730" w:type="dxa"/>
            <w:vAlign w:val="center"/>
          </w:tcPr>
          <w:p w14:paraId="5CFDD506" w14:textId="293D53D4" w:rsidR="00574E0E" w:rsidRPr="00DD79EE" w:rsidRDefault="00574E0E" w:rsidP="005116FD">
            <w:pPr>
              <w:spacing w:after="0" w:line="240" w:lineRule="auto"/>
              <w:rPr>
                <w:rFonts w:ascii="Times New Roman" w:eastAsiaTheme="minorEastAsia" w:hAnsi="Times New Roman"/>
                <w:lang w:eastAsia="ru-RU"/>
              </w:rPr>
            </w:pPr>
            <w:r w:rsidRPr="00DD79EE">
              <w:rPr>
                <w:rFonts w:ascii="Times New Roman" w:eastAsiaTheme="minorEastAsia" w:hAnsi="Times New Roman"/>
                <w:lang w:eastAsia="ru-RU"/>
              </w:rPr>
              <w:t>Конференц</w:t>
            </w:r>
            <w:r w:rsidR="005116FD">
              <w:rPr>
                <w:rFonts w:ascii="Times New Roman" w:eastAsiaTheme="minorEastAsia" w:hAnsi="Times New Roman"/>
                <w:lang w:eastAsia="ru-RU"/>
              </w:rPr>
              <w:t>-</w:t>
            </w:r>
            <w:r w:rsidRPr="00DD79EE">
              <w:rPr>
                <w:rFonts w:ascii="Times New Roman" w:eastAsiaTheme="minorEastAsia" w:hAnsi="Times New Roman"/>
                <w:lang w:eastAsia="ru-RU"/>
              </w:rPr>
              <w:t>зал з відповідним оснащенням</w:t>
            </w:r>
          </w:p>
        </w:tc>
        <w:tc>
          <w:tcPr>
            <w:tcW w:w="1985" w:type="dxa"/>
            <w:vAlign w:val="center"/>
          </w:tcPr>
          <w:p w14:paraId="10E234F4" w14:textId="4DB471B7" w:rsidR="00574E0E"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50 – 60 м2</w:t>
            </w:r>
          </w:p>
        </w:tc>
        <w:tc>
          <w:tcPr>
            <w:tcW w:w="1417" w:type="dxa"/>
            <w:vAlign w:val="center"/>
          </w:tcPr>
          <w:p w14:paraId="51162C16" w14:textId="77777777" w:rsidR="00574E0E" w:rsidRPr="00DD79EE" w:rsidRDefault="00574E0E" w:rsidP="00760123">
            <w:pPr>
              <w:spacing w:after="0" w:line="240" w:lineRule="auto"/>
              <w:jc w:val="center"/>
              <w:rPr>
                <w:rFonts w:ascii="Times New Roman" w:eastAsiaTheme="minorEastAsia" w:hAnsi="Times New Roman"/>
                <w:lang w:eastAsia="ru-RU"/>
              </w:rPr>
            </w:pPr>
          </w:p>
        </w:tc>
        <w:tc>
          <w:tcPr>
            <w:tcW w:w="1276" w:type="dxa"/>
            <w:vAlign w:val="center"/>
          </w:tcPr>
          <w:p w14:paraId="5AA631B7" w14:textId="38566E7C" w:rsidR="00574E0E"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1 день 8 годин</w:t>
            </w:r>
          </w:p>
        </w:tc>
        <w:tc>
          <w:tcPr>
            <w:tcW w:w="709" w:type="dxa"/>
          </w:tcPr>
          <w:p w14:paraId="0E2B1C09" w14:textId="77777777" w:rsidR="00EC40BE" w:rsidRDefault="00EC40BE" w:rsidP="00760123">
            <w:pPr>
              <w:spacing w:after="0" w:line="240" w:lineRule="auto"/>
              <w:jc w:val="center"/>
              <w:rPr>
                <w:rFonts w:ascii="Times New Roman" w:eastAsiaTheme="minorEastAsia" w:hAnsi="Times New Roman"/>
                <w:lang w:eastAsia="ru-RU"/>
              </w:rPr>
            </w:pPr>
          </w:p>
          <w:p w14:paraId="34CE1EA2" w14:textId="17A41E4D" w:rsidR="00574E0E" w:rsidRPr="00DD79EE" w:rsidRDefault="002C12B6"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20</w:t>
            </w:r>
          </w:p>
        </w:tc>
        <w:tc>
          <w:tcPr>
            <w:tcW w:w="1559" w:type="dxa"/>
            <w:vAlign w:val="center"/>
          </w:tcPr>
          <w:p w14:paraId="627A0EEE" w14:textId="77777777" w:rsidR="00574E0E" w:rsidRPr="00DD79EE" w:rsidRDefault="00574E0E" w:rsidP="00760123">
            <w:pPr>
              <w:spacing w:after="0" w:line="240" w:lineRule="auto"/>
              <w:jc w:val="center"/>
              <w:rPr>
                <w:rFonts w:ascii="Times New Roman" w:eastAsiaTheme="minorEastAsia" w:hAnsi="Times New Roman"/>
                <w:lang w:eastAsia="ru-RU"/>
              </w:rPr>
            </w:pPr>
          </w:p>
        </w:tc>
        <w:tc>
          <w:tcPr>
            <w:tcW w:w="1559" w:type="dxa"/>
            <w:vAlign w:val="center"/>
          </w:tcPr>
          <w:p w14:paraId="7F9BB7BE" w14:textId="77777777" w:rsidR="00574E0E" w:rsidRPr="00DD79EE" w:rsidRDefault="00574E0E" w:rsidP="00760123">
            <w:pPr>
              <w:spacing w:after="0" w:line="240" w:lineRule="auto"/>
              <w:jc w:val="center"/>
              <w:rPr>
                <w:rFonts w:ascii="Times New Roman" w:eastAsiaTheme="minorEastAsia" w:hAnsi="Times New Roman"/>
                <w:lang w:eastAsia="ru-RU"/>
              </w:rPr>
            </w:pPr>
          </w:p>
        </w:tc>
      </w:tr>
      <w:tr w:rsidR="00574E0E" w:rsidRPr="00DD79EE" w14:paraId="65BDAF1A" w14:textId="77777777" w:rsidTr="00F8715A">
        <w:trPr>
          <w:trHeight w:val="639"/>
        </w:trPr>
        <w:tc>
          <w:tcPr>
            <w:tcW w:w="1730" w:type="dxa"/>
            <w:vAlign w:val="center"/>
          </w:tcPr>
          <w:p w14:paraId="133CB009" w14:textId="2A2B1A70" w:rsidR="00574E0E" w:rsidRPr="00DD79EE" w:rsidRDefault="00574E0E" w:rsidP="005116FD">
            <w:pPr>
              <w:spacing w:after="0" w:line="240" w:lineRule="auto"/>
              <w:rPr>
                <w:rFonts w:ascii="Times New Roman" w:eastAsiaTheme="minorEastAsia" w:hAnsi="Times New Roman"/>
                <w:lang w:eastAsia="ru-RU"/>
              </w:rPr>
            </w:pPr>
            <w:r w:rsidRPr="00DD79EE">
              <w:rPr>
                <w:rFonts w:ascii="Times New Roman" w:eastAsiaTheme="minorEastAsia" w:hAnsi="Times New Roman"/>
                <w:lang w:eastAsia="ru-RU"/>
              </w:rPr>
              <w:t>Конференц</w:t>
            </w:r>
            <w:r w:rsidR="005116FD">
              <w:rPr>
                <w:rFonts w:ascii="Times New Roman" w:eastAsiaTheme="minorEastAsia" w:hAnsi="Times New Roman"/>
                <w:lang w:eastAsia="ru-RU"/>
              </w:rPr>
              <w:t>-</w:t>
            </w:r>
            <w:r w:rsidRPr="00DD79EE">
              <w:rPr>
                <w:rFonts w:ascii="Times New Roman" w:eastAsiaTheme="minorEastAsia" w:hAnsi="Times New Roman"/>
                <w:lang w:eastAsia="ru-RU"/>
              </w:rPr>
              <w:t>зал з відповідним оснащенням</w:t>
            </w:r>
          </w:p>
        </w:tc>
        <w:tc>
          <w:tcPr>
            <w:tcW w:w="1985" w:type="dxa"/>
            <w:vAlign w:val="center"/>
          </w:tcPr>
          <w:p w14:paraId="1A3A140D" w14:textId="56448A00" w:rsidR="00574E0E"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50 – 60 м2</w:t>
            </w:r>
          </w:p>
        </w:tc>
        <w:tc>
          <w:tcPr>
            <w:tcW w:w="1417" w:type="dxa"/>
            <w:vAlign w:val="center"/>
          </w:tcPr>
          <w:p w14:paraId="411FF4D7" w14:textId="77777777" w:rsidR="00574E0E" w:rsidRPr="00DD79EE" w:rsidRDefault="00574E0E" w:rsidP="00760123">
            <w:pPr>
              <w:spacing w:after="0" w:line="240" w:lineRule="auto"/>
              <w:jc w:val="center"/>
              <w:rPr>
                <w:rFonts w:ascii="Times New Roman" w:eastAsiaTheme="minorEastAsia" w:hAnsi="Times New Roman"/>
                <w:lang w:eastAsia="ru-RU"/>
              </w:rPr>
            </w:pPr>
          </w:p>
        </w:tc>
        <w:tc>
          <w:tcPr>
            <w:tcW w:w="1276" w:type="dxa"/>
            <w:vAlign w:val="center"/>
          </w:tcPr>
          <w:p w14:paraId="0200A5D7" w14:textId="2E5EFB99" w:rsidR="00574E0E" w:rsidRPr="00DD79EE" w:rsidRDefault="00574E0E"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1 день 8 годин</w:t>
            </w:r>
          </w:p>
        </w:tc>
        <w:tc>
          <w:tcPr>
            <w:tcW w:w="709" w:type="dxa"/>
          </w:tcPr>
          <w:p w14:paraId="5B7155FD" w14:textId="77777777" w:rsidR="00EC40BE" w:rsidRDefault="00EC40BE" w:rsidP="00760123">
            <w:pPr>
              <w:spacing w:after="0" w:line="240" w:lineRule="auto"/>
              <w:jc w:val="center"/>
              <w:rPr>
                <w:rFonts w:ascii="Times New Roman" w:eastAsiaTheme="minorEastAsia" w:hAnsi="Times New Roman"/>
                <w:lang w:eastAsia="ru-RU"/>
              </w:rPr>
            </w:pPr>
          </w:p>
          <w:p w14:paraId="6DE6D263" w14:textId="26DF3141" w:rsidR="00574E0E" w:rsidRPr="00DD79EE" w:rsidRDefault="002C12B6"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20</w:t>
            </w:r>
          </w:p>
        </w:tc>
        <w:tc>
          <w:tcPr>
            <w:tcW w:w="1559" w:type="dxa"/>
            <w:vAlign w:val="center"/>
          </w:tcPr>
          <w:p w14:paraId="4B222364" w14:textId="77777777" w:rsidR="00574E0E" w:rsidRPr="00DD79EE" w:rsidRDefault="00574E0E" w:rsidP="00760123">
            <w:pPr>
              <w:spacing w:after="0" w:line="240" w:lineRule="auto"/>
              <w:jc w:val="center"/>
              <w:rPr>
                <w:rFonts w:ascii="Times New Roman" w:eastAsiaTheme="minorEastAsia" w:hAnsi="Times New Roman"/>
                <w:lang w:eastAsia="ru-RU"/>
              </w:rPr>
            </w:pPr>
          </w:p>
        </w:tc>
        <w:tc>
          <w:tcPr>
            <w:tcW w:w="1559" w:type="dxa"/>
            <w:vAlign w:val="center"/>
          </w:tcPr>
          <w:p w14:paraId="77B494CF" w14:textId="77777777" w:rsidR="00574E0E" w:rsidRPr="00DD79EE" w:rsidRDefault="00574E0E" w:rsidP="00760123">
            <w:pPr>
              <w:spacing w:after="0" w:line="240" w:lineRule="auto"/>
              <w:jc w:val="center"/>
              <w:rPr>
                <w:rFonts w:ascii="Times New Roman" w:eastAsiaTheme="minorEastAsia" w:hAnsi="Times New Roman"/>
                <w:lang w:eastAsia="ru-RU"/>
              </w:rPr>
            </w:pPr>
          </w:p>
        </w:tc>
      </w:tr>
    </w:tbl>
    <w:p w14:paraId="4B73B033" w14:textId="11640581" w:rsidR="00EB0073" w:rsidRPr="00C31C0E" w:rsidRDefault="00EB0073" w:rsidP="0034049D">
      <w:pPr>
        <w:spacing w:after="0" w:line="240" w:lineRule="auto"/>
        <w:ind w:firstLine="709"/>
        <w:jc w:val="both"/>
        <w:rPr>
          <w:rFonts w:ascii="Times New Roman" w:eastAsiaTheme="minorEastAsia" w:hAnsi="Times New Roman"/>
          <w:u w:val="single"/>
        </w:rPr>
      </w:pPr>
      <w:r w:rsidRPr="00DD79EE">
        <w:rPr>
          <w:rFonts w:ascii="Times New Roman" w:eastAsiaTheme="minorEastAsia" w:hAnsi="Times New Roman"/>
          <w:b/>
          <w:bCs/>
        </w:rPr>
        <w:t xml:space="preserve">Місце виконання робіт </w:t>
      </w:r>
      <w:r>
        <w:rPr>
          <w:rFonts w:ascii="Times New Roman" w:eastAsiaTheme="minorEastAsia" w:hAnsi="Times New Roman"/>
          <w:b/>
          <w:bCs/>
        </w:rPr>
        <w:t>та/або</w:t>
      </w:r>
      <w:r w:rsidRPr="00DD79EE">
        <w:rPr>
          <w:rFonts w:ascii="Times New Roman" w:eastAsiaTheme="minorEastAsia" w:hAnsi="Times New Roman"/>
          <w:b/>
          <w:bCs/>
        </w:rPr>
        <w:t xml:space="preserve"> надання послуг</w:t>
      </w:r>
      <w:r w:rsidRPr="00DD79EE">
        <w:rPr>
          <w:rFonts w:ascii="Times New Roman" w:eastAsiaTheme="minorEastAsia" w:hAnsi="Times New Roman"/>
        </w:rPr>
        <w:t>:</w:t>
      </w:r>
      <w:r w:rsidR="00C31C0E">
        <w:rPr>
          <w:rFonts w:ascii="Times New Roman" w:eastAsiaTheme="minorEastAsia" w:hAnsi="Times New Roman"/>
        </w:rPr>
        <w:t>_________________________</w:t>
      </w:r>
    </w:p>
    <w:p w14:paraId="4CBDF8DA" w14:textId="43B62921" w:rsidR="00EB0073" w:rsidRPr="00EB0073" w:rsidRDefault="00EB0073" w:rsidP="0034049D">
      <w:pPr>
        <w:spacing w:after="0" w:line="240" w:lineRule="auto"/>
        <w:ind w:firstLine="709"/>
        <w:jc w:val="both"/>
        <w:rPr>
          <w:rFonts w:ascii="Times New Roman" w:eastAsia="Times New Roman" w:hAnsi="Times New Roman"/>
          <w:color w:val="000000"/>
          <w:lang w:eastAsia="uk-UA"/>
        </w:rPr>
      </w:pPr>
      <w:r w:rsidRPr="00EB0073">
        <w:rPr>
          <w:rFonts w:ascii="Times New Roman" w:eastAsia="Times New Roman" w:hAnsi="Times New Roman"/>
          <w:b/>
          <w:bCs/>
          <w:color w:val="000000"/>
          <w:lang w:eastAsia="uk-UA"/>
        </w:rPr>
        <w:t>Умови оплати:</w:t>
      </w:r>
      <w:r>
        <w:rPr>
          <w:rFonts w:ascii="Times New Roman" w:eastAsia="Times New Roman" w:hAnsi="Times New Roman"/>
          <w:b/>
          <w:bCs/>
          <w:color w:val="000000"/>
          <w:lang w:eastAsia="uk-UA"/>
        </w:rPr>
        <w:t xml:space="preserve"> </w:t>
      </w:r>
      <w:r w:rsidRPr="00EB0073">
        <w:rPr>
          <w:rFonts w:ascii="Times New Roman" w:eastAsia="Times New Roman" w:hAnsi="Times New Roman"/>
          <w:b/>
          <w:bCs/>
          <w:color w:val="000000"/>
          <w:lang w:eastAsia="uk-UA"/>
        </w:rPr>
        <w:t>_________________</w:t>
      </w:r>
      <w:r w:rsidRPr="00EB0073">
        <w:rPr>
          <w:rFonts w:ascii="Times New Roman" w:eastAsia="Times New Roman" w:hAnsi="Times New Roman"/>
          <w:color w:val="000000"/>
          <w:lang w:eastAsia="uk-UA"/>
        </w:rPr>
        <w:t> </w:t>
      </w:r>
    </w:p>
    <w:p w14:paraId="2F009F95" w14:textId="77777777" w:rsidR="00EB0073" w:rsidRPr="00EB0073" w:rsidRDefault="00EB0073" w:rsidP="0034049D">
      <w:pPr>
        <w:spacing w:after="0" w:line="240" w:lineRule="auto"/>
        <w:ind w:firstLine="709"/>
        <w:jc w:val="both"/>
        <w:rPr>
          <w:rFonts w:ascii="Times New Roman" w:eastAsia="Times New Roman" w:hAnsi="Times New Roman"/>
          <w:spacing w:val="-4"/>
          <w:lang w:eastAsia="ru-RU"/>
        </w:rPr>
      </w:pPr>
      <w:r w:rsidRPr="00EB0073">
        <w:rPr>
          <w:rFonts w:ascii="Times New Roman" w:eastAsia="Times New Roman" w:hAnsi="Times New Roman"/>
          <w:spacing w:val="-4"/>
          <w:lang w:eastAsia="ru-RU"/>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EB0073">
        <w:rPr>
          <w:rFonts w:ascii="Times New Roman" w:eastAsia="Times New Roman" w:hAnsi="Times New Roman"/>
          <w:spacing w:val="-4"/>
          <w:lang w:eastAsia="ru-RU"/>
        </w:rPr>
        <w:tab/>
      </w:r>
    </w:p>
    <w:p w14:paraId="45F6EF8B" w14:textId="77777777" w:rsidR="00EB0073" w:rsidRPr="00EB0073" w:rsidRDefault="00EB0073" w:rsidP="0034049D">
      <w:pPr>
        <w:spacing w:after="0" w:line="240" w:lineRule="auto"/>
        <w:ind w:firstLine="709"/>
        <w:jc w:val="both"/>
        <w:rPr>
          <w:rFonts w:ascii="Times New Roman" w:eastAsia="Times New Roman" w:hAnsi="Times New Roman"/>
          <w:spacing w:val="-4"/>
          <w:lang w:eastAsia="ru-RU"/>
        </w:rPr>
      </w:pPr>
      <w:r w:rsidRPr="00EB0073">
        <w:rPr>
          <w:rFonts w:ascii="Times New Roman" w:eastAsia="Times New Roman" w:hAnsi="Times New Roman"/>
          <w:spacing w:val="-4"/>
          <w:lang w:eastAsia="ru-RU"/>
        </w:rPr>
        <w:t>Ми погоджуємося з умовами, що Замовник має право самостійно зменшити обсяги закупівлі в залежності від наявного фінансування.</w:t>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p>
    <w:p w14:paraId="2D508E39" w14:textId="20278B28" w:rsidR="00EB0073" w:rsidRPr="00EB0073" w:rsidRDefault="00EB0073" w:rsidP="0034049D">
      <w:pPr>
        <w:spacing w:after="0" w:line="240" w:lineRule="auto"/>
        <w:ind w:firstLine="709"/>
        <w:jc w:val="both"/>
        <w:rPr>
          <w:rFonts w:ascii="Times New Roman" w:eastAsia="Times New Roman" w:hAnsi="Times New Roman"/>
          <w:spacing w:val="-4"/>
          <w:lang w:eastAsia="ru-RU"/>
        </w:rPr>
      </w:pPr>
      <w:r w:rsidRPr="00EB0073">
        <w:rPr>
          <w:rFonts w:ascii="Times New Roman" w:eastAsia="Times New Roman" w:hAnsi="Times New Roman"/>
          <w:spacing w:val="-4"/>
          <w:lang w:eastAsia="ru-RU"/>
        </w:rPr>
        <w:t xml:space="preserve">Ми погоджуємось зафіксувати цінову пропозицію на термін в </w:t>
      </w:r>
      <w:r>
        <w:rPr>
          <w:rFonts w:ascii="Times New Roman" w:eastAsia="Times New Roman" w:hAnsi="Times New Roman"/>
          <w:spacing w:val="-4"/>
          <w:lang w:eastAsia="ru-RU"/>
        </w:rPr>
        <w:t>9</w:t>
      </w:r>
      <w:r w:rsidRPr="00EB0073">
        <w:rPr>
          <w:rFonts w:ascii="Times New Roman" w:eastAsia="Times New Roman" w:hAnsi="Times New Roman"/>
          <w:spacing w:val="-4"/>
          <w:lang w:eastAsia="ru-RU"/>
        </w:rPr>
        <w:t>0 календарних днів з моменту по-дачі.</w:t>
      </w:r>
    </w:p>
    <w:p w14:paraId="066CFBAC" w14:textId="77777777" w:rsidR="00EB0073" w:rsidRPr="00EB0073" w:rsidRDefault="00EB0073" w:rsidP="0034049D">
      <w:pPr>
        <w:spacing w:after="0" w:line="240" w:lineRule="auto"/>
        <w:ind w:firstLine="709"/>
        <w:jc w:val="both"/>
        <w:textAlignment w:val="baseline"/>
        <w:rPr>
          <w:rFonts w:ascii="Times New Roman" w:eastAsia="Times New Roman" w:hAnsi="Times New Roman"/>
          <w:lang w:eastAsia="uk-UA"/>
        </w:rPr>
      </w:pPr>
      <w:r w:rsidRPr="00EB0073">
        <w:rPr>
          <w:rFonts w:ascii="Times New Roman" w:eastAsia="Times New Roman" w:hAnsi="Times New Roman"/>
          <w:color w:val="000000"/>
          <w:lang w:eastAsia="uk-UA"/>
        </w:rPr>
        <w:t>Подаючи свою пропозицію ми підтверджуємо повну комплектацію та відповідність зазначеному у оголошенні-описі. </w:t>
      </w:r>
    </w:p>
    <w:p w14:paraId="1DFFBC98" w14:textId="77777777" w:rsidR="00EB0073" w:rsidRPr="00EB0073" w:rsidRDefault="00EB0073" w:rsidP="00EB0073">
      <w:pPr>
        <w:spacing w:after="0" w:line="240" w:lineRule="auto"/>
        <w:ind w:left="540" w:firstLine="709"/>
        <w:textAlignment w:val="baseline"/>
        <w:rPr>
          <w:rFonts w:ascii="Times New Roman" w:eastAsia="Times New Roman" w:hAnsi="Times New Roman"/>
          <w:color w:val="000000"/>
          <w:lang w:eastAsia="uk-UA"/>
        </w:rPr>
      </w:pPr>
    </w:p>
    <w:p w14:paraId="76F2D527" w14:textId="77777777" w:rsidR="00EB0073" w:rsidRPr="00EB0073" w:rsidRDefault="00EB0073" w:rsidP="00EB0073">
      <w:pPr>
        <w:spacing w:after="0" w:line="240" w:lineRule="auto"/>
        <w:ind w:left="540" w:firstLine="709"/>
        <w:textAlignment w:val="baseline"/>
        <w:rPr>
          <w:rFonts w:ascii="Times New Roman" w:eastAsia="Times New Roman" w:hAnsi="Times New Roman"/>
          <w:color w:val="000000"/>
          <w:lang w:eastAsia="uk-UA"/>
        </w:rPr>
      </w:pPr>
    </w:p>
    <w:p w14:paraId="5CE83360" w14:textId="693D9393" w:rsidR="00EB0073" w:rsidRPr="00EB0073" w:rsidRDefault="00EB0073" w:rsidP="00EB0073">
      <w:pPr>
        <w:spacing w:after="0" w:line="240" w:lineRule="auto"/>
        <w:ind w:firstLine="709"/>
        <w:textAlignment w:val="baseline"/>
        <w:rPr>
          <w:rFonts w:ascii="Times New Roman" w:eastAsia="Times New Roman" w:hAnsi="Times New Roman"/>
          <w:lang w:eastAsia="uk-UA"/>
        </w:rPr>
      </w:pPr>
      <w:r w:rsidRPr="00EB0073">
        <w:rPr>
          <w:rFonts w:ascii="Times New Roman" w:eastAsia="Times New Roman" w:hAnsi="Times New Roman"/>
          <w:color w:val="000000"/>
          <w:lang w:eastAsia="uk-UA"/>
        </w:rPr>
        <w:t xml:space="preserve"> Керівник організації/ФОП:____________________________ ( ____________________) </w:t>
      </w:r>
    </w:p>
    <w:p w14:paraId="382ACADF" w14:textId="77777777" w:rsidR="007825C6" w:rsidRDefault="00EB0073" w:rsidP="007825C6">
      <w:pPr>
        <w:spacing w:after="0" w:line="240" w:lineRule="auto"/>
        <w:ind w:left="540" w:firstLine="709"/>
        <w:textAlignment w:val="baseline"/>
        <w:rPr>
          <w:rFonts w:ascii="Times New Roman" w:eastAsia="Times New Roman" w:hAnsi="Times New Roman"/>
          <w:lang w:eastAsia="uk-UA"/>
        </w:rPr>
      </w:pPr>
      <w:r w:rsidRPr="00EB0073">
        <w:rPr>
          <w:rFonts w:ascii="Times New Roman" w:eastAsia="Times New Roman" w:hAnsi="Times New Roman"/>
          <w:color w:val="000000"/>
          <w:lang w:eastAsia="uk-UA"/>
        </w:rPr>
        <w:t> МП                                                         підпис</w:t>
      </w:r>
      <w:r w:rsidRPr="00EB0073">
        <w:rPr>
          <w:rFonts w:ascii="Times New Roman" w:eastAsia="Times New Roman" w:hAnsi="Times New Roman"/>
          <w:color w:val="000000"/>
          <w:lang w:eastAsia="uk-UA"/>
        </w:rPr>
        <w:tab/>
      </w:r>
      <w:r w:rsidRPr="00EB0073">
        <w:rPr>
          <w:rFonts w:ascii="Times New Roman" w:eastAsia="Times New Roman" w:hAnsi="Times New Roman"/>
          <w:lang w:eastAsia="uk-UA"/>
        </w:rPr>
        <w:tab/>
      </w:r>
      <w:r w:rsidRPr="00EB0073">
        <w:rPr>
          <w:rFonts w:ascii="Times New Roman" w:eastAsia="Times New Roman" w:hAnsi="Times New Roman"/>
          <w:lang w:eastAsia="uk-UA"/>
        </w:rPr>
        <w:tab/>
      </w:r>
      <w:r w:rsidRPr="00EB0073">
        <w:rPr>
          <w:rFonts w:ascii="Times New Roman" w:eastAsia="Times New Roman" w:hAnsi="Times New Roman"/>
          <w:color w:val="000000"/>
          <w:lang w:eastAsia="uk-UA"/>
        </w:rPr>
        <w:t>ПІБ </w:t>
      </w:r>
    </w:p>
    <w:p w14:paraId="0EA0EC07" w14:textId="2F71B49E" w:rsidR="00EB0073" w:rsidRPr="00EB0073" w:rsidRDefault="00EB0073" w:rsidP="007825C6">
      <w:pPr>
        <w:spacing w:after="0" w:line="240" w:lineRule="auto"/>
        <w:ind w:left="540" w:firstLine="709"/>
        <w:jc w:val="right"/>
        <w:textAlignment w:val="baseline"/>
        <w:rPr>
          <w:rFonts w:ascii="Times New Roman" w:eastAsia="Times New Roman" w:hAnsi="Times New Roman"/>
          <w:lang w:eastAsia="uk-UA"/>
        </w:rPr>
      </w:pPr>
      <w:r w:rsidRPr="00EB0073">
        <w:rPr>
          <w:rFonts w:ascii="Times New Roman" w:eastAsiaTheme="minorEastAsia" w:hAnsi="Times New Roman"/>
          <w:b/>
          <w:bCs/>
        </w:rPr>
        <w:lastRenderedPageBreak/>
        <w:t>Додаток 2 до Запиту</w:t>
      </w:r>
    </w:p>
    <w:p w14:paraId="774B6D02" w14:textId="77777777" w:rsidR="00EB0073" w:rsidRDefault="00EB0073" w:rsidP="00EB0073">
      <w:pPr>
        <w:pStyle w:val="a7"/>
        <w:spacing w:after="0" w:line="240" w:lineRule="auto"/>
        <w:jc w:val="both"/>
        <w:rPr>
          <w:rFonts w:ascii="Times New Roman" w:eastAsiaTheme="minorEastAsia" w:hAnsi="Times New Roman"/>
        </w:rPr>
      </w:pPr>
    </w:p>
    <w:p w14:paraId="50977E2C" w14:textId="0F3820B5" w:rsidR="00805C50" w:rsidRPr="00DD79EE" w:rsidRDefault="00805C50" w:rsidP="00805C50">
      <w:pPr>
        <w:pStyle w:val="a7"/>
        <w:numPr>
          <w:ilvl w:val="0"/>
          <w:numId w:val="5"/>
        </w:numPr>
        <w:spacing w:after="0" w:line="240" w:lineRule="auto"/>
        <w:jc w:val="both"/>
        <w:rPr>
          <w:rFonts w:ascii="Times New Roman" w:eastAsiaTheme="minorEastAsia" w:hAnsi="Times New Roman"/>
        </w:rPr>
      </w:pPr>
      <w:r w:rsidRPr="00DD79EE">
        <w:rPr>
          <w:rFonts w:ascii="Times New Roman" w:eastAsiaTheme="minorEastAsia" w:hAnsi="Times New Roman"/>
        </w:rPr>
        <w:t>До розгляду приймаються готелі категорії не нижче 3 зірок з власним рестораном (безпосередньо на території готелю) з високим рівнем обслуговування та якістю продукції (надання попереднього меню для сніданків, обідів та вечерь, а також кава-брейків). Бажано, включення вартості сніданків у вартість номеру.</w:t>
      </w:r>
    </w:p>
    <w:p w14:paraId="5ED04755"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rPr>
      </w:pPr>
      <w:r w:rsidRPr="00DD79EE">
        <w:rPr>
          <w:rFonts w:ascii="Times New Roman" w:eastAsiaTheme="minorEastAsia" w:hAnsi="Times New Roman"/>
        </w:rPr>
        <w:t>Наявність укриття/бомбосховища у готелі.</w:t>
      </w:r>
    </w:p>
    <w:p w14:paraId="774D708D"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rPr>
        <w:t>Належний рівень безпеки гостей та їхнього особистого майна під час перебування у готелі.</w:t>
      </w:r>
    </w:p>
    <w:p w14:paraId="70E3C7E8"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rPr>
        <w:t xml:space="preserve">Розміщення готелю не ближчу 2000м від військових та великих інфраструктурних об'єктів, ТЕЦ. </w:t>
      </w:r>
    </w:p>
    <w:p w14:paraId="6D7904B1" w14:textId="1A812440" w:rsidR="00805C50" w:rsidRPr="00DD79EE" w:rsidRDefault="00805C50" w:rsidP="00805C50">
      <w:pPr>
        <w:pStyle w:val="a7"/>
        <w:numPr>
          <w:ilvl w:val="0"/>
          <w:numId w:val="5"/>
        </w:numPr>
        <w:spacing w:after="0" w:line="240" w:lineRule="auto"/>
        <w:jc w:val="both"/>
        <w:rPr>
          <w:rFonts w:ascii="Times New Roman" w:eastAsiaTheme="minorEastAsia" w:hAnsi="Times New Roman"/>
        </w:rPr>
      </w:pPr>
      <w:r w:rsidRPr="00DD79EE">
        <w:rPr>
          <w:rFonts w:ascii="Times New Roman" w:eastAsiaTheme="minorEastAsia" w:hAnsi="Times New Roman"/>
        </w:rPr>
        <w:t>Перевага буде надаватися готелю, розташованому</w:t>
      </w:r>
      <w:r w:rsidR="004D20B0">
        <w:rPr>
          <w:rFonts w:ascii="Times New Roman" w:eastAsiaTheme="minorEastAsia" w:hAnsi="Times New Roman"/>
        </w:rPr>
        <w:t xml:space="preserve"> на правому березі</w:t>
      </w:r>
      <w:r w:rsidRPr="00DD79EE">
        <w:rPr>
          <w:rFonts w:ascii="Times New Roman" w:eastAsiaTheme="minorEastAsia" w:hAnsi="Times New Roman"/>
        </w:rPr>
        <w:t>, в рекреаційній, природній зоні.  Наявність в готелі рекреаційно-організаційних послуг буде перевагою (при заповненні заявки просимо вказати перелік послуг, які може надати готель).</w:t>
      </w:r>
    </w:p>
    <w:p w14:paraId="03277592" w14:textId="365A8047" w:rsidR="00574E0E" w:rsidRPr="00DD79EE" w:rsidRDefault="00574E0E" w:rsidP="00805C50">
      <w:pPr>
        <w:pStyle w:val="a7"/>
        <w:numPr>
          <w:ilvl w:val="0"/>
          <w:numId w:val="5"/>
        </w:numPr>
        <w:spacing w:after="0" w:line="240" w:lineRule="auto"/>
        <w:jc w:val="both"/>
        <w:rPr>
          <w:rFonts w:ascii="Times New Roman" w:eastAsiaTheme="minorEastAsia" w:hAnsi="Times New Roman"/>
        </w:rPr>
      </w:pPr>
      <w:r w:rsidRPr="00DD79EE">
        <w:rPr>
          <w:rFonts w:ascii="Times New Roman" w:eastAsiaTheme="minorEastAsia" w:hAnsi="Times New Roman"/>
        </w:rPr>
        <w:t>Перевага буде надаватись готелю, розташованому на околицях міста</w:t>
      </w:r>
      <w:r w:rsidR="00753BFF" w:rsidRPr="00DD79EE">
        <w:rPr>
          <w:rFonts w:ascii="Times New Roman" w:eastAsiaTheme="minorEastAsia" w:hAnsi="Times New Roman"/>
        </w:rPr>
        <w:t xml:space="preserve">. </w:t>
      </w:r>
    </w:p>
    <w:p w14:paraId="56B5EC6A"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rPr>
        <w:t xml:space="preserve">Учасник повинен забезпечити в кількості та у строк згідно із заявкою замовника відповідні номери. </w:t>
      </w:r>
    </w:p>
    <w:p w14:paraId="1C3B90ED"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rPr>
        <w:t xml:space="preserve">Двомісні номери обов’язково мають бути оснащені окремими односпальними ліжками. </w:t>
      </w:r>
    </w:p>
    <w:p w14:paraId="34339596"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rPr>
        <w:t>Всі номери мають бути оснащені ванною кімнатою з цілодобовим забезпеченням гарячою та холодною водою, мати відповідний санітарним нормам температурний режим та обладнані кондиціонером.</w:t>
      </w:r>
    </w:p>
    <w:p w14:paraId="39FE6BE4"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 xml:space="preserve">В номерах обов’язкова наявність мережі Wi-Fi зі швидкісним інтернетом. </w:t>
      </w:r>
    </w:p>
    <w:p w14:paraId="707DDFD8" w14:textId="41EE4D80"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 xml:space="preserve">Конференц зала площею </w:t>
      </w:r>
      <w:r w:rsidR="00574E0E" w:rsidRPr="00DD79EE">
        <w:rPr>
          <w:rFonts w:ascii="Times New Roman" w:eastAsiaTheme="minorEastAsia" w:hAnsi="Times New Roman"/>
          <w:color w:val="000000" w:themeColor="text1"/>
        </w:rPr>
        <w:t>200</w:t>
      </w:r>
      <w:r w:rsidRPr="00DD79EE">
        <w:rPr>
          <w:rFonts w:ascii="Times New Roman" w:eastAsiaTheme="minorEastAsia" w:hAnsi="Times New Roman"/>
          <w:color w:val="000000" w:themeColor="text1"/>
        </w:rPr>
        <w:t>-</w:t>
      </w:r>
      <w:r w:rsidR="00574E0E" w:rsidRPr="00DD79EE">
        <w:rPr>
          <w:rFonts w:ascii="Times New Roman" w:eastAsiaTheme="minorEastAsia" w:hAnsi="Times New Roman"/>
          <w:color w:val="000000" w:themeColor="text1"/>
        </w:rPr>
        <w:t>250</w:t>
      </w:r>
      <w:r w:rsidRPr="00DD79EE">
        <w:rPr>
          <w:rFonts w:ascii="Times New Roman" w:eastAsiaTheme="minorEastAsia" w:hAnsi="Times New Roman"/>
          <w:color w:val="000000" w:themeColor="text1"/>
        </w:rPr>
        <w:t>м2, з вікнами з можливістю провітрювання та комфортними умови щодо кондиціонування повітря (23 – 25 градусів).</w:t>
      </w:r>
    </w:p>
    <w:p w14:paraId="28014F64" w14:textId="01ED31E9"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Оснащення конференц-зали: мультимедійний проектор,</w:t>
      </w:r>
      <w:r w:rsidR="003938F1" w:rsidRPr="00DD79EE">
        <w:rPr>
          <w:rFonts w:ascii="Times New Roman" w:eastAsiaTheme="minorEastAsia" w:hAnsi="Times New Roman"/>
          <w:color w:val="000000" w:themeColor="text1"/>
        </w:rPr>
        <w:t xml:space="preserve"> пульт дистанційного керування презентацією,</w:t>
      </w:r>
      <w:r w:rsidRPr="00DD79EE">
        <w:rPr>
          <w:rFonts w:ascii="Times New Roman" w:eastAsiaTheme="minorEastAsia" w:hAnsi="Times New Roman"/>
          <w:color w:val="000000" w:themeColor="text1"/>
        </w:rPr>
        <w:t xml:space="preserve"> екран, колонки, фліпчарт бажано з папером (4 рулони по 10 аркушів), </w:t>
      </w:r>
      <w:r w:rsidR="00574E0E" w:rsidRPr="00DD79EE">
        <w:rPr>
          <w:rFonts w:ascii="Times New Roman" w:eastAsiaTheme="minorEastAsia" w:hAnsi="Times New Roman"/>
          <w:color w:val="000000" w:themeColor="text1"/>
        </w:rPr>
        <w:t>7</w:t>
      </w:r>
      <w:r w:rsidRPr="00DD79EE">
        <w:rPr>
          <w:rFonts w:ascii="Times New Roman" w:eastAsiaTheme="minorEastAsia" w:hAnsi="Times New Roman"/>
          <w:color w:val="000000" w:themeColor="text1"/>
        </w:rPr>
        <w:t xml:space="preserve"> </w:t>
      </w:r>
      <w:r w:rsidR="00574E0E" w:rsidRPr="00DD79EE">
        <w:rPr>
          <w:rFonts w:ascii="Times New Roman" w:eastAsiaTheme="minorEastAsia" w:hAnsi="Times New Roman"/>
          <w:color w:val="000000" w:themeColor="text1"/>
        </w:rPr>
        <w:t>круглих столів</w:t>
      </w:r>
      <w:r w:rsidRPr="00DD79EE">
        <w:rPr>
          <w:rFonts w:ascii="Times New Roman" w:eastAsiaTheme="minorEastAsia" w:hAnsi="Times New Roman"/>
          <w:color w:val="000000" w:themeColor="text1"/>
        </w:rPr>
        <w:t xml:space="preserve">, </w:t>
      </w:r>
      <w:r w:rsidR="00574E0E" w:rsidRPr="00DD79EE">
        <w:rPr>
          <w:rFonts w:ascii="Times New Roman" w:eastAsiaTheme="minorEastAsia" w:hAnsi="Times New Roman"/>
          <w:color w:val="000000" w:themeColor="text1"/>
        </w:rPr>
        <w:t>50</w:t>
      </w:r>
      <w:r w:rsidRPr="00DD79EE">
        <w:rPr>
          <w:rFonts w:ascii="Times New Roman" w:eastAsiaTheme="minorEastAsia" w:hAnsi="Times New Roman"/>
          <w:color w:val="000000" w:themeColor="text1"/>
        </w:rPr>
        <w:t xml:space="preserve"> стільців (меблі з можливістю пересування). Обов’язкова наявність мережі Wi-Fi зі швидкісним інтернетом.  Кулер з питною водою та одноразовими стаканами.</w:t>
      </w:r>
    </w:p>
    <w:p w14:paraId="554F74C9" w14:textId="77777777" w:rsidR="00805C50" w:rsidRPr="00DD79EE" w:rsidRDefault="00805C50" w:rsidP="00805C50">
      <w:pPr>
        <w:pStyle w:val="a7"/>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 xml:space="preserve">Наявність послуги ІТ підтримки протягом роботи в конференц-залі. </w:t>
      </w:r>
    </w:p>
    <w:p w14:paraId="64402B78" w14:textId="77777777" w:rsidR="00805C50" w:rsidRPr="00DD79EE" w:rsidRDefault="00805C50" w:rsidP="00805C50">
      <w:pPr>
        <w:pStyle w:val="a5"/>
        <w:numPr>
          <w:ilvl w:val="0"/>
          <w:numId w:val="5"/>
        </w:numPr>
        <w:tabs>
          <w:tab w:val="left" w:pos="612"/>
        </w:tabs>
        <w:jc w:val="both"/>
        <w:rPr>
          <w:rFonts w:ascii="Times New Roman" w:eastAsiaTheme="minorEastAsia" w:hAnsi="Times New Roman"/>
          <w:b w:val="0"/>
          <w:color w:val="000000" w:themeColor="text1"/>
          <w:sz w:val="22"/>
          <w:szCs w:val="22"/>
        </w:rPr>
      </w:pPr>
      <w:r w:rsidRPr="00DD79EE">
        <w:rPr>
          <w:rFonts w:ascii="Times New Roman" w:eastAsiaTheme="minorEastAsia" w:hAnsi="Times New Roman"/>
          <w:b w:val="0"/>
          <w:sz w:val="22"/>
          <w:szCs w:val="22"/>
        </w:rPr>
        <w:t>Готель, відповідно до чинного законодавства України, несе відповідальність за шкоду, заподіяну життю, здоров’ю або майну, що виникла в зв’язку з недоліками при наданні послуг.</w:t>
      </w:r>
    </w:p>
    <w:p w14:paraId="0CD07C61" w14:textId="77777777" w:rsidR="00805C50" w:rsidRPr="00DD79EE" w:rsidRDefault="00805C50" w:rsidP="00805C50">
      <w:pPr>
        <w:pStyle w:val="a5"/>
        <w:numPr>
          <w:ilvl w:val="0"/>
          <w:numId w:val="5"/>
        </w:numPr>
        <w:tabs>
          <w:tab w:val="left" w:pos="612"/>
        </w:tabs>
        <w:jc w:val="both"/>
        <w:rPr>
          <w:rFonts w:ascii="Times New Roman" w:eastAsiaTheme="minorEastAsia" w:hAnsi="Times New Roman"/>
          <w:b w:val="0"/>
          <w:bCs/>
          <w:color w:val="000000" w:themeColor="text1"/>
          <w:sz w:val="22"/>
          <w:szCs w:val="22"/>
        </w:rPr>
      </w:pPr>
      <w:r w:rsidRPr="00DD79EE">
        <w:rPr>
          <w:rFonts w:ascii="Times New Roman" w:eastAsiaTheme="minorEastAsia" w:hAnsi="Times New Roman"/>
          <w:b w:val="0"/>
          <w:sz w:val="22"/>
          <w:szCs w:val="22"/>
        </w:rPr>
        <w:t>Наявність генератору для безперебійного постачання електроенергії буде перевагою (</w:t>
      </w:r>
      <w:r w:rsidRPr="00DD79EE">
        <w:rPr>
          <w:rFonts w:ascii="Times New Roman" w:eastAsiaTheme="minorEastAsia" w:hAnsi="Times New Roman"/>
          <w:b w:val="0"/>
          <w:bCs/>
          <w:sz w:val="22"/>
          <w:szCs w:val="22"/>
        </w:rPr>
        <w:t>при заповненні заявки просимо вказати інформацію про наявність чи відсутність генератору).</w:t>
      </w:r>
    </w:p>
    <w:p w14:paraId="1355405A" w14:textId="77777777" w:rsidR="00EB0073" w:rsidRDefault="00EB0073" w:rsidP="00805C50">
      <w:pPr>
        <w:spacing w:after="0" w:line="240" w:lineRule="auto"/>
        <w:ind w:firstLine="142"/>
        <w:jc w:val="both"/>
        <w:rPr>
          <w:rFonts w:ascii="Times New Roman" w:eastAsiaTheme="minorEastAsia" w:hAnsi="Times New Roman"/>
          <w:b/>
          <w:bCs/>
          <w:u w:val="single"/>
        </w:rPr>
      </w:pPr>
    </w:p>
    <w:p w14:paraId="7E6EC36F" w14:textId="23A1DAD7" w:rsidR="00805C50" w:rsidRPr="005116FD" w:rsidRDefault="00805C50" w:rsidP="00805C50">
      <w:pPr>
        <w:spacing w:after="0" w:line="240" w:lineRule="auto"/>
        <w:ind w:firstLine="142"/>
        <w:jc w:val="both"/>
        <w:rPr>
          <w:rFonts w:ascii="Times New Roman" w:eastAsiaTheme="minorEastAsia" w:hAnsi="Times New Roman"/>
          <w:b/>
          <w:bCs/>
          <w:u w:val="single"/>
        </w:rPr>
      </w:pPr>
      <w:r w:rsidRPr="005116FD">
        <w:rPr>
          <w:rFonts w:ascii="Times New Roman" w:eastAsiaTheme="minorEastAsia" w:hAnsi="Times New Roman"/>
          <w:b/>
          <w:bCs/>
          <w:u w:val="single"/>
        </w:rPr>
        <w:t>На підтвердження відповідності</w:t>
      </w:r>
      <w:r w:rsidR="005116FD" w:rsidRPr="005116FD">
        <w:rPr>
          <w:rFonts w:ascii="Times New Roman" w:eastAsiaTheme="minorEastAsia" w:hAnsi="Times New Roman"/>
          <w:b/>
          <w:bCs/>
          <w:u w:val="single"/>
        </w:rPr>
        <w:t xml:space="preserve"> вище зазначених вимог</w:t>
      </w:r>
      <w:r w:rsidRPr="005116FD">
        <w:rPr>
          <w:rFonts w:ascii="Times New Roman" w:eastAsiaTheme="minorEastAsia" w:hAnsi="Times New Roman"/>
          <w:b/>
          <w:bCs/>
          <w:u w:val="single"/>
        </w:rPr>
        <w:t xml:space="preserve"> учасник подає довідку</w:t>
      </w:r>
      <w:r w:rsidR="005116FD">
        <w:rPr>
          <w:rFonts w:ascii="Times New Roman" w:eastAsiaTheme="minorEastAsia" w:hAnsi="Times New Roman"/>
          <w:b/>
          <w:bCs/>
          <w:u w:val="single"/>
        </w:rPr>
        <w:t xml:space="preserve"> (лист)</w:t>
      </w:r>
      <w:r w:rsidRPr="005116FD">
        <w:rPr>
          <w:rFonts w:ascii="Times New Roman" w:eastAsiaTheme="minorEastAsia" w:hAnsi="Times New Roman"/>
          <w:b/>
          <w:bCs/>
          <w:u w:val="single"/>
        </w:rPr>
        <w:t xml:space="preserve"> </w:t>
      </w:r>
      <w:r w:rsidR="005116FD">
        <w:rPr>
          <w:rFonts w:ascii="Times New Roman" w:eastAsiaTheme="minorEastAsia" w:hAnsi="Times New Roman"/>
          <w:b/>
          <w:bCs/>
          <w:u w:val="single"/>
        </w:rPr>
        <w:t>у</w:t>
      </w:r>
      <w:r w:rsidRPr="005116FD">
        <w:rPr>
          <w:rFonts w:ascii="Times New Roman" w:eastAsiaTheme="minorEastAsia" w:hAnsi="Times New Roman"/>
          <w:b/>
          <w:bCs/>
          <w:u w:val="single"/>
        </w:rPr>
        <w:t xml:space="preserve"> довільній формі</w:t>
      </w:r>
      <w:r w:rsidR="005116FD">
        <w:rPr>
          <w:rFonts w:ascii="Times New Roman" w:eastAsiaTheme="minorEastAsia" w:hAnsi="Times New Roman"/>
          <w:b/>
          <w:bCs/>
          <w:u w:val="single"/>
        </w:rPr>
        <w:t xml:space="preserve"> затверджену печаткою та підписом відповідальної особи.</w:t>
      </w:r>
    </w:p>
    <w:p w14:paraId="7A4C6F42" w14:textId="77777777" w:rsidR="00805C50" w:rsidRPr="00DD79EE" w:rsidRDefault="00805C50" w:rsidP="00805C50">
      <w:pPr>
        <w:spacing w:after="0" w:line="240" w:lineRule="auto"/>
        <w:ind w:firstLine="142"/>
        <w:jc w:val="both"/>
        <w:rPr>
          <w:rFonts w:ascii="Times New Roman" w:eastAsiaTheme="minorEastAsia" w:hAnsi="Times New Roman"/>
          <w:i/>
          <w:iCs/>
        </w:rPr>
      </w:pPr>
    </w:p>
    <w:p w14:paraId="42D49FA8" w14:textId="77777777" w:rsidR="00805C50" w:rsidRPr="00DD79EE" w:rsidRDefault="00805C50" w:rsidP="00805C50">
      <w:pPr>
        <w:rPr>
          <w:rFonts w:ascii="Times New Roman" w:eastAsiaTheme="minorEastAsia" w:hAnsi="Times New Roman"/>
          <w:lang w:eastAsia="ru-RU"/>
        </w:rPr>
      </w:pPr>
    </w:p>
    <w:p w14:paraId="25DA63FF" w14:textId="77777777" w:rsidR="009F7644" w:rsidRPr="00DD79EE" w:rsidRDefault="009F7644">
      <w:pPr>
        <w:rPr>
          <w:rFonts w:ascii="Times New Roman" w:hAnsi="Times New Roman"/>
        </w:rPr>
      </w:pPr>
    </w:p>
    <w:sectPr w:rsidR="009F7644" w:rsidRPr="00DD79EE">
      <w:pgSz w:w="11906" w:h="16838"/>
      <w:pgMar w:top="850" w:right="850" w:bottom="284"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E01"/>
    <w:multiLevelType w:val="multilevel"/>
    <w:tmpl w:val="04A42E01"/>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04405"/>
    <w:multiLevelType w:val="hybridMultilevel"/>
    <w:tmpl w:val="703C0D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7B0DEA"/>
    <w:multiLevelType w:val="multilevel"/>
    <w:tmpl w:val="347B0DEA"/>
    <w:lvl w:ilvl="0">
      <w:numFmt w:val="bullet"/>
      <w:lvlText w:val="-"/>
      <w:lvlJc w:val="left"/>
      <w:pPr>
        <w:ind w:left="720" w:hanging="360"/>
      </w:pPr>
      <w:rPr>
        <w:rFonts w:ascii="Tahoma" w:eastAsia="Arial Unicode MS"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1112C9"/>
    <w:multiLevelType w:val="multilevel"/>
    <w:tmpl w:val="351112C9"/>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BDE983"/>
    <w:multiLevelType w:val="multilevel"/>
    <w:tmpl w:val="3ABDE9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A2535"/>
    <w:multiLevelType w:val="multilevel"/>
    <w:tmpl w:val="439A2535"/>
    <w:lvl w:ilvl="0">
      <w:numFmt w:val="bullet"/>
      <w:lvlText w:val="-"/>
      <w:lvlJc w:val="left"/>
      <w:pPr>
        <w:ind w:left="360" w:hanging="360"/>
      </w:pPr>
      <w:rPr>
        <w:rFonts w:ascii="Tahoma" w:eastAsia="Arial Unicode MS" w:hAnsi="Tahoma"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12352893">
    <w:abstractNumId w:val="4"/>
  </w:num>
  <w:num w:numId="2" w16cid:durableId="1902280475">
    <w:abstractNumId w:val="8"/>
  </w:num>
  <w:num w:numId="3" w16cid:durableId="1947807599">
    <w:abstractNumId w:val="0"/>
  </w:num>
  <w:num w:numId="4" w16cid:durableId="2125610333">
    <w:abstractNumId w:val="5"/>
  </w:num>
  <w:num w:numId="5" w16cid:durableId="1266427905">
    <w:abstractNumId w:val="6"/>
  </w:num>
  <w:num w:numId="6" w16cid:durableId="1786001915">
    <w:abstractNumId w:val="3"/>
  </w:num>
  <w:num w:numId="7" w16cid:durableId="1619754326">
    <w:abstractNumId w:val="7"/>
  </w:num>
  <w:num w:numId="8" w16cid:durableId="588852024">
    <w:abstractNumId w:val="2"/>
  </w:num>
  <w:num w:numId="9" w16cid:durableId="800271542">
    <w:abstractNumId w:val="1"/>
  </w:num>
  <w:num w:numId="10" w16cid:durableId="483083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50"/>
    <w:rsid w:val="00031692"/>
    <w:rsid w:val="000A0A9E"/>
    <w:rsid w:val="000C21FA"/>
    <w:rsid w:val="000F589C"/>
    <w:rsid w:val="00145A72"/>
    <w:rsid w:val="0019573C"/>
    <w:rsid w:val="001D0FE4"/>
    <w:rsid w:val="002117CA"/>
    <w:rsid w:val="002220E7"/>
    <w:rsid w:val="002C12B6"/>
    <w:rsid w:val="002C53D1"/>
    <w:rsid w:val="00304EE1"/>
    <w:rsid w:val="0034049D"/>
    <w:rsid w:val="003938F1"/>
    <w:rsid w:val="00400F04"/>
    <w:rsid w:val="00442FA1"/>
    <w:rsid w:val="00483D93"/>
    <w:rsid w:val="004D20B0"/>
    <w:rsid w:val="005116FD"/>
    <w:rsid w:val="00574E0E"/>
    <w:rsid w:val="00623301"/>
    <w:rsid w:val="0062642F"/>
    <w:rsid w:val="006511BC"/>
    <w:rsid w:val="00753BFF"/>
    <w:rsid w:val="00760123"/>
    <w:rsid w:val="007825C6"/>
    <w:rsid w:val="007C7C3D"/>
    <w:rsid w:val="00805C50"/>
    <w:rsid w:val="00844443"/>
    <w:rsid w:val="008D2EF8"/>
    <w:rsid w:val="008F6A06"/>
    <w:rsid w:val="009F7644"/>
    <w:rsid w:val="00A016FB"/>
    <w:rsid w:val="00A73BEC"/>
    <w:rsid w:val="00AE7DEC"/>
    <w:rsid w:val="00BE7335"/>
    <w:rsid w:val="00C31C0E"/>
    <w:rsid w:val="00C6275C"/>
    <w:rsid w:val="00CE1BC7"/>
    <w:rsid w:val="00D56C6D"/>
    <w:rsid w:val="00DB755E"/>
    <w:rsid w:val="00DD79EE"/>
    <w:rsid w:val="00E57EF8"/>
    <w:rsid w:val="00E66FD2"/>
    <w:rsid w:val="00E9705D"/>
    <w:rsid w:val="00EB0073"/>
    <w:rsid w:val="00EC2128"/>
    <w:rsid w:val="00EC40BE"/>
    <w:rsid w:val="00F0670A"/>
    <w:rsid w:val="00F47C9A"/>
    <w:rsid w:val="00F871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6184"/>
  <w15:chartTrackingRefBased/>
  <w15:docId w15:val="{2AD9FCFC-59A2-4A94-88B0-B87BA06B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C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05C50"/>
    <w:rPr>
      <w:color w:val="0000FF"/>
      <w:u w:val="single"/>
    </w:rPr>
  </w:style>
  <w:style w:type="paragraph" w:styleId="a4">
    <w:name w:val="Normal (Web)"/>
    <w:basedOn w:val="a"/>
    <w:uiPriority w:val="99"/>
    <w:rsid w:val="00805C50"/>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5">
    <w:name w:val="Title"/>
    <w:basedOn w:val="a"/>
    <w:link w:val="a6"/>
    <w:qFormat/>
    <w:rsid w:val="00805C50"/>
    <w:pPr>
      <w:widowControl w:val="0"/>
      <w:snapToGrid w:val="0"/>
      <w:spacing w:after="0" w:line="240" w:lineRule="auto"/>
      <w:ind w:left="320"/>
      <w:jc w:val="center"/>
    </w:pPr>
    <w:rPr>
      <w:rFonts w:ascii="Arial" w:eastAsia="Times New Roman" w:hAnsi="Arial"/>
      <w:b/>
      <w:sz w:val="18"/>
      <w:szCs w:val="20"/>
      <w:lang w:eastAsia="ru-RU"/>
    </w:rPr>
  </w:style>
  <w:style w:type="character" w:customStyle="1" w:styleId="a6">
    <w:name w:val="Назва Знак"/>
    <w:basedOn w:val="a0"/>
    <w:link w:val="a5"/>
    <w:rsid w:val="00805C50"/>
    <w:rPr>
      <w:rFonts w:ascii="Arial" w:eastAsia="Times New Roman" w:hAnsi="Arial" w:cs="Times New Roman"/>
      <w:b/>
      <w:sz w:val="18"/>
      <w:szCs w:val="20"/>
      <w:lang w:eastAsia="ru-RU"/>
    </w:rPr>
  </w:style>
  <w:style w:type="character" w:customStyle="1" w:styleId="hps">
    <w:name w:val="hps"/>
    <w:rsid w:val="00805C50"/>
  </w:style>
  <w:style w:type="paragraph" w:styleId="a7">
    <w:name w:val="List Paragraph"/>
    <w:basedOn w:val="a"/>
    <w:uiPriority w:val="34"/>
    <w:qFormat/>
    <w:rsid w:val="00805C50"/>
    <w:pPr>
      <w:ind w:left="720"/>
      <w:contextualSpacing/>
    </w:pPr>
  </w:style>
  <w:style w:type="paragraph" w:customStyle="1" w:styleId="a8">
    <w:name w:val="Обычный (Интернет)"/>
    <w:basedOn w:val="a"/>
    <w:rsid w:val="00805C50"/>
    <w:pPr>
      <w:spacing w:before="100" w:beforeAutospacing="1" w:after="100" w:afterAutospacing="1" w:line="240" w:lineRule="auto"/>
    </w:pPr>
    <w:rPr>
      <w:rFonts w:ascii="Arial Unicode MS" w:eastAsia="Arial Unicode MS" w:hAnsi="Arial Unicode MS" w:cs="Arial Unicode M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8970</Words>
  <Characters>5113</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Кириченко</dc:creator>
  <cp:keywords/>
  <dc:description/>
  <cp:lastModifiedBy>Андрій Сидоренко</cp:lastModifiedBy>
  <cp:revision>34</cp:revision>
  <cp:lastPrinted>2023-03-08T01:34:00Z</cp:lastPrinted>
  <dcterms:created xsi:type="dcterms:W3CDTF">2023-03-08T01:11:00Z</dcterms:created>
  <dcterms:modified xsi:type="dcterms:W3CDTF">2023-03-08T07:38:00Z</dcterms:modified>
</cp:coreProperties>
</file>