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3F24" w14:textId="77777777" w:rsidR="00A63D3F" w:rsidRPr="00F57F21" w:rsidRDefault="00A63D3F" w:rsidP="00A63D3F">
      <w:pPr>
        <w:rPr>
          <w:b/>
          <w:sz w:val="22"/>
          <w:szCs w:val="22"/>
          <w:lang w:val="uk-UA"/>
        </w:rPr>
      </w:pPr>
      <w:r w:rsidRPr="00F57F21">
        <w:rPr>
          <w:b/>
          <w:sz w:val="22"/>
          <w:szCs w:val="22"/>
          <w:lang w:val="uk-UA"/>
        </w:rPr>
        <w:t>м. Київ</w:t>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00FE65AD">
        <w:rPr>
          <w:b/>
          <w:sz w:val="22"/>
          <w:szCs w:val="22"/>
          <w:lang w:val="uk-UA"/>
        </w:rPr>
        <w:t xml:space="preserve">                </w:t>
      </w:r>
      <w:r w:rsidRPr="00F57F21">
        <w:rPr>
          <w:b/>
          <w:sz w:val="22"/>
          <w:szCs w:val="22"/>
          <w:lang w:val="uk-UA"/>
        </w:rPr>
        <w:t>«</w:t>
      </w:r>
      <w:r w:rsidR="00FE65AD">
        <w:rPr>
          <w:b/>
          <w:sz w:val="22"/>
          <w:szCs w:val="22"/>
          <w:lang w:val="uk-UA"/>
        </w:rPr>
        <w:t>24</w:t>
      </w:r>
      <w:r w:rsidRPr="00F57F21">
        <w:rPr>
          <w:b/>
          <w:sz w:val="22"/>
          <w:szCs w:val="22"/>
          <w:lang w:val="uk-UA"/>
        </w:rPr>
        <w:t xml:space="preserve">»  </w:t>
      </w:r>
      <w:r w:rsidR="00EC1DA2" w:rsidRPr="00F57F21">
        <w:rPr>
          <w:b/>
          <w:sz w:val="22"/>
          <w:szCs w:val="22"/>
          <w:lang w:val="uk-UA"/>
        </w:rPr>
        <w:t>березня</w:t>
      </w:r>
      <w:r w:rsidR="00482AF8" w:rsidRPr="00F57F21">
        <w:rPr>
          <w:b/>
          <w:sz w:val="22"/>
          <w:szCs w:val="22"/>
          <w:lang w:val="uk-UA"/>
        </w:rPr>
        <w:t xml:space="preserve"> </w:t>
      </w:r>
      <w:r w:rsidRPr="00F57F21">
        <w:rPr>
          <w:b/>
          <w:sz w:val="22"/>
          <w:szCs w:val="22"/>
          <w:lang w:val="uk-UA"/>
        </w:rPr>
        <w:t xml:space="preserve"> 202</w:t>
      </w:r>
      <w:r w:rsidR="0030621D" w:rsidRPr="00F57F21">
        <w:rPr>
          <w:b/>
          <w:sz w:val="22"/>
          <w:szCs w:val="22"/>
          <w:lang w:val="uk-UA"/>
        </w:rPr>
        <w:t>3</w:t>
      </w:r>
      <w:r w:rsidRPr="00F57F21">
        <w:rPr>
          <w:b/>
          <w:sz w:val="22"/>
          <w:szCs w:val="22"/>
          <w:lang w:val="uk-UA"/>
        </w:rPr>
        <w:t xml:space="preserve"> р.</w:t>
      </w:r>
    </w:p>
    <w:p w14:paraId="43D12789" w14:textId="77777777" w:rsidR="0034152A" w:rsidRPr="00F57F21" w:rsidRDefault="0034152A" w:rsidP="00A63D3F">
      <w:pPr>
        <w:rPr>
          <w:b/>
          <w:strike/>
          <w:color w:val="FF0000"/>
          <w:sz w:val="22"/>
          <w:szCs w:val="22"/>
          <w:lang w:val="uk-UA"/>
        </w:rPr>
      </w:pPr>
      <w:r w:rsidRPr="00F57F21">
        <w:rPr>
          <w:b/>
          <w:sz w:val="22"/>
          <w:szCs w:val="22"/>
          <w:lang w:val="uk-UA"/>
        </w:rPr>
        <w:t xml:space="preserve"> </w:t>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p>
    <w:p w14:paraId="49E69C58" w14:textId="77777777" w:rsidR="00A63D3F" w:rsidRPr="00F57F21" w:rsidRDefault="00154404" w:rsidP="00154404">
      <w:pPr>
        <w:tabs>
          <w:tab w:val="left" w:pos="6624"/>
        </w:tabs>
        <w:rPr>
          <w:b/>
          <w:color w:val="FF0000"/>
          <w:sz w:val="22"/>
          <w:szCs w:val="22"/>
          <w:lang w:val="uk-UA"/>
        </w:rPr>
      </w:pPr>
      <w:r w:rsidRPr="00F57F21">
        <w:rPr>
          <w:b/>
          <w:sz w:val="22"/>
          <w:szCs w:val="22"/>
          <w:lang w:val="uk-UA"/>
        </w:rPr>
        <w:tab/>
      </w:r>
    </w:p>
    <w:p w14:paraId="2F08B330" w14:textId="77777777" w:rsidR="00A63D3F" w:rsidRPr="00F57F21" w:rsidRDefault="00A63D3F" w:rsidP="00A63D3F">
      <w:pPr>
        <w:jc w:val="center"/>
        <w:rPr>
          <w:b/>
          <w:sz w:val="22"/>
          <w:szCs w:val="22"/>
          <w:lang w:val="uk-UA"/>
        </w:rPr>
      </w:pPr>
      <w:r w:rsidRPr="00F57F21">
        <w:rPr>
          <w:b/>
          <w:sz w:val="22"/>
          <w:szCs w:val="22"/>
          <w:lang w:val="uk-UA"/>
        </w:rPr>
        <w:t>ЗАПИТ ЦІНОВИХ ПРОПОЗИЦІЙ</w:t>
      </w:r>
    </w:p>
    <w:p w14:paraId="7BCEFC65" w14:textId="77777777" w:rsidR="00A63D3F" w:rsidRPr="00F57F21" w:rsidRDefault="00A63D3F" w:rsidP="00A63D3F">
      <w:pPr>
        <w:jc w:val="center"/>
        <w:rPr>
          <w:b/>
          <w:sz w:val="22"/>
          <w:szCs w:val="22"/>
          <w:lang w:val="uk-UA"/>
        </w:rPr>
      </w:pPr>
      <w:r w:rsidRPr="00F57F21">
        <w:rPr>
          <w:sz w:val="22"/>
          <w:szCs w:val="22"/>
          <w:lang w:val="uk-UA"/>
        </w:rPr>
        <w:t xml:space="preserve"> (далі – „</w:t>
      </w:r>
      <w:r w:rsidRPr="00F57F21">
        <w:rPr>
          <w:b/>
          <w:sz w:val="22"/>
          <w:szCs w:val="22"/>
          <w:lang w:val="uk-UA"/>
        </w:rPr>
        <w:t>Запит</w:t>
      </w:r>
      <w:r w:rsidRPr="00F57F21">
        <w:rPr>
          <w:sz w:val="22"/>
          <w:szCs w:val="22"/>
          <w:lang w:val="uk-UA"/>
        </w:rPr>
        <w:t>”)</w:t>
      </w:r>
    </w:p>
    <w:p w14:paraId="4EB5A53A" w14:textId="77777777" w:rsidR="00A63D3F" w:rsidRPr="00F57F21" w:rsidRDefault="00A63D3F" w:rsidP="00A63D3F">
      <w:pPr>
        <w:rPr>
          <w:b/>
          <w:bCs/>
          <w:spacing w:val="-6"/>
          <w:sz w:val="22"/>
          <w:szCs w:val="22"/>
          <w:lang w:val="uk-UA"/>
        </w:rPr>
      </w:pPr>
    </w:p>
    <w:p w14:paraId="299089B3" w14:textId="77777777" w:rsidR="00A63D3F" w:rsidRPr="00F57F21" w:rsidRDefault="00A63D3F" w:rsidP="00A63D3F">
      <w:pPr>
        <w:jc w:val="both"/>
        <w:rPr>
          <w:sz w:val="22"/>
          <w:szCs w:val="22"/>
          <w:lang w:val="uk-UA"/>
        </w:rPr>
      </w:pPr>
      <w:r w:rsidRPr="00F57F21">
        <w:rPr>
          <w:bCs/>
          <w:spacing w:val="-6"/>
          <w:sz w:val="22"/>
          <w:szCs w:val="22"/>
          <w:lang w:val="uk-UA"/>
        </w:rPr>
        <w:t xml:space="preserve">Товариство Червоного Хреста України </w:t>
      </w:r>
      <w:r w:rsidRPr="00F57F21">
        <w:rPr>
          <w:sz w:val="22"/>
          <w:szCs w:val="22"/>
          <w:lang w:val="uk-UA"/>
        </w:rPr>
        <w:t>(далі – «ТЧХУ»)</w:t>
      </w:r>
      <w:r w:rsidRPr="00F57F21">
        <w:rPr>
          <w:bCs/>
          <w:spacing w:val="-6"/>
          <w:sz w:val="22"/>
          <w:szCs w:val="22"/>
          <w:lang w:val="uk-UA"/>
        </w:rPr>
        <w:t xml:space="preserve"> </w:t>
      </w:r>
      <w:r w:rsidR="002500F1" w:rsidRPr="00F57F21">
        <w:rPr>
          <w:spacing w:val="-4"/>
          <w:sz w:val="22"/>
          <w:szCs w:val="22"/>
          <w:lang w:val="uk-UA"/>
        </w:rPr>
        <w:t>оголо</w:t>
      </w:r>
      <w:r w:rsidR="00332041" w:rsidRPr="00F57F21">
        <w:rPr>
          <w:spacing w:val="-4"/>
          <w:sz w:val="22"/>
          <w:szCs w:val="22"/>
          <w:lang w:val="uk-UA"/>
        </w:rPr>
        <w:t>ш</w:t>
      </w:r>
      <w:r w:rsidR="002500F1" w:rsidRPr="00F57F21">
        <w:rPr>
          <w:spacing w:val="-4"/>
          <w:sz w:val="22"/>
          <w:szCs w:val="22"/>
          <w:lang w:val="uk-UA"/>
        </w:rPr>
        <w:t>ує</w:t>
      </w:r>
      <w:r w:rsidR="00A62351" w:rsidRPr="00F57F21">
        <w:rPr>
          <w:spacing w:val="-4"/>
          <w:sz w:val="22"/>
          <w:szCs w:val="22"/>
          <w:lang w:val="uk-UA"/>
        </w:rPr>
        <w:t xml:space="preserve"> </w:t>
      </w:r>
      <w:r w:rsidRPr="00F57F21">
        <w:rPr>
          <w:spacing w:val="-4"/>
          <w:sz w:val="22"/>
          <w:szCs w:val="22"/>
          <w:lang w:val="uk-UA"/>
        </w:rPr>
        <w:t xml:space="preserve">конкурс </w:t>
      </w:r>
      <w:r w:rsidRPr="00F57F21">
        <w:rPr>
          <w:sz w:val="22"/>
          <w:szCs w:val="22"/>
          <w:lang w:val="uk-UA"/>
        </w:rPr>
        <w:t xml:space="preserve">на місцеву закупівлю </w:t>
      </w:r>
      <w:r w:rsidR="00482AF8" w:rsidRPr="00F57F21">
        <w:rPr>
          <w:sz w:val="22"/>
          <w:szCs w:val="22"/>
          <w:lang w:val="uk-UA"/>
        </w:rPr>
        <w:t xml:space="preserve">послуг </w:t>
      </w:r>
      <w:r w:rsidR="002500F1" w:rsidRPr="00F57F21">
        <w:rPr>
          <w:sz w:val="22"/>
          <w:szCs w:val="22"/>
          <w:lang w:val="uk-UA"/>
        </w:rPr>
        <w:t xml:space="preserve">з </w:t>
      </w:r>
      <w:r w:rsidR="00482AF8" w:rsidRPr="00F57F21">
        <w:rPr>
          <w:sz w:val="22"/>
          <w:szCs w:val="22"/>
          <w:lang w:val="uk-UA"/>
        </w:rPr>
        <w:t>технічного обслуговування</w:t>
      </w:r>
      <w:r w:rsidR="00886444" w:rsidRPr="00F57F21">
        <w:rPr>
          <w:sz w:val="22"/>
          <w:szCs w:val="22"/>
          <w:lang w:val="uk-UA"/>
        </w:rPr>
        <w:t xml:space="preserve"> </w:t>
      </w:r>
      <w:r w:rsidR="0030621D" w:rsidRPr="00F57F21">
        <w:rPr>
          <w:sz w:val="22"/>
          <w:szCs w:val="22"/>
          <w:lang w:val="uk-UA"/>
        </w:rPr>
        <w:t>і</w:t>
      </w:r>
      <w:r w:rsidR="00C26D11" w:rsidRPr="00F57F21">
        <w:rPr>
          <w:sz w:val="22"/>
          <w:szCs w:val="22"/>
          <w:lang w:val="uk-UA"/>
        </w:rPr>
        <w:t xml:space="preserve"> </w:t>
      </w:r>
      <w:r w:rsidR="00001202" w:rsidRPr="00F57F21">
        <w:rPr>
          <w:sz w:val="22"/>
          <w:szCs w:val="22"/>
          <w:lang w:val="uk-UA"/>
        </w:rPr>
        <w:t>щорічного технічного обслуговування</w:t>
      </w:r>
      <w:r w:rsidR="00FE65AD" w:rsidRPr="00FE65AD">
        <w:rPr>
          <w:sz w:val="22"/>
          <w:szCs w:val="22"/>
          <w:lang w:val="uk-UA"/>
        </w:rPr>
        <w:t xml:space="preserve"> </w:t>
      </w:r>
      <w:r w:rsidR="002500F1" w:rsidRPr="00F57F21">
        <w:rPr>
          <w:sz w:val="22"/>
          <w:szCs w:val="22"/>
          <w:lang w:val="uk-UA"/>
        </w:rPr>
        <w:t>автомобіл</w:t>
      </w:r>
      <w:r w:rsidR="00657742" w:rsidRPr="00F57F21">
        <w:rPr>
          <w:sz w:val="22"/>
          <w:szCs w:val="22"/>
          <w:lang w:val="uk-UA"/>
        </w:rPr>
        <w:t>я</w:t>
      </w:r>
      <w:r w:rsidR="00886444" w:rsidRPr="00F57F21">
        <w:rPr>
          <w:sz w:val="22"/>
          <w:szCs w:val="22"/>
          <w:lang w:val="uk-UA"/>
        </w:rPr>
        <w:t xml:space="preserve"> офіційного</w:t>
      </w:r>
      <w:r w:rsidR="00981B6B" w:rsidRPr="00F57F21">
        <w:rPr>
          <w:sz w:val="22"/>
          <w:szCs w:val="22"/>
          <w:lang w:val="uk-UA"/>
        </w:rPr>
        <w:t xml:space="preserve"> </w:t>
      </w:r>
      <w:r w:rsidR="00886444" w:rsidRPr="00F57F21">
        <w:rPr>
          <w:sz w:val="22"/>
          <w:szCs w:val="22"/>
          <w:lang w:val="uk-UA"/>
        </w:rPr>
        <w:t>дилера</w:t>
      </w:r>
      <w:r w:rsidR="00981B6B" w:rsidRPr="00F57F21">
        <w:rPr>
          <w:sz w:val="22"/>
          <w:szCs w:val="22"/>
          <w:lang w:val="uk-UA"/>
        </w:rPr>
        <w:t xml:space="preserve"> </w:t>
      </w:r>
      <w:r w:rsidR="00737585" w:rsidRPr="00F57F21">
        <w:rPr>
          <w:sz w:val="22"/>
          <w:szCs w:val="22"/>
          <w:lang w:val="uk-UA"/>
        </w:rPr>
        <w:t>–</w:t>
      </w:r>
      <w:r w:rsidR="00886444" w:rsidRPr="00F57F21">
        <w:rPr>
          <w:sz w:val="22"/>
          <w:szCs w:val="22"/>
          <w:lang w:val="uk-UA"/>
        </w:rPr>
        <w:t xml:space="preserve"> виробника</w:t>
      </w:r>
      <w:r w:rsidR="00737585" w:rsidRPr="00F57F21">
        <w:rPr>
          <w:sz w:val="22"/>
          <w:szCs w:val="22"/>
          <w:lang w:val="uk-UA"/>
        </w:rPr>
        <w:t xml:space="preserve"> марки </w:t>
      </w:r>
      <w:r w:rsidR="00FE65AD">
        <w:rPr>
          <w:sz w:val="22"/>
          <w:szCs w:val="22"/>
          <w:lang w:val="en-US"/>
        </w:rPr>
        <w:t>Mercedes</w:t>
      </w:r>
      <w:r w:rsidR="00FE65AD" w:rsidRPr="00FE65AD">
        <w:rPr>
          <w:sz w:val="22"/>
          <w:szCs w:val="22"/>
          <w:lang w:val="uk-UA"/>
        </w:rPr>
        <w:t>-</w:t>
      </w:r>
      <w:r w:rsidR="00FE65AD">
        <w:rPr>
          <w:sz w:val="22"/>
          <w:szCs w:val="22"/>
          <w:lang w:val="en-US"/>
        </w:rPr>
        <w:t>Benz</w:t>
      </w:r>
      <w:r w:rsidR="009C1348" w:rsidRPr="00F57F21">
        <w:rPr>
          <w:sz w:val="22"/>
          <w:szCs w:val="22"/>
          <w:lang w:val="uk-UA"/>
        </w:rPr>
        <w:t>.</w:t>
      </w:r>
    </w:p>
    <w:p w14:paraId="28FF5386" w14:textId="77777777" w:rsidR="00B30D82" w:rsidRPr="00F57F21" w:rsidRDefault="00B30D82" w:rsidP="00A63D3F">
      <w:pPr>
        <w:pStyle w:val="a3"/>
        <w:spacing w:before="0" w:beforeAutospacing="0" w:after="0" w:afterAutospacing="0"/>
        <w:jc w:val="both"/>
        <w:rPr>
          <w:rFonts w:ascii="Times New Roman" w:hAnsi="Times New Roman" w:cs="Times New Roman"/>
          <w:sz w:val="22"/>
          <w:szCs w:val="22"/>
          <w:lang w:val="uk-UA"/>
        </w:rPr>
      </w:pPr>
    </w:p>
    <w:p w14:paraId="6633F7B2" w14:textId="77777777" w:rsidR="00A63D3F" w:rsidRPr="00F57F21" w:rsidRDefault="00A63D3F" w:rsidP="00A63D3F">
      <w:pPr>
        <w:jc w:val="center"/>
        <w:rPr>
          <w:sz w:val="22"/>
          <w:szCs w:val="22"/>
          <w:lang w:val="uk-UA"/>
        </w:rPr>
      </w:pPr>
      <w:r w:rsidRPr="00F57F21">
        <w:rPr>
          <w:b/>
          <w:sz w:val="22"/>
          <w:szCs w:val="22"/>
          <w:lang w:val="uk-UA"/>
        </w:rPr>
        <w:t>Опис позиції до закупівлі</w:t>
      </w:r>
    </w:p>
    <w:p w14:paraId="72B25475" w14:textId="77777777" w:rsidR="00A63D3F" w:rsidRPr="00F57F21" w:rsidRDefault="00A63D3F" w:rsidP="00A63D3F">
      <w:pPr>
        <w:rPr>
          <w:b/>
          <w:sz w:val="22"/>
          <w:szCs w:val="22"/>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839"/>
        <w:gridCol w:w="1701"/>
        <w:gridCol w:w="2155"/>
      </w:tblGrid>
      <w:tr w:rsidR="00E63365" w:rsidRPr="00F57F21" w14:paraId="4B87C4F6" w14:textId="77777777" w:rsidTr="002E4D0D">
        <w:trPr>
          <w:trHeight w:val="275"/>
        </w:trPr>
        <w:tc>
          <w:tcPr>
            <w:tcW w:w="548" w:type="dxa"/>
            <w:shd w:val="pct12" w:color="auto" w:fill="auto"/>
          </w:tcPr>
          <w:p w14:paraId="3E5F02D1" w14:textId="77777777" w:rsidR="00A63D3F" w:rsidRPr="00F57F21" w:rsidRDefault="00FE65AD" w:rsidP="00B30D82">
            <w:pPr>
              <w:pStyle w:val="a3"/>
              <w:spacing w:before="0" w:beforeAutospacing="0" w:after="0" w:afterAutospacing="0"/>
              <w:rPr>
                <w:rFonts w:ascii="Times New Roman" w:hAnsi="Times New Roman" w:cs="Times New Roman"/>
                <w:b/>
                <w:sz w:val="22"/>
                <w:szCs w:val="22"/>
                <w:lang w:val="uk-UA"/>
              </w:rPr>
            </w:pPr>
            <w:r>
              <w:rPr>
                <w:rFonts w:ascii="Times New Roman" w:hAnsi="Times New Roman" w:cs="Times New Roman"/>
                <w:b/>
                <w:sz w:val="22"/>
                <w:szCs w:val="22"/>
                <w:lang w:val="en-US"/>
              </w:rPr>
              <w:t xml:space="preserve"> </w:t>
            </w:r>
            <w:r w:rsidR="00A63D3F" w:rsidRPr="00F57F21">
              <w:rPr>
                <w:rFonts w:ascii="Times New Roman" w:hAnsi="Times New Roman" w:cs="Times New Roman"/>
                <w:b/>
                <w:sz w:val="22"/>
                <w:szCs w:val="22"/>
                <w:lang w:val="uk-UA"/>
              </w:rPr>
              <w:t>№</w:t>
            </w:r>
          </w:p>
        </w:tc>
        <w:tc>
          <w:tcPr>
            <w:tcW w:w="4839" w:type="dxa"/>
            <w:shd w:val="pct12" w:color="auto" w:fill="auto"/>
          </w:tcPr>
          <w:p w14:paraId="5DFBDE92" w14:textId="77777777" w:rsidR="00A63D3F" w:rsidRPr="00F57F21" w:rsidRDefault="00A63D3F" w:rsidP="00B30D82">
            <w:pPr>
              <w:jc w:val="center"/>
              <w:rPr>
                <w:b/>
                <w:sz w:val="22"/>
                <w:szCs w:val="22"/>
                <w:lang w:val="uk-UA"/>
              </w:rPr>
            </w:pPr>
            <w:r w:rsidRPr="00F57F21">
              <w:rPr>
                <w:b/>
                <w:sz w:val="22"/>
                <w:szCs w:val="22"/>
                <w:lang w:val="uk-UA"/>
              </w:rPr>
              <w:t>Назва</w:t>
            </w:r>
          </w:p>
        </w:tc>
        <w:tc>
          <w:tcPr>
            <w:tcW w:w="1701" w:type="dxa"/>
            <w:shd w:val="pct12" w:color="auto" w:fill="auto"/>
          </w:tcPr>
          <w:p w14:paraId="22966E4B" w14:textId="77777777" w:rsidR="00A63D3F" w:rsidRPr="00F57F21" w:rsidRDefault="00A63D3F" w:rsidP="00B30D82">
            <w:pPr>
              <w:jc w:val="center"/>
              <w:rPr>
                <w:b/>
                <w:sz w:val="22"/>
                <w:szCs w:val="22"/>
                <w:lang w:val="uk-UA"/>
              </w:rPr>
            </w:pPr>
            <w:r w:rsidRPr="00F57F21">
              <w:rPr>
                <w:b/>
                <w:sz w:val="22"/>
                <w:szCs w:val="22"/>
                <w:lang w:val="uk-UA"/>
              </w:rPr>
              <w:t>Кількість</w:t>
            </w:r>
            <w:r w:rsidR="000E6E0F" w:rsidRPr="00F57F21">
              <w:rPr>
                <w:b/>
                <w:sz w:val="22"/>
                <w:szCs w:val="22"/>
                <w:lang w:val="uk-UA"/>
              </w:rPr>
              <w:t>, шт.</w:t>
            </w:r>
          </w:p>
        </w:tc>
        <w:tc>
          <w:tcPr>
            <w:tcW w:w="2155" w:type="dxa"/>
            <w:shd w:val="pct12" w:color="auto" w:fill="auto"/>
          </w:tcPr>
          <w:p w14:paraId="0011F244" w14:textId="77777777" w:rsidR="00A63D3F" w:rsidRPr="00F57F21" w:rsidRDefault="00A63D3F" w:rsidP="00B30D82">
            <w:pPr>
              <w:jc w:val="center"/>
              <w:rPr>
                <w:b/>
                <w:sz w:val="22"/>
                <w:szCs w:val="22"/>
                <w:lang w:val="uk-UA"/>
              </w:rPr>
            </w:pPr>
            <w:r w:rsidRPr="00F57F21">
              <w:rPr>
                <w:b/>
                <w:sz w:val="22"/>
                <w:szCs w:val="22"/>
                <w:lang w:val="uk-UA"/>
              </w:rPr>
              <w:t xml:space="preserve">Додаткова інформація </w:t>
            </w:r>
          </w:p>
        </w:tc>
      </w:tr>
      <w:tr w:rsidR="00A63D3F" w:rsidRPr="00F57F21" w14:paraId="65E27D26" w14:textId="77777777" w:rsidTr="002E4D0D">
        <w:trPr>
          <w:trHeight w:val="361"/>
        </w:trPr>
        <w:tc>
          <w:tcPr>
            <w:tcW w:w="548" w:type="dxa"/>
          </w:tcPr>
          <w:p w14:paraId="329BFC4B" w14:textId="77777777" w:rsidR="00A63D3F" w:rsidRPr="00F57F21" w:rsidRDefault="00FE65AD" w:rsidP="00E97C17">
            <w:pPr>
              <w:pStyle w:val="a3"/>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en-US"/>
              </w:rPr>
              <w:t xml:space="preserve">  </w:t>
            </w:r>
            <w:r w:rsidR="00A63D3F" w:rsidRPr="00F57F21">
              <w:rPr>
                <w:rFonts w:ascii="Times New Roman" w:hAnsi="Times New Roman" w:cs="Times New Roman"/>
                <w:sz w:val="22"/>
                <w:szCs w:val="22"/>
                <w:lang w:val="uk-UA"/>
              </w:rPr>
              <w:t>1</w:t>
            </w:r>
          </w:p>
        </w:tc>
        <w:tc>
          <w:tcPr>
            <w:tcW w:w="4839" w:type="dxa"/>
          </w:tcPr>
          <w:p w14:paraId="252A9214" w14:textId="77777777" w:rsidR="00A63D3F" w:rsidRPr="00F57F21" w:rsidRDefault="00482AF8" w:rsidP="002500F1">
            <w:pPr>
              <w:pStyle w:val="a3"/>
              <w:spacing w:before="0" w:beforeAutospacing="0" w:after="0" w:afterAutospacing="0"/>
              <w:jc w:val="both"/>
              <w:rPr>
                <w:rFonts w:ascii="Times New Roman" w:hAnsi="Times New Roman" w:cs="Times New Roman"/>
                <w:sz w:val="22"/>
                <w:szCs w:val="22"/>
                <w:lang w:val="uk-UA"/>
              </w:rPr>
            </w:pPr>
            <w:r w:rsidRPr="00F57F21">
              <w:rPr>
                <w:rFonts w:ascii="Times New Roman" w:hAnsi="Times New Roman" w:cs="Times New Roman"/>
                <w:sz w:val="22"/>
                <w:szCs w:val="22"/>
                <w:lang w:val="uk-UA"/>
              </w:rPr>
              <w:t xml:space="preserve">Технічне обслуговування </w:t>
            </w:r>
            <w:r w:rsidR="002500F1" w:rsidRPr="00F57F21">
              <w:rPr>
                <w:rFonts w:ascii="Times New Roman" w:hAnsi="Times New Roman" w:cs="Times New Roman"/>
                <w:sz w:val="22"/>
                <w:szCs w:val="22"/>
                <w:lang w:val="uk-UA"/>
              </w:rPr>
              <w:t xml:space="preserve">автомобілів </w:t>
            </w:r>
            <w:r w:rsidR="00EC32A1" w:rsidRPr="00F57F21">
              <w:rPr>
                <w:rFonts w:ascii="Times New Roman" w:hAnsi="Times New Roman" w:cs="Times New Roman"/>
                <w:sz w:val="22"/>
                <w:szCs w:val="22"/>
                <w:lang w:val="uk-UA"/>
              </w:rPr>
              <w:t xml:space="preserve"> і ремонт. </w:t>
            </w:r>
          </w:p>
        </w:tc>
        <w:tc>
          <w:tcPr>
            <w:tcW w:w="1701" w:type="dxa"/>
          </w:tcPr>
          <w:p w14:paraId="6D32D205" w14:textId="77777777" w:rsidR="00A63D3F" w:rsidRPr="00F57F21" w:rsidRDefault="00F57F21" w:rsidP="002500F1">
            <w:pPr>
              <w:pStyle w:val="a3"/>
              <w:spacing w:before="0" w:beforeAutospacing="0" w:after="0" w:afterAutospacing="0"/>
              <w:jc w:val="center"/>
              <w:rPr>
                <w:rFonts w:ascii="Times New Roman" w:hAnsi="Times New Roman" w:cs="Times New Roman"/>
                <w:sz w:val="22"/>
                <w:szCs w:val="22"/>
                <w:lang w:val="uk-UA"/>
              </w:rPr>
            </w:pPr>
            <w:r w:rsidRPr="00F57F21">
              <w:rPr>
                <w:rFonts w:ascii="Times New Roman" w:hAnsi="Times New Roman" w:cs="Times New Roman"/>
                <w:sz w:val="22"/>
                <w:szCs w:val="22"/>
                <w:lang w:val="uk-UA"/>
              </w:rPr>
              <w:t>1</w:t>
            </w:r>
          </w:p>
        </w:tc>
        <w:tc>
          <w:tcPr>
            <w:tcW w:w="2155" w:type="dxa"/>
          </w:tcPr>
          <w:p w14:paraId="51AFF1F7" w14:textId="5FB89014" w:rsidR="00A63D3F" w:rsidRPr="00FE65AD" w:rsidRDefault="00FE65AD" w:rsidP="00A63D3F">
            <w:pPr>
              <w:rPr>
                <w:sz w:val="22"/>
                <w:szCs w:val="22"/>
                <w:lang w:val="uk-UA"/>
              </w:rPr>
            </w:pPr>
            <w:r>
              <w:rPr>
                <w:sz w:val="22"/>
                <w:szCs w:val="22"/>
                <w:lang w:val="uk-UA"/>
              </w:rPr>
              <w:t xml:space="preserve">          Додаток 1</w:t>
            </w:r>
          </w:p>
        </w:tc>
      </w:tr>
    </w:tbl>
    <w:p w14:paraId="3CE814A3" w14:textId="77777777" w:rsidR="00F57F21" w:rsidRPr="00F57F21" w:rsidRDefault="00FE65AD" w:rsidP="00FE65AD">
      <w:pPr>
        <w:jc w:val="both"/>
        <w:textAlignment w:val="baseline"/>
        <w:rPr>
          <w:sz w:val="22"/>
          <w:szCs w:val="22"/>
          <w:lang w:val="uk-UA" w:eastAsia="uk-UA"/>
        </w:rPr>
      </w:pPr>
      <w:r w:rsidRPr="00FE65AD">
        <w:rPr>
          <w:sz w:val="22"/>
          <w:szCs w:val="22"/>
          <w:lang w:eastAsia="uk-UA"/>
        </w:rPr>
        <w:t xml:space="preserve">   </w:t>
      </w:r>
      <w:r w:rsidR="00F57F21" w:rsidRPr="00F57F21">
        <w:rPr>
          <w:sz w:val="22"/>
          <w:szCs w:val="22"/>
          <w:lang w:val="uk-UA" w:eastAsia="uk-UA"/>
        </w:rPr>
        <w:t>*Товариство Червоного Хреста України залишає за собою право змінювати кількість замовлення залежно від наявного фінансування.</w:t>
      </w:r>
    </w:p>
    <w:p w14:paraId="2E6C9864" w14:textId="77777777" w:rsidR="00F57F21" w:rsidRPr="00F57F21" w:rsidRDefault="00FE65AD" w:rsidP="00FE65AD">
      <w:pPr>
        <w:jc w:val="both"/>
        <w:textAlignment w:val="baseline"/>
        <w:rPr>
          <w:sz w:val="22"/>
          <w:szCs w:val="22"/>
          <w:lang w:val="uk-UA" w:eastAsia="uk-UA"/>
        </w:rPr>
      </w:pPr>
      <w:r w:rsidRPr="00FE65AD">
        <w:rPr>
          <w:sz w:val="22"/>
          <w:szCs w:val="22"/>
          <w:lang w:eastAsia="uk-UA"/>
        </w:rPr>
        <w:t xml:space="preserve">  </w:t>
      </w:r>
      <w:r w:rsidR="00F57F21" w:rsidRPr="00F57F21">
        <w:rPr>
          <w:sz w:val="22"/>
          <w:szCs w:val="22"/>
          <w:lang w:val="uk-UA" w:eastAsia="uk-UA"/>
        </w:rPr>
        <w:t>**Товариство Червоного Хреста України залишає за собою право здійснювати додаткову закупівлю протягом 2023 року</w:t>
      </w:r>
      <w:r w:rsidR="00F57F21">
        <w:rPr>
          <w:sz w:val="22"/>
          <w:szCs w:val="22"/>
          <w:lang w:val="uk-UA" w:eastAsia="uk-UA"/>
        </w:rPr>
        <w:t>.</w:t>
      </w:r>
    </w:p>
    <w:p w14:paraId="171F12BE" w14:textId="77777777" w:rsidR="00F57F21" w:rsidRPr="00F57F21" w:rsidRDefault="00F57F21" w:rsidP="00886444">
      <w:pPr>
        <w:pStyle w:val="a3"/>
        <w:spacing w:before="0" w:beforeAutospacing="0" w:after="0" w:afterAutospacing="0"/>
        <w:rPr>
          <w:rFonts w:ascii="Times New Roman" w:hAnsi="Times New Roman" w:cs="Times New Roman"/>
          <w:b/>
          <w:sz w:val="22"/>
          <w:szCs w:val="22"/>
          <w:lang w:val="uk-UA"/>
        </w:rPr>
      </w:pPr>
    </w:p>
    <w:p w14:paraId="1E1EB168" w14:textId="77777777" w:rsidR="00A63D3F" w:rsidRPr="00F57F21" w:rsidRDefault="00482AF8" w:rsidP="00886444">
      <w:pPr>
        <w:pStyle w:val="a3"/>
        <w:spacing w:before="0" w:beforeAutospacing="0" w:after="0" w:afterAutospacing="0"/>
        <w:rPr>
          <w:rFonts w:ascii="Times New Roman" w:hAnsi="Times New Roman" w:cs="Times New Roman"/>
          <w:b/>
          <w:sz w:val="22"/>
          <w:szCs w:val="22"/>
          <w:lang w:val="uk-UA"/>
        </w:rPr>
      </w:pPr>
      <w:r w:rsidRPr="00F57F21">
        <w:rPr>
          <w:rFonts w:ascii="Times New Roman" w:hAnsi="Times New Roman" w:cs="Times New Roman"/>
          <w:b/>
          <w:sz w:val="22"/>
          <w:szCs w:val="22"/>
          <w:lang w:val="uk-UA"/>
        </w:rPr>
        <w:t xml:space="preserve">Фактичне місце надання послуг м. </w:t>
      </w:r>
      <w:r w:rsidR="00657742" w:rsidRPr="00F57F21">
        <w:rPr>
          <w:rFonts w:ascii="Times New Roman" w:hAnsi="Times New Roman" w:cs="Times New Roman"/>
          <w:b/>
          <w:sz w:val="22"/>
          <w:szCs w:val="22"/>
          <w:lang w:val="uk-UA"/>
        </w:rPr>
        <w:t>Київ</w:t>
      </w:r>
    </w:p>
    <w:p w14:paraId="1A88A6F8" w14:textId="77777777" w:rsidR="00A63D3F" w:rsidRDefault="00A63D3F" w:rsidP="00A63D3F">
      <w:pPr>
        <w:pStyle w:val="a3"/>
        <w:spacing w:before="0" w:beforeAutospacing="0" w:after="0" w:afterAutospacing="0"/>
        <w:rPr>
          <w:rFonts w:ascii="Times New Roman" w:hAnsi="Times New Roman" w:cs="Times New Roman"/>
          <w:b/>
          <w:sz w:val="22"/>
          <w:szCs w:val="22"/>
          <w:lang w:val="uk-UA"/>
        </w:rPr>
      </w:pPr>
    </w:p>
    <w:p w14:paraId="077A36D0" w14:textId="77777777" w:rsidR="00F57F21" w:rsidRPr="00F57F21" w:rsidRDefault="00F57F21" w:rsidP="00F57F21">
      <w:pPr>
        <w:ind w:firstLine="420"/>
        <w:jc w:val="center"/>
        <w:textAlignment w:val="baseline"/>
        <w:rPr>
          <w:b/>
          <w:bCs/>
          <w:sz w:val="22"/>
          <w:szCs w:val="22"/>
          <w:lang w:val="uk-UA" w:eastAsia="uk-UA"/>
        </w:rPr>
      </w:pPr>
      <w:r w:rsidRPr="00F57F21">
        <w:rPr>
          <w:b/>
          <w:bCs/>
          <w:sz w:val="22"/>
          <w:szCs w:val="22"/>
          <w:lang w:val="uk-UA" w:eastAsia="uk-UA"/>
        </w:rPr>
        <w:t>Кваліфікаційні вимоги до учасника</w:t>
      </w:r>
    </w:p>
    <w:p w14:paraId="76957E4F" w14:textId="77777777" w:rsidR="00F57F21" w:rsidRPr="00F57F21" w:rsidRDefault="00F57F21" w:rsidP="00F57F21">
      <w:pPr>
        <w:ind w:firstLine="420"/>
        <w:jc w:val="center"/>
        <w:textAlignment w:val="baseline"/>
        <w:rPr>
          <w:b/>
          <w:bCs/>
          <w:sz w:val="22"/>
          <w:szCs w:val="22"/>
          <w:lang w:val="uk-UA"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4541"/>
      </w:tblGrid>
      <w:tr w:rsidR="00F57F21" w:rsidRPr="002E4D0D" w14:paraId="301AB01D"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01B981B" w14:textId="77777777" w:rsidR="00F57F21" w:rsidRPr="00F57F21" w:rsidRDefault="00F57F21" w:rsidP="00573F4A">
            <w:pPr>
              <w:ind w:firstLine="15"/>
              <w:jc w:val="both"/>
              <w:textAlignment w:val="baseline"/>
              <w:rPr>
                <w:sz w:val="22"/>
                <w:szCs w:val="22"/>
                <w:lang w:val="uk-UA" w:eastAsia="uk-UA"/>
              </w:rPr>
            </w:pPr>
            <w:r w:rsidRPr="00F57F21">
              <w:rPr>
                <w:b/>
                <w:bCs/>
                <w:sz w:val="22"/>
                <w:szCs w:val="22"/>
                <w:lang w:val="uk-UA" w:eastAsia="uk-UA"/>
              </w:rPr>
              <w:t>Обов’язкові кваліфікаційні вимоги до постачальника товарів або виконавця робіт та послуг</w:t>
            </w:r>
            <w:r w:rsidRPr="00F57F21">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1DA723F2" w14:textId="77777777" w:rsidR="00F57F21" w:rsidRPr="00F57F21" w:rsidRDefault="00F57F21" w:rsidP="00573F4A">
            <w:pPr>
              <w:textAlignment w:val="baseline"/>
              <w:rPr>
                <w:sz w:val="22"/>
                <w:szCs w:val="22"/>
                <w:lang w:val="uk-UA" w:eastAsia="uk-UA"/>
              </w:rPr>
            </w:pPr>
            <w:r w:rsidRPr="00F57F21">
              <w:rPr>
                <w:b/>
                <w:bCs/>
                <w:sz w:val="22"/>
                <w:szCs w:val="22"/>
                <w:lang w:val="uk-UA" w:eastAsia="uk-UA"/>
              </w:rPr>
              <w:t>Документи, які підтверджують відповідність кваліфікаційним вимогам</w:t>
            </w:r>
            <w:r w:rsidRPr="00F57F21">
              <w:rPr>
                <w:sz w:val="22"/>
                <w:szCs w:val="22"/>
                <w:lang w:val="uk-UA" w:eastAsia="uk-UA"/>
              </w:rPr>
              <w:t> </w:t>
            </w:r>
          </w:p>
        </w:tc>
      </w:tr>
      <w:tr w:rsidR="00F57F21" w:rsidRPr="00F57F21" w14:paraId="193A43D4" w14:textId="77777777" w:rsidTr="00573F4A">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0AE3210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4676D0E0"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5737F837"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F57F21" w:rsidRPr="00F57F21" w14:paraId="7C59E0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B48DA6E" w14:textId="77777777" w:rsidR="00F57F21" w:rsidRPr="00F57F21" w:rsidRDefault="00FE65AD" w:rsidP="00573F4A">
            <w:pPr>
              <w:spacing w:line="240" w:lineRule="exact"/>
              <w:ind w:firstLine="420"/>
              <w:textAlignment w:val="baseline"/>
              <w:rPr>
                <w:sz w:val="22"/>
                <w:szCs w:val="22"/>
                <w:lang w:val="uk-UA" w:eastAsia="uk-UA"/>
              </w:rPr>
            </w:pPr>
            <w:r>
              <w:rPr>
                <w:sz w:val="22"/>
                <w:szCs w:val="22"/>
                <w:lang w:val="uk-UA" w:eastAsia="uk-UA"/>
              </w:rPr>
              <w:t>Вимоги щодо якості</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4F09390"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Відповідні сертифікати, ліцензії</w:t>
            </w:r>
          </w:p>
        </w:tc>
      </w:tr>
      <w:tr w:rsidR="00F57F21" w:rsidRPr="00F57F21" w14:paraId="115E15E3" w14:textId="77777777" w:rsidTr="00573F4A">
        <w:trPr>
          <w:trHeight w:val="681"/>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1F1376AB"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Безготівковий розрахунок</w:t>
            </w:r>
          </w:p>
          <w:p w14:paraId="48BC3A9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100% післяплата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78207CBB" w14:textId="77777777" w:rsidR="00F57F21" w:rsidRPr="00F57F21" w:rsidRDefault="00F57F21" w:rsidP="00F57F21">
            <w:pPr>
              <w:pStyle w:val="a4"/>
              <w:numPr>
                <w:ilvl w:val="0"/>
                <w:numId w:val="5"/>
              </w:numPr>
              <w:spacing w:line="240" w:lineRule="exact"/>
              <w:ind w:left="714" w:hanging="357"/>
              <w:textAlignment w:val="baseline"/>
              <w:rPr>
                <w:sz w:val="22"/>
                <w:szCs w:val="22"/>
                <w:lang w:val="uk-UA" w:eastAsia="uk-UA"/>
              </w:rPr>
            </w:pPr>
            <w:r w:rsidRPr="00F57F21">
              <w:rPr>
                <w:sz w:val="22"/>
                <w:szCs w:val="22"/>
                <w:lang w:val="uk-UA" w:eastAsia="uk-UA"/>
              </w:rPr>
              <w:t>Цінова пропозиція з зазначенням банківських реквізитів постачальника, умов оплати та поставки.</w:t>
            </w:r>
          </w:p>
        </w:tc>
      </w:tr>
      <w:tr w:rsidR="00F57F21" w:rsidRPr="00F57F21" w14:paraId="6F62084A"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617A53FE"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2CF52FC2" w14:textId="77777777" w:rsidR="00F57F21" w:rsidRPr="00F57F21" w:rsidRDefault="00F57F21" w:rsidP="00F57F21">
            <w:pPr>
              <w:pStyle w:val="a3"/>
              <w:numPr>
                <w:ilvl w:val="0"/>
                <w:numId w:val="5"/>
              </w:numPr>
              <w:spacing w:before="0" w:beforeAutospacing="0" w:after="0" w:afterAutospacing="0" w:line="240" w:lineRule="exact"/>
              <w:jc w:val="both"/>
              <w:rPr>
                <w:rFonts w:ascii="Times New Roman" w:hAnsi="Times New Roman" w:cs="Times New Roman"/>
                <w:sz w:val="22"/>
                <w:szCs w:val="22"/>
                <w:lang w:val="uk-UA"/>
              </w:rPr>
            </w:pPr>
            <w:r w:rsidRPr="00F57F21">
              <w:rPr>
                <w:rFonts w:ascii="Times New Roman" w:hAnsi="Times New Roman" w:cs="Times New Roman"/>
                <w:sz w:val="22"/>
                <w:szCs w:val="22"/>
                <w:lang w:val="uk-UA"/>
              </w:rPr>
              <w:t>Лист-гарантія на бланку учасника</w:t>
            </w:r>
          </w:p>
          <w:p w14:paraId="55360250"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140392ED"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68285C19"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tc>
      </w:tr>
      <w:tr w:rsidR="00F57F21" w:rsidRPr="00F57F21" w14:paraId="49E0AD34"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EE4FD9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w:t>
            </w:r>
            <w:r w:rsidRPr="00F57F21">
              <w:rPr>
                <w:sz w:val="22"/>
                <w:szCs w:val="22"/>
                <w:lang w:val="uk-UA" w:eastAsia="uk-UA"/>
              </w:rPr>
              <w:lastRenderedPageBreak/>
              <w:t>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51E14353" w14:textId="77777777" w:rsidR="00F57F21" w:rsidRPr="00F57F21" w:rsidRDefault="00F57F21" w:rsidP="00573F4A">
            <w:pPr>
              <w:spacing w:line="240" w:lineRule="exact"/>
              <w:textAlignment w:val="baseline"/>
              <w:rPr>
                <w:sz w:val="22"/>
                <w:szCs w:val="22"/>
                <w:lang w:val="uk-UA" w:eastAsia="uk-UA"/>
              </w:rPr>
            </w:pPr>
          </w:p>
        </w:tc>
      </w:tr>
      <w:tr w:rsidR="00F57F21" w:rsidRPr="00F57F21" w14:paraId="7847E19C"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4B618CDD"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7865E67A" w14:textId="77777777" w:rsidR="00F57F21" w:rsidRPr="00F57F21" w:rsidRDefault="00F57F21" w:rsidP="00573F4A">
            <w:pPr>
              <w:spacing w:line="240" w:lineRule="exact"/>
              <w:textAlignment w:val="baseline"/>
              <w:rPr>
                <w:sz w:val="22"/>
                <w:szCs w:val="22"/>
                <w:lang w:val="uk-UA" w:eastAsia="uk-UA"/>
              </w:rPr>
            </w:pPr>
          </w:p>
        </w:tc>
      </w:tr>
      <w:tr w:rsidR="00F57F21" w:rsidRPr="00F57F21" w14:paraId="3E06C410"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78A71148"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3C4F01D9" w14:textId="77777777" w:rsidR="00F57F21" w:rsidRPr="00F57F21" w:rsidRDefault="00F57F21" w:rsidP="00573F4A">
            <w:pPr>
              <w:spacing w:line="240" w:lineRule="exact"/>
              <w:textAlignment w:val="baseline"/>
              <w:rPr>
                <w:sz w:val="22"/>
                <w:szCs w:val="22"/>
                <w:lang w:val="uk-UA" w:eastAsia="uk-UA"/>
              </w:rPr>
            </w:pPr>
          </w:p>
        </w:tc>
      </w:tr>
      <w:tr w:rsidR="00F57F21" w:rsidRPr="00F57F21" w14:paraId="230F48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249C78AC"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Юридична особа, яка є учасником, не має</w:t>
            </w:r>
          </w:p>
          <w:p w14:paraId="21CE36AD" w14:textId="77777777" w:rsidR="00F57F21" w:rsidRPr="00F57F21" w:rsidRDefault="00F57F21" w:rsidP="00573F4A">
            <w:pPr>
              <w:spacing w:line="240" w:lineRule="exact"/>
              <w:textAlignment w:val="baseline"/>
              <w:rPr>
                <w:sz w:val="22"/>
                <w:szCs w:val="22"/>
                <w:lang w:val="uk-UA"/>
              </w:rPr>
            </w:pPr>
            <w:r w:rsidRPr="00F57F21">
              <w:rPr>
                <w:sz w:val="22"/>
                <w:szCs w:val="22"/>
                <w:lang w:val="uk-UA"/>
              </w:rPr>
              <w:t>серед кінцевих бенефіціарних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7F145CAA" w14:textId="77777777" w:rsidR="00F57F21" w:rsidRPr="00F57F21" w:rsidRDefault="00F57F21" w:rsidP="00573F4A">
            <w:pPr>
              <w:spacing w:line="240" w:lineRule="exact"/>
              <w:textAlignment w:val="baseline"/>
              <w:rPr>
                <w:sz w:val="22"/>
                <w:szCs w:val="22"/>
                <w:lang w:val="uk-UA"/>
              </w:rPr>
            </w:pPr>
            <w:r w:rsidRPr="00F57F21">
              <w:rPr>
                <w:sz w:val="22"/>
                <w:szCs w:val="22"/>
                <w:lang w:val="uk-UA"/>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4B33F372" w14:textId="77777777" w:rsidR="00F57F21" w:rsidRPr="00F57F21" w:rsidRDefault="00F57F21" w:rsidP="00573F4A">
            <w:pPr>
              <w:spacing w:line="240" w:lineRule="exact"/>
              <w:textAlignment w:val="baseline"/>
              <w:rPr>
                <w:sz w:val="22"/>
                <w:szCs w:val="22"/>
                <w:lang w:val="uk-UA" w:eastAsia="uk-UA"/>
              </w:rPr>
            </w:pPr>
          </w:p>
        </w:tc>
      </w:tr>
      <w:tr w:rsidR="00F57F21" w:rsidRPr="00F57F21" w14:paraId="5D5CC527"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C6A0D37"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2B89B7CC" w14:textId="77777777" w:rsidR="00F57F21" w:rsidRPr="00F57F21" w:rsidRDefault="00FE65AD" w:rsidP="00FE65AD">
            <w:pPr>
              <w:numPr>
                <w:ilvl w:val="0"/>
                <w:numId w:val="5"/>
              </w:numPr>
              <w:spacing w:line="240" w:lineRule="exact"/>
              <w:textAlignment w:val="baseline"/>
              <w:rPr>
                <w:sz w:val="22"/>
                <w:szCs w:val="22"/>
                <w:lang w:val="uk-UA" w:eastAsia="uk-UA"/>
              </w:rPr>
            </w:pPr>
            <w:r>
              <w:rPr>
                <w:sz w:val="22"/>
                <w:szCs w:val="22"/>
                <w:lang w:val="uk-UA" w:eastAsia="uk-UA"/>
              </w:rPr>
              <w:t>Крім фізичних осіб-підприємців</w:t>
            </w:r>
          </w:p>
        </w:tc>
      </w:tr>
    </w:tbl>
    <w:p w14:paraId="4B046446" w14:textId="77777777" w:rsidR="00F57F21" w:rsidRPr="00F57F21" w:rsidRDefault="00F57F21" w:rsidP="00A63D3F">
      <w:pPr>
        <w:pStyle w:val="a3"/>
        <w:spacing w:before="0" w:beforeAutospacing="0" w:after="0" w:afterAutospacing="0"/>
        <w:rPr>
          <w:rFonts w:ascii="Times New Roman" w:hAnsi="Times New Roman" w:cs="Times New Roman"/>
          <w:b/>
          <w:sz w:val="22"/>
          <w:szCs w:val="22"/>
          <w:lang w:val="uk-UA"/>
        </w:rPr>
      </w:pPr>
    </w:p>
    <w:p w14:paraId="0287BBFB" w14:textId="77777777" w:rsidR="00FE65AD" w:rsidRDefault="00FE65AD" w:rsidP="00F57F21">
      <w:pPr>
        <w:ind w:firstLine="420"/>
        <w:jc w:val="center"/>
        <w:textAlignment w:val="baseline"/>
        <w:rPr>
          <w:sz w:val="22"/>
          <w:szCs w:val="22"/>
          <w:u w:val="single"/>
          <w:lang w:val="uk-UA" w:eastAsia="uk-UA"/>
        </w:rPr>
      </w:pPr>
    </w:p>
    <w:p w14:paraId="2C434AE6" w14:textId="77777777" w:rsidR="00F57F21" w:rsidRPr="00F57F21" w:rsidRDefault="00F57F21" w:rsidP="00F57F21">
      <w:pPr>
        <w:ind w:firstLine="420"/>
        <w:jc w:val="center"/>
        <w:textAlignment w:val="baseline"/>
        <w:rPr>
          <w:sz w:val="22"/>
          <w:szCs w:val="22"/>
          <w:u w:val="single"/>
          <w:lang w:val="uk-UA" w:eastAsia="uk-UA"/>
        </w:rPr>
      </w:pPr>
      <w:r w:rsidRPr="00F57F21">
        <w:rPr>
          <w:sz w:val="22"/>
          <w:szCs w:val="22"/>
          <w:u w:val="single"/>
          <w:lang w:val="uk-UA" w:eastAsia="uk-UA"/>
        </w:rPr>
        <w:t>Інша інформація:</w:t>
      </w:r>
    </w:p>
    <w:p w14:paraId="2C9D34AC" w14:textId="77777777" w:rsidR="00FE65AD" w:rsidRDefault="00FE65AD" w:rsidP="00F57F21">
      <w:pPr>
        <w:ind w:firstLine="420"/>
        <w:jc w:val="both"/>
        <w:textAlignment w:val="baseline"/>
        <w:rPr>
          <w:sz w:val="22"/>
          <w:szCs w:val="22"/>
          <w:lang w:val="uk-UA" w:eastAsia="uk-UA"/>
        </w:rPr>
      </w:pPr>
    </w:p>
    <w:p w14:paraId="25FA702B" w14:textId="77777777" w:rsidR="00F57F21" w:rsidRDefault="00F57F21" w:rsidP="00F57F21">
      <w:pPr>
        <w:ind w:firstLine="420"/>
        <w:jc w:val="both"/>
        <w:textAlignment w:val="baseline"/>
        <w:rPr>
          <w:sz w:val="22"/>
          <w:szCs w:val="22"/>
          <w:lang w:val="uk-UA" w:eastAsia="uk-UA"/>
        </w:rPr>
      </w:pPr>
      <w:r w:rsidRPr="00F57F21">
        <w:rPr>
          <w:sz w:val="22"/>
          <w:szCs w:val="22"/>
          <w:lang w:val="uk-UA"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13ADF89E" w14:textId="77777777" w:rsidR="00F57F21" w:rsidRDefault="00F57F21" w:rsidP="00F57F21">
      <w:pPr>
        <w:ind w:firstLine="420"/>
        <w:jc w:val="both"/>
        <w:textAlignment w:val="baseline"/>
        <w:rPr>
          <w:sz w:val="22"/>
          <w:szCs w:val="22"/>
          <w:lang w:val="uk-UA" w:eastAsia="uk-UA"/>
        </w:rPr>
      </w:pPr>
      <w:r w:rsidRPr="00F57F21">
        <w:rPr>
          <w:sz w:val="22"/>
          <w:szCs w:val="22"/>
          <w:lang w:val="uk-UA"/>
        </w:rPr>
        <w:t>Оплата за надані послуги здійснюється у національній валюті України шляхом безготівкового перерахування коштів на поточний рахунок Учасника протягом 3-х банківських днів по факту отримання відповідних накладних.</w:t>
      </w:r>
      <w:r w:rsidRPr="00F57F21">
        <w:rPr>
          <w:sz w:val="22"/>
          <w:szCs w:val="22"/>
          <w:lang w:val="uk-UA" w:eastAsia="uk-UA"/>
        </w:rPr>
        <w:t xml:space="preserve"> Якщо Учасник пропонує власну систему оплату, просимо вказати її в Додатку</w:t>
      </w:r>
    </w:p>
    <w:p w14:paraId="14277475"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rPr>
        <w:t xml:space="preserve">Покупець має право змінювати </w:t>
      </w:r>
      <w:r w:rsidRPr="00F57F21">
        <w:rPr>
          <w:bCs/>
          <w:sz w:val="22"/>
          <w:szCs w:val="22"/>
          <w:lang w:val="uk-UA"/>
        </w:rPr>
        <w:t>кількість та марки автомобілів в залежності  від потреб замовника.</w:t>
      </w:r>
    </w:p>
    <w:p w14:paraId="48AB62AD"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71F56D3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14:paraId="6F6B1C02" w14:textId="77777777" w:rsidR="00FE65AD" w:rsidRDefault="00FE65AD" w:rsidP="00F57F21">
      <w:pPr>
        <w:ind w:firstLine="420"/>
        <w:jc w:val="both"/>
        <w:textAlignment w:val="baseline"/>
        <w:rPr>
          <w:b/>
          <w:bCs/>
          <w:sz w:val="22"/>
          <w:szCs w:val="22"/>
          <w:lang w:val="uk-UA" w:eastAsia="uk-UA"/>
        </w:rPr>
      </w:pPr>
    </w:p>
    <w:p w14:paraId="7B1E7AE0"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Склад тендерної пропозиції:</w:t>
      </w:r>
    </w:p>
    <w:p w14:paraId="5B5CD0D8"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Цінова пропозиція у формі Додатку 1 до цього запиту;</w:t>
      </w:r>
    </w:p>
    <w:p w14:paraId="12C4D6D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Документи, які підтверджують відповідність технічним та кваліфікаційним вимогам;</w:t>
      </w:r>
    </w:p>
    <w:p w14:paraId="2472F74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698564B0" w14:textId="77777777" w:rsidR="00F57F21" w:rsidRPr="00F57F21" w:rsidRDefault="00F57F21" w:rsidP="00F57F21">
      <w:pPr>
        <w:ind w:firstLine="420"/>
        <w:jc w:val="both"/>
        <w:textAlignment w:val="baseline"/>
        <w:rPr>
          <w:sz w:val="22"/>
          <w:szCs w:val="22"/>
          <w:lang w:val="uk-UA" w:eastAsia="uk-UA"/>
        </w:rPr>
      </w:pPr>
    </w:p>
    <w:p w14:paraId="3D74A47B"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погоджується з наступним:</w:t>
      </w:r>
    </w:p>
    <w:p w14:paraId="3ED6D5C8"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52D41DFD"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E8F65ED"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4E4607F8" w14:textId="77777777" w:rsidR="00F57F21" w:rsidRPr="00F57F21" w:rsidRDefault="00F57F21" w:rsidP="00F57F21">
      <w:pPr>
        <w:ind w:firstLine="420"/>
        <w:jc w:val="both"/>
        <w:textAlignment w:val="baseline"/>
        <w:rPr>
          <w:sz w:val="22"/>
          <w:szCs w:val="22"/>
          <w:lang w:val="uk-UA" w:eastAsia="uk-UA"/>
        </w:rPr>
      </w:pPr>
    </w:p>
    <w:p w14:paraId="6FAC8AE2" w14:textId="77777777" w:rsidR="00FE65AD" w:rsidRDefault="00FE65AD" w:rsidP="00F57F21">
      <w:pPr>
        <w:jc w:val="both"/>
        <w:textAlignment w:val="baseline"/>
        <w:rPr>
          <w:sz w:val="22"/>
          <w:szCs w:val="22"/>
          <w:lang w:val="uk-UA" w:eastAsia="uk-UA"/>
        </w:rPr>
      </w:pPr>
    </w:p>
    <w:p w14:paraId="4958FF7B" w14:textId="77777777" w:rsidR="00F57F21" w:rsidRPr="00F57F21" w:rsidRDefault="00F57F21" w:rsidP="00F57F21">
      <w:pPr>
        <w:jc w:val="both"/>
        <w:textAlignment w:val="baseline"/>
        <w:rPr>
          <w:sz w:val="22"/>
          <w:szCs w:val="22"/>
          <w:lang w:val="uk-UA" w:eastAsia="uk-UA"/>
        </w:rPr>
      </w:pPr>
      <w:r w:rsidRPr="00F57F21">
        <w:rPr>
          <w:sz w:val="22"/>
          <w:szCs w:val="22"/>
          <w:lang w:val="uk-UA" w:eastAsia="uk-UA"/>
        </w:rPr>
        <w:lastRenderedPageBreak/>
        <w:t xml:space="preserve">Запитання щодо цінової пропозиції надсилайте на адресу: </w:t>
      </w:r>
      <w:hyperlink r:id="rId6" w:history="1">
        <w:r w:rsidRPr="00F57F21">
          <w:rPr>
            <w:rStyle w:val="a5"/>
            <w:sz w:val="22"/>
            <w:szCs w:val="22"/>
            <w:lang w:val="uk-UA"/>
          </w:rPr>
          <w:t>tender@redcross.org.ua</w:t>
        </w:r>
      </w:hyperlink>
      <w:r w:rsidRPr="00F57F21">
        <w:rPr>
          <w:sz w:val="22"/>
          <w:szCs w:val="22"/>
          <w:lang w:val="uk-UA"/>
        </w:rPr>
        <w:t xml:space="preserve"> </w:t>
      </w:r>
      <w:r w:rsidRPr="00F57F21">
        <w:rPr>
          <w:sz w:val="22"/>
          <w:szCs w:val="22"/>
          <w:lang w:val="uk-UA" w:eastAsia="uk-UA"/>
        </w:rPr>
        <w:t xml:space="preserve">до </w:t>
      </w:r>
      <w:r w:rsidR="00BB01BE">
        <w:rPr>
          <w:sz w:val="22"/>
          <w:szCs w:val="22"/>
          <w:lang w:val="uk-UA" w:eastAsia="uk-UA"/>
        </w:rPr>
        <w:t>2</w:t>
      </w:r>
      <w:r w:rsidR="00FE65AD">
        <w:rPr>
          <w:sz w:val="22"/>
          <w:szCs w:val="22"/>
          <w:lang w:val="uk-UA" w:eastAsia="uk-UA"/>
        </w:rPr>
        <w:t>7</w:t>
      </w:r>
      <w:r w:rsidRPr="00F57F21">
        <w:rPr>
          <w:sz w:val="22"/>
          <w:szCs w:val="22"/>
          <w:lang w:val="uk-UA" w:eastAsia="uk-UA"/>
        </w:rPr>
        <w:t>.03.2023 року</w:t>
      </w:r>
    </w:p>
    <w:p w14:paraId="764DE36D" w14:textId="77777777" w:rsidR="00FE65AD" w:rsidRDefault="00FE65AD" w:rsidP="00F57F21">
      <w:pPr>
        <w:jc w:val="both"/>
        <w:textAlignment w:val="baseline"/>
        <w:rPr>
          <w:b/>
          <w:bCs/>
          <w:sz w:val="22"/>
          <w:szCs w:val="22"/>
          <w:lang w:val="uk-UA" w:eastAsia="uk-UA"/>
        </w:rPr>
      </w:pPr>
    </w:p>
    <w:p w14:paraId="251AD352" w14:textId="77777777" w:rsidR="00F57F21" w:rsidRPr="00F57F21" w:rsidRDefault="00F57F21" w:rsidP="00F57F21">
      <w:pPr>
        <w:jc w:val="both"/>
        <w:textAlignment w:val="baseline"/>
        <w:rPr>
          <w:b/>
          <w:bCs/>
          <w:sz w:val="22"/>
          <w:szCs w:val="22"/>
          <w:lang w:val="uk-UA" w:eastAsia="uk-UA"/>
        </w:rPr>
      </w:pPr>
      <w:r w:rsidRPr="00F57F21">
        <w:rPr>
          <w:b/>
          <w:bCs/>
          <w:sz w:val="22"/>
          <w:szCs w:val="22"/>
          <w:lang w:val="uk-UA" w:eastAsia="uk-UA"/>
        </w:rPr>
        <w:t>Цінові пропозиції приймаються</w:t>
      </w:r>
      <w:r w:rsidRPr="00F57F21">
        <w:rPr>
          <w:sz w:val="22"/>
          <w:szCs w:val="22"/>
          <w:lang w:val="uk-UA" w:eastAsia="uk-UA"/>
        </w:rPr>
        <w:t xml:space="preserve"> на електронну пошту </w:t>
      </w:r>
      <w:hyperlink r:id="rId7" w:history="1">
        <w:r w:rsidRPr="00F57F21">
          <w:rPr>
            <w:rStyle w:val="a5"/>
            <w:sz w:val="22"/>
            <w:szCs w:val="22"/>
            <w:lang w:val="uk-UA" w:eastAsia="uk-UA"/>
          </w:rPr>
          <w:t>tender@redcross.org.ua</w:t>
        </w:r>
      </w:hyperlink>
      <w:r w:rsidRPr="00F57F21">
        <w:rPr>
          <w:sz w:val="22"/>
          <w:szCs w:val="22"/>
          <w:lang w:val="uk-UA" w:eastAsia="uk-UA"/>
        </w:rPr>
        <w:t xml:space="preserve"> </w:t>
      </w:r>
      <w:r w:rsidRPr="00F57F21">
        <w:rPr>
          <w:b/>
          <w:bCs/>
          <w:sz w:val="22"/>
          <w:szCs w:val="22"/>
          <w:lang w:val="uk-UA" w:eastAsia="uk-UA"/>
        </w:rPr>
        <w:t>до 1</w:t>
      </w:r>
      <w:r w:rsidR="00FE65AD">
        <w:rPr>
          <w:b/>
          <w:bCs/>
          <w:sz w:val="22"/>
          <w:szCs w:val="22"/>
          <w:lang w:val="uk-UA" w:eastAsia="uk-UA"/>
        </w:rPr>
        <w:t>7</w:t>
      </w:r>
      <w:r w:rsidRPr="00F57F21">
        <w:rPr>
          <w:b/>
          <w:bCs/>
          <w:sz w:val="22"/>
          <w:szCs w:val="22"/>
          <w:lang w:val="uk-UA" w:eastAsia="uk-UA"/>
        </w:rPr>
        <w:t xml:space="preserve">:00 </w:t>
      </w:r>
      <w:r w:rsidR="00BB01BE">
        <w:rPr>
          <w:b/>
          <w:bCs/>
          <w:sz w:val="22"/>
          <w:szCs w:val="22"/>
          <w:lang w:val="uk-UA" w:eastAsia="uk-UA"/>
        </w:rPr>
        <w:t>2</w:t>
      </w:r>
      <w:r w:rsidR="00FE65AD">
        <w:rPr>
          <w:b/>
          <w:bCs/>
          <w:sz w:val="22"/>
          <w:szCs w:val="22"/>
          <w:lang w:val="uk-UA" w:eastAsia="uk-UA"/>
        </w:rPr>
        <w:t>8</w:t>
      </w:r>
      <w:r w:rsidRPr="00F57F21">
        <w:rPr>
          <w:b/>
          <w:bCs/>
          <w:sz w:val="22"/>
          <w:szCs w:val="22"/>
          <w:lang w:val="uk-UA" w:eastAsia="uk-UA"/>
        </w:rPr>
        <w:t>.03.2023  року.</w:t>
      </w:r>
    </w:p>
    <w:p w14:paraId="1129BB0C" w14:textId="77777777" w:rsidR="00F57F21" w:rsidRPr="00F57F21" w:rsidRDefault="00F57F21" w:rsidP="00F57F21">
      <w:pPr>
        <w:ind w:firstLine="420"/>
        <w:jc w:val="both"/>
        <w:textAlignment w:val="baseline"/>
        <w:rPr>
          <w:sz w:val="22"/>
          <w:szCs w:val="22"/>
          <w:lang w:val="uk-UA" w:eastAsia="uk-UA"/>
        </w:rPr>
      </w:pPr>
    </w:p>
    <w:p w14:paraId="08F96F10"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підтверджує:</w:t>
      </w:r>
    </w:p>
    <w:p w14:paraId="64267906"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32FDCE9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4DEA8663"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осіб, пов’язаних з державою-агресором.</w:t>
      </w:r>
    </w:p>
    <w:p w14:paraId="39326B84"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1.2. На Учасника (його посадових осіб) не поширюється дія економічних Санкцій*.</w:t>
      </w:r>
    </w:p>
    <w:p w14:paraId="5E5381D7"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4A8FB9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1.3. Учасника (його посадових осіб) не включено до:</w:t>
      </w:r>
    </w:p>
    <w:p w14:paraId="21C955B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 РНБО (Ради національної безпеки і оборони України).</w:t>
      </w:r>
    </w:p>
    <w:p w14:paraId="43EABA67"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Міністерства Фінансів США (OFAC).</w:t>
      </w:r>
    </w:p>
    <w:p w14:paraId="1EFDE89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Канади.</w:t>
      </w:r>
    </w:p>
    <w:p w14:paraId="0DD0EDA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ЄС.</w:t>
      </w:r>
    </w:p>
    <w:p w14:paraId="23390E3C"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Зведеного санкційного списку Австралії.</w:t>
      </w:r>
    </w:p>
    <w:p w14:paraId="5EE3D7F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Великобританії.</w:t>
      </w:r>
    </w:p>
    <w:p w14:paraId="65E19D43"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Японії проти РФ у зв'язку з подіями в Україні.</w:t>
      </w:r>
    </w:p>
    <w:p w14:paraId="1B5AEE75"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Санкційних списків Бюро промисловості та безпеки (BIS) Міністерства торгівлі США.</w:t>
      </w:r>
    </w:p>
    <w:p w14:paraId="0A7AAD30" w14:textId="77777777" w:rsidR="00F57F21" w:rsidRPr="00F57F21" w:rsidRDefault="00F57F21" w:rsidP="00F57F21">
      <w:pPr>
        <w:ind w:firstLine="420"/>
        <w:jc w:val="both"/>
        <w:textAlignment w:val="baseline"/>
        <w:rPr>
          <w:sz w:val="22"/>
          <w:szCs w:val="22"/>
          <w:lang w:val="uk-UA" w:eastAsia="uk-UA"/>
        </w:rPr>
      </w:pPr>
      <w:r w:rsidRPr="00F57F21">
        <w:rPr>
          <w:b/>
          <w:bCs/>
          <w:sz w:val="22"/>
          <w:szCs w:val="22"/>
          <w:lang w:val="uk-UA" w:eastAsia="uk-UA"/>
        </w:rPr>
        <w:t xml:space="preserve">Методика обрання переможця конкурсу (процедури місцевої закупівлі). </w:t>
      </w:r>
      <w:r w:rsidRPr="00F57F21">
        <w:rPr>
          <w:sz w:val="22"/>
          <w:szCs w:val="22"/>
          <w:lang w:val="uk-UA"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F52C42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53B20F2" w14:textId="77777777" w:rsidR="00F57F21" w:rsidRPr="00F57F21" w:rsidRDefault="00F57F21" w:rsidP="00F57F21">
      <w:pPr>
        <w:ind w:firstLine="420"/>
        <w:jc w:val="both"/>
        <w:textAlignment w:val="baseline"/>
        <w:rPr>
          <w:sz w:val="22"/>
          <w:szCs w:val="22"/>
          <w:lang w:val="uk-UA" w:eastAsia="uk-UA"/>
        </w:rPr>
      </w:pPr>
      <w:r w:rsidRPr="00F57F21">
        <w:rPr>
          <w:b/>
          <w:bCs/>
          <w:sz w:val="22"/>
          <w:szCs w:val="22"/>
          <w:lang w:val="uk-UA" w:eastAsia="uk-UA"/>
        </w:rPr>
        <w:t>Укладання договору:</w:t>
      </w:r>
      <w:r w:rsidRPr="00F57F21">
        <w:rPr>
          <w:sz w:val="22"/>
          <w:szCs w:val="22"/>
          <w:lang w:val="uk-UA"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086BC087" w14:textId="77777777" w:rsidR="00F57F21" w:rsidRPr="00F57F21" w:rsidRDefault="00F57F21" w:rsidP="00F57F21">
      <w:pPr>
        <w:ind w:firstLine="420"/>
        <w:jc w:val="both"/>
        <w:textAlignment w:val="baseline"/>
        <w:rPr>
          <w:sz w:val="22"/>
          <w:szCs w:val="22"/>
          <w:lang w:val="uk-UA" w:eastAsia="uk-UA"/>
        </w:rPr>
      </w:pPr>
    </w:p>
    <w:p w14:paraId="28C5C200"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Голова тендерного комітету</w:t>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t xml:space="preserve">Р.І. Ошовська </w:t>
      </w:r>
    </w:p>
    <w:p w14:paraId="45B0545D" w14:textId="77777777" w:rsidR="00FE65AD" w:rsidRDefault="00FE65AD" w:rsidP="00FE65AD">
      <w:pPr>
        <w:textAlignment w:val="baseline"/>
        <w:rPr>
          <w:b/>
          <w:bCs/>
          <w:sz w:val="22"/>
          <w:szCs w:val="22"/>
          <w:lang w:val="uk-UA" w:eastAsia="uk-UA"/>
        </w:rPr>
      </w:pPr>
    </w:p>
    <w:p w14:paraId="18A14FE0" w14:textId="77777777" w:rsidR="00FE65AD" w:rsidRDefault="00FE65AD" w:rsidP="00FE65AD">
      <w:pPr>
        <w:jc w:val="right"/>
        <w:textAlignment w:val="baseline"/>
        <w:rPr>
          <w:b/>
          <w:bCs/>
          <w:sz w:val="22"/>
          <w:szCs w:val="22"/>
          <w:lang w:val="uk-UA" w:eastAsia="uk-UA"/>
        </w:rPr>
      </w:pPr>
    </w:p>
    <w:p w14:paraId="5B4A65DE" w14:textId="77777777" w:rsidR="00A21F4C" w:rsidRDefault="00A21F4C" w:rsidP="00FE65AD">
      <w:pPr>
        <w:jc w:val="right"/>
        <w:textAlignment w:val="baseline"/>
        <w:rPr>
          <w:b/>
          <w:bCs/>
          <w:sz w:val="22"/>
          <w:szCs w:val="22"/>
          <w:lang w:val="uk-UA" w:eastAsia="uk-UA"/>
        </w:rPr>
      </w:pPr>
    </w:p>
    <w:p w14:paraId="4A76A740" w14:textId="77777777" w:rsidR="00A21F4C" w:rsidRDefault="00A21F4C" w:rsidP="00FE65AD">
      <w:pPr>
        <w:jc w:val="right"/>
        <w:textAlignment w:val="baseline"/>
        <w:rPr>
          <w:b/>
          <w:bCs/>
          <w:sz w:val="22"/>
          <w:szCs w:val="22"/>
          <w:lang w:val="uk-UA" w:eastAsia="uk-UA"/>
        </w:rPr>
      </w:pPr>
    </w:p>
    <w:p w14:paraId="7F8200EA" w14:textId="5032DDDF" w:rsidR="00BB01BE" w:rsidRDefault="00BB01BE" w:rsidP="00FE65AD">
      <w:pPr>
        <w:jc w:val="right"/>
        <w:textAlignment w:val="baseline"/>
        <w:rPr>
          <w:b/>
          <w:bCs/>
          <w:sz w:val="22"/>
          <w:szCs w:val="22"/>
          <w:lang w:val="uk-UA" w:eastAsia="uk-UA"/>
        </w:rPr>
      </w:pPr>
      <w:r w:rsidRPr="00BB01BE">
        <w:rPr>
          <w:b/>
          <w:bCs/>
          <w:sz w:val="22"/>
          <w:szCs w:val="22"/>
          <w:lang w:val="uk-UA" w:eastAsia="uk-UA"/>
        </w:rPr>
        <w:lastRenderedPageBreak/>
        <w:t>Додаток 1 до запиту</w:t>
      </w:r>
    </w:p>
    <w:p w14:paraId="396A0838" w14:textId="77777777" w:rsidR="00FE65AD" w:rsidRPr="00FE65AD" w:rsidRDefault="00FE65AD" w:rsidP="00FE65AD">
      <w:pPr>
        <w:jc w:val="right"/>
        <w:textAlignment w:val="baseline"/>
        <w:rPr>
          <w:b/>
          <w:sz w:val="22"/>
          <w:szCs w:val="22"/>
          <w:lang w:val="uk-UA"/>
        </w:rPr>
      </w:pPr>
    </w:p>
    <w:p w14:paraId="33CA25E2" w14:textId="77777777" w:rsidR="00BB01BE" w:rsidRPr="00BB01BE" w:rsidRDefault="00BB01BE" w:rsidP="00FE65AD">
      <w:pPr>
        <w:ind w:left="540" w:firstLine="420"/>
        <w:textAlignment w:val="baseline"/>
        <w:rPr>
          <w:sz w:val="22"/>
          <w:szCs w:val="22"/>
          <w:lang w:val="uk-UA" w:eastAsia="uk-UA"/>
        </w:rPr>
      </w:pPr>
      <w:r w:rsidRPr="00BB01BE">
        <w:rPr>
          <w:sz w:val="22"/>
          <w:szCs w:val="22"/>
          <w:lang w:val="uk-UA" w:eastAsia="uk-UA"/>
        </w:rPr>
        <w:t xml:space="preserve">_______________________________________(назва підприємства/фізичної особи), надає свою пропозицію щодо участі у закупівлі послуг з технічного обслуговування і щорічного технічного обслуговування автомобіля офіційного дилера – виробника марки </w:t>
      </w:r>
      <w:r w:rsidR="00FE65AD">
        <w:rPr>
          <w:sz w:val="22"/>
          <w:szCs w:val="22"/>
          <w:lang w:val="en-US" w:eastAsia="uk-UA"/>
        </w:rPr>
        <w:t>Mercedes</w:t>
      </w:r>
      <w:r w:rsidR="00FE65AD" w:rsidRPr="00FE65AD">
        <w:rPr>
          <w:sz w:val="22"/>
          <w:szCs w:val="22"/>
          <w:lang w:val="uk-UA" w:eastAsia="uk-UA"/>
        </w:rPr>
        <w:t>-</w:t>
      </w:r>
      <w:r w:rsidR="00FE65AD">
        <w:rPr>
          <w:sz w:val="22"/>
          <w:szCs w:val="22"/>
          <w:lang w:val="en-US" w:eastAsia="uk-UA"/>
        </w:rPr>
        <w:t>Benz</w:t>
      </w:r>
      <w:r w:rsidRPr="00BB01BE">
        <w:rPr>
          <w:sz w:val="22"/>
          <w:szCs w:val="22"/>
          <w:lang w:val="uk-UA"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7014"/>
      </w:tblGrid>
      <w:tr w:rsidR="00BB01BE" w:rsidRPr="00BB01BE" w14:paraId="668071C8" w14:textId="77777777" w:rsidTr="00B34DCF">
        <w:trPr>
          <w:trHeight w:val="159"/>
        </w:trPr>
        <w:tc>
          <w:tcPr>
            <w:tcW w:w="1247" w:type="pct"/>
            <w:vMerge w:val="restart"/>
            <w:vAlign w:val="center"/>
          </w:tcPr>
          <w:p w14:paraId="6D1C2B43"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підприємство</w:t>
            </w:r>
          </w:p>
        </w:tc>
        <w:tc>
          <w:tcPr>
            <w:tcW w:w="3753" w:type="pct"/>
            <w:vAlign w:val="center"/>
          </w:tcPr>
          <w:p w14:paraId="6CB49336"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Повне найменування учасника – суб’єкта господарювання</w:t>
            </w:r>
          </w:p>
        </w:tc>
      </w:tr>
      <w:tr w:rsidR="00BB01BE" w:rsidRPr="00BB01BE" w14:paraId="4941AC50" w14:textId="77777777" w:rsidTr="00B34DCF">
        <w:trPr>
          <w:trHeight w:val="166"/>
        </w:trPr>
        <w:tc>
          <w:tcPr>
            <w:tcW w:w="1247" w:type="pct"/>
            <w:vMerge/>
            <w:vAlign w:val="center"/>
          </w:tcPr>
          <w:p w14:paraId="6899E689"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2E10A6"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Ідентифікаційний код за ЄДРПОУ</w:t>
            </w:r>
          </w:p>
        </w:tc>
      </w:tr>
      <w:tr w:rsidR="00BB01BE" w:rsidRPr="00BB01BE" w14:paraId="5F161CD3" w14:textId="77777777" w:rsidTr="00B34DCF">
        <w:trPr>
          <w:trHeight w:val="438"/>
        </w:trPr>
        <w:tc>
          <w:tcPr>
            <w:tcW w:w="1247" w:type="pct"/>
            <w:vMerge/>
            <w:vAlign w:val="center"/>
          </w:tcPr>
          <w:p w14:paraId="777C4436"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551D2EF"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Реквізити (адреса – юридична та фактична, телефон, факс, телефон для контактів)</w:t>
            </w:r>
          </w:p>
        </w:tc>
      </w:tr>
      <w:tr w:rsidR="00BB01BE" w:rsidRPr="00BB01BE" w14:paraId="4EEC29A5" w14:textId="77777777" w:rsidTr="00B34DCF">
        <w:trPr>
          <w:trHeight w:val="505"/>
        </w:trPr>
        <w:tc>
          <w:tcPr>
            <w:tcW w:w="1247" w:type="pct"/>
            <w:vMerge/>
            <w:vAlign w:val="center"/>
          </w:tcPr>
          <w:p w14:paraId="6E5CAA2F"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F9BD9D"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Банківські реквізити</w:t>
            </w:r>
          </w:p>
        </w:tc>
      </w:tr>
      <w:tr w:rsidR="00BB01BE" w:rsidRPr="00BB01BE" w14:paraId="50CBACD7" w14:textId="77777777" w:rsidTr="00B34DCF">
        <w:trPr>
          <w:trHeight w:val="638"/>
        </w:trPr>
        <w:tc>
          <w:tcPr>
            <w:tcW w:w="1247" w:type="pct"/>
            <w:vAlign w:val="center"/>
          </w:tcPr>
          <w:p w14:paraId="55067149"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особу (осіб), які уповноважені представляти інтереси Учасника</w:t>
            </w:r>
          </w:p>
        </w:tc>
        <w:tc>
          <w:tcPr>
            <w:tcW w:w="3753" w:type="pct"/>
            <w:vAlign w:val="center"/>
          </w:tcPr>
          <w:p w14:paraId="7334EF42"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(Прізвище, ім’я, по батькові, посада, контактний телефон).</w:t>
            </w:r>
          </w:p>
        </w:tc>
      </w:tr>
    </w:tbl>
    <w:p w14:paraId="30B2834E" w14:textId="77777777" w:rsidR="00BB01BE" w:rsidRPr="00BB01BE" w:rsidRDefault="00BB01BE" w:rsidP="00BB01BE">
      <w:pPr>
        <w:ind w:left="540" w:firstLine="420"/>
        <w:jc w:val="center"/>
        <w:textAlignment w:val="baseline"/>
        <w:rPr>
          <w:sz w:val="22"/>
          <w:szCs w:val="22"/>
          <w:lang w:val="uk-UA" w:eastAsia="uk-UA"/>
        </w:rPr>
      </w:pPr>
      <w:r w:rsidRPr="00BB01BE">
        <w:rPr>
          <w:sz w:val="22"/>
          <w:szCs w:val="22"/>
          <w:lang w:val="uk-UA"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1894"/>
        <w:gridCol w:w="3918"/>
        <w:gridCol w:w="658"/>
        <w:gridCol w:w="2382"/>
        <w:gridCol w:w="24"/>
      </w:tblGrid>
      <w:tr w:rsidR="00BB01BE" w:rsidRPr="00BB01BE" w14:paraId="26843A46" w14:textId="77777777" w:rsidTr="00B34DCF">
        <w:trPr>
          <w:trHeight w:val="555"/>
        </w:trPr>
        <w:tc>
          <w:tcPr>
            <w:tcW w:w="252" w:type="pct"/>
            <w:tcBorders>
              <w:top w:val="single" w:sz="6" w:space="0" w:color="000000"/>
              <w:left w:val="single" w:sz="6" w:space="0" w:color="000000"/>
              <w:bottom w:val="single" w:sz="6" w:space="0" w:color="000000"/>
              <w:right w:val="single" w:sz="6" w:space="0" w:color="000000"/>
            </w:tcBorders>
            <w:shd w:val="clear" w:color="auto" w:fill="auto"/>
            <w:hideMark/>
          </w:tcPr>
          <w:p w14:paraId="4B6420F3" w14:textId="77777777" w:rsidR="00FE65AD" w:rsidRDefault="00FE65AD" w:rsidP="00573F4A">
            <w:pPr>
              <w:jc w:val="center"/>
              <w:textAlignment w:val="baseline"/>
              <w:rPr>
                <w:b/>
                <w:bCs/>
                <w:sz w:val="22"/>
                <w:szCs w:val="22"/>
                <w:lang w:val="uk-UA" w:eastAsia="uk-UA"/>
              </w:rPr>
            </w:pPr>
          </w:p>
          <w:p w14:paraId="5B50ED68" w14:textId="77777777" w:rsidR="00BB01BE" w:rsidRPr="00BB01BE" w:rsidRDefault="00BB01BE" w:rsidP="00573F4A">
            <w:pPr>
              <w:jc w:val="center"/>
              <w:textAlignment w:val="baseline"/>
              <w:rPr>
                <w:b/>
                <w:bCs/>
                <w:sz w:val="22"/>
                <w:szCs w:val="22"/>
                <w:lang w:val="uk-UA" w:eastAsia="uk-UA"/>
              </w:rPr>
            </w:pPr>
            <w:r w:rsidRPr="00BB01BE">
              <w:rPr>
                <w:b/>
                <w:bCs/>
                <w:sz w:val="22"/>
                <w:szCs w:val="22"/>
                <w:lang w:val="uk-UA" w:eastAsia="uk-UA"/>
              </w:rPr>
              <w:t>№</w:t>
            </w:r>
          </w:p>
        </w:tc>
        <w:tc>
          <w:tcPr>
            <w:tcW w:w="1013" w:type="pct"/>
            <w:tcBorders>
              <w:top w:val="single" w:sz="6" w:space="0" w:color="000000"/>
              <w:left w:val="nil"/>
              <w:bottom w:val="single" w:sz="6" w:space="0" w:color="auto"/>
              <w:right w:val="single" w:sz="6" w:space="0" w:color="000000"/>
            </w:tcBorders>
            <w:shd w:val="clear" w:color="auto" w:fill="auto"/>
            <w:hideMark/>
          </w:tcPr>
          <w:p w14:paraId="4AB09489" w14:textId="77777777" w:rsidR="00FE65AD" w:rsidRDefault="00FE65AD" w:rsidP="00573F4A">
            <w:pPr>
              <w:jc w:val="center"/>
              <w:textAlignment w:val="baseline"/>
              <w:rPr>
                <w:b/>
                <w:bCs/>
                <w:sz w:val="22"/>
                <w:szCs w:val="22"/>
                <w:lang w:val="uk-UA" w:eastAsia="uk-UA"/>
              </w:rPr>
            </w:pPr>
          </w:p>
          <w:p w14:paraId="733F18DE" w14:textId="77777777" w:rsidR="00BB01BE" w:rsidRPr="00BB01BE" w:rsidRDefault="00BB01BE" w:rsidP="00573F4A">
            <w:pPr>
              <w:jc w:val="center"/>
              <w:textAlignment w:val="baseline"/>
              <w:rPr>
                <w:b/>
                <w:bCs/>
                <w:sz w:val="22"/>
                <w:szCs w:val="22"/>
                <w:lang w:val="uk-UA" w:eastAsia="uk-UA"/>
              </w:rPr>
            </w:pPr>
            <w:r w:rsidRPr="00BB01BE">
              <w:rPr>
                <w:b/>
                <w:bCs/>
                <w:sz w:val="22"/>
                <w:szCs w:val="22"/>
                <w:lang w:val="uk-UA" w:eastAsia="uk-UA"/>
              </w:rPr>
              <w:t>Найменування</w:t>
            </w:r>
          </w:p>
        </w:tc>
        <w:tc>
          <w:tcPr>
            <w:tcW w:w="2096" w:type="pct"/>
            <w:tcBorders>
              <w:top w:val="single" w:sz="6" w:space="0" w:color="000000"/>
              <w:left w:val="nil"/>
              <w:bottom w:val="single" w:sz="6" w:space="0" w:color="000000"/>
              <w:right w:val="single" w:sz="6" w:space="0" w:color="000000"/>
            </w:tcBorders>
            <w:shd w:val="clear" w:color="auto" w:fill="auto"/>
            <w:hideMark/>
          </w:tcPr>
          <w:p w14:paraId="56A9F954" w14:textId="77777777" w:rsidR="00FE65AD" w:rsidRDefault="00FE65AD" w:rsidP="00573F4A">
            <w:pPr>
              <w:jc w:val="center"/>
              <w:textAlignment w:val="baseline"/>
              <w:rPr>
                <w:b/>
                <w:bCs/>
                <w:sz w:val="22"/>
                <w:szCs w:val="22"/>
                <w:lang w:val="uk-UA" w:eastAsia="uk-UA"/>
              </w:rPr>
            </w:pPr>
          </w:p>
          <w:p w14:paraId="51CEEEF2" w14:textId="77777777" w:rsidR="00BB01BE" w:rsidRPr="00BB01BE" w:rsidRDefault="00BB01BE" w:rsidP="00573F4A">
            <w:pPr>
              <w:jc w:val="center"/>
              <w:textAlignment w:val="baseline"/>
              <w:rPr>
                <w:b/>
                <w:bCs/>
                <w:sz w:val="22"/>
                <w:szCs w:val="22"/>
                <w:lang w:val="uk-UA" w:eastAsia="uk-UA"/>
              </w:rPr>
            </w:pPr>
            <w:r w:rsidRPr="00BB01BE">
              <w:rPr>
                <w:b/>
                <w:bCs/>
                <w:sz w:val="22"/>
                <w:szCs w:val="22"/>
                <w:lang w:val="uk-UA" w:eastAsia="uk-UA"/>
              </w:rPr>
              <w:t>Додаткова інформація</w:t>
            </w:r>
          </w:p>
        </w:tc>
        <w:tc>
          <w:tcPr>
            <w:tcW w:w="352" w:type="pct"/>
            <w:tcBorders>
              <w:top w:val="single" w:sz="6" w:space="0" w:color="000000"/>
              <w:left w:val="nil"/>
              <w:bottom w:val="single" w:sz="6" w:space="0" w:color="000000"/>
              <w:right w:val="single" w:sz="6" w:space="0" w:color="auto"/>
            </w:tcBorders>
            <w:shd w:val="clear" w:color="auto" w:fill="auto"/>
            <w:hideMark/>
          </w:tcPr>
          <w:p w14:paraId="0AB1952E" w14:textId="77777777" w:rsidR="00FE65AD" w:rsidRDefault="00FE65AD" w:rsidP="00573F4A">
            <w:pPr>
              <w:jc w:val="center"/>
              <w:textAlignment w:val="baseline"/>
              <w:rPr>
                <w:b/>
                <w:bCs/>
                <w:sz w:val="22"/>
                <w:szCs w:val="22"/>
                <w:lang w:val="uk-UA" w:eastAsia="uk-UA"/>
              </w:rPr>
            </w:pPr>
          </w:p>
          <w:p w14:paraId="59B4C254" w14:textId="77777777" w:rsidR="00BB01BE" w:rsidRPr="00BB01BE" w:rsidRDefault="00BB01BE" w:rsidP="00573F4A">
            <w:pPr>
              <w:jc w:val="center"/>
              <w:textAlignment w:val="baseline"/>
              <w:rPr>
                <w:b/>
                <w:bCs/>
                <w:sz w:val="22"/>
                <w:szCs w:val="22"/>
                <w:lang w:val="uk-UA" w:eastAsia="uk-UA"/>
              </w:rPr>
            </w:pPr>
            <w:r w:rsidRPr="00BB01BE">
              <w:rPr>
                <w:b/>
                <w:bCs/>
                <w:sz w:val="22"/>
                <w:szCs w:val="22"/>
                <w:lang w:val="uk-UA" w:eastAsia="uk-UA"/>
              </w:rPr>
              <w:t>К-сть, посл.</w:t>
            </w:r>
          </w:p>
        </w:tc>
        <w:tc>
          <w:tcPr>
            <w:tcW w:w="1274" w:type="pct"/>
            <w:tcBorders>
              <w:top w:val="single" w:sz="6" w:space="0" w:color="000000"/>
              <w:left w:val="single" w:sz="6" w:space="0" w:color="auto"/>
              <w:bottom w:val="single" w:sz="6" w:space="0" w:color="000000"/>
              <w:right w:val="single" w:sz="6" w:space="0" w:color="auto"/>
            </w:tcBorders>
            <w:shd w:val="clear" w:color="auto" w:fill="auto"/>
            <w:hideMark/>
          </w:tcPr>
          <w:p w14:paraId="068FE856" w14:textId="77777777" w:rsidR="00BB01BE" w:rsidRPr="00543BCB" w:rsidRDefault="00BB01BE" w:rsidP="00573F4A">
            <w:pPr>
              <w:jc w:val="center"/>
              <w:textAlignment w:val="baseline"/>
              <w:rPr>
                <w:sz w:val="22"/>
                <w:szCs w:val="22"/>
                <w:lang w:val="uk-UA" w:eastAsia="uk-UA"/>
              </w:rPr>
            </w:pPr>
            <w:r w:rsidRPr="00BB01BE">
              <w:rPr>
                <w:b/>
                <w:bCs/>
                <w:sz w:val="22"/>
                <w:szCs w:val="22"/>
                <w:lang w:val="uk-UA" w:eastAsia="uk-UA"/>
              </w:rPr>
              <w:t xml:space="preserve">Вартість </w:t>
            </w:r>
            <w:r w:rsidR="00543BCB">
              <w:rPr>
                <w:b/>
                <w:bCs/>
                <w:sz w:val="22"/>
                <w:szCs w:val="22"/>
                <w:lang w:val="uk-UA" w:eastAsia="uk-UA"/>
              </w:rPr>
              <w:t xml:space="preserve"> за од</w:t>
            </w:r>
            <w:r w:rsidR="00543BCB" w:rsidRPr="00543BCB">
              <w:rPr>
                <w:sz w:val="22"/>
                <w:szCs w:val="22"/>
                <w:lang w:val="uk-UA" w:eastAsia="uk-UA"/>
              </w:rPr>
              <w:t>.</w:t>
            </w:r>
            <w:r w:rsidRPr="00543BCB">
              <w:rPr>
                <w:sz w:val="22"/>
                <w:szCs w:val="22"/>
                <w:lang w:val="uk-UA" w:eastAsia="uk-UA"/>
              </w:rPr>
              <w:t>(з врахуванням відповідного</w:t>
            </w:r>
          </w:p>
          <w:p w14:paraId="59D0DA39" w14:textId="77777777" w:rsidR="00BB01BE" w:rsidRPr="00BB01BE" w:rsidRDefault="00BB01BE" w:rsidP="00573F4A">
            <w:pPr>
              <w:jc w:val="center"/>
              <w:textAlignment w:val="baseline"/>
              <w:rPr>
                <w:b/>
                <w:bCs/>
                <w:sz w:val="22"/>
                <w:szCs w:val="22"/>
                <w:lang w:val="uk-UA" w:eastAsia="uk-UA"/>
              </w:rPr>
            </w:pPr>
            <w:r w:rsidRPr="00543BCB">
              <w:rPr>
                <w:sz w:val="22"/>
                <w:szCs w:val="22"/>
                <w:lang w:val="uk-UA" w:eastAsia="uk-UA"/>
              </w:rPr>
              <w:t>до системи оподаткування податку)</w:t>
            </w:r>
            <w:r w:rsidRPr="00BB01BE">
              <w:rPr>
                <w:b/>
                <w:bCs/>
                <w:sz w:val="22"/>
                <w:szCs w:val="22"/>
                <w:lang w:val="uk-UA" w:eastAsia="uk-UA"/>
              </w:rPr>
              <w:t xml:space="preserve"> грн.</w:t>
            </w:r>
          </w:p>
        </w:tc>
        <w:tc>
          <w:tcPr>
            <w:tcW w:w="14" w:type="pct"/>
            <w:vMerge w:val="restart"/>
            <w:tcBorders>
              <w:top w:val="nil"/>
              <w:left w:val="nil"/>
              <w:right w:val="nil"/>
            </w:tcBorders>
            <w:shd w:val="clear" w:color="auto" w:fill="auto"/>
            <w:hideMark/>
          </w:tcPr>
          <w:p w14:paraId="3C509247" w14:textId="77777777" w:rsidR="00BB01BE" w:rsidRPr="00BB01BE" w:rsidRDefault="00BB01BE" w:rsidP="00573F4A">
            <w:pPr>
              <w:jc w:val="center"/>
              <w:rPr>
                <w:sz w:val="22"/>
                <w:szCs w:val="22"/>
                <w:lang w:val="uk-UA" w:eastAsia="uk-UA"/>
              </w:rPr>
            </w:pPr>
          </w:p>
          <w:p w14:paraId="7A0871E6" w14:textId="77777777" w:rsidR="00BB01BE" w:rsidRPr="00BB01BE" w:rsidRDefault="00BB01BE" w:rsidP="00573F4A">
            <w:pPr>
              <w:jc w:val="center"/>
              <w:rPr>
                <w:sz w:val="22"/>
                <w:szCs w:val="22"/>
                <w:lang w:val="uk-UA" w:eastAsia="uk-UA"/>
              </w:rPr>
            </w:pPr>
          </w:p>
          <w:p w14:paraId="31068907" w14:textId="77777777" w:rsidR="00BB01BE" w:rsidRPr="00BB01BE" w:rsidRDefault="00BB01BE" w:rsidP="00573F4A">
            <w:pPr>
              <w:jc w:val="center"/>
              <w:rPr>
                <w:sz w:val="22"/>
                <w:szCs w:val="22"/>
                <w:lang w:val="uk-UA" w:eastAsia="uk-UA"/>
              </w:rPr>
            </w:pPr>
          </w:p>
          <w:p w14:paraId="62C3B0C6" w14:textId="77777777" w:rsidR="00BB01BE" w:rsidRPr="00BB01BE" w:rsidRDefault="00BB01BE" w:rsidP="00573F4A">
            <w:pPr>
              <w:jc w:val="center"/>
              <w:rPr>
                <w:sz w:val="22"/>
                <w:szCs w:val="22"/>
                <w:lang w:val="uk-UA" w:eastAsia="uk-UA"/>
              </w:rPr>
            </w:pPr>
          </w:p>
          <w:p w14:paraId="086196F7" w14:textId="77777777" w:rsidR="00BB01BE" w:rsidRPr="00BB01BE" w:rsidRDefault="00BB01BE" w:rsidP="00573F4A">
            <w:pPr>
              <w:jc w:val="center"/>
              <w:rPr>
                <w:sz w:val="22"/>
                <w:szCs w:val="22"/>
                <w:lang w:val="uk-UA" w:eastAsia="uk-UA"/>
              </w:rPr>
            </w:pPr>
          </w:p>
          <w:p w14:paraId="22E93EF3" w14:textId="77777777" w:rsidR="00BB01BE" w:rsidRPr="00BB01BE" w:rsidRDefault="00BB01BE" w:rsidP="00573F4A">
            <w:pPr>
              <w:jc w:val="center"/>
              <w:rPr>
                <w:sz w:val="22"/>
                <w:szCs w:val="22"/>
                <w:lang w:val="uk-UA" w:eastAsia="uk-UA"/>
              </w:rPr>
            </w:pPr>
          </w:p>
          <w:p w14:paraId="6920B31C" w14:textId="77777777" w:rsidR="00BB01BE" w:rsidRPr="00BB01BE" w:rsidRDefault="00BB01BE" w:rsidP="00573F4A">
            <w:pPr>
              <w:jc w:val="center"/>
              <w:textAlignment w:val="baseline"/>
              <w:rPr>
                <w:sz w:val="22"/>
                <w:szCs w:val="22"/>
                <w:lang w:val="uk-UA" w:eastAsia="uk-UA"/>
              </w:rPr>
            </w:pPr>
          </w:p>
        </w:tc>
      </w:tr>
      <w:tr w:rsidR="00BB01BE" w:rsidRPr="00BB01BE" w14:paraId="488501EE" w14:textId="77777777" w:rsidTr="00B34DCF">
        <w:trPr>
          <w:trHeight w:val="750"/>
        </w:trPr>
        <w:tc>
          <w:tcPr>
            <w:tcW w:w="252" w:type="pct"/>
            <w:tcBorders>
              <w:top w:val="single" w:sz="6" w:space="0" w:color="auto"/>
              <w:left w:val="single" w:sz="6" w:space="0" w:color="000000"/>
              <w:bottom w:val="single" w:sz="6" w:space="0" w:color="auto"/>
              <w:right w:val="single" w:sz="6" w:space="0" w:color="000000"/>
            </w:tcBorders>
            <w:shd w:val="clear" w:color="auto" w:fill="auto"/>
            <w:hideMark/>
          </w:tcPr>
          <w:p w14:paraId="39BC67FF" w14:textId="77777777" w:rsidR="00BB01BE" w:rsidRPr="00BB01BE" w:rsidRDefault="00BB01BE" w:rsidP="00573F4A">
            <w:pPr>
              <w:jc w:val="center"/>
              <w:textAlignment w:val="baseline"/>
              <w:rPr>
                <w:sz w:val="22"/>
                <w:szCs w:val="22"/>
                <w:lang w:val="uk-UA" w:eastAsia="uk-UA"/>
              </w:rPr>
            </w:pPr>
            <w:r w:rsidRPr="00BB01BE">
              <w:rPr>
                <w:sz w:val="22"/>
                <w:szCs w:val="22"/>
                <w:lang w:val="uk-UA" w:eastAsia="uk-UA"/>
              </w:rPr>
              <w:t>1</w:t>
            </w:r>
          </w:p>
        </w:tc>
        <w:tc>
          <w:tcPr>
            <w:tcW w:w="1013" w:type="pct"/>
            <w:tcBorders>
              <w:top w:val="single" w:sz="6" w:space="0" w:color="auto"/>
              <w:left w:val="nil"/>
              <w:bottom w:val="single" w:sz="6" w:space="0" w:color="auto"/>
              <w:right w:val="single" w:sz="6" w:space="0" w:color="000000"/>
            </w:tcBorders>
            <w:shd w:val="clear" w:color="auto" w:fill="auto"/>
          </w:tcPr>
          <w:p w14:paraId="0BEE6FF1" w14:textId="77777777" w:rsidR="00BB01BE" w:rsidRPr="00BB01BE" w:rsidRDefault="00BB01BE" w:rsidP="00573F4A">
            <w:pPr>
              <w:contextualSpacing/>
              <w:textAlignment w:val="baseline"/>
              <w:rPr>
                <w:b/>
                <w:bCs/>
                <w:sz w:val="22"/>
                <w:szCs w:val="22"/>
                <w:lang w:val="uk-UA" w:eastAsia="uk-UA"/>
              </w:rPr>
            </w:pPr>
            <w:r w:rsidRPr="00F57F21">
              <w:rPr>
                <w:b/>
                <w:sz w:val="22"/>
                <w:szCs w:val="22"/>
                <w:lang w:val="uk-UA"/>
              </w:rPr>
              <w:t xml:space="preserve">Річне технічне обслуговування  </w:t>
            </w:r>
          </w:p>
        </w:tc>
        <w:tc>
          <w:tcPr>
            <w:tcW w:w="2096" w:type="pct"/>
            <w:tcBorders>
              <w:top w:val="single" w:sz="6" w:space="0" w:color="auto"/>
              <w:left w:val="nil"/>
              <w:bottom w:val="single" w:sz="6" w:space="0" w:color="auto"/>
              <w:right w:val="single" w:sz="6" w:space="0" w:color="000000"/>
            </w:tcBorders>
            <w:shd w:val="clear" w:color="auto" w:fill="auto"/>
          </w:tcPr>
          <w:p w14:paraId="55491CE8" w14:textId="77777777" w:rsidR="00FE65AD" w:rsidRPr="003B48D4" w:rsidRDefault="00FE65AD" w:rsidP="00FE65AD">
            <w:pPr>
              <w:shd w:val="clear" w:color="auto" w:fill="FFFFFF"/>
              <w:textAlignment w:val="baseline"/>
              <w:rPr>
                <w:b/>
                <w:bCs/>
                <w:spacing w:val="-4"/>
                <w:sz w:val="22"/>
                <w:szCs w:val="22"/>
                <w:lang w:val="en-US"/>
              </w:rPr>
            </w:pPr>
            <w:r w:rsidRPr="00702348">
              <w:rPr>
                <w:b/>
                <w:bCs/>
                <w:spacing w:val="-4"/>
                <w:sz w:val="22"/>
                <w:szCs w:val="22"/>
                <w:lang w:val="uk-UA"/>
              </w:rPr>
              <w:t xml:space="preserve">Mercedes </w:t>
            </w:r>
            <w:r>
              <w:rPr>
                <w:b/>
                <w:bCs/>
                <w:spacing w:val="-4"/>
                <w:sz w:val="22"/>
                <w:szCs w:val="22"/>
                <w:lang w:val="uk-UA"/>
              </w:rPr>
              <w:t>–</w:t>
            </w:r>
            <w:r w:rsidRPr="00702348">
              <w:rPr>
                <w:b/>
                <w:bCs/>
                <w:spacing w:val="-4"/>
                <w:sz w:val="22"/>
                <w:szCs w:val="22"/>
                <w:lang w:val="uk-UA"/>
              </w:rPr>
              <w:t xml:space="preserve"> Benz</w:t>
            </w:r>
            <w:r>
              <w:rPr>
                <w:b/>
                <w:bCs/>
                <w:spacing w:val="-4"/>
                <w:sz w:val="22"/>
                <w:szCs w:val="22"/>
                <w:lang w:val="uk-UA"/>
              </w:rPr>
              <w:t xml:space="preserve"> (</w:t>
            </w:r>
            <w:r w:rsidRPr="003B48D4">
              <w:rPr>
                <w:b/>
                <w:bCs/>
                <w:spacing w:val="-4"/>
                <w:sz w:val="22"/>
                <w:szCs w:val="22"/>
                <w:lang w:val="uk-UA"/>
              </w:rPr>
              <w:t>Sprinter</w:t>
            </w:r>
            <w:r>
              <w:rPr>
                <w:b/>
                <w:bCs/>
                <w:spacing w:val="-4"/>
                <w:sz w:val="22"/>
                <w:szCs w:val="22"/>
                <w:lang w:val="uk-UA"/>
              </w:rPr>
              <w:t xml:space="preserve">, </w:t>
            </w:r>
            <w:r w:rsidRPr="00286464">
              <w:rPr>
                <w:b/>
                <w:bCs/>
                <w:spacing w:val="-4"/>
                <w:sz w:val="22"/>
                <w:szCs w:val="22"/>
                <w:lang w:val="uk-UA"/>
              </w:rPr>
              <w:t>Citan</w:t>
            </w:r>
            <w:r>
              <w:rPr>
                <w:b/>
                <w:bCs/>
                <w:spacing w:val="-4"/>
                <w:sz w:val="22"/>
                <w:szCs w:val="22"/>
                <w:lang w:val="uk-UA"/>
              </w:rPr>
              <w:t xml:space="preserve">, </w:t>
            </w:r>
            <w:r>
              <w:rPr>
                <w:b/>
                <w:bCs/>
                <w:spacing w:val="-4"/>
                <w:sz w:val="22"/>
                <w:szCs w:val="22"/>
                <w:lang w:val="en-US"/>
              </w:rPr>
              <w:t>Actros</w:t>
            </w:r>
            <w:r w:rsidRPr="003B48D4">
              <w:rPr>
                <w:b/>
                <w:bCs/>
                <w:spacing w:val="-4"/>
                <w:sz w:val="22"/>
                <w:szCs w:val="22"/>
                <w:lang w:val="en-US"/>
              </w:rPr>
              <w:t xml:space="preserve">, Atego, Zetros) </w:t>
            </w:r>
          </w:p>
          <w:p w14:paraId="70E6DE80" w14:textId="77777777" w:rsidR="00FE65AD" w:rsidRPr="00F57F21" w:rsidRDefault="00FE65AD" w:rsidP="00FE65AD">
            <w:pPr>
              <w:shd w:val="clear" w:color="auto" w:fill="FFFFFF"/>
              <w:textAlignment w:val="baseline"/>
              <w:rPr>
                <w:spacing w:val="-4"/>
                <w:sz w:val="22"/>
                <w:szCs w:val="22"/>
                <w:lang w:val="uk-UA"/>
              </w:rPr>
            </w:pPr>
            <w:r w:rsidRPr="00F57F21">
              <w:rPr>
                <w:spacing w:val="-4"/>
                <w:sz w:val="22"/>
                <w:szCs w:val="22"/>
                <w:lang w:val="uk-UA"/>
              </w:rPr>
              <w:t>1. Двигун, масло і фільтр, заміна. Мастильна .</w:t>
            </w:r>
          </w:p>
          <w:p w14:paraId="63F2B5C1" w14:textId="77777777" w:rsidR="00FE65AD" w:rsidRPr="00F57F21" w:rsidRDefault="00FE65AD" w:rsidP="00FE65AD">
            <w:pPr>
              <w:shd w:val="clear" w:color="auto" w:fill="FFFFFF"/>
              <w:textAlignment w:val="baseline"/>
              <w:rPr>
                <w:spacing w:val="-4"/>
                <w:sz w:val="22"/>
                <w:szCs w:val="22"/>
                <w:lang w:val="uk-UA"/>
              </w:rPr>
            </w:pPr>
            <w:r w:rsidRPr="00F57F21">
              <w:rPr>
                <w:spacing w:val="-4"/>
                <w:sz w:val="22"/>
                <w:szCs w:val="22"/>
                <w:lang w:val="uk-UA"/>
              </w:rPr>
              <w:t>2. Змащення опорно-зчіпного пристрою.</w:t>
            </w:r>
          </w:p>
          <w:p w14:paraId="7133A49F" w14:textId="77777777" w:rsidR="00FE65AD" w:rsidRPr="00F57F21" w:rsidRDefault="00FE65AD" w:rsidP="00FE65AD">
            <w:pPr>
              <w:shd w:val="clear" w:color="auto" w:fill="FFFFFF"/>
              <w:textAlignment w:val="baseline"/>
              <w:rPr>
                <w:spacing w:val="-4"/>
                <w:sz w:val="22"/>
                <w:szCs w:val="22"/>
                <w:lang w:val="uk-UA"/>
              </w:rPr>
            </w:pPr>
            <w:r w:rsidRPr="00F57F21">
              <w:rPr>
                <w:spacing w:val="-4"/>
                <w:sz w:val="22"/>
                <w:szCs w:val="22"/>
                <w:lang w:val="uk-UA"/>
              </w:rPr>
              <w:t>3.Систематичні перевірки.</w:t>
            </w:r>
          </w:p>
          <w:p w14:paraId="653F5D19" w14:textId="77777777" w:rsidR="00FE65AD" w:rsidRPr="00F57F21" w:rsidRDefault="00FE65AD" w:rsidP="00FE65AD">
            <w:pPr>
              <w:shd w:val="clear" w:color="auto" w:fill="FFFFFF"/>
              <w:textAlignment w:val="baseline"/>
              <w:rPr>
                <w:spacing w:val="-4"/>
                <w:sz w:val="22"/>
                <w:szCs w:val="22"/>
                <w:lang w:val="uk-UA"/>
              </w:rPr>
            </w:pPr>
            <w:r w:rsidRPr="00F57F21">
              <w:rPr>
                <w:spacing w:val="-4"/>
                <w:sz w:val="22"/>
                <w:szCs w:val="22"/>
                <w:lang w:val="uk-UA"/>
              </w:rPr>
              <w:t>4.Паливний фільтр і фільтр водовід дільник, заміна.</w:t>
            </w:r>
          </w:p>
          <w:p w14:paraId="4AE3734E" w14:textId="77777777" w:rsidR="00FE65AD" w:rsidRPr="00F57F21" w:rsidRDefault="00FE65AD" w:rsidP="00FE65AD">
            <w:pPr>
              <w:shd w:val="clear" w:color="auto" w:fill="FFFFFF"/>
              <w:textAlignment w:val="baseline"/>
              <w:rPr>
                <w:spacing w:val="-4"/>
                <w:sz w:val="22"/>
                <w:szCs w:val="22"/>
                <w:lang w:val="uk-UA"/>
              </w:rPr>
            </w:pPr>
            <w:r w:rsidRPr="00F57F21">
              <w:rPr>
                <w:spacing w:val="-4"/>
                <w:sz w:val="22"/>
                <w:szCs w:val="22"/>
                <w:lang w:val="uk-UA"/>
              </w:rPr>
              <w:t>5.Система попередження про техобслуговування, конфігурація.</w:t>
            </w:r>
          </w:p>
          <w:p w14:paraId="12CB4E68" w14:textId="77777777" w:rsidR="00FE65AD" w:rsidRPr="00F57F21" w:rsidRDefault="00FE65AD" w:rsidP="00FE65AD">
            <w:pPr>
              <w:shd w:val="clear" w:color="auto" w:fill="FFFFFF"/>
              <w:textAlignment w:val="baseline"/>
              <w:rPr>
                <w:spacing w:val="-4"/>
                <w:sz w:val="22"/>
                <w:szCs w:val="22"/>
                <w:lang w:val="uk-UA"/>
              </w:rPr>
            </w:pPr>
            <w:r w:rsidRPr="00F57F21">
              <w:rPr>
                <w:spacing w:val="-4"/>
                <w:sz w:val="22"/>
                <w:szCs w:val="22"/>
                <w:lang w:val="uk-UA"/>
              </w:rPr>
              <w:t>6.Фільтр вентиляції паливного бака, заміна.</w:t>
            </w:r>
          </w:p>
          <w:p w14:paraId="1C8BA1CF" w14:textId="77777777" w:rsidR="00FE65AD" w:rsidRPr="00F57F21" w:rsidRDefault="00FE65AD" w:rsidP="00FE65AD">
            <w:pPr>
              <w:shd w:val="clear" w:color="auto" w:fill="FFFFFF"/>
              <w:textAlignment w:val="baseline"/>
              <w:rPr>
                <w:spacing w:val="-4"/>
                <w:sz w:val="22"/>
                <w:szCs w:val="22"/>
                <w:lang w:val="uk-UA"/>
              </w:rPr>
            </w:pPr>
            <w:r w:rsidRPr="00F57F21">
              <w:rPr>
                <w:spacing w:val="-4"/>
                <w:sz w:val="22"/>
                <w:szCs w:val="22"/>
                <w:lang w:val="uk-UA"/>
              </w:rPr>
              <w:t>7.Осушувач повітря, фільтр осушувача повітря, заміна.</w:t>
            </w:r>
          </w:p>
          <w:p w14:paraId="33CB3441" w14:textId="77777777" w:rsidR="00FE65AD" w:rsidRPr="00F57F21" w:rsidRDefault="00FE65AD" w:rsidP="00FE65AD">
            <w:pPr>
              <w:shd w:val="clear" w:color="auto" w:fill="FFFFFF"/>
              <w:textAlignment w:val="baseline"/>
              <w:rPr>
                <w:spacing w:val="-4"/>
                <w:sz w:val="22"/>
                <w:szCs w:val="22"/>
                <w:lang w:val="uk-UA"/>
              </w:rPr>
            </w:pPr>
            <w:r w:rsidRPr="00F57F21">
              <w:rPr>
                <w:spacing w:val="-4"/>
                <w:sz w:val="22"/>
                <w:szCs w:val="22"/>
                <w:lang w:val="uk-UA"/>
              </w:rPr>
              <w:t>8.Щорічне обслуговування.</w:t>
            </w:r>
          </w:p>
          <w:p w14:paraId="15A061FB" w14:textId="77777777" w:rsidR="00FE65AD" w:rsidRPr="00F57F21" w:rsidRDefault="00FE65AD" w:rsidP="00FE65AD">
            <w:pPr>
              <w:shd w:val="clear" w:color="auto" w:fill="FFFFFF"/>
              <w:textAlignment w:val="baseline"/>
              <w:rPr>
                <w:spacing w:val="-4"/>
                <w:sz w:val="22"/>
                <w:szCs w:val="22"/>
                <w:lang w:val="uk-UA"/>
              </w:rPr>
            </w:pPr>
            <w:r w:rsidRPr="00F57F21">
              <w:rPr>
                <w:spacing w:val="-4"/>
                <w:sz w:val="22"/>
                <w:szCs w:val="22"/>
                <w:lang w:val="uk-UA"/>
              </w:rPr>
              <w:t>9.Повітряний фільтр кондиціонування повітря, заміна.</w:t>
            </w:r>
          </w:p>
          <w:p w14:paraId="44DB8EC9" w14:textId="77777777" w:rsidR="00FE65AD" w:rsidRPr="00F57F21" w:rsidRDefault="00FE65AD" w:rsidP="00FE65AD">
            <w:pPr>
              <w:shd w:val="clear" w:color="auto" w:fill="FFFFFF"/>
              <w:textAlignment w:val="baseline"/>
              <w:rPr>
                <w:spacing w:val="-4"/>
                <w:sz w:val="22"/>
                <w:szCs w:val="22"/>
                <w:lang w:val="uk-UA"/>
              </w:rPr>
            </w:pPr>
            <w:r w:rsidRPr="00F57F21">
              <w:rPr>
                <w:spacing w:val="-4"/>
                <w:sz w:val="22"/>
                <w:szCs w:val="22"/>
                <w:lang w:val="uk-UA"/>
              </w:rPr>
              <w:t>10.Повітряний фільтр кондиціонера, заміна (усередині).</w:t>
            </w:r>
          </w:p>
          <w:p w14:paraId="36017C21" w14:textId="77777777" w:rsidR="00BB01BE" w:rsidRPr="00BB01BE" w:rsidRDefault="00FE65AD" w:rsidP="00FE65AD">
            <w:pPr>
              <w:shd w:val="clear" w:color="auto" w:fill="FFFFFF"/>
              <w:textAlignment w:val="baseline"/>
              <w:rPr>
                <w:spacing w:val="-4"/>
                <w:sz w:val="22"/>
                <w:szCs w:val="22"/>
                <w:lang w:val="uk-UA"/>
              </w:rPr>
            </w:pPr>
            <w:r w:rsidRPr="00F57F21">
              <w:rPr>
                <w:spacing w:val="-4"/>
                <w:sz w:val="22"/>
                <w:szCs w:val="22"/>
                <w:lang w:val="uk-UA"/>
              </w:rPr>
              <w:t>11. Фільтр. Елемент, повітрозабірник, заміна. Фільтр грубої очистки.</w:t>
            </w:r>
          </w:p>
        </w:tc>
        <w:tc>
          <w:tcPr>
            <w:tcW w:w="352" w:type="pct"/>
            <w:tcBorders>
              <w:top w:val="single" w:sz="6" w:space="0" w:color="auto"/>
              <w:left w:val="nil"/>
              <w:bottom w:val="single" w:sz="6" w:space="0" w:color="auto"/>
              <w:right w:val="single" w:sz="6" w:space="0" w:color="auto"/>
            </w:tcBorders>
            <w:shd w:val="clear" w:color="auto" w:fill="auto"/>
          </w:tcPr>
          <w:p w14:paraId="7203BFEC" w14:textId="77777777" w:rsidR="00BB01BE" w:rsidRPr="00BB01BE" w:rsidRDefault="00BB01BE" w:rsidP="00573F4A">
            <w:pPr>
              <w:jc w:val="center"/>
              <w:textAlignment w:val="baseline"/>
              <w:rPr>
                <w:sz w:val="22"/>
                <w:szCs w:val="22"/>
                <w:lang w:val="uk-UA" w:eastAsia="uk-UA"/>
              </w:rPr>
            </w:pPr>
            <w:r>
              <w:rPr>
                <w:sz w:val="22"/>
                <w:szCs w:val="22"/>
                <w:lang w:val="uk-UA" w:eastAsia="uk-UA"/>
              </w:rPr>
              <w:t>1</w:t>
            </w:r>
          </w:p>
        </w:tc>
        <w:tc>
          <w:tcPr>
            <w:tcW w:w="1274" w:type="pct"/>
            <w:tcBorders>
              <w:top w:val="single" w:sz="6" w:space="0" w:color="auto"/>
              <w:left w:val="single" w:sz="6" w:space="0" w:color="auto"/>
              <w:bottom w:val="single" w:sz="6" w:space="0" w:color="auto"/>
              <w:right w:val="single" w:sz="6" w:space="0" w:color="auto"/>
            </w:tcBorders>
            <w:shd w:val="clear" w:color="auto" w:fill="auto"/>
            <w:hideMark/>
          </w:tcPr>
          <w:p w14:paraId="14E6BAF2" w14:textId="77777777" w:rsidR="00BB01BE" w:rsidRPr="00BB01BE" w:rsidRDefault="00BB01BE" w:rsidP="00573F4A">
            <w:pPr>
              <w:jc w:val="center"/>
              <w:textAlignment w:val="baseline"/>
              <w:rPr>
                <w:sz w:val="22"/>
                <w:szCs w:val="22"/>
                <w:lang w:val="uk-UA" w:eastAsia="uk-UA"/>
              </w:rPr>
            </w:pPr>
          </w:p>
        </w:tc>
        <w:tc>
          <w:tcPr>
            <w:tcW w:w="14" w:type="pct"/>
            <w:vMerge/>
            <w:tcBorders>
              <w:left w:val="nil"/>
              <w:right w:val="nil"/>
            </w:tcBorders>
            <w:shd w:val="clear" w:color="auto" w:fill="auto"/>
            <w:hideMark/>
          </w:tcPr>
          <w:p w14:paraId="729E9347" w14:textId="77777777" w:rsidR="00BB01BE" w:rsidRPr="00BB01BE" w:rsidRDefault="00BB01BE" w:rsidP="00573F4A">
            <w:pPr>
              <w:jc w:val="center"/>
              <w:textAlignment w:val="baseline"/>
              <w:rPr>
                <w:sz w:val="22"/>
                <w:szCs w:val="22"/>
                <w:lang w:val="uk-UA" w:eastAsia="uk-UA"/>
              </w:rPr>
            </w:pPr>
          </w:p>
        </w:tc>
      </w:tr>
      <w:tr w:rsidR="00BB01BE" w:rsidRPr="00BB01BE" w14:paraId="762F4A54" w14:textId="77777777" w:rsidTr="00B34DCF">
        <w:trPr>
          <w:trHeight w:val="2681"/>
        </w:trPr>
        <w:tc>
          <w:tcPr>
            <w:tcW w:w="252" w:type="pct"/>
            <w:tcBorders>
              <w:top w:val="single" w:sz="6" w:space="0" w:color="auto"/>
              <w:left w:val="single" w:sz="6" w:space="0" w:color="000000"/>
              <w:bottom w:val="single" w:sz="6" w:space="0" w:color="auto"/>
              <w:right w:val="single" w:sz="6" w:space="0" w:color="000000"/>
            </w:tcBorders>
            <w:shd w:val="clear" w:color="auto" w:fill="auto"/>
          </w:tcPr>
          <w:p w14:paraId="31A7DA1C" w14:textId="77777777" w:rsidR="00BB01BE" w:rsidRPr="00BB01BE" w:rsidRDefault="00BB01BE" w:rsidP="00573F4A">
            <w:pPr>
              <w:jc w:val="center"/>
              <w:textAlignment w:val="baseline"/>
              <w:rPr>
                <w:sz w:val="22"/>
                <w:szCs w:val="22"/>
                <w:lang w:val="uk-UA" w:eastAsia="uk-UA"/>
              </w:rPr>
            </w:pPr>
            <w:r>
              <w:rPr>
                <w:sz w:val="22"/>
                <w:szCs w:val="22"/>
                <w:lang w:val="uk-UA" w:eastAsia="uk-UA"/>
              </w:rPr>
              <w:t>2</w:t>
            </w:r>
          </w:p>
        </w:tc>
        <w:tc>
          <w:tcPr>
            <w:tcW w:w="1013" w:type="pct"/>
            <w:tcBorders>
              <w:top w:val="single" w:sz="6" w:space="0" w:color="auto"/>
              <w:left w:val="nil"/>
              <w:bottom w:val="single" w:sz="6" w:space="0" w:color="auto"/>
              <w:right w:val="single" w:sz="6" w:space="0" w:color="000000"/>
            </w:tcBorders>
            <w:shd w:val="clear" w:color="auto" w:fill="auto"/>
          </w:tcPr>
          <w:p w14:paraId="0F672510" w14:textId="77777777" w:rsidR="00BB01BE" w:rsidRPr="00BB01BE" w:rsidRDefault="00BB01BE" w:rsidP="00573F4A">
            <w:pPr>
              <w:contextualSpacing/>
              <w:textAlignment w:val="baseline"/>
              <w:rPr>
                <w:b/>
                <w:bCs/>
                <w:sz w:val="22"/>
                <w:szCs w:val="22"/>
                <w:lang w:val="uk-UA" w:eastAsia="uk-UA"/>
              </w:rPr>
            </w:pPr>
            <w:r w:rsidRPr="00F57F21">
              <w:rPr>
                <w:b/>
                <w:sz w:val="22"/>
                <w:szCs w:val="22"/>
                <w:lang w:val="uk-UA"/>
              </w:rPr>
              <w:t>Основне технічне обслуговування</w:t>
            </w:r>
          </w:p>
        </w:tc>
        <w:tc>
          <w:tcPr>
            <w:tcW w:w="2096" w:type="pct"/>
            <w:tcBorders>
              <w:top w:val="single" w:sz="6" w:space="0" w:color="auto"/>
              <w:left w:val="nil"/>
              <w:bottom w:val="single" w:sz="6" w:space="0" w:color="auto"/>
              <w:right w:val="single" w:sz="6" w:space="0" w:color="000000"/>
            </w:tcBorders>
            <w:shd w:val="clear" w:color="auto" w:fill="auto"/>
          </w:tcPr>
          <w:p w14:paraId="030595D5" w14:textId="77777777" w:rsidR="00FE65AD" w:rsidRPr="003B48D4" w:rsidRDefault="00FE65AD" w:rsidP="00FE65AD">
            <w:pPr>
              <w:shd w:val="clear" w:color="auto" w:fill="FFFFFF"/>
              <w:textAlignment w:val="baseline"/>
              <w:rPr>
                <w:b/>
                <w:bCs/>
                <w:spacing w:val="-4"/>
                <w:sz w:val="22"/>
                <w:szCs w:val="22"/>
                <w:lang w:val="en-US"/>
              </w:rPr>
            </w:pPr>
            <w:r w:rsidRPr="00702348">
              <w:rPr>
                <w:b/>
                <w:bCs/>
                <w:sz w:val="22"/>
                <w:szCs w:val="22"/>
                <w:lang w:val="uk-UA"/>
              </w:rPr>
              <w:t xml:space="preserve">Mercedes </w:t>
            </w:r>
            <w:r>
              <w:rPr>
                <w:b/>
                <w:bCs/>
                <w:sz w:val="22"/>
                <w:szCs w:val="22"/>
                <w:lang w:val="uk-UA"/>
              </w:rPr>
              <w:t>–</w:t>
            </w:r>
            <w:r w:rsidRPr="00702348">
              <w:rPr>
                <w:b/>
                <w:bCs/>
                <w:sz w:val="22"/>
                <w:szCs w:val="22"/>
                <w:lang w:val="uk-UA"/>
              </w:rPr>
              <w:t xml:space="preserve"> Benz</w:t>
            </w:r>
            <w:r>
              <w:rPr>
                <w:b/>
                <w:bCs/>
                <w:sz w:val="22"/>
                <w:szCs w:val="22"/>
                <w:lang w:val="uk-UA"/>
              </w:rPr>
              <w:t xml:space="preserve"> </w:t>
            </w:r>
            <w:r w:rsidRPr="00702348">
              <w:rPr>
                <w:b/>
                <w:bCs/>
                <w:spacing w:val="-4"/>
                <w:sz w:val="22"/>
                <w:szCs w:val="22"/>
                <w:lang w:val="uk-UA"/>
              </w:rPr>
              <w:t xml:space="preserve">Mercedes </w:t>
            </w:r>
            <w:r>
              <w:rPr>
                <w:b/>
                <w:bCs/>
                <w:spacing w:val="-4"/>
                <w:sz w:val="22"/>
                <w:szCs w:val="22"/>
                <w:lang w:val="uk-UA"/>
              </w:rPr>
              <w:t>–</w:t>
            </w:r>
            <w:r w:rsidRPr="00702348">
              <w:rPr>
                <w:b/>
                <w:bCs/>
                <w:spacing w:val="-4"/>
                <w:sz w:val="22"/>
                <w:szCs w:val="22"/>
                <w:lang w:val="uk-UA"/>
              </w:rPr>
              <w:t xml:space="preserve"> Benz</w:t>
            </w:r>
            <w:r>
              <w:rPr>
                <w:b/>
                <w:bCs/>
                <w:spacing w:val="-4"/>
                <w:sz w:val="22"/>
                <w:szCs w:val="22"/>
                <w:lang w:val="uk-UA"/>
              </w:rPr>
              <w:t xml:space="preserve"> (</w:t>
            </w:r>
            <w:r w:rsidRPr="003B48D4">
              <w:rPr>
                <w:b/>
                <w:bCs/>
                <w:spacing w:val="-4"/>
                <w:sz w:val="22"/>
                <w:szCs w:val="22"/>
                <w:lang w:val="uk-UA"/>
              </w:rPr>
              <w:t>Sprinter</w:t>
            </w:r>
            <w:r>
              <w:rPr>
                <w:b/>
                <w:bCs/>
                <w:spacing w:val="-4"/>
                <w:sz w:val="22"/>
                <w:szCs w:val="22"/>
                <w:lang w:val="uk-UA"/>
              </w:rPr>
              <w:t xml:space="preserve">, </w:t>
            </w:r>
            <w:r w:rsidRPr="00286464">
              <w:rPr>
                <w:b/>
                <w:bCs/>
                <w:spacing w:val="-4"/>
                <w:sz w:val="22"/>
                <w:szCs w:val="22"/>
                <w:lang w:val="uk-UA"/>
              </w:rPr>
              <w:t>Citan</w:t>
            </w:r>
            <w:r>
              <w:rPr>
                <w:b/>
                <w:bCs/>
                <w:spacing w:val="-4"/>
                <w:sz w:val="22"/>
                <w:szCs w:val="22"/>
                <w:lang w:val="uk-UA"/>
              </w:rPr>
              <w:t xml:space="preserve">, </w:t>
            </w:r>
            <w:r>
              <w:rPr>
                <w:b/>
                <w:bCs/>
                <w:spacing w:val="-4"/>
                <w:sz w:val="22"/>
                <w:szCs w:val="22"/>
                <w:lang w:val="en-US"/>
              </w:rPr>
              <w:t>Actros</w:t>
            </w:r>
            <w:r w:rsidRPr="003B48D4">
              <w:rPr>
                <w:b/>
                <w:bCs/>
                <w:spacing w:val="-4"/>
                <w:sz w:val="22"/>
                <w:szCs w:val="22"/>
                <w:lang w:val="en-US"/>
              </w:rPr>
              <w:t xml:space="preserve">, Atego, Zetros) </w:t>
            </w:r>
          </w:p>
          <w:p w14:paraId="0851B6A4" w14:textId="77777777" w:rsidR="00FE65AD" w:rsidRPr="00F57F21" w:rsidRDefault="00FE65AD" w:rsidP="00FE65AD">
            <w:pPr>
              <w:shd w:val="clear" w:color="auto" w:fill="FFFFFF"/>
              <w:textAlignment w:val="baseline"/>
              <w:rPr>
                <w:spacing w:val="-4"/>
                <w:sz w:val="22"/>
                <w:szCs w:val="22"/>
                <w:lang w:val="uk-UA"/>
              </w:rPr>
            </w:pPr>
            <w:r w:rsidRPr="00F57F21">
              <w:rPr>
                <w:spacing w:val="-4"/>
                <w:sz w:val="22"/>
                <w:szCs w:val="22"/>
                <w:lang w:val="uk-UA"/>
              </w:rPr>
              <w:t>1. Двигун, масло і фільтр, заміна. Мастильна.</w:t>
            </w:r>
          </w:p>
          <w:p w14:paraId="41D87624" w14:textId="77777777" w:rsidR="00FE65AD" w:rsidRPr="00F57F21" w:rsidRDefault="00FE65AD" w:rsidP="00FE65AD">
            <w:pPr>
              <w:shd w:val="clear" w:color="auto" w:fill="FFFFFF"/>
              <w:textAlignment w:val="baseline"/>
              <w:rPr>
                <w:spacing w:val="-4"/>
                <w:sz w:val="22"/>
                <w:szCs w:val="22"/>
                <w:lang w:val="uk-UA"/>
              </w:rPr>
            </w:pPr>
            <w:r w:rsidRPr="00F57F21">
              <w:rPr>
                <w:spacing w:val="-4"/>
                <w:sz w:val="22"/>
                <w:szCs w:val="22"/>
                <w:lang w:val="uk-UA"/>
              </w:rPr>
              <w:t>2. Змащення опорно-зчіпного пристрою.</w:t>
            </w:r>
          </w:p>
          <w:p w14:paraId="28391544" w14:textId="77777777" w:rsidR="00FE65AD" w:rsidRPr="00F57F21" w:rsidRDefault="00FE65AD" w:rsidP="00FE65AD">
            <w:pPr>
              <w:shd w:val="clear" w:color="auto" w:fill="FFFFFF"/>
              <w:textAlignment w:val="baseline"/>
              <w:rPr>
                <w:spacing w:val="-4"/>
                <w:sz w:val="22"/>
                <w:szCs w:val="22"/>
                <w:lang w:val="uk-UA"/>
              </w:rPr>
            </w:pPr>
            <w:r w:rsidRPr="00F57F21">
              <w:rPr>
                <w:spacing w:val="-4"/>
                <w:sz w:val="22"/>
                <w:szCs w:val="22"/>
                <w:lang w:val="uk-UA"/>
              </w:rPr>
              <w:t>3.Систематичні перевірки.</w:t>
            </w:r>
          </w:p>
          <w:p w14:paraId="30F1A639" w14:textId="77777777" w:rsidR="00FE65AD" w:rsidRPr="00F57F21" w:rsidRDefault="00FE65AD" w:rsidP="00FE65AD">
            <w:pPr>
              <w:shd w:val="clear" w:color="auto" w:fill="FFFFFF"/>
              <w:textAlignment w:val="baseline"/>
              <w:rPr>
                <w:spacing w:val="-4"/>
                <w:sz w:val="22"/>
                <w:szCs w:val="22"/>
                <w:lang w:val="uk-UA"/>
              </w:rPr>
            </w:pPr>
            <w:r w:rsidRPr="00F57F21">
              <w:rPr>
                <w:spacing w:val="-4"/>
                <w:sz w:val="22"/>
                <w:szCs w:val="22"/>
                <w:lang w:val="uk-UA"/>
              </w:rPr>
              <w:t>4.Паливний фільтр і фільтр водовід дільник, заміна.</w:t>
            </w:r>
          </w:p>
          <w:p w14:paraId="4182AE5A" w14:textId="77777777" w:rsidR="00BB01BE" w:rsidRPr="00543BCB" w:rsidRDefault="00FE65AD" w:rsidP="00FE65AD">
            <w:pPr>
              <w:shd w:val="clear" w:color="auto" w:fill="FFFFFF"/>
              <w:textAlignment w:val="baseline"/>
              <w:rPr>
                <w:spacing w:val="-4"/>
                <w:sz w:val="22"/>
                <w:szCs w:val="22"/>
                <w:lang w:val="uk-UA"/>
              </w:rPr>
            </w:pPr>
            <w:r w:rsidRPr="00F57F21">
              <w:rPr>
                <w:spacing w:val="-4"/>
                <w:sz w:val="22"/>
                <w:szCs w:val="22"/>
                <w:lang w:val="uk-UA"/>
              </w:rPr>
              <w:t>5.Система попередження про техобслуговування, конфігурація.</w:t>
            </w:r>
          </w:p>
        </w:tc>
        <w:tc>
          <w:tcPr>
            <w:tcW w:w="352" w:type="pct"/>
            <w:tcBorders>
              <w:top w:val="single" w:sz="6" w:space="0" w:color="auto"/>
              <w:left w:val="nil"/>
              <w:bottom w:val="single" w:sz="6" w:space="0" w:color="auto"/>
              <w:right w:val="single" w:sz="6" w:space="0" w:color="auto"/>
            </w:tcBorders>
            <w:shd w:val="clear" w:color="auto" w:fill="auto"/>
          </w:tcPr>
          <w:p w14:paraId="4D677DC6" w14:textId="77777777" w:rsidR="00BB01BE" w:rsidRPr="00BB01BE" w:rsidRDefault="00BB01BE" w:rsidP="00573F4A">
            <w:pPr>
              <w:jc w:val="center"/>
              <w:textAlignment w:val="baseline"/>
              <w:rPr>
                <w:sz w:val="22"/>
                <w:szCs w:val="22"/>
                <w:lang w:val="uk-UA"/>
              </w:rPr>
            </w:pPr>
            <w:r>
              <w:rPr>
                <w:sz w:val="22"/>
                <w:szCs w:val="22"/>
                <w:lang w:val="uk-UA"/>
              </w:rPr>
              <w:t>1</w:t>
            </w:r>
          </w:p>
        </w:tc>
        <w:tc>
          <w:tcPr>
            <w:tcW w:w="1274" w:type="pct"/>
            <w:tcBorders>
              <w:top w:val="single" w:sz="6" w:space="0" w:color="auto"/>
              <w:left w:val="single" w:sz="6" w:space="0" w:color="auto"/>
              <w:bottom w:val="single" w:sz="6" w:space="0" w:color="auto"/>
              <w:right w:val="single" w:sz="6" w:space="0" w:color="auto"/>
            </w:tcBorders>
            <w:shd w:val="clear" w:color="auto" w:fill="auto"/>
          </w:tcPr>
          <w:p w14:paraId="1650EEEC" w14:textId="77777777" w:rsidR="00BB01BE" w:rsidRPr="00BB01BE" w:rsidRDefault="00BB01BE" w:rsidP="00573F4A">
            <w:pPr>
              <w:jc w:val="center"/>
              <w:textAlignment w:val="baseline"/>
              <w:rPr>
                <w:sz w:val="22"/>
                <w:szCs w:val="22"/>
                <w:lang w:val="uk-UA" w:eastAsia="uk-UA"/>
              </w:rPr>
            </w:pPr>
          </w:p>
        </w:tc>
        <w:tc>
          <w:tcPr>
            <w:tcW w:w="14" w:type="pct"/>
            <w:tcBorders>
              <w:left w:val="nil"/>
              <w:right w:val="nil"/>
            </w:tcBorders>
            <w:shd w:val="clear" w:color="auto" w:fill="auto"/>
          </w:tcPr>
          <w:p w14:paraId="39EA8CFB" w14:textId="77777777" w:rsidR="00BB01BE" w:rsidRPr="00BB01BE" w:rsidRDefault="00BB01BE" w:rsidP="00573F4A">
            <w:pPr>
              <w:jc w:val="center"/>
              <w:textAlignment w:val="baseline"/>
              <w:rPr>
                <w:sz w:val="22"/>
                <w:szCs w:val="22"/>
                <w:lang w:val="uk-UA" w:eastAsia="uk-UA"/>
              </w:rPr>
            </w:pPr>
          </w:p>
        </w:tc>
      </w:tr>
    </w:tbl>
    <w:p w14:paraId="2746F910" w14:textId="77777777" w:rsidR="00B34DCF" w:rsidRDefault="00FE65AD" w:rsidP="00BB01BE">
      <w:pPr>
        <w:textAlignment w:val="baseline"/>
        <w:rPr>
          <w:b/>
          <w:bCs/>
          <w:sz w:val="22"/>
          <w:szCs w:val="22"/>
          <w:lang w:val="uk-UA" w:eastAsia="uk-UA"/>
        </w:rPr>
      </w:pPr>
      <w:r w:rsidRPr="00BB01BE">
        <w:rPr>
          <w:i/>
          <w:iCs/>
          <w:sz w:val="22"/>
          <w:szCs w:val="22"/>
          <w:lang w:val="uk-UA" w:eastAsia="uk-UA"/>
        </w:rPr>
        <w:t>* Товариство Червоного Хреста України є громадською неприбутковою організацією і просить надати максимальні знижки на товари, вказані у ціновому запиті.</w:t>
      </w:r>
      <w:r w:rsidRPr="00BB01BE">
        <w:rPr>
          <w:b/>
          <w:bCs/>
          <w:sz w:val="22"/>
          <w:szCs w:val="22"/>
          <w:lang w:val="uk-UA" w:eastAsia="uk-UA"/>
        </w:rPr>
        <w:tab/>
      </w:r>
    </w:p>
    <w:p w14:paraId="5BDFA0A7" w14:textId="213271DD" w:rsidR="00BB01BE" w:rsidRPr="00B34DCF" w:rsidRDefault="00BB01BE" w:rsidP="00BB01BE">
      <w:pPr>
        <w:textAlignment w:val="baseline"/>
        <w:rPr>
          <w:sz w:val="22"/>
          <w:szCs w:val="22"/>
          <w:lang w:val="uk-UA" w:eastAsia="uk-UA"/>
        </w:rPr>
      </w:pPr>
      <w:r w:rsidRPr="00BB01BE">
        <w:rPr>
          <w:b/>
          <w:bCs/>
          <w:color w:val="000000"/>
          <w:sz w:val="22"/>
          <w:szCs w:val="22"/>
          <w:lang w:val="uk-UA" w:eastAsia="uk-UA"/>
        </w:rPr>
        <w:lastRenderedPageBreak/>
        <w:t>Умови оплати:</w:t>
      </w:r>
      <w:r>
        <w:rPr>
          <w:b/>
          <w:bCs/>
          <w:color w:val="000000"/>
          <w:sz w:val="22"/>
          <w:szCs w:val="22"/>
          <w:lang w:val="uk-UA" w:eastAsia="uk-UA"/>
        </w:rPr>
        <w:t xml:space="preserve"> </w:t>
      </w:r>
      <w:r w:rsidRPr="00F57F21">
        <w:rPr>
          <w:spacing w:val="-4"/>
          <w:sz w:val="22"/>
          <w:szCs w:val="22"/>
          <w:lang w:val="uk-UA"/>
        </w:rPr>
        <w:t>(100% післяплата)________________________</w:t>
      </w:r>
      <w:r>
        <w:rPr>
          <w:b/>
          <w:bCs/>
          <w:color w:val="000000"/>
          <w:sz w:val="22"/>
          <w:szCs w:val="22"/>
          <w:lang w:val="uk-UA" w:eastAsia="uk-UA"/>
        </w:rPr>
        <w:t xml:space="preserve"> </w:t>
      </w:r>
    </w:p>
    <w:p w14:paraId="2D2301A2" w14:textId="77777777" w:rsidR="00FE65AD" w:rsidRDefault="00FE65AD" w:rsidP="00BB01BE">
      <w:pPr>
        <w:ind w:firstLine="540"/>
        <w:jc w:val="both"/>
        <w:textAlignment w:val="baseline"/>
        <w:rPr>
          <w:sz w:val="22"/>
          <w:szCs w:val="22"/>
          <w:lang w:val="uk-UA" w:eastAsia="uk-UA"/>
        </w:rPr>
      </w:pPr>
    </w:p>
    <w:p w14:paraId="33026AF6" w14:textId="77777777" w:rsidR="00BB01BE" w:rsidRPr="00BB01BE" w:rsidRDefault="00BB01BE" w:rsidP="00BB01BE">
      <w:pPr>
        <w:ind w:firstLine="540"/>
        <w:jc w:val="both"/>
        <w:textAlignment w:val="baseline"/>
        <w:rPr>
          <w:sz w:val="22"/>
          <w:szCs w:val="22"/>
          <w:lang w:val="uk-UA" w:eastAsia="uk-UA"/>
        </w:rPr>
      </w:pPr>
      <w:r w:rsidRPr="00BB01BE">
        <w:rPr>
          <w:sz w:val="22"/>
          <w:szCs w:val="22"/>
          <w:lang w:val="uk-UA"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7ECE214D" w14:textId="77777777" w:rsidR="00BB01BE" w:rsidRPr="00BB01BE" w:rsidRDefault="00BB01BE" w:rsidP="00BB01BE">
      <w:pPr>
        <w:ind w:firstLine="540"/>
        <w:jc w:val="both"/>
        <w:textAlignment w:val="baseline"/>
        <w:rPr>
          <w:sz w:val="22"/>
          <w:szCs w:val="22"/>
          <w:lang w:val="uk-UA" w:eastAsia="uk-UA"/>
        </w:rPr>
      </w:pPr>
      <w:r w:rsidRPr="00BB01BE">
        <w:rPr>
          <w:sz w:val="22"/>
          <w:szCs w:val="22"/>
          <w:lang w:val="uk-UA"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BB01BE">
        <w:rPr>
          <w:sz w:val="22"/>
          <w:szCs w:val="22"/>
          <w:lang w:val="uk-UA" w:eastAsia="uk-UA"/>
        </w:rPr>
        <w:tab/>
      </w:r>
    </w:p>
    <w:p w14:paraId="44E0812E" w14:textId="77777777" w:rsidR="00BB01BE" w:rsidRPr="00BB01BE" w:rsidRDefault="00BB01BE" w:rsidP="00BB01BE">
      <w:pPr>
        <w:ind w:firstLine="540"/>
        <w:jc w:val="both"/>
        <w:textAlignment w:val="baseline"/>
        <w:rPr>
          <w:sz w:val="22"/>
          <w:szCs w:val="22"/>
          <w:lang w:val="uk-UA" w:eastAsia="uk-UA"/>
        </w:rPr>
      </w:pPr>
      <w:r w:rsidRPr="00BB01BE">
        <w:rPr>
          <w:sz w:val="22"/>
          <w:szCs w:val="22"/>
          <w:lang w:val="uk-UA" w:eastAsia="uk-UA"/>
        </w:rPr>
        <w:t>Ми погоджуємося з умовами, що Замовник має право самостійно зменшити обсяги закупівлі в залежності від наявного фінансування.</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73C8A570" w14:textId="77777777" w:rsidR="00BB01BE" w:rsidRPr="00BB01BE" w:rsidRDefault="00BB01BE" w:rsidP="00BB01BE">
      <w:pPr>
        <w:ind w:firstLine="540"/>
        <w:jc w:val="both"/>
        <w:textAlignment w:val="baseline"/>
        <w:rPr>
          <w:b/>
          <w:bCs/>
          <w:sz w:val="22"/>
          <w:szCs w:val="22"/>
          <w:lang w:val="uk-UA" w:eastAsia="uk-UA"/>
        </w:rPr>
      </w:pPr>
      <w:r w:rsidRPr="00BB01BE">
        <w:rPr>
          <w:sz w:val="22"/>
          <w:szCs w:val="22"/>
          <w:lang w:val="uk-UA" w:eastAsia="uk-UA"/>
        </w:rPr>
        <w:t xml:space="preserve">Ми погоджуємося зафіксувати цінову пропозицію на термін в </w:t>
      </w:r>
      <w:r w:rsidR="00FE65AD" w:rsidRPr="002E4D0D">
        <w:rPr>
          <w:sz w:val="22"/>
          <w:szCs w:val="22"/>
          <w:lang w:eastAsia="uk-UA"/>
        </w:rPr>
        <w:t>9</w:t>
      </w:r>
      <w:r w:rsidRPr="00BB01BE">
        <w:rPr>
          <w:sz w:val="22"/>
          <w:szCs w:val="22"/>
          <w:lang w:val="uk-UA" w:eastAsia="uk-UA"/>
        </w:rPr>
        <w:t>0 календарних днів з моменту подачі.</w:t>
      </w:r>
      <w:r w:rsidRPr="00BB01BE">
        <w:rPr>
          <w:sz w:val="22"/>
          <w:szCs w:val="22"/>
          <w:lang w:val="uk-UA" w:eastAsia="uk-UA"/>
        </w:rPr>
        <w:tab/>
      </w:r>
      <w:r w:rsidRPr="00BB01BE">
        <w:rPr>
          <w:b/>
          <w:bCs/>
          <w:sz w:val="22"/>
          <w:szCs w:val="22"/>
          <w:lang w:val="uk-UA" w:eastAsia="uk-UA"/>
        </w:rPr>
        <w:tab/>
      </w:r>
    </w:p>
    <w:p w14:paraId="737FB0D2" w14:textId="77777777" w:rsidR="00BB01BE" w:rsidRPr="00BB01BE" w:rsidRDefault="00BB01BE" w:rsidP="00BB01BE">
      <w:pPr>
        <w:textAlignment w:val="baseline"/>
        <w:rPr>
          <w:i/>
          <w:iCs/>
          <w:sz w:val="22"/>
          <w:szCs w:val="22"/>
          <w:lang w:val="uk-UA" w:eastAsia="uk-UA"/>
        </w:rPr>
      </w:pPr>
      <w:r w:rsidRPr="00BB01BE">
        <w:rPr>
          <w:b/>
          <w:bCs/>
          <w:sz w:val="22"/>
          <w:szCs w:val="22"/>
          <w:lang w:val="uk-UA" w:eastAsia="uk-UA"/>
        </w:rPr>
        <w:tab/>
      </w:r>
      <w:r w:rsidRPr="00BB01BE">
        <w:rPr>
          <w:b/>
          <w:bCs/>
          <w:sz w:val="22"/>
          <w:szCs w:val="22"/>
          <w:lang w:val="uk-UA" w:eastAsia="uk-UA"/>
        </w:rPr>
        <w:tab/>
      </w:r>
    </w:p>
    <w:p w14:paraId="04AF614D" w14:textId="77777777" w:rsidR="00BB01BE" w:rsidRPr="00BB01BE" w:rsidRDefault="00BB01BE" w:rsidP="00BB01BE">
      <w:pPr>
        <w:ind w:left="540" w:firstLine="420"/>
        <w:textAlignment w:val="baseline"/>
        <w:rPr>
          <w:sz w:val="22"/>
          <w:szCs w:val="22"/>
          <w:lang w:val="uk-UA" w:eastAsia="uk-UA"/>
        </w:rPr>
      </w:pPr>
    </w:p>
    <w:p w14:paraId="573487EF" w14:textId="77777777" w:rsidR="00BB01BE" w:rsidRPr="00BB01BE" w:rsidRDefault="00BB01BE" w:rsidP="00BB01BE">
      <w:pPr>
        <w:ind w:left="540" w:firstLine="420"/>
        <w:textAlignment w:val="baseline"/>
        <w:rPr>
          <w:sz w:val="22"/>
          <w:szCs w:val="22"/>
          <w:lang w:val="uk-UA" w:eastAsia="uk-UA"/>
        </w:rPr>
      </w:pPr>
      <w:r w:rsidRPr="00BB01BE">
        <w:rPr>
          <w:sz w:val="22"/>
          <w:szCs w:val="22"/>
          <w:lang w:val="uk-UA" w:eastAsia="uk-UA"/>
        </w:rPr>
        <w:t>Керівник організації/ФОП:</w:t>
      </w:r>
      <w:r w:rsidRPr="00BB01BE">
        <w:rPr>
          <w:sz w:val="22"/>
          <w:szCs w:val="22"/>
          <w:lang w:val="uk-UA" w:eastAsia="uk-UA"/>
        </w:rPr>
        <w:tab/>
        <w:t>_________________________ ( ____________________) </w:t>
      </w:r>
    </w:p>
    <w:p w14:paraId="154FC82C" w14:textId="77777777" w:rsidR="00BB01BE" w:rsidRPr="00BB01BE" w:rsidRDefault="00BB01BE" w:rsidP="00BB01BE">
      <w:pPr>
        <w:ind w:left="540" w:firstLine="705"/>
        <w:textAlignment w:val="baseline"/>
        <w:rPr>
          <w:sz w:val="22"/>
          <w:szCs w:val="22"/>
          <w:lang w:val="uk-UA" w:eastAsia="uk-UA"/>
        </w:rPr>
      </w:pPr>
      <w:r w:rsidRPr="00BB01BE">
        <w:rPr>
          <w:sz w:val="22"/>
          <w:szCs w:val="22"/>
          <w:lang w:val="uk-UA" w:eastAsia="uk-UA"/>
        </w:rPr>
        <w:t> МП                                                         підпис</w:t>
      </w:r>
      <w:r w:rsidRPr="00BB01BE">
        <w:rPr>
          <w:sz w:val="22"/>
          <w:szCs w:val="22"/>
          <w:lang w:val="uk-UA" w:eastAsia="uk-UA"/>
        </w:rPr>
        <w:tab/>
      </w:r>
      <w:r w:rsidRPr="00BB01BE">
        <w:rPr>
          <w:sz w:val="22"/>
          <w:szCs w:val="22"/>
          <w:lang w:val="uk-UA" w:eastAsia="uk-UA"/>
        </w:rPr>
        <w:tab/>
      </w:r>
      <w:r w:rsidRPr="00BB01BE">
        <w:rPr>
          <w:sz w:val="22"/>
          <w:szCs w:val="22"/>
          <w:lang w:val="uk-UA" w:eastAsia="uk-UA"/>
        </w:rPr>
        <w:tab/>
        <w:t>ПІБ </w:t>
      </w:r>
    </w:p>
    <w:p w14:paraId="30BF0C7D" w14:textId="77777777" w:rsidR="00A63D3F" w:rsidRPr="00F57F21" w:rsidRDefault="00A63D3F" w:rsidP="00A63D3F">
      <w:pPr>
        <w:pStyle w:val="a3"/>
        <w:spacing w:before="0" w:beforeAutospacing="0" w:after="0" w:afterAutospacing="0"/>
        <w:rPr>
          <w:rFonts w:ascii="Times New Roman" w:hAnsi="Times New Roman" w:cs="Times New Roman"/>
          <w:b/>
          <w:sz w:val="22"/>
          <w:szCs w:val="22"/>
          <w:lang w:val="uk-UA"/>
        </w:rPr>
      </w:pPr>
    </w:p>
    <w:p w14:paraId="2C4EDC59" w14:textId="77777777" w:rsidR="0044740B" w:rsidRPr="00F57F21" w:rsidRDefault="0044740B" w:rsidP="00BB01BE">
      <w:pPr>
        <w:pStyle w:val="a3"/>
        <w:spacing w:before="0" w:beforeAutospacing="0" w:after="0" w:afterAutospacing="0"/>
        <w:rPr>
          <w:rFonts w:ascii="Times New Roman" w:hAnsi="Times New Roman" w:cs="Times New Roman"/>
          <w:spacing w:val="-4"/>
          <w:sz w:val="22"/>
          <w:szCs w:val="22"/>
          <w:lang w:val="uk-UA"/>
        </w:rPr>
      </w:pPr>
    </w:p>
    <w:p w14:paraId="6867FA00" w14:textId="77777777" w:rsidR="001B5A72" w:rsidRPr="00F57F21" w:rsidRDefault="001B5A72">
      <w:pPr>
        <w:rPr>
          <w:sz w:val="22"/>
          <w:szCs w:val="22"/>
          <w:lang w:val="uk-UA"/>
        </w:rPr>
      </w:pPr>
    </w:p>
    <w:sectPr w:rsidR="001B5A72" w:rsidRPr="00F57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31C04405"/>
    <w:multiLevelType w:val="hybridMultilevel"/>
    <w:tmpl w:val="1CCAF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6691BB9"/>
    <w:multiLevelType w:val="hybridMultilevel"/>
    <w:tmpl w:val="4EAC9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03188675">
    <w:abstractNumId w:val="1"/>
  </w:num>
  <w:num w:numId="2" w16cid:durableId="72631609">
    <w:abstractNumId w:val="0"/>
  </w:num>
  <w:num w:numId="3" w16cid:durableId="1848012581">
    <w:abstractNumId w:val="5"/>
  </w:num>
  <w:num w:numId="4" w16cid:durableId="619068588">
    <w:abstractNumId w:val="4"/>
  </w:num>
  <w:num w:numId="5" w16cid:durableId="1478524243">
    <w:abstractNumId w:val="3"/>
  </w:num>
  <w:num w:numId="6" w16cid:durableId="820118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1B"/>
    <w:rsid w:val="00001202"/>
    <w:rsid w:val="00021B79"/>
    <w:rsid w:val="00046F27"/>
    <w:rsid w:val="000610FF"/>
    <w:rsid w:val="00081663"/>
    <w:rsid w:val="00087C22"/>
    <w:rsid w:val="000D62F5"/>
    <w:rsid w:val="000E6E0F"/>
    <w:rsid w:val="001277BF"/>
    <w:rsid w:val="00134C02"/>
    <w:rsid w:val="001379D4"/>
    <w:rsid w:val="00141DD4"/>
    <w:rsid w:val="001453D2"/>
    <w:rsid w:val="00154404"/>
    <w:rsid w:val="001A19F6"/>
    <w:rsid w:val="001B5A72"/>
    <w:rsid w:val="001B62E1"/>
    <w:rsid w:val="001B7689"/>
    <w:rsid w:val="001D2473"/>
    <w:rsid w:val="001E2169"/>
    <w:rsid w:val="002336B7"/>
    <w:rsid w:val="0024498A"/>
    <w:rsid w:val="002500F1"/>
    <w:rsid w:val="002619C1"/>
    <w:rsid w:val="0026281C"/>
    <w:rsid w:val="0026436C"/>
    <w:rsid w:val="00284790"/>
    <w:rsid w:val="002B0E7F"/>
    <w:rsid w:val="002D07E4"/>
    <w:rsid w:val="002E4D0D"/>
    <w:rsid w:val="0030621D"/>
    <w:rsid w:val="0032069E"/>
    <w:rsid w:val="00332041"/>
    <w:rsid w:val="0034152A"/>
    <w:rsid w:val="00387158"/>
    <w:rsid w:val="0039541F"/>
    <w:rsid w:val="003B1E55"/>
    <w:rsid w:val="003B5F55"/>
    <w:rsid w:val="003C4D6B"/>
    <w:rsid w:val="003D67C3"/>
    <w:rsid w:val="003E1462"/>
    <w:rsid w:val="003F1DDE"/>
    <w:rsid w:val="00424B2B"/>
    <w:rsid w:val="00436B4C"/>
    <w:rsid w:val="0044740B"/>
    <w:rsid w:val="004663AB"/>
    <w:rsid w:val="00467316"/>
    <w:rsid w:val="00482AF8"/>
    <w:rsid w:val="004A7E73"/>
    <w:rsid w:val="004B60CC"/>
    <w:rsid w:val="004D055F"/>
    <w:rsid w:val="004D5704"/>
    <w:rsid w:val="004E4349"/>
    <w:rsid w:val="00513867"/>
    <w:rsid w:val="00520709"/>
    <w:rsid w:val="0052425C"/>
    <w:rsid w:val="00534B80"/>
    <w:rsid w:val="00543BCB"/>
    <w:rsid w:val="00573F4A"/>
    <w:rsid w:val="005B2EC3"/>
    <w:rsid w:val="005C0095"/>
    <w:rsid w:val="00643708"/>
    <w:rsid w:val="00651A17"/>
    <w:rsid w:val="0065766B"/>
    <w:rsid w:val="00657742"/>
    <w:rsid w:val="00657E4C"/>
    <w:rsid w:val="00662010"/>
    <w:rsid w:val="0066385A"/>
    <w:rsid w:val="0066435D"/>
    <w:rsid w:val="006B37C8"/>
    <w:rsid w:val="006C72FB"/>
    <w:rsid w:val="00702F73"/>
    <w:rsid w:val="00737585"/>
    <w:rsid w:val="00750101"/>
    <w:rsid w:val="007B5376"/>
    <w:rsid w:val="00813535"/>
    <w:rsid w:val="0083228D"/>
    <w:rsid w:val="00857CA6"/>
    <w:rsid w:val="00886444"/>
    <w:rsid w:val="00887B52"/>
    <w:rsid w:val="008B272B"/>
    <w:rsid w:val="008C514C"/>
    <w:rsid w:val="00924301"/>
    <w:rsid w:val="00961D47"/>
    <w:rsid w:val="00962AAE"/>
    <w:rsid w:val="00972CEE"/>
    <w:rsid w:val="00981B6B"/>
    <w:rsid w:val="00987BC6"/>
    <w:rsid w:val="009C1348"/>
    <w:rsid w:val="00A11DCF"/>
    <w:rsid w:val="00A21541"/>
    <w:rsid w:val="00A21F4C"/>
    <w:rsid w:val="00A53304"/>
    <w:rsid w:val="00A62351"/>
    <w:rsid w:val="00A63D3F"/>
    <w:rsid w:val="00A71F5E"/>
    <w:rsid w:val="00A97E4B"/>
    <w:rsid w:val="00AA377E"/>
    <w:rsid w:val="00AB2909"/>
    <w:rsid w:val="00AD3CCA"/>
    <w:rsid w:val="00B170F9"/>
    <w:rsid w:val="00B21B7A"/>
    <w:rsid w:val="00B30D82"/>
    <w:rsid w:val="00B34DCF"/>
    <w:rsid w:val="00B41FF5"/>
    <w:rsid w:val="00B71B92"/>
    <w:rsid w:val="00B9151B"/>
    <w:rsid w:val="00BB01BE"/>
    <w:rsid w:val="00BC6E18"/>
    <w:rsid w:val="00BD5F69"/>
    <w:rsid w:val="00BD6354"/>
    <w:rsid w:val="00C116D5"/>
    <w:rsid w:val="00C25EC4"/>
    <w:rsid w:val="00C26D11"/>
    <w:rsid w:val="00C50130"/>
    <w:rsid w:val="00C82E77"/>
    <w:rsid w:val="00C978A5"/>
    <w:rsid w:val="00CC2756"/>
    <w:rsid w:val="00CD7DC8"/>
    <w:rsid w:val="00CE556B"/>
    <w:rsid w:val="00CE7FC2"/>
    <w:rsid w:val="00D05B6A"/>
    <w:rsid w:val="00D23447"/>
    <w:rsid w:val="00D80DFC"/>
    <w:rsid w:val="00DA311C"/>
    <w:rsid w:val="00E002DB"/>
    <w:rsid w:val="00E15245"/>
    <w:rsid w:val="00E22E07"/>
    <w:rsid w:val="00E54E2F"/>
    <w:rsid w:val="00E61059"/>
    <w:rsid w:val="00E63365"/>
    <w:rsid w:val="00E97C17"/>
    <w:rsid w:val="00EB6887"/>
    <w:rsid w:val="00EC1DA2"/>
    <w:rsid w:val="00EC32A1"/>
    <w:rsid w:val="00EE0B36"/>
    <w:rsid w:val="00EE214B"/>
    <w:rsid w:val="00EE68EB"/>
    <w:rsid w:val="00EF381D"/>
    <w:rsid w:val="00F22013"/>
    <w:rsid w:val="00F518C2"/>
    <w:rsid w:val="00F5764E"/>
    <w:rsid w:val="00F57F21"/>
    <w:rsid w:val="00F66343"/>
    <w:rsid w:val="00F74861"/>
    <w:rsid w:val="00F87A3A"/>
    <w:rsid w:val="00FA2A89"/>
    <w:rsid w:val="00FA5DA9"/>
    <w:rsid w:val="00FE65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948"/>
  <w15:chartTrackingRefBased/>
  <w15:docId w15:val="{B06E8E4A-EFBD-442B-8135-93281D8A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40B"/>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40B"/>
    <w:pPr>
      <w:spacing w:before="100" w:beforeAutospacing="1" w:after="100" w:afterAutospacing="1"/>
    </w:pPr>
    <w:rPr>
      <w:rFonts w:ascii="Arial Unicode MS" w:eastAsia="Arial Unicode MS" w:hAnsi="Arial Unicode MS" w:cs="Arial Unicode MS"/>
    </w:rPr>
  </w:style>
  <w:style w:type="character" w:customStyle="1" w:styleId="hps">
    <w:name w:val="hps"/>
    <w:basedOn w:val="a0"/>
    <w:rsid w:val="00A63D3F"/>
  </w:style>
  <w:style w:type="paragraph" w:styleId="a4">
    <w:name w:val="List Paragraph"/>
    <w:basedOn w:val="a"/>
    <w:uiPriority w:val="34"/>
    <w:qFormat/>
    <w:rsid w:val="00A63D3F"/>
    <w:pPr>
      <w:ind w:left="720"/>
      <w:contextualSpacing/>
    </w:pPr>
  </w:style>
  <w:style w:type="character" w:styleId="a5">
    <w:name w:val="Hyperlink"/>
    <w:uiPriority w:val="99"/>
    <w:unhideWhenUsed/>
    <w:rsid w:val="00A63D3F"/>
    <w:rPr>
      <w:color w:val="0563C1"/>
      <w:u w:val="single"/>
    </w:rPr>
  </w:style>
  <w:style w:type="paragraph" w:styleId="a6">
    <w:name w:val="Balloon Text"/>
    <w:basedOn w:val="a"/>
    <w:link w:val="a7"/>
    <w:uiPriority w:val="99"/>
    <w:semiHidden/>
    <w:unhideWhenUsed/>
    <w:rsid w:val="00E97C17"/>
    <w:rPr>
      <w:rFonts w:ascii="Segoe UI" w:hAnsi="Segoe UI" w:cs="Segoe UI"/>
      <w:sz w:val="18"/>
      <w:szCs w:val="18"/>
    </w:rPr>
  </w:style>
  <w:style w:type="character" w:customStyle="1" w:styleId="a7">
    <w:name w:val="Текст у виносці Знак"/>
    <w:link w:val="a6"/>
    <w:uiPriority w:val="99"/>
    <w:semiHidden/>
    <w:rsid w:val="00E97C17"/>
    <w:rPr>
      <w:rFonts w:ascii="Segoe UI" w:eastAsia="Times New Roman" w:hAnsi="Segoe UI" w:cs="Segoe UI"/>
      <w:sz w:val="18"/>
      <w:szCs w:val="18"/>
      <w:lang w:eastAsia="ru-RU"/>
    </w:rPr>
  </w:style>
  <w:style w:type="table" w:styleId="a8">
    <w:name w:val="Table Grid"/>
    <w:basedOn w:val="a1"/>
    <w:uiPriority w:val="39"/>
    <w:rsid w:val="0008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1859">
      <w:bodyDiv w:val="1"/>
      <w:marLeft w:val="0"/>
      <w:marRight w:val="0"/>
      <w:marTop w:val="0"/>
      <w:marBottom w:val="0"/>
      <w:divBdr>
        <w:top w:val="none" w:sz="0" w:space="0" w:color="auto"/>
        <w:left w:val="none" w:sz="0" w:space="0" w:color="auto"/>
        <w:bottom w:val="none" w:sz="0" w:space="0" w:color="auto"/>
        <w:right w:val="none" w:sz="0" w:space="0" w:color="auto"/>
      </w:divBdr>
      <w:divsChild>
        <w:div w:id="79371287">
          <w:marLeft w:val="0"/>
          <w:marRight w:val="0"/>
          <w:marTop w:val="0"/>
          <w:marBottom w:val="0"/>
          <w:divBdr>
            <w:top w:val="none" w:sz="0" w:space="0" w:color="auto"/>
            <w:left w:val="none" w:sz="0" w:space="0" w:color="auto"/>
            <w:bottom w:val="none" w:sz="0" w:space="0" w:color="auto"/>
            <w:right w:val="none" w:sz="0" w:space="0" w:color="auto"/>
          </w:divBdr>
        </w:div>
        <w:div w:id="292487934">
          <w:marLeft w:val="0"/>
          <w:marRight w:val="0"/>
          <w:marTop w:val="0"/>
          <w:marBottom w:val="0"/>
          <w:divBdr>
            <w:top w:val="none" w:sz="0" w:space="0" w:color="auto"/>
            <w:left w:val="none" w:sz="0" w:space="0" w:color="auto"/>
            <w:bottom w:val="none" w:sz="0" w:space="0" w:color="auto"/>
            <w:right w:val="none" w:sz="0" w:space="0" w:color="auto"/>
          </w:divBdr>
        </w:div>
        <w:div w:id="660349280">
          <w:marLeft w:val="0"/>
          <w:marRight w:val="0"/>
          <w:marTop w:val="0"/>
          <w:marBottom w:val="0"/>
          <w:divBdr>
            <w:top w:val="none" w:sz="0" w:space="0" w:color="auto"/>
            <w:left w:val="none" w:sz="0" w:space="0" w:color="auto"/>
            <w:bottom w:val="none" w:sz="0" w:space="0" w:color="auto"/>
            <w:right w:val="none" w:sz="0" w:space="0" w:color="auto"/>
          </w:divBdr>
        </w:div>
        <w:div w:id="911549093">
          <w:marLeft w:val="0"/>
          <w:marRight w:val="0"/>
          <w:marTop w:val="0"/>
          <w:marBottom w:val="0"/>
          <w:divBdr>
            <w:top w:val="none" w:sz="0" w:space="0" w:color="auto"/>
            <w:left w:val="none" w:sz="0" w:space="0" w:color="auto"/>
            <w:bottom w:val="none" w:sz="0" w:space="0" w:color="auto"/>
            <w:right w:val="none" w:sz="0" w:space="0" w:color="auto"/>
          </w:divBdr>
        </w:div>
        <w:div w:id="1157457322">
          <w:marLeft w:val="0"/>
          <w:marRight w:val="0"/>
          <w:marTop w:val="0"/>
          <w:marBottom w:val="0"/>
          <w:divBdr>
            <w:top w:val="none" w:sz="0" w:space="0" w:color="auto"/>
            <w:left w:val="none" w:sz="0" w:space="0" w:color="auto"/>
            <w:bottom w:val="none" w:sz="0" w:space="0" w:color="auto"/>
            <w:right w:val="none" w:sz="0" w:space="0" w:color="auto"/>
          </w:divBdr>
        </w:div>
        <w:div w:id="1260874654">
          <w:marLeft w:val="0"/>
          <w:marRight w:val="0"/>
          <w:marTop w:val="0"/>
          <w:marBottom w:val="0"/>
          <w:divBdr>
            <w:top w:val="none" w:sz="0" w:space="0" w:color="auto"/>
            <w:left w:val="none" w:sz="0" w:space="0" w:color="auto"/>
            <w:bottom w:val="none" w:sz="0" w:space="0" w:color="auto"/>
            <w:right w:val="none" w:sz="0" w:space="0" w:color="auto"/>
          </w:divBdr>
        </w:div>
        <w:div w:id="1400206084">
          <w:marLeft w:val="0"/>
          <w:marRight w:val="0"/>
          <w:marTop w:val="0"/>
          <w:marBottom w:val="0"/>
          <w:divBdr>
            <w:top w:val="none" w:sz="0" w:space="0" w:color="auto"/>
            <w:left w:val="none" w:sz="0" w:space="0" w:color="auto"/>
            <w:bottom w:val="none" w:sz="0" w:space="0" w:color="auto"/>
            <w:right w:val="none" w:sz="0" w:space="0" w:color="auto"/>
          </w:divBdr>
        </w:div>
        <w:div w:id="1500273489">
          <w:marLeft w:val="0"/>
          <w:marRight w:val="0"/>
          <w:marTop w:val="0"/>
          <w:marBottom w:val="0"/>
          <w:divBdr>
            <w:top w:val="none" w:sz="0" w:space="0" w:color="auto"/>
            <w:left w:val="none" w:sz="0" w:space="0" w:color="auto"/>
            <w:bottom w:val="none" w:sz="0" w:space="0" w:color="auto"/>
            <w:right w:val="none" w:sz="0" w:space="0" w:color="auto"/>
          </w:divBdr>
        </w:div>
        <w:div w:id="1550532978">
          <w:marLeft w:val="0"/>
          <w:marRight w:val="0"/>
          <w:marTop w:val="0"/>
          <w:marBottom w:val="0"/>
          <w:divBdr>
            <w:top w:val="none" w:sz="0" w:space="0" w:color="auto"/>
            <w:left w:val="none" w:sz="0" w:space="0" w:color="auto"/>
            <w:bottom w:val="none" w:sz="0" w:space="0" w:color="auto"/>
            <w:right w:val="none" w:sz="0" w:space="0" w:color="auto"/>
          </w:divBdr>
        </w:div>
      </w:divsChild>
    </w:div>
    <w:div w:id="885021320">
      <w:bodyDiv w:val="1"/>
      <w:marLeft w:val="0"/>
      <w:marRight w:val="0"/>
      <w:marTop w:val="0"/>
      <w:marBottom w:val="0"/>
      <w:divBdr>
        <w:top w:val="none" w:sz="0" w:space="0" w:color="auto"/>
        <w:left w:val="none" w:sz="0" w:space="0" w:color="auto"/>
        <w:bottom w:val="none" w:sz="0" w:space="0" w:color="auto"/>
        <w:right w:val="none" w:sz="0" w:space="0" w:color="auto"/>
      </w:divBdr>
      <w:divsChild>
        <w:div w:id="14696927">
          <w:marLeft w:val="0"/>
          <w:marRight w:val="0"/>
          <w:marTop w:val="0"/>
          <w:marBottom w:val="0"/>
          <w:divBdr>
            <w:top w:val="none" w:sz="0" w:space="0" w:color="auto"/>
            <w:left w:val="none" w:sz="0" w:space="0" w:color="auto"/>
            <w:bottom w:val="none" w:sz="0" w:space="0" w:color="auto"/>
            <w:right w:val="none" w:sz="0" w:space="0" w:color="auto"/>
          </w:divBdr>
        </w:div>
        <w:div w:id="61879565">
          <w:marLeft w:val="0"/>
          <w:marRight w:val="0"/>
          <w:marTop w:val="0"/>
          <w:marBottom w:val="0"/>
          <w:divBdr>
            <w:top w:val="none" w:sz="0" w:space="0" w:color="auto"/>
            <w:left w:val="none" w:sz="0" w:space="0" w:color="auto"/>
            <w:bottom w:val="none" w:sz="0" w:space="0" w:color="auto"/>
            <w:right w:val="none" w:sz="0" w:space="0" w:color="auto"/>
          </w:divBdr>
        </w:div>
        <w:div w:id="164561585">
          <w:marLeft w:val="0"/>
          <w:marRight w:val="0"/>
          <w:marTop w:val="0"/>
          <w:marBottom w:val="0"/>
          <w:divBdr>
            <w:top w:val="none" w:sz="0" w:space="0" w:color="auto"/>
            <w:left w:val="none" w:sz="0" w:space="0" w:color="auto"/>
            <w:bottom w:val="none" w:sz="0" w:space="0" w:color="auto"/>
            <w:right w:val="none" w:sz="0" w:space="0" w:color="auto"/>
          </w:divBdr>
        </w:div>
        <w:div w:id="189803579">
          <w:marLeft w:val="0"/>
          <w:marRight w:val="0"/>
          <w:marTop w:val="0"/>
          <w:marBottom w:val="0"/>
          <w:divBdr>
            <w:top w:val="none" w:sz="0" w:space="0" w:color="auto"/>
            <w:left w:val="none" w:sz="0" w:space="0" w:color="auto"/>
            <w:bottom w:val="none" w:sz="0" w:space="0" w:color="auto"/>
            <w:right w:val="none" w:sz="0" w:space="0" w:color="auto"/>
          </w:divBdr>
        </w:div>
        <w:div w:id="220941325">
          <w:marLeft w:val="0"/>
          <w:marRight w:val="0"/>
          <w:marTop w:val="0"/>
          <w:marBottom w:val="0"/>
          <w:divBdr>
            <w:top w:val="none" w:sz="0" w:space="0" w:color="auto"/>
            <w:left w:val="none" w:sz="0" w:space="0" w:color="auto"/>
            <w:bottom w:val="none" w:sz="0" w:space="0" w:color="auto"/>
            <w:right w:val="none" w:sz="0" w:space="0" w:color="auto"/>
          </w:divBdr>
        </w:div>
        <w:div w:id="221604818">
          <w:marLeft w:val="0"/>
          <w:marRight w:val="0"/>
          <w:marTop w:val="0"/>
          <w:marBottom w:val="0"/>
          <w:divBdr>
            <w:top w:val="none" w:sz="0" w:space="0" w:color="auto"/>
            <w:left w:val="none" w:sz="0" w:space="0" w:color="auto"/>
            <w:bottom w:val="none" w:sz="0" w:space="0" w:color="auto"/>
            <w:right w:val="none" w:sz="0" w:space="0" w:color="auto"/>
          </w:divBdr>
        </w:div>
        <w:div w:id="250895861">
          <w:marLeft w:val="0"/>
          <w:marRight w:val="0"/>
          <w:marTop w:val="0"/>
          <w:marBottom w:val="0"/>
          <w:divBdr>
            <w:top w:val="none" w:sz="0" w:space="0" w:color="auto"/>
            <w:left w:val="none" w:sz="0" w:space="0" w:color="auto"/>
            <w:bottom w:val="none" w:sz="0" w:space="0" w:color="auto"/>
            <w:right w:val="none" w:sz="0" w:space="0" w:color="auto"/>
          </w:divBdr>
        </w:div>
        <w:div w:id="308437911">
          <w:marLeft w:val="0"/>
          <w:marRight w:val="0"/>
          <w:marTop w:val="0"/>
          <w:marBottom w:val="0"/>
          <w:divBdr>
            <w:top w:val="none" w:sz="0" w:space="0" w:color="auto"/>
            <w:left w:val="none" w:sz="0" w:space="0" w:color="auto"/>
            <w:bottom w:val="none" w:sz="0" w:space="0" w:color="auto"/>
            <w:right w:val="none" w:sz="0" w:space="0" w:color="auto"/>
          </w:divBdr>
        </w:div>
        <w:div w:id="451943156">
          <w:marLeft w:val="0"/>
          <w:marRight w:val="0"/>
          <w:marTop w:val="0"/>
          <w:marBottom w:val="0"/>
          <w:divBdr>
            <w:top w:val="none" w:sz="0" w:space="0" w:color="auto"/>
            <w:left w:val="none" w:sz="0" w:space="0" w:color="auto"/>
            <w:bottom w:val="none" w:sz="0" w:space="0" w:color="auto"/>
            <w:right w:val="none" w:sz="0" w:space="0" w:color="auto"/>
          </w:divBdr>
        </w:div>
        <w:div w:id="500197698">
          <w:marLeft w:val="0"/>
          <w:marRight w:val="0"/>
          <w:marTop w:val="0"/>
          <w:marBottom w:val="0"/>
          <w:divBdr>
            <w:top w:val="none" w:sz="0" w:space="0" w:color="auto"/>
            <w:left w:val="none" w:sz="0" w:space="0" w:color="auto"/>
            <w:bottom w:val="none" w:sz="0" w:space="0" w:color="auto"/>
            <w:right w:val="none" w:sz="0" w:space="0" w:color="auto"/>
          </w:divBdr>
        </w:div>
        <w:div w:id="595553385">
          <w:marLeft w:val="0"/>
          <w:marRight w:val="0"/>
          <w:marTop w:val="0"/>
          <w:marBottom w:val="0"/>
          <w:divBdr>
            <w:top w:val="none" w:sz="0" w:space="0" w:color="auto"/>
            <w:left w:val="none" w:sz="0" w:space="0" w:color="auto"/>
            <w:bottom w:val="none" w:sz="0" w:space="0" w:color="auto"/>
            <w:right w:val="none" w:sz="0" w:space="0" w:color="auto"/>
          </w:divBdr>
        </w:div>
        <w:div w:id="601491911">
          <w:marLeft w:val="0"/>
          <w:marRight w:val="0"/>
          <w:marTop w:val="0"/>
          <w:marBottom w:val="0"/>
          <w:divBdr>
            <w:top w:val="none" w:sz="0" w:space="0" w:color="auto"/>
            <w:left w:val="none" w:sz="0" w:space="0" w:color="auto"/>
            <w:bottom w:val="none" w:sz="0" w:space="0" w:color="auto"/>
            <w:right w:val="none" w:sz="0" w:space="0" w:color="auto"/>
          </w:divBdr>
        </w:div>
        <w:div w:id="614403772">
          <w:marLeft w:val="0"/>
          <w:marRight w:val="0"/>
          <w:marTop w:val="0"/>
          <w:marBottom w:val="0"/>
          <w:divBdr>
            <w:top w:val="none" w:sz="0" w:space="0" w:color="auto"/>
            <w:left w:val="none" w:sz="0" w:space="0" w:color="auto"/>
            <w:bottom w:val="none" w:sz="0" w:space="0" w:color="auto"/>
            <w:right w:val="none" w:sz="0" w:space="0" w:color="auto"/>
          </w:divBdr>
        </w:div>
        <w:div w:id="627392622">
          <w:marLeft w:val="0"/>
          <w:marRight w:val="0"/>
          <w:marTop w:val="0"/>
          <w:marBottom w:val="0"/>
          <w:divBdr>
            <w:top w:val="none" w:sz="0" w:space="0" w:color="auto"/>
            <w:left w:val="none" w:sz="0" w:space="0" w:color="auto"/>
            <w:bottom w:val="none" w:sz="0" w:space="0" w:color="auto"/>
            <w:right w:val="none" w:sz="0" w:space="0" w:color="auto"/>
          </w:divBdr>
        </w:div>
        <w:div w:id="643704875">
          <w:marLeft w:val="0"/>
          <w:marRight w:val="0"/>
          <w:marTop w:val="0"/>
          <w:marBottom w:val="0"/>
          <w:divBdr>
            <w:top w:val="none" w:sz="0" w:space="0" w:color="auto"/>
            <w:left w:val="none" w:sz="0" w:space="0" w:color="auto"/>
            <w:bottom w:val="none" w:sz="0" w:space="0" w:color="auto"/>
            <w:right w:val="none" w:sz="0" w:space="0" w:color="auto"/>
          </w:divBdr>
        </w:div>
        <w:div w:id="654653048">
          <w:marLeft w:val="0"/>
          <w:marRight w:val="0"/>
          <w:marTop w:val="0"/>
          <w:marBottom w:val="0"/>
          <w:divBdr>
            <w:top w:val="none" w:sz="0" w:space="0" w:color="auto"/>
            <w:left w:val="none" w:sz="0" w:space="0" w:color="auto"/>
            <w:bottom w:val="none" w:sz="0" w:space="0" w:color="auto"/>
            <w:right w:val="none" w:sz="0" w:space="0" w:color="auto"/>
          </w:divBdr>
        </w:div>
        <w:div w:id="725641121">
          <w:marLeft w:val="0"/>
          <w:marRight w:val="0"/>
          <w:marTop w:val="0"/>
          <w:marBottom w:val="0"/>
          <w:divBdr>
            <w:top w:val="none" w:sz="0" w:space="0" w:color="auto"/>
            <w:left w:val="none" w:sz="0" w:space="0" w:color="auto"/>
            <w:bottom w:val="none" w:sz="0" w:space="0" w:color="auto"/>
            <w:right w:val="none" w:sz="0" w:space="0" w:color="auto"/>
          </w:divBdr>
        </w:div>
        <w:div w:id="732578263">
          <w:marLeft w:val="0"/>
          <w:marRight w:val="0"/>
          <w:marTop w:val="0"/>
          <w:marBottom w:val="0"/>
          <w:divBdr>
            <w:top w:val="none" w:sz="0" w:space="0" w:color="auto"/>
            <w:left w:val="none" w:sz="0" w:space="0" w:color="auto"/>
            <w:bottom w:val="none" w:sz="0" w:space="0" w:color="auto"/>
            <w:right w:val="none" w:sz="0" w:space="0" w:color="auto"/>
          </w:divBdr>
        </w:div>
        <w:div w:id="778991777">
          <w:marLeft w:val="0"/>
          <w:marRight w:val="0"/>
          <w:marTop w:val="0"/>
          <w:marBottom w:val="0"/>
          <w:divBdr>
            <w:top w:val="none" w:sz="0" w:space="0" w:color="auto"/>
            <w:left w:val="none" w:sz="0" w:space="0" w:color="auto"/>
            <w:bottom w:val="none" w:sz="0" w:space="0" w:color="auto"/>
            <w:right w:val="none" w:sz="0" w:space="0" w:color="auto"/>
          </w:divBdr>
        </w:div>
        <w:div w:id="805199472">
          <w:marLeft w:val="0"/>
          <w:marRight w:val="0"/>
          <w:marTop w:val="0"/>
          <w:marBottom w:val="0"/>
          <w:divBdr>
            <w:top w:val="none" w:sz="0" w:space="0" w:color="auto"/>
            <w:left w:val="none" w:sz="0" w:space="0" w:color="auto"/>
            <w:bottom w:val="none" w:sz="0" w:space="0" w:color="auto"/>
            <w:right w:val="none" w:sz="0" w:space="0" w:color="auto"/>
          </w:divBdr>
        </w:div>
        <w:div w:id="811755014">
          <w:marLeft w:val="0"/>
          <w:marRight w:val="0"/>
          <w:marTop w:val="0"/>
          <w:marBottom w:val="0"/>
          <w:divBdr>
            <w:top w:val="none" w:sz="0" w:space="0" w:color="auto"/>
            <w:left w:val="none" w:sz="0" w:space="0" w:color="auto"/>
            <w:bottom w:val="none" w:sz="0" w:space="0" w:color="auto"/>
            <w:right w:val="none" w:sz="0" w:space="0" w:color="auto"/>
          </w:divBdr>
        </w:div>
        <w:div w:id="821586292">
          <w:marLeft w:val="0"/>
          <w:marRight w:val="0"/>
          <w:marTop w:val="0"/>
          <w:marBottom w:val="0"/>
          <w:divBdr>
            <w:top w:val="none" w:sz="0" w:space="0" w:color="auto"/>
            <w:left w:val="none" w:sz="0" w:space="0" w:color="auto"/>
            <w:bottom w:val="none" w:sz="0" w:space="0" w:color="auto"/>
            <w:right w:val="none" w:sz="0" w:space="0" w:color="auto"/>
          </w:divBdr>
        </w:div>
        <w:div w:id="952177847">
          <w:marLeft w:val="0"/>
          <w:marRight w:val="0"/>
          <w:marTop w:val="0"/>
          <w:marBottom w:val="0"/>
          <w:divBdr>
            <w:top w:val="none" w:sz="0" w:space="0" w:color="auto"/>
            <w:left w:val="none" w:sz="0" w:space="0" w:color="auto"/>
            <w:bottom w:val="none" w:sz="0" w:space="0" w:color="auto"/>
            <w:right w:val="none" w:sz="0" w:space="0" w:color="auto"/>
          </w:divBdr>
        </w:div>
        <w:div w:id="960840145">
          <w:marLeft w:val="0"/>
          <w:marRight w:val="0"/>
          <w:marTop w:val="0"/>
          <w:marBottom w:val="0"/>
          <w:divBdr>
            <w:top w:val="none" w:sz="0" w:space="0" w:color="auto"/>
            <w:left w:val="none" w:sz="0" w:space="0" w:color="auto"/>
            <w:bottom w:val="none" w:sz="0" w:space="0" w:color="auto"/>
            <w:right w:val="none" w:sz="0" w:space="0" w:color="auto"/>
          </w:divBdr>
        </w:div>
        <w:div w:id="1014066875">
          <w:marLeft w:val="0"/>
          <w:marRight w:val="0"/>
          <w:marTop w:val="0"/>
          <w:marBottom w:val="0"/>
          <w:divBdr>
            <w:top w:val="none" w:sz="0" w:space="0" w:color="auto"/>
            <w:left w:val="none" w:sz="0" w:space="0" w:color="auto"/>
            <w:bottom w:val="none" w:sz="0" w:space="0" w:color="auto"/>
            <w:right w:val="none" w:sz="0" w:space="0" w:color="auto"/>
          </w:divBdr>
        </w:div>
        <w:div w:id="1018658178">
          <w:marLeft w:val="0"/>
          <w:marRight w:val="0"/>
          <w:marTop w:val="0"/>
          <w:marBottom w:val="0"/>
          <w:divBdr>
            <w:top w:val="none" w:sz="0" w:space="0" w:color="auto"/>
            <w:left w:val="none" w:sz="0" w:space="0" w:color="auto"/>
            <w:bottom w:val="none" w:sz="0" w:space="0" w:color="auto"/>
            <w:right w:val="none" w:sz="0" w:space="0" w:color="auto"/>
          </w:divBdr>
        </w:div>
        <w:div w:id="1040860268">
          <w:marLeft w:val="0"/>
          <w:marRight w:val="0"/>
          <w:marTop w:val="0"/>
          <w:marBottom w:val="0"/>
          <w:divBdr>
            <w:top w:val="none" w:sz="0" w:space="0" w:color="auto"/>
            <w:left w:val="none" w:sz="0" w:space="0" w:color="auto"/>
            <w:bottom w:val="none" w:sz="0" w:space="0" w:color="auto"/>
            <w:right w:val="none" w:sz="0" w:space="0" w:color="auto"/>
          </w:divBdr>
        </w:div>
        <w:div w:id="1082262810">
          <w:marLeft w:val="0"/>
          <w:marRight w:val="0"/>
          <w:marTop w:val="0"/>
          <w:marBottom w:val="0"/>
          <w:divBdr>
            <w:top w:val="none" w:sz="0" w:space="0" w:color="auto"/>
            <w:left w:val="none" w:sz="0" w:space="0" w:color="auto"/>
            <w:bottom w:val="none" w:sz="0" w:space="0" w:color="auto"/>
            <w:right w:val="none" w:sz="0" w:space="0" w:color="auto"/>
          </w:divBdr>
        </w:div>
        <w:div w:id="1084450581">
          <w:marLeft w:val="0"/>
          <w:marRight w:val="0"/>
          <w:marTop w:val="0"/>
          <w:marBottom w:val="0"/>
          <w:divBdr>
            <w:top w:val="none" w:sz="0" w:space="0" w:color="auto"/>
            <w:left w:val="none" w:sz="0" w:space="0" w:color="auto"/>
            <w:bottom w:val="none" w:sz="0" w:space="0" w:color="auto"/>
            <w:right w:val="none" w:sz="0" w:space="0" w:color="auto"/>
          </w:divBdr>
        </w:div>
        <w:div w:id="1106850550">
          <w:marLeft w:val="0"/>
          <w:marRight w:val="0"/>
          <w:marTop w:val="0"/>
          <w:marBottom w:val="0"/>
          <w:divBdr>
            <w:top w:val="none" w:sz="0" w:space="0" w:color="auto"/>
            <w:left w:val="none" w:sz="0" w:space="0" w:color="auto"/>
            <w:bottom w:val="none" w:sz="0" w:space="0" w:color="auto"/>
            <w:right w:val="none" w:sz="0" w:space="0" w:color="auto"/>
          </w:divBdr>
        </w:div>
        <w:div w:id="1113524678">
          <w:marLeft w:val="0"/>
          <w:marRight w:val="0"/>
          <w:marTop w:val="0"/>
          <w:marBottom w:val="0"/>
          <w:divBdr>
            <w:top w:val="none" w:sz="0" w:space="0" w:color="auto"/>
            <w:left w:val="none" w:sz="0" w:space="0" w:color="auto"/>
            <w:bottom w:val="none" w:sz="0" w:space="0" w:color="auto"/>
            <w:right w:val="none" w:sz="0" w:space="0" w:color="auto"/>
          </w:divBdr>
        </w:div>
        <w:div w:id="1230575820">
          <w:marLeft w:val="0"/>
          <w:marRight w:val="0"/>
          <w:marTop w:val="0"/>
          <w:marBottom w:val="0"/>
          <w:divBdr>
            <w:top w:val="none" w:sz="0" w:space="0" w:color="auto"/>
            <w:left w:val="none" w:sz="0" w:space="0" w:color="auto"/>
            <w:bottom w:val="none" w:sz="0" w:space="0" w:color="auto"/>
            <w:right w:val="none" w:sz="0" w:space="0" w:color="auto"/>
          </w:divBdr>
        </w:div>
        <w:div w:id="1276595889">
          <w:marLeft w:val="0"/>
          <w:marRight w:val="0"/>
          <w:marTop w:val="0"/>
          <w:marBottom w:val="0"/>
          <w:divBdr>
            <w:top w:val="none" w:sz="0" w:space="0" w:color="auto"/>
            <w:left w:val="none" w:sz="0" w:space="0" w:color="auto"/>
            <w:bottom w:val="none" w:sz="0" w:space="0" w:color="auto"/>
            <w:right w:val="none" w:sz="0" w:space="0" w:color="auto"/>
          </w:divBdr>
        </w:div>
        <w:div w:id="1313757375">
          <w:marLeft w:val="0"/>
          <w:marRight w:val="0"/>
          <w:marTop w:val="0"/>
          <w:marBottom w:val="0"/>
          <w:divBdr>
            <w:top w:val="none" w:sz="0" w:space="0" w:color="auto"/>
            <w:left w:val="none" w:sz="0" w:space="0" w:color="auto"/>
            <w:bottom w:val="none" w:sz="0" w:space="0" w:color="auto"/>
            <w:right w:val="none" w:sz="0" w:space="0" w:color="auto"/>
          </w:divBdr>
        </w:div>
        <w:div w:id="1345403176">
          <w:marLeft w:val="0"/>
          <w:marRight w:val="0"/>
          <w:marTop w:val="0"/>
          <w:marBottom w:val="0"/>
          <w:divBdr>
            <w:top w:val="none" w:sz="0" w:space="0" w:color="auto"/>
            <w:left w:val="none" w:sz="0" w:space="0" w:color="auto"/>
            <w:bottom w:val="none" w:sz="0" w:space="0" w:color="auto"/>
            <w:right w:val="none" w:sz="0" w:space="0" w:color="auto"/>
          </w:divBdr>
        </w:div>
        <w:div w:id="1366324375">
          <w:marLeft w:val="0"/>
          <w:marRight w:val="0"/>
          <w:marTop w:val="0"/>
          <w:marBottom w:val="0"/>
          <w:divBdr>
            <w:top w:val="none" w:sz="0" w:space="0" w:color="auto"/>
            <w:left w:val="none" w:sz="0" w:space="0" w:color="auto"/>
            <w:bottom w:val="none" w:sz="0" w:space="0" w:color="auto"/>
            <w:right w:val="none" w:sz="0" w:space="0" w:color="auto"/>
          </w:divBdr>
        </w:div>
        <w:div w:id="1392382360">
          <w:marLeft w:val="0"/>
          <w:marRight w:val="0"/>
          <w:marTop w:val="0"/>
          <w:marBottom w:val="0"/>
          <w:divBdr>
            <w:top w:val="none" w:sz="0" w:space="0" w:color="auto"/>
            <w:left w:val="none" w:sz="0" w:space="0" w:color="auto"/>
            <w:bottom w:val="none" w:sz="0" w:space="0" w:color="auto"/>
            <w:right w:val="none" w:sz="0" w:space="0" w:color="auto"/>
          </w:divBdr>
        </w:div>
        <w:div w:id="1397315428">
          <w:marLeft w:val="0"/>
          <w:marRight w:val="0"/>
          <w:marTop w:val="0"/>
          <w:marBottom w:val="0"/>
          <w:divBdr>
            <w:top w:val="none" w:sz="0" w:space="0" w:color="auto"/>
            <w:left w:val="none" w:sz="0" w:space="0" w:color="auto"/>
            <w:bottom w:val="none" w:sz="0" w:space="0" w:color="auto"/>
            <w:right w:val="none" w:sz="0" w:space="0" w:color="auto"/>
          </w:divBdr>
        </w:div>
        <w:div w:id="1432117413">
          <w:marLeft w:val="0"/>
          <w:marRight w:val="0"/>
          <w:marTop w:val="0"/>
          <w:marBottom w:val="0"/>
          <w:divBdr>
            <w:top w:val="none" w:sz="0" w:space="0" w:color="auto"/>
            <w:left w:val="none" w:sz="0" w:space="0" w:color="auto"/>
            <w:bottom w:val="none" w:sz="0" w:space="0" w:color="auto"/>
            <w:right w:val="none" w:sz="0" w:space="0" w:color="auto"/>
          </w:divBdr>
        </w:div>
        <w:div w:id="1435785196">
          <w:marLeft w:val="0"/>
          <w:marRight w:val="0"/>
          <w:marTop w:val="0"/>
          <w:marBottom w:val="0"/>
          <w:divBdr>
            <w:top w:val="none" w:sz="0" w:space="0" w:color="auto"/>
            <w:left w:val="none" w:sz="0" w:space="0" w:color="auto"/>
            <w:bottom w:val="none" w:sz="0" w:space="0" w:color="auto"/>
            <w:right w:val="none" w:sz="0" w:space="0" w:color="auto"/>
          </w:divBdr>
        </w:div>
        <w:div w:id="1472599675">
          <w:marLeft w:val="0"/>
          <w:marRight w:val="0"/>
          <w:marTop w:val="0"/>
          <w:marBottom w:val="0"/>
          <w:divBdr>
            <w:top w:val="none" w:sz="0" w:space="0" w:color="auto"/>
            <w:left w:val="none" w:sz="0" w:space="0" w:color="auto"/>
            <w:bottom w:val="none" w:sz="0" w:space="0" w:color="auto"/>
            <w:right w:val="none" w:sz="0" w:space="0" w:color="auto"/>
          </w:divBdr>
        </w:div>
        <w:div w:id="1522817672">
          <w:marLeft w:val="0"/>
          <w:marRight w:val="0"/>
          <w:marTop w:val="0"/>
          <w:marBottom w:val="0"/>
          <w:divBdr>
            <w:top w:val="none" w:sz="0" w:space="0" w:color="auto"/>
            <w:left w:val="none" w:sz="0" w:space="0" w:color="auto"/>
            <w:bottom w:val="none" w:sz="0" w:space="0" w:color="auto"/>
            <w:right w:val="none" w:sz="0" w:space="0" w:color="auto"/>
          </w:divBdr>
        </w:div>
        <w:div w:id="1642425078">
          <w:marLeft w:val="0"/>
          <w:marRight w:val="0"/>
          <w:marTop w:val="0"/>
          <w:marBottom w:val="0"/>
          <w:divBdr>
            <w:top w:val="none" w:sz="0" w:space="0" w:color="auto"/>
            <w:left w:val="none" w:sz="0" w:space="0" w:color="auto"/>
            <w:bottom w:val="none" w:sz="0" w:space="0" w:color="auto"/>
            <w:right w:val="none" w:sz="0" w:space="0" w:color="auto"/>
          </w:divBdr>
        </w:div>
        <w:div w:id="1674330769">
          <w:marLeft w:val="0"/>
          <w:marRight w:val="0"/>
          <w:marTop w:val="0"/>
          <w:marBottom w:val="0"/>
          <w:divBdr>
            <w:top w:val="none" w:sz="0" w:space="0" w:color="auto"/>
            <w:left w:val="none" w:sz="0" w:space="0" w:color="auto"/>
            <w:bottom w:val="none" w:sz="0" w:space="0" w:color="auto"/>
            <w:right w:val="none" w:sz="0" w:space="0" w:color="auto"/>
          </w:divBdr>
        </w:div>
        <w:div w:id="1773160987">
          <w:marLeft w:val="0"/>
          <w:marRight w:val="0"/>
          <w:marTop w:val="0"/>
          <w:marBottom w:val="0"/>
          <w:divBdr>
            <w:top w:val="none" w:sz="0" w:space="0" w:color="auto"/>
            <w:left w:val="none" w:sz="0" w:space="0" w:color="auto"/>
            <w:bottom w:val="none" w:sz="0" w:space="0" w:color="auto"/>
            <w:right w:val="none" w:sz="0" w:space="0" w:color="auto"/>
          </w:divBdr>
        </w:div>
        <w:div w:id="1840777646">
          <w:marLeft w:val="0"/>
          <w:marRight w:val="0"/>
          <w:marTop w:val="0"/>
          <w:marBottom w:val="0"/>
          <w:divBdr>
            <w:top w:val="none" w:sz="0" w:space="0" w:color="auto"/>
            <w:left w:val="none" w:sz="0" w:space="0" w:color="auto"/>
            <w:bottom w:val="none" w:sz="0" w:space="0" w:color="auto"/>
            <w:right w:val="none" w:sz="0" w:space="0" w:color="auto"/>
          </w:divBdr>
        </w:div>
        <w:div w:id="1865165546">
          <w:marLeft w:val="0"/>
          <w:marRight w:val="0"/>
          <w:marTop w:val="0"/>
          <w:marBottom w:val="0"/>
          <w:divBdr>
            <w:top w:val="none" w:sz="0" w:space="0" w:color="auto"/>
            <w:left w:val="none" w:sz="0" w:space="0" w:color="auto"/>
            <w:bottom w:val="none" w:sz="0" w:space="0" w:color="auto"/>
            <w:right w:val="none" w:sz="0" w:space="0" w:color="auto"/>
          </w:divBdr>
        </w:div>
        <w:div w:id="1930700902">
          <w:marLeft w:val="0"/>
          <w:marRight w:val="0"/>
          <w:marTop w:val="0"/>
          <w:marBottom w:val="0"/>
          <w:divBdr>
            <w:top w:val="none" w:sz="0" w:space="0" w:color="auto"/>
            <w:left w:val="none" w:sz="0" w:space="0" w:color="auto"/>
            <w:bottom w:val="none" w:sz="0" w:space="0" w:color="auto"/>
            <w:right w:val="none" w:sz="0" w:space="0" w:color="auto"/>
          </w:divBdr>
        </w:div>
        <w:div w:id="2044212176">
          <w:marLeft w:val="0"/>
          <w:marRight w:val="0"/>
          <w:marTop w:val="0"/>
          <w:marBottom w:val="0"/>
          <w:divBdr>
            <w:top w:val="none" w:sz="0" w:space="0" w:color="auto"/>
            <w:left w:val="none" w:sz="0" w:space="0" w:color="auto"/>
            <w:bottom w:val="none" w:sz="0" w:space="0" w:color="auto"/>
            <w:right w:val="none" w:sz="0" w:space="0" w:color="auto"/>
          </w:divBdr>
        </w:div>
        <w:div w:id="2057075256">
          <w:marLeft w:val="0"/>
          <w:marRight w:val="0"/>
          <w:marTop w:val="0"/>
          <w:marBottom w:val="0"/>
          <w:divBdr>
            <w:top w:val="none" w:sz="0" w:space="0" w:color="auto"/>
            <w:left w:val="none" w:sz="0" w:space="0" w:color="auto"/>
            <w:bottom w:val="none" w:sz="0" w:space="0" w:color="auto"/>
            <w:right w:val="none" w:sz="0" w:space="0" w:color="auto"/>
          </w:divBdr>
        </w:div>
        <w:div w:id="2105033303">
          <w:marLeft w:val="0"/>
          <w:marRight w:val="0"/>
          <w:marTop w:val="0"/>
          <w:marBottom w:val="0"/>
          <w:divBdr>
            <w:top w:val="none" w:sz="0" w:space="0" w:color="auto"/>
            <w:left w:val="none" w:sz="0" w:space="0" w:color="auto"/>
            <w:bottom w:val="none" w:sz="0" w:space="0" w:color="auto"/>
            <w:right w:val="none" w:sz="0" w:space="0" w:color="auto"/>
          </w:divBdr>
        </w:div>
        <w:div w:id="2143230155">
          <w:marLeft w:val="0"/>
          <w:marRight w:val="0"/>
          <w:marTop w:val="0"/>
          <w:marBottom w:val="0"/>
          <w:divBdr>
            <w:top w:val="none" w:sz="0" w:space="0" w:color="auto"/>
            <w:left w:val="none" w:sz="0" w:space="0" w:color="auto"/>
            <w:bottom w:val="none" w:sz="0" w:space="0" w:color="auto"/>
            <w:right w:val="none" w:sz="0" w:space="0" w:color="auto"/>
          </w:divBdr>
        </w:div>
      </w:divsChild>
    </w:div>
    <w:div w:id="912741231">
      <w:bodyDiv w:val="1"/>
      <w:marLeft w:val="0"/>
      <w:marRight w:val="0"/>
      <w:marTop w:val="0"/>
      <w:marBottom w:val="0"/>
      <w:divBdr>
        <w:top w:val="none" w:sz="0" w:space="0" w:color="auto"/>
        <w:left w:val="none" w:sz="0" w:space="0" w:color="auto"/>
        <w:bottom w:val="none" w:sz="0" w:space="0" w:color="auto"/>
        <w:right w:val="none" w:sz="0" w:space="0" w:color="auto"/>
      </w:divBdr>
      <w:divsChild>
        <w:div w:id="1673802440">
          <w:marLeft w:val="0"/>
          <w:marRight w:val="0"/>
          <w:marTop w:val="0"/>
          <w:marBottom w:val="225"/>
          <w:divBdr>
            <w:top w:val="none" w:sz="0" w:space="0" w:color="auto"/>
            <w:left w:val="none" w:sz="0" w:space="0" w:color="auto"/>
            <w:bottom w:val="none" w:sz="0" w:space="0" w:color="auto"/>
            <w:right w:val="none" w:sz="0" w:space="0" w:color="auto"/>
          </w:divBdr>
          <w:divsChild>
            <w:div w:id="1175992113">
              <w:marLeft w:val="0"/>
              <w:marRight w:val="0"/>
              <w:marTop w:val="0"/>
              <w:marBottom w:val="0"/>
              <w:divBdr>
                <w:top w:val="none" w:sz="0" w:space="0" w:color="auto"/>
                <w:left w:val="none" w:sz="0" w:space="0" w:color="auto"/>
                <w:bottom w:val="none" w:sz="0" w:space="0" w:color="auto"/>
                <w:right w:val="none" w:sz="0" w:space="0" w:color="auto"/>
              </w:divBdr>
              <w:divsChild>
                <w:div w:id="506597552">
                  <w:marLeft w:val="0"/>
                  <w:marRight w:val="0"/>
                  <w:marTop w:val="0"/>
                  <w:marBottom w:val="0"/>
                  <w:divBdr>
                    <w:top w:val="none" w:sz="0" w:space="0" w:color="auto"/>
                    <w:left w:val="none" w:sz="0" w:space="0" w:color="auto"/>
                    <w:bottom w:val="none" w:sz="0" w:space="0" w:color="auto"/>
                    <w:right w:val="none" w:sz="0" w:space="0" w:color="auto"/>
                  </w:divBdr>
                  <w:divsChild>
                    <w:div w:id="375274768">
                      <w:marLeft w:val="0"/>
                      <w:marRight w:val="0"/>
                      <w:marTop w:val="0"/>
                      <w:marBottom w:val="0"/>
                      <w:divBdr>
                        <w:top w:val="none" w:sz="0" w:space="0" w:color="auto"/>
                        <w:left w:val="none" w:sz="0" w:space="0" w:color="auto"/>
                        <w:bottom w:val="none" w:sz="0" w:space="0" w:color="auto"/>
                        <w:right w:val="none" w:sz="0" w:space="0" w:color="auto"/>
                      </w:divBdr>
                      <w:divsChild>
                        <w:div w:id="1336956469">
                          <w:marLeft w:val="0"/>
                          <w:marRight w:val="0"/>
                          <w:marTop w:val="0"/>
                          <w:marBottom w:val="0"/>
                          <w:divBdr>
                            <w:top w:val="none" w:sz="0" w:space="0" w:color="auto"/>
                            <w:left w:val="none" w:sz="0" w:space="0" w:color="auto"/>
                            <w:bottom w:val="none" w:sz="0" w:space="0" w:color="auto"/>
                            <w:right w:val="none" w:sz="0" w:space="0" w:color="auto"/>
                          </w:divBdr>
                        </w:div>
                        <w:div w:id="16087325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7758616">
                  <w:marLeft w:val="0"/>
                  <w:marRight w:val="0"/>
                  <w:marTop w:val="0"/>
                  <w:marBottom w:val="0"/>
                  <w:divBdr>
                    <w:top w:val="none" w:sz="0" w:space="0" w:color="auto"/>
                    <w:left w:val="none" w:sz="0" w:space="0" w:color="auto"/>
                    <w:bottom w:val="none" w:sz="0" w:space="0" w:color="auto"/>
                    <w:right w:val="none" w:sz="0" w:space="0" w:color="auto"/>
                  </w:divBdr>
                  <w:divsChild>
                    <w:div w:id="1776250722">
                      <w:marLeft w:val="0"/>
                      <w:marRight w:val="0"/>
                      <w:marTop w:val="0"/>
                      <w:marBottom w:val="0"/>
                      <w:divBdr>
                        <w:top w:val="none" w:sz="0" w:space="0" w:color="auto"/>
                        <w:left w:val="none" w:sz="0" w:space="0" w:color="auto"/>
                        <w:bottom w:val="none" w:sz="0" w:space="0" w:color="auto"/>
                        <w:right w:val="none" w:sz="0" w:space="0" w:color="auto"/>
                      </w:divBdr>
                      <w:divsChild>
                        <w:div w:id="697777914">
                          <w:marLeft w:val="0"/>
                          <w:marRight w:val="0"/>
                          <w:marTop w:val="0"/>
                          <w:marBottom w:val="0"/>
                          <w:divBdr>
                            <w:top w:val="none" w:sz="0" w:space="0" w:color="auto"/>
                            <w:left w:val="none" w:sz="0" w:space="0" w:color="auto"/>
                            <w:bottom w:val="none" w:sz="0" w:space="0" w:color="auto"/>
                            <w:right w:val="none" w:sz="0" w:space="0" w:color="auto"/>
                          </w:divBdr>
                        </w:div>
                        <w:div w:id="711149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0815941">
                  <w:marLeft w:val="0"/>
                  <w:marRight w:val="0"/>
                  <w:marTop w:val="0"/>
                  <w:marBottom w:val="0"/>
                  <w:divBdr>
                    <w:top w:val="none" w:sz="0" w:space="0" w:color="auto"/>
                    <w:left w:val="none" w:sz="0" w:space="0" w:color="auto"/>
                    <w:bottom w:val="none" w:sz="0" w:space="0" w:color="auto"/>
                    <w:right w:val="none" w:sz="0" w:space="0" w:color="auto"/>
                  </w:divBdr>
                  <w:divsChild>
                    <w:div w:id="1044478428">
                      <w:marLeft w:val="0"/>
                      <w:marRight w:val="0"/>
                      <w:marTop w:val="0"/>
                      <w:marBottom w:val="0"/>
                      <w:divBdr>
                        <w:top w:val="none" w:sz="0" w:space="0" w:color="auto"/>
                        <w:left w:val="none" w:sz="0" w:space="0" w:color="auto"/>
                        <w:bottom w:val="none" w:sz="0" w:space="0" w:color="auto"/>
                        <w:right w:val="none" w:sz="0" w:space="0" w:color="auto"/>
                      </w:divBdr>
                      <w:divsChild>
                        <w:div w:id="1421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436">
                  <w:marLeft w:val="0"/>
                  <w:marRight w:val="0"/>
                  <w:marTop w:val="0"/>
                  <w:marBottom w:val="0"/>
                  <w:divBdr>
                    <w:top w:val="none" w:sz="0" w:space="0" w:color="auto"/>
                    <w:left w:val="none" w:sz="0" w:space="0" w:color="auto"/>
                    <w:bottom w:val="none" w:sz="0" w:space="0" w:color="auto"/>
                    <w:right w:val="none" w:sz="0" w:space="0" w:color="auto"/>
                  </w:divBdr>
                  <w:divsChild>
                    <w:div w:id="398137113">
                      <w:marLeft w:val="0"/>
                      <w:marRight w:val="0"/>
                      <w:marTop w:val="0"/>
                      <w:marBottom w:val="0"/>
                      <w:divBdr>
                        <w:top w:val="none" w:sz="0" w:space="0" w:color="auto"/>
                        <w:left w:val="none" w:sz="0" w:space="0" w:color="auto"/>
                        <w:bottom w:val="none" w:sz="0" w:space="0" w:color="auto"/>
                        <w:right w:val="none" w:sz="0" w:space="0" w:color="auto"/>
                      </w:divBdr>
                      <w:divsChild>
                        <w:div w:id="254442649">
                          <w:marLeft w:val="0"/>
                          <w:marRight w:val="0"/>
                          <w:marTop w:val="120"/>
                          <w:marBottom w:val="0"/>
                          <w:divBdr>
                            <w:top w:val="none" w:sz="0" w:space="0" w:color="auto"/>
                            <w:left w:val="none" w:sz="0" w:space="0" w:color="auto"/>
                            <w:bottom w:val="none" w:sz="0" w:space="0" w:color="auto"/>
                            <w:right w:val="none" w:sz="0" w:space="0" w:color="auto"/>
                          </w:divBdr>
                        </w:div>
                        <w:div w:id="671026406">
                          <w:marLeft w:val="0"/>
                          <w:marRight w:val="0"/>
                          <w:marTop w:val="0"/>
                          <w:marBottom w:val="0"/>
                          <w:divBdr>
                            <w:top w:val="none" w:sz="0" w:space="0" w:color="auto"/>
                            <w:left w:val="none" w:sz="0" w:space="0" w:color="auto"/>
                            <w:bottom w:val="none" w:sz="0" w:space="0" w:color="auto"/>
                            <w:right w:val="none" w:sz="0" w:space="0" w:color="auto"/>
                          </w:divBdr>
                        </w:div>
                        <w:div w:id="759567641">
                          <w:marLeft w:val="0"/>
                          <w:marRight w:val="0"/>
                          <w:marTop w:val="120"/>
                          <w:marBottom w:val="0"/>
                          <w:divBdr>
                            <w:top w:val="none" w:sz="0" w:space="0" w:color="auto"/>
                            <w:left w:val="none" w:sz="0" w:space="0" w:color="auto"/>
                            <w:bottom w:val="none" w:sz="0" w:space="0" w:color="auto"/>
                            <w:right w:val="none" w:sz="0" w:space="0" w:color="auto"/>
                          </w:divBdr>
                        </w:div>
                        <w:div w:id="1688559029">
                          <w:marLeft w:val="0"/>
                          <w:marRight w:val="0"/>
                          <w:marTop w:val="120"/>
                          <w:marBottom w:val="0"/>
                          <w:divBdr>
                            <w:top w:val="none" w:sz="0" w:space="0" w:color="auto"/>
                            <w:left w:val="none" w:sz="0" w:space="0" w:color="auto"/>
                            <w:bottom w:val="none" w:sz="0" w:space="0" w:color="auto"/>
                            <w:right w:val="none" w:sz="0" w:space="0" w:color="auto"/>
                          </w:divBdr>
                        </w:div>
                        <w:div w:id="18169907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2868090">
                  <w:marLeft w:val="0"/>
                  <w:marRight w:val="0"/>
                  <w:marTop w:val="0"/>
                  <w:marBottom w:val="0"/>
                  <w:divBdr>
                    <w:top w:val="none" w:sz="0" w:space="0" w:color="auto"/>
                    <w:left w:val="none" w:sz="0" w:space="0" w:color="auto"/>
                    <w:bottom w:val="none" w:sz="0" w:space="0" w:color="auto"/>
                    <w:right w:val="none" w:sz="0" w:space="0" w:color="auto"/>
                  </w:divBdr>
                  <w:divsChild>
                    <w:div w:id="289289344">
                      <w:marLeft w:val="0"/>
                      <w:marRight w:val="0"/>
                      <w:marTop w:val="0"/>
                      <w:marBottom w:val="0"/>
                      <w:divBdr>
                        <w:top w:val="none" w:sz="0" w:space="0" w:color="auto"/>
                        <w:left w:val="none" w:sz="0" w:space="0" w:color="auto"/>
                        <w:bottom w:val="none" w:sz="0" w:space="0" w:color="auto"/>
                        <w:right w:val="none" w:sz="0" w:space="0" w:color="auto"/>
                      </w:divBdr>
                      <w:divsChild>
                        <w:div w:id="17559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346">
                  <w:marLeft w:val="0"/>
                  <w:marRight w:val="0"/>
                  <w:marTop w:val="0"/>
                  <w:marBottom w:val="0"/>
                  <w:divBdr>
                    <w:top w:val="none" w:sz="0" w:space="0" w:color="auto"/>
                    <w:left w:val="none" w:sz="0" w:space="0" w:color="auto"/>
                    <w:bottom w:val="none" w:sz="0" w:space="0" w:color="auto"/>
                    <w:right w:val="none" w:sz="0" w:space="0" w:color="auto"/>
                  </w:divBdr>
                  <w:divsChild>
                    <w:div w:id="1303075627">
                      <w:marLeft w:val="0"/>
                      <w:marRight w:val="0"/>
                      <w:marTop w:val="0"/>
                      <w:marBottom w:val="0"/>
                      <w:divBdr>
                        <w:top w:val="none" w:sz="0" w:space="0" w:color="auto"/>
                        <w:left w:val="none" w:sz="0" w:space="0" w:color="auto"/>
                        <w:bottom w:val="none" w:sz="0" w:space="0" w:color="auto"/>
                        <w:right w:val="none" w:sz="0" w:space="0" w:color="auto"/>
                      </w:divBdr>
                      <w:divsChild>
                        <w:div w:id="1208377320">
                          <w:marLeft w:val="0"/>
                          <w:marRight w:val="0"/>
                          <w:marTop w:val="0"/>
                          <w:marBottom w:val="0"/>
                          <w:divBdr>
                            <w:top w:val="none" w:sz="0" w:space="0" w:color="auto"/>
                            <w:left w:val="none" w:sz="0" w:space="0" w:color="auto"/>
                            <w:bottom w:val="none" w:sz="0" w:space="0" w:color="auto"/>
                            <w:right w:val="none" w:sz="0" w:space="0" w:color="auto"/>
                          </w:divBdr>
                        </w:div>
                        <w:div w:id="1754735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8696795">
                  <w:marLeft w:val="0"/>
                  <w:marRight w:val="0"/>
                  <w:marTop w:val="0"/>
                  <w:marBottom w:val="0"/>
                  <w:divBdr>
                    <w:top w:val="none" w:sz="0" w:space="0" w:color="auto"/>
                    <w:left w:val="none" w:sz="0" w:space="0" w:color="auto"/>
                    <w:bottom w:val="none" w:sz="0" w:space="0" w:color="auto"/>
                    <w:right w:val="none" w:sz="0" w:space="0" w:color="auto"/>
                  </w:divBdr>
                  <w:divsChild>
                    <w:div w:id="168721789">
                      <w:marLeft w:val="0"/>
                      <w:marRight w:val="0"/>
                      <w:marTop w:val="0"/>
                      <w:marBottom w:val="0"/>
                      <w:divBdr>
                        <w:top w:val="none" w:sz="0" w:space="0" w:color="auto"/>
                        <w:left w:val="none" w:sz="0" w:space="0" w:color="auto"/>
                        <w:bottom w:val="none" w:sz="0" w:space="0" w:color="auto"/>
                        <w:right w:val="none" w:sz="0" w:space="0" w:color="auto"/>
                      </w:divBdr>
                      <w:divsChild>
                        <w:div w:id="39594554">
                          <w:marLeft w:val="0"/>
                          <w:marRight w:val="0"/>
                          <w:marTop w:val="120"/>
                          <w:marBottom w:val="0"/>
                          <w:divBdr>
                            <w:top w:val="none" w:sz="0" w:space="0" w:color="auto"/>
                            <w:left w:val="none" w:sz="0" w:space="0" w:color="auto"/>
                            <w:bottom w:val="none" w:sz="0" w:space="0" w:color="auto"/>
                            <w:right w:val="none" w:sz="0" w:space="0" w:color="auto"/>
                          </w:divBdr>
                        </w:div>
                        <w:div w:id="4297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649">
                  <w:marLeft w:val="0"/>
                  <w:marRight w:val="0"/>
                  <w:marTop w:val="0"/>
                  <w:marBottom w:val="0"/>
                  <w:divBdr>
                    <w:top w:val="none" w:sz="0" w:space="0" w:color="auto"/>
                    <w:left w:val="none" w:sz="0" w:space="0" w:color="auto"/>
                    <w:bottom w:val="none" w:sz="0" w:space="0" w:color="auto"/>
                    <w:right w:val="none" w:sz="0" w:space="0" w:color="auto"/>
                  </w:divBdr>
                  <w:divsChild>
                    <w:div w:id="1362391333">
                      <w:marLeft w:val="0"/>
                      <w:marRight w:val="0"/>
                      <w:marTop w:val="0"/>
                      <w:marBottom w:val="0"/>
                      <w:divBdr>
                        <w:top w:val="none" w:sz="0" w:space="0" w:color="auto"/>
                        <w:left w:val="none" w:sz="0" w:space="0" w:color="auto"/>
                        <w:bottom w:val="none" w:sz="0" w:space="0" w:color="auto"/>
                        <w:right w:val="none" w:sz="0" w:space="0" w:color="auto"/>
                      </w:divBdr>
                      <w:divsChild>
                        <w:div w:id="7610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550">
                  <w:marLeft w:val="0"/>
                  <w:marRight w:val="0"/>
                  <w:marTop w:val="0"/>
                  <w:marBottom w:val="0"/>
                  <w:divBdr>
                    <w:top w:val="none" w:sz="0" w:space="0" w:color="auto"/>
                    <w:left w:val="none" w:sz="0" w:space="0" w:color="auto"/>
                    <w:bottom w:val="none" w:sz="0" w:space="0" w:color="auto"/>
                    <w:right w:val="none" w:sz="0" w:space="0" w:color="auto"/>
                  </w:divBdr>
                  <w:divsChild>
                    <w:div w:id="352465105">
                      <w:marLeft w:val="0"/>
                      <w:marRight w:val="0"/>
                      <w:marTop w:val="0"/>
                      <w:marBottom w:val="0"/>
                      <w:divBdr>
                        <w:top w:val="none" w:sz="0" w:space="0" w:color="auto"/>
                        <w:left w:val="none" w:sz="0" w:space="0" w:color="auto"/>
                        <w:bottom w:val="none" w:sz="0" w:space="0" w:color="auto"/>
                        <w:right w:val="none" w:sz="0" w:space="0" w:color="auto"/>
                      </w:divBdr>
                      <w:divsChild>
                        <w:div w:id="871650477">
                          <w:marLeft w:val="0"/>
                          <w:marRight w:val="0"/>
                          <w:marTop w:val="120"/>
                          <w:marBottom w:val="0"/>
                          <w:divBdr>
                            <w:top w:val="none" w:sz="0" w:space="0" w:color="auto"/>
                            <w:left w:val="none" w:sz="0" w:space="0" w:color="auto"/>
                            <w:bottom w:val="none" w:sz="0" w:space="0" w:color="auto"/>
                            <w:right w:val="none" w:sz="0" w:space="0" w:color="auto"/>
                          </w:divBdr>
                        </w:div>
                        <w:div w:id="11272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768">
                  <w:marLeft w:val="0"/>
                  <w:marRight w:val="0"/>
                  <w:marTop w:val="0"/>
                  <w:marBottom w:val="0"/>
                  <w:divBdr>
                    <w:top w:val="none" w:sz="0" w:space="0" w:color="auto"/>
                    <w:left w:val="none" w:sz="0" w:space="0" w:color="auto"/>
                    <w:bottom w:val="none" w:sz="0" w:space="0" w:color="auto"/>
                    <w:right w:val="none" w:sz="0" w:space="0" w:color="auto"/>
                  </w:divBdr>
                  <w:divsChild>
                    <w:div w:id="121971933">
                      <w:marLeft w:val="0"/>
                      <w:marRight w:val="0"/>
                      <w:marTop w:val="0"/>
                      <w:marBottom w:val="0"/>
                      <w:divBdr>
                        <w:top w:val="none" w:sz="0" w:space="0" w:color="auto"/>
                        <w:left w:val="none" w:sz="0" w:space="0" w:color="auto"/>
                        <w:bottom w:val="none" w:sz="0" w:space="0" w:color="auto"/>
                        <w:right w:val="none" w:sz="0" w:space="0" w:color="auto"/>
                      </w:divBdr>
                      <w:divsChild>
                        <w:div w:id="371851642">
                          <w:marLeft w:val="0"/>
                          <w:marRight w:val="0"/>
                          <w:marTop w:val="0"/>
                          <w:marBottom w:val="0"/>
                          <w:divBdr>
                            <w:top w:val="none" w:sz="0" w:space="0" w:color="auto"/>
                            <w:left w:val="none" w:sz="0" w:space="0" w:color="auto"/>
                            <w:bottom w:val="none" w:sz="0" w:space="0" w:color="auto"/>
                            <w:right w:val="none" w:sz="0" w:space="0" w:color="auto"/>
                          </w:divBdr>
                        </w:div>
                        <w:div w:id="449206161">
                          <w:marLeft w:val="0"/>
                          <w:marRight w:val="0"/>
                          <w:marTop w:val="120"/>
                          <w:marBottom w:val="0"/>
                          <w:divBdr>
                            <w:top w:val="none" w:sz="0" w:space="0" w:color="auto"/>
                            <w:left w:val="none" w:sz="0" w:space="0" w:color="auto"/>
                            <w:bottom w:val="none" w:sz="0" w:space="0" w:color="auto"/>
                            <w:right w:val="none" w:sz="0" w:space="0" w:color="auto"/>
                          </w:divBdr>
                        </w:div>
                        <w:div w:id="1069376946">
                          <w:marLeft w:val="0"/>
                          <w:marRight w:val="0"/>
                          <w:marTop w:val="120"/>
                          <w:marBottom w:val="0"/>
                          <w:divBdr>
                            <w:top w:val="none" w:sz="0" w:space="0" w:color="auto"/>
                            <w:left w:val="none" w:sz="0" w:space="0" w:color="auto"/>
                            <w:bottom w:val="none" w:sz="0" w:space="0" w:color="auto"/>
                            <w:right w:val="none" w:sz="0" w:space="0" w:color="auto"/>
                          </w:divBdr>
                        </w:div>
                        <w:div w:id="1934122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3817733">
                  <w:marLeft w:val="0"/>
                  <w:marRight w:val="0"/>
                  <w:marTop w:val="0"/>
                  <w:marBottom w:val="0"/>
                  <w:divBdr>
                    <w:top w:val="none" w:sz="0" w:space="0" w:color="auto"/>
                    <w:left w:val="none" w:sz="0" w:space="0" w:color="auto"/>
                    <w:bottom w:val="none" w:sz="0" w:space="0" w:color="auto"/>
                    <w:right w:val="none" w:sz="0" w:space="0" w:color="auto"/>
                  </w:divBdr>
                  <w:divsChild>
                    <w:div w:id="1965110912">
                      <w:marLeft w:val="0"/>
                      <w:marRight w:val="0"/>
                      <w:marTop w:val="0"/>
                      <w:marBottom w:val="0"/>
                      <w:divBdr>
                        <w:top w:val="none" w:sz="0" w:space="0" w:color="auto"/>
                        <w:left w:val="none" w:sz="0" w:space="0" w:color="auto"/>
                        <w:bottom w:val="none" w:sz="0" w:space="0" w:color="auto"/>
                        <w:right w:val="none" w:sz="0" w:space="0" w:color="auto"/>
                      </w:divBdr>
                      <w:divsChild>
                        <w:div w:id="141234508">
                          <w:marLeft w:val="0"/>
                          <w:marRight w:val="0"/>
                          <w:marTop w:val="0"/>
                          <w:marBottom w:val="0"/>
                          <w:divBdr>
                            <w:top w:val="none" w:sz="0" w:space="0" w:color="auto"/>
                            <w:left w:val="none" w:sz="0" w:space="0" w:color="auto"/>
                            <w:bottom w:val="none" w:sz="0" w:space="0" w:color="auto"/>
                            <w:right w:val="none" w:sz="0" w:space="0" w:color="auto"/>
                          </w:divBdr>
                        </w:div>
                        <w:div w:id="4313586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0049453">
                  <w:marLeft w:val="0"/>
                  <w:marRight w:val="0"/>
                  <w:marTop w:val="0"/>
                  <w:marBottom w:val="0"/>
                  <w:divBdr>
                    <w:top w:val="none" w:sz="0" w:space="0" w:color="auto"/>
                    <w:left w:val="none" w:sz="0" w:space="0" w:color="auto"/>
                    <w:bottom w:val="none" w:sz="0" w:space="0" w:color="auto"/>
                    <w:right w:val="none" w:sz="0" w:space="0" w:color="auto"/>
                  </w:divBdr>
                  <w:divsChild>
                    <w:div w:id="1713308718">
                      <w:marLeft w:val="0"/>
                      <w:marRight w:val="0"/>
                      <w:marTop w:val="0"/>
                      <w:marBottom w:val="0"/>
                      <w:divBdr>
                        <w:top w:val="none" w:sz="0" w:space="0" w:color="auto"/>
                        <w:left w:val="none" w:sz="0" w:space="0" w:color="auto"/>
                        <w:bottom w:val="none" w:sz="0" w:space="0" w:color="auto"/>
                        <w:right w:val="none" w:sz="0" w:space="0" w:color="auto"/>
                      </w:divBdr>
                      <w:divsChild>
                        <w:div w:id="503328817">
                          <w:marLeft w:val="0"/>
                          <w:marRight w:val="0"/>
                          <w:marTop w:val="120"/>
                          <w:marBottom w:val="0"/>
                          <w:divBdr>
                            <w:top w:val="none" w:sz="0" w:space="0" w:color="auto"/>
                            <w:left w:val="none" w:sz="0" w:space="0" w:color="auto"/>
                            <w:bottom w:val="none" w:sz="0" w:space="0" w:color="auto"/>
                            <w:right w:val="none" w:sz="0" w:space="0" w:color="auto"/>
                          </w:divBdr>
                        </w:div>
                        <w:div w:id="555895762">
                          <w:marLeft w:val="0"/>
                          <w:marRight w:val="0"/>
                          <w:marTop w:val="120"/>
                          <w:marBottom w:val="0"/>
                          <w:divBdr>
                            <w:top w:val="none" w:sz="0" w:space="0" w:color="auto"/>
                            <w:left w:val="none" w:sz="0" w:space="0" w:color="auto"/>
                            <w:bottom w:val="none" w:sz="0" w:space="0" w:color="auto"/>
                            <w:right w:val="none" w:sz="0" w:space="0" w:color="auto"/>
                          </w:divBdr>
                        </w:div>
                        <w:div w:id="855731319">
                          <w:marLeft w:val="0"/>
                          <w:marRight w:val="0"/>
                          <w:marTop w:val="0"/>
                          <w:marBottom w:val="0"/>
                          <w:divBdr>
                            <w:top w:val="none" w:sz="0" w:space="0" w:color="auto"/>
                            <w:left w:val="none" w:sz="0" w:space="0" w:color="auto"/>
                            <w:bottom w:val="none" w:sz="0" w:space="0" w:color="auto"/>
                            <w:right w:val="none" w:sz="0" w:space="0" w:color="auto"/>
                          </w:divBdr>
                        </w:div>
                        <w:div w:id="969481199">
                          <w:marLeft w:val="0"/>
                          <w:marRight w:val="0"/>
                          <w:marTop w:val="120"/>
                          <w:marBottom w:val="0"/>
                          <w:divBdr>
                            <w:top w:val="none" w:sz="0" w:space="0" w:color="auto"/>
                            <w:left w:val="none" w:sz="0" w:space="0" w:color="auto"/>
                            <w:bottom w:val="none" w:sz="0" w:space="0" w:color="auto"/>
                            <w:right w:val="none" w:sz="0" w:space="0" w:color="auto"/>
                          </w:divBdr>
                        </w:div>
                        <w:div w:id="15831007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5635265">
                  <w:marLeft w:val="0"/>
                  <w:marRight w:val="0"/>
                  <w:marTop w:val="0"/>
                  <w:marBottom w:val="0"/>
                  <w:divBdr>
                    <w:top w:val="none" w:sz="0" w:space="0" w:color="auto"/>
                    <w:left w:val="none" w:sz="0" w:space="0" w:color="auto"/>
                    <w:bottom w:val="none" w:sz="0" w:space="0" w:color="auto"/>
                    <w:right w:val="none" w:sz="0" w:space="0" w:color="auto"/>
                  </w:divBdr>
                  <w:divsChild>
                    <w:div w:id="904488950">
                      <w:marLeft w:val="0"/>
                      <w:marRight w:val="0"/>
                      <w:marTop w:val="0"/>
                      <w:marBottom w:val="0"/>
                      <w:divBdr>
                        <w:top w:val="none" w:sz="0" w:space="0" w:color="auto"/>
                        <w:left w:val="none" w:sz="0" w:space="0" w:color="auto"/>
                        <w:bottom w:val="none" w:sz="0" w:space="0" w:color="auto"/>
                        <w:right w:val="none" w:sz="0" w:space="0" w:color="auto"/>
                      </w:divBdr>
                      <w:divsChild>
                        <w:div w:id="914169941">
                          <w:marLeft w:val="0"/>
                          <w:marRight w:val="0"/>
                          <w:marTop w:val="120"/>
                          <w:marBottom w:val="0"/>
                          <w:divBdr>
                            <w:top w:val="none" w:sz="0" w:space="0" w:color="auto"/>
                            <w:left w:val="none" w:sz="0" w:space="0" w:color="auto"/>
                            <w:bottom w:val="none" w:sz="0" w:space="0" w:color="auto"/>
                            <w:right w:val="none" w:sz="0" w:space="0" w:color="auto"/>
                          </w:divBdr>
                        </w:div>
                        <w:div w:id="1344208898">
                          <w:marLeft w:val="0"/>
                          <w:marRight w:val="0"/>
                          <w:marTop w:val="0"/>
                          <w:marBottom w:val="0"/>
                          <w:divBdr>
                            <w:top w:val="none" w:sz="0" w:space="0" w:color="auto"/>
                            <w:left w:val="none" w:sz="0" w:space="0" w:color="auto"/>
                            <w:bottom w:val="none" w:sz="0" w:space="0" w:color="auto"/>
                            <w:right w:val="none" w:sz="0" w:space="0" w:color="auto"/>
                          </w:divBdr>
                        </w:div>
                        <w:div w:id="1431587032">
                          <w:marLeft w:val="0"/>
                          <w:marRight w:val="0"/>
                          <w:marTop w:val="120"/>
                          <w:marBottom w:val="0"/>
                          <w:divBdr>
                            <w:top w:val="none" w:sz="0" w:space="0" w:color="auto"/>
                            <w:left w:val="none" w:sz="0" w:space="0" w:color="auto"/>
                            <w:bottom w:val="none" w:sz="0" w:space="0" w:color="auto"/>
                            <w:right w:val="none" w:sz="0" w:space="0" w:color="auto"/>
                          </w:divBdr>
                        </w:div>
                        <w:div w:id="1768303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4757593">
                  <w:marLeft w:val="0"/>
                  <w:marRight w:val="0"/>
                  <w:marTop w:val="0"/>
                  <w:marBottom w:val="0"/>
                  <w:divBdr>
                    <w:top w:val="none" w:sz="0" w:space="0" w:color="auto"/>
                    <w:left w:val="none" w:sz="0" w:space="0" w:color="auto"/>
                    <w:bottom w:val="none" w:sz="0" w:space="0" w:color="auto"/>
                    <w:right w:val="none" w:sz="0" w:space="0" w:color="auto"/>
                  </w:divBdr>
                  <w:divsChild>
                    <w:div w:id="1321277111">
                      <w:marLeft w:val="0"/>
                      <w:marRight w:val="0"/>
                      <w:marTop w:val="0"/>
                      <w:marBottom w:val="0"/>
                      <w:divBdr>
                        <w:top w:val="none" w:sz="0" w:space="0" w:color="auto"/>
                        <w:left w:val="none" w:sz="0" w:space="0" w:color="auto"/>
                        <w:bottom w:val="none" w:sz="0" w:space="0" w:color="auto"/>
                        <w:right w:val="none" w:sz="0" w:space="0" w:color="auto"/>
                      </w:divBdr>
                      <w:divsChild>
                        <w:div w:id="7619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116">
      <w:bodyDiv w:val="1"/>
      <w:marLeft w:val="0"/>
      <w:marRight w:val="0"/>
      <w:marTop w:val="0"/>
      <w:marBottom w:val="0"/>
      <w:divBdr>
        <w:top w:val="none" w:sz="0" w:space="0" w:color="auto"/>
        <w:left w:val="none" w:sz="0" w:space="0" w:color="auto"/>
        <w:bottom w:val="none" w:sz="0" w:space="0" w:color="auto"/>
        <w:right w:val="none" w:sz="0" w:space="0" w:color="auto"/>
      </w:divBdr>
      <w:divsChild>
        <w:div w:id="638538089">
          <w:marLeft w:val="0"/>
          <w:marRight w:val="0"/>
          <w:marTop w:val="0"/>
          <w:marBottom w:val="0"/>
          <w:divBdr>
            <w:top w:val="none" w:sz="0" w:space="0" w:color="auto"/>
            <w:left w:val="none" w:sz="0" w:space="0" w:color="auto"/>
            <w:bottom w:val="none" w:sz="0" w:space="0" w:color="auto"/>
            <w:right w:val="none" w:sz="0" w:space="0" w:color="auto"/>
          </w:divBdr>
        </w:div>
        <w:div w:id="1448819083">
          <w:marLeft w:val="0"/>
          <w:marRight w:val="0"/>
          <w:marTop w:val="0"/>
          <w:marBottom w:val="0"/>
          <w:divBdr>
            <w:top w:val="none" w:sz="0" w:space="0" w:color="auto"/>
            <w:left w:val="none" w:sz="0" w:space="0" w:color="auto"/>
            <w:bottom w:val="none" w:sz="0" w:space="0" w:color="auto"/>
            <w:right w:val="none" w:sz="0" w:space="0" w:color="auto"/>
          </w:divBdr>
        </w:div>
      </w:divsChild>
    </w:div>
    <w:div w:id="1273782473">
      <w:bodyDiv w:val="1"/>
      <w:marLeft w:val="0"/>
      <w:marRight w:val="0"/>
      <w:marTop w:val="0"/>
      <w:marBottom w:val="0"/>
      <w:divBdr>
        <w:top w:val="none" w:sz="0" w:space="0" w:color="auto"/>
        <w:left w:val="none" w:sz="0" w:space="0" w:color="auto"/>
        <w:bottom w:val="none" w:sz="0" w:space="0" w:color="auto"/>
        <w:right w:val="none" w:sz="0" w:space="0" w:color="auto"/>
      </w:divBdr>
      <w:divsChild>
        <w:div w:id="42680137">
          <w:marLeft w:val="0"/>
          <w:marRight w:val="0"/>
          <w:marTop w:val="0"/>
          <w:marBottom w:val="0"/>
          <w:divBdr>
            <w:top w:val="none" w:sz="0" w:space="0" w:color="auto"/>
            <w:left w:val="none" w:sz="0" w:space="0" w:color="auto"/>
            <w:bottom w:val="none" w:sz="0" w:space="0" w:color="auto"/>
            <w:right w:val="none" w:sz="0" w:space="0" w:color="auto"/>
          </w:divBdr>
        </w:div>
        <w:div w:id="45834453">
          <w:marLeft w:val="0"/>
          <w:marRight w:val="0"/>
          <w:marTop w:val="0"/>
          <w:marBottom w:val="0"/>
          <w:divBdr>
            <w:top w:val="none" w:sz="0" w:space="0" w:color="auto"/>
            <w:left w:val="none" w:sz="0" w:space="0" w:color="auto"/>
            <w:bottom w:val="none" w:sz="0" w:space="0" w:color="auto"/>
            <w:right w:val="none" w:sz="0" w:space="0" w:color="auto"/>
          </w:divBdr>
        </w:div>
        <w:div w:id="99424263">
          <w:marLeft w:val="0"/>
          <w:marRight w:val="0"/>
          <w:marTop w:val="0"/>
          <w:marBottom w:val="0"/>
          <w:divBdr>
            <w:top w:val="none" w:sz="0" w:space="0" w:color="auto"/>
            <w:left w:val="none" w:sz="0" w:space="0" w:color="auto"/>
            <w:bottom w:val="none" w:sz="0" w:space="0" w:color="auto"/>
            <w:right w:val="none" w:sz="0" w:space="0" w:color="auto"/>
          </w:divBdr>
        </w:div>
        <w:div w:id="111093322">
          <w:marLeft w:val="0"/>
          <w:marRight w:val="0"/>
          <w:marTop w:val="0"/>
          <w:marBottom w:val="0"/>
          <w:divBdr>
            <w:top w:val="none" w:sz="0" w:space="0" w:color="auto"/>
            <w:left w:val="none" w:sz="0" w:space="0" w:color="auto"/>
            <w:bottom w:val="none" w:sz="0" w:space="0" w:color="auto"/>
            <w:right w:val="none" w:sz="0" w:space="0" w:color="auto"/>
          </w:divBdr>
        </w:div>
        <w:div w:id="154302035">
          <w:marLeft w:val="0"/>
          <w:marRight w:val="0"/>
          <w:marTop w:val="0"/>
          <w:marBottom w:val="0"/>
          <w:divBdr>
            <w:top w:val="none" w:sz="0" w:space="0" w:color="auto"/>
            <w:left w:val="none" w:sz="0" w:space="0" w:color="auto"/>
            <w:bottom w:val="none" w:sz="0" w:space="0" w:color="auto"/>
            <w:right w:val="none" w:sz="0" w:space="0" w:color="auto"/>
          </w:divBdr>
        </w:div>
        <w:div w:id="159009694">
          <w:marLeft w:val="0"/>
          <w:marRight w:val="0"/>
          <w:marTop w:val="0"/>
          <w:marBottom w:val="0"/>
          <w:divBdr>
            <w:top w:val="none" w:sz="0" w:space="0" w:color="auto"/>
            <w:left w:val="none" w:sz="0" w:space="0" w:color="auto"/>
            <w:bottom w:val="none" w:sz="0" w:space="0" w:color="auto"/>
            <w:right w:val="none" w:sz="0" w:space="0" w:color="auto"/>
          </w:divBdr>
        </w:div>
        <w:div w:id="171530387">
          <w:marLeft w:val="0"/>
          <w:marRight w:val="0"/>
          <w:marTop w:val="0"/>
          <w:marBottom w:val="0"/>
          <w:divBdr>
            <w:top w:val="none" w:sz="0" w:space="0" w:color="auto"/>
            <w:left w:val="none" w:sz="0" w:space="0" w:color="auto"/>
            <w:bottom w:val="none" w:sz="0" w:space="0" w:color="auto"/>
            <w:right w:val="none" w:sz="0" w:space="0" w:color="auto"/>
          </w:divBdr>
        </w:div>
        <w:div w:id="261687241">
          <w:marLeft w:val="0"/>
          <w:marRight w:val="0"/>
          <w:marTop w:val="0"/>
          <w:marBottom w:val="0"/>
          <w:divBdr>
            <w:top w:val="none" w:sz="0" w:space="0" w:color="auto"/>
            <w:left w:val="none" w:sz="0" w:space="0" w:color="auto"/>
            <w:bottom w:val="none" w:sz="0" w:space="0" w:color="auto"/>
            <w:right w:val="none" w:sz="0" w:space="0" w:color="auto"/>
          </w:divBdr>
        </w:div>
        <w:div w:id="276063445">
          <w:marLeft w:val="0"/>
          <w:marRight w:val="0"/>
          <w:marTop w:val="0"/>
          <w:marBottom w:val="0"/>
          <w:divBdr>
            <w:top w:val="none" w:sz="0" w:space="0" w:color="auto"/>
            <w:left w:val="none" w:sz="0" w:space="0" w:color="auto"/>
            <w:bottom w:val="none" w:sz="0" w:space="0" w:color="auto"/>
            <w:right w:val="none" w:sz="0" w:space="0" w:color="auto"/>
          </w:divBdr>
        </w:div>
        <w:div w:id="305862176">
          <w:marLeft w:val="0"/>
          <w:marRight w:val="0"/>
          <w:marTop w:val="0"/>
          <w:marBottom w:val="0"/>
          <w:divBdr>
            <w:top w:val="none" w:sz="0" w:space="0" w:color="auto"/>
            <w:left w:val="none" w:sz="0" w:space="0" w:color="auto"/>
            <w:bottom w:val="none" w:sz="0" w:space="0" w:color="auto"/>
            <w:right w:val="none" w:sz="0" w:space="0" w:color="auto"/>
          </w:divBdr>
        </w:div>
        <w:div w:id="353507806">
          <w:marLeft w:val="0"/>
          <w:marRight w:val="0"/>
          <w:marTop w:val="0"/>
          <w:marBottom w:val="0"/>
          <w:divBdr>
            <w:top w:val="none" w:sz="0" w:space="0" w:color="auto"/>
            <w:left w:val="none" w:sz="0" w:space="0" w:color="auto"/>
            <w:bottom w:val="none" w:sz="0" w:space="0" w:color="auto"/>
            <w:right w:val="none" w:sz="0" w:space="0" w:color="auto"/>
          </w:divBdr>
        </w:div>
        <w:div w:id="360321169">
          <w:marLeft w:val="0"/>
          <w:marRight w:val="0"/>
          <w:marTop w:val="0"/>
          <w:marBottom w:val="0"/>
          <w:divBdr>
            <w:top w:val="none" w:sz="0" w:space="0" w:color="auto"/>
            <w:left w:val="none" w:sz="0" w:space="0" w:color="auto"/>
            <w:bottom w:val="none" w:sz="0" w:space="0" w:color="auto"/>
            <w:right w:val="none" w:sz="0" w:space="0" w:color="auto"/>
          </w:divBdr>
        </w:div>
        <w:div w:id="373846022">
          <w:marLeft w:val="0"/>
          <w:marRight w:val="0"/>
          <w:marTop w:val="0"/>
          <w:marBottom w:val="0"/>
          <w:divBdr>
            <w:top w:val="none" w:sz="0" w:space="0" w:color="auto"/>
            <w:left w:val="none" w:sz="0" w:space="0" w:color="auto"/>
            <w:bottom w:val="none" w:sz="0" w:space="0" w:color="auto"/>
            <w:right w:val="none" w:sz="0" w:space="0" w:color="auto"/>
          </w:divBdr>
        </w:div>
        <w:div w:id="469515204">
          <w:marLeft w:val="0"/>
          <w:marRight w:val="0"/>
          <w:marTop w:val="0"/>
          <w:marBottom w:val="0"/>
          <w:divBdr>
            <w:top w:val="none" w:sz="0" w:space="0" w:color="auto"/>
            <w:left w:val="none" w:sz="0" w:space="0" w:color="auto"/>
            <w:bottom w:val="none" w:sz="0" w:space="0" w:color="auto"/>
            <w:right w:val="none" w:sz="0" w:space="0" w:color="auto"/>
          </w:divBdr>
        </w:div>
        <w:div w:id="495532505">
          <w:marLeft w:val="0"/>
          <w:marRight w:val="0"/>
          <w:marTop w:val="0"/>
          <w:marBottom w:val="0"/>
          <w:divBdr>
            <w:top w:val="none" w:sz="0" w:space="0" w:color="auto"/>
            <w:left w:val="none" w:sz="0" w:space="0" w:color="auto"/>
            <w:bottom w:val="none" w:sz="0" w:space="0" w:color="auto"/>
            <w:right w:val="none" w:sz="0" w:space="0" w:color="auto"/>
          </w:divBdr>
        </w:div>
        <w:div w:id="509099655">
          <w:marLeft w:val="0"/>
          <w:marRight w:val="0"/>
          <w:marTop w:val="0"/>
          <w:marBottom w:val="0"/>
          <w:divBdr>
            <w:top w:val="none" w:sz="0" w:space="0" w:color="auto"/>
            <w:left w:val="none" w:sz="0" w:space="0" w:color="auto"/>
            <w:bottom w:val="none" w:sz="0" w:space="0" w:color="auto"/>
            <w:right w:val="none" w:sz="0" w:space="0" w:color="auto"/>
          </w:divBdr>
        </w:div>
        <w:div w:id="518275274">
          <w:marLeft w:val="0"/>
          <w:marRight w:val="0"/>
          <w:marTop w:val="0"/>
          <w:marBottom w:val="0"/>
          <w:divBdr>
            <w:top w:val="none" w:sz="0" w:space="0" w:color="auto"/>
            <w:left w:val="none" w:sz="0" w:space="0" w:color="auto"/>
            <w:bottom w:val="none" w:sz="0" w:space="0" w:color="auto"/>
            <w:right w:val="none" w:sz="0" w:space="0" w:color="auto"/>
          </w:divBdr>
        </w:div>
        <w:div w:id="519469260">
          <w:marLeft w:val="0"/>
          <w:marRight w:val="0"/>
          <w:marTop w:val="0"/>
          <w:marBottom w:val="0"/>
          <w:divBdr>
            <w:top w:val="none" w:sz="0" w:space="0" w:color="auto"/>
            <w:left w:val="none" w:sz="0" w:space="0" w:color="auto"/>
            <w:bottom w:val="none" w:sz="0" w:space="0" w:color="auto"/>
            <w:right w:val="none" w:sz="0" w:space="0" w:color="auto"/>
          </w:divBdr>
        </w:div>
        <w:div w:id="528759084">
          <w:marLeft w:val="0"/>
          <w:marRight w:val="0"/>
          <w:marTop w:val="0"/>
          <w:marBottom w:val="0"/>
          <w:divBdr>
            <w:top w:val="none" w:sz="0" w:space="0" w:color="auto"/>
            <w:left w:val="none" w:sz="0" w:space="0" w:color="auto"/>
            <w:bottom w:val="none" w:sz="0" w:space="0" w:color="auto"/>
            <w:right w:val="none" w:sz="0" w:space="0" w:color="auto"/>
          </w:divBdr>
        </w:div>
        <w:div w:id="540366151">
          <w:marLeft w:val="0"/>
          <w:marRight w:val="0"/>
          <w:marTop w:val="0"/>
          <w:marBottom w:val="0"/>
          <w:divBdr>
            <w:top w:val="none" w:sz="0" w:space="0" w:color="auto"/>
            <w:left w:val="none" w:sz="0" w:space="0" w:color="auto"/>
            <w:bottom w:val="none" w:sz="0" w:space="0" w:color="auto"/>
            <w:right w:val="none" w:sz="0" w:space="0" w:color="auto"/>
          </w:divBdr>
        </w:div>
        <w:div w:id="596642698">
          <w:marLeft w:val="0"/>
          <w:marRight w:val="0"/>
          <w:marTop w:val="0"/>
          <w:marBottom w:val="0"/>
          <w:divBdr>
            <w:top w:val="none" w:sz="0" w:space="0" w:color="auto"/>
            <w:left w:val="none" w:sz="0" w:space="0" w:color="auto"/>
            <w:bottom w:val="none" w:sz="0" w:space="0" w:color="auto"/>
            <w:right w:val="none" w:sz="0" w:space="0" w:color="auto"/>
          </w:divBdr>
        </w:div>
        <w:div w:id="652871314">
          <w:marLeft w:val="0"/>
          <w:marRight w:val="0"/>
          <w:marTop w:val="0"/>
          <w:marBottom w:val="0"/>
          <w:divBdr>
            <w:top w:val="none" w:sz="0" w:space="0" w:color="auto"/>
            <w:left w:val="none" w:sz="0" w:space="0" w:color="auto"/>
            <w:bottom w:val="none" w:sz="0" w:space="0" w:color="auto"/>
            <w:right w:val="none" w:sz="0" w:space="0" w:color="auto"/>
          </w:divBdr>
        </w:div>
        <w:div w:id="663555338">
          <w:marLeft w:val="0"/>
          <w:marRight w:val="0"/>
          <w:marTop w:val="0"/>
          <w:marBottom w:val="0"/>
          <w:divBdr>
            <w:top w:val="none" w:sz="0" w:space="0" w:color="auto"/>
            <w:left w:val="none" w:sz="0" w:space="0" w:color="auto"/>
            <w:bottom w:val="none" w:sz="0" w:space="0" w:color="auto"/>
            <w:right w:val="none" w:sz="0" w:space="0" w:color="auto"/>
          </w:divBdr>
        </w:div>
        <w:div w:id="719939481">
          <w:marLeft w:val="0"/>
          <w:marRight w:val="0"/>
          <w:marTop w:val="0"/>
          <w:marBottom w:val="0"/>
          <w:divBdr>
            <w:top w:val="none" w:sz="0" w:space="0" w:color="auto"/>
            <w:left w:val="none" w:sz="0" w:space="0" w:color="auto"/>
            <w:bottom w:val="none" w:sz="0" w:space="0" w:color="auto"/>
            <w:right w:val="none" w:sz="0" w:space="0" w:color="auto"/>
          </w:divBdr>
        </w:div>
        <w:div w:id="752778202">
          <w:marLeft w:val="0"/>
          <w:marRight w:val="0"/>
          <w:marTop w:val="0"/>
          <w:marBottom w:val="0"/>
          <w:divBdr>
            <w:top w:val="none" w:sz="0" w:space="0" w:color="auto"/>
            <w:left w:val="none" w:sz="0" w:space="0" w:color="auto"/>
            <w:bottom w:val="none" w:sz="0" w:space="0" w:color="auto"/>
            <w:right w:val="none" w:sz="0" w:space="0" w:color="auto"/>
          </w:divBdr>
        </w:div>
        <w:div w:id="762535659">
          <w:marLeft w:val="0"/>
          <w:marRight w:val="0"/>
          <w:marTop w:val="0"/>
          <w:marBottom w:val="0"/>
          <w:divBdr>
            <w:top w:val="none" w:sz="0" w:space="0" w:color="auto"/>
            <w:left w:val="none" w:sz="0" w:space="0" w:color="auto"/>
            <w:bottom w:val="none" w:sz="0" w:space="0" w:color="auto"/>
            <w:right w:val="none" w:sz="0" w:space="0" w:color="auto"/>
          </w:divBdr>
        </w:div>
        <w:div w:id="785349458">
          <w:marLeft w:val="0"/>
          <w:marRight w:val="0"/>
          <w:marTop w:val="0"/>
          <w:marBottom w:val="0"/>
          <w:divBdr>
            <w:top w:val="none" w:sz="0" w:space="0" w:color="auto"/>
            <w:left w:val="none" w:sz="0" w:space="0" w:color="auto"/>
            <w:bottom w:val="none" w:sz="0" w:space="0" w:color="auto"/>
            <w:right w:val="none" w:sz="0" w:space="0" w:color="auto"/>
          </w:divBdr>
        </w:div>
        <w:div w:id="819811548">
          <w:marLeft w:val="0"/>
          <w:marRight w:val="0"/>
          <w:marTop w:val="0"/>
          <w:marBottom w:val="0"/>
          <w:divBdr>
            <w:top w:val="none" w:sz="0" w:space="0" w:color="auto"/>
            <w:left w:val="none" w:sz="0" w:space="0" w:color="auto"/>
            <w:bottom w:val="none" w:sz="0" w:space="0" w:color="auto"/>
            <w:right w:val="none" w:sz="0" w:space="0" w:color="auto"/>
          </w:divBdr>
        </w:div>
        <w:div w:id="843134895">
          <w:marLeft w:val="0"/>
          <w:marRight w:val="0"/>
          <w:marTop w:val="0"/>
          <w:marBottom w:val="0"/>
          <w:divBdr>
            <w:top w:val="none" w:sz="0" w:space="0" w:color="auto"/>
            <w:left w:val="none" w:sz="0" w:space="0" w:color="auto"/>
            <w:bottom w:val="none" w:sz="0" w:space="0" w:color="auto"/>
            <w:right w:val="none" w:sz="0" w:space="0" w:color="auto"/>
          </w:divBdr>
        </w:div>
        <w:div w:id="979387437">
          <w:marLeft w:val="0"/>
          <w:marRight w:val="0"/>
          <w:marTop w:val="0"/>
          <w:marBottom w:val="0"/>
          <w:divBdr>
            <w:top w:val="none" w:sz="0" w:space="0" w:color="auto"/>
            <w:left w:val="none" w:sz="0" w:space="0" w:color="auto"/>
            <w:bottom w:val="none" w:sz="0" w:space="0" w:color="auto"/>
            <w:right w:val="none" w:sz="0" w:space="0" w:color="auto"/>
          </w:divBdr>
        </w:div>
        <w:div w:id="996153696">
          <w:marLeft w:val="0"/>
          <w:marRight w:val="0"/>
          <w:marTop w:val="0"/>
          <w:marBottom w:val="0"/>
          <w:divBdr>
            <w:top w:val="none" w:sz="0" w:space="0" w:color="auto"/>
            <w:left w:val="none" w:sz="0" w:space="0" w:color="auto"/>
            <w:bottom w:val="none" w:sz="0" w:space="0" w:color="auto"/>
            <w:right w:val="none" w:sz="0" w:space="0" w:color="auto"/>
          </w:divBdr>
        </w:div>
        <w:div w:id="1008409573">
          <w:marLeft w:val="0"/>
          <w:marRight w:val="0"/>
          <w:marTop w:val="0"/>
          <w:marBottom w:val="0"/>
          <w:divBdr>
            <w:top w:val="none" w:sz="0" w:space="0" w:color="auto"/>
            <w:left w:val="none" w:sz="0" w:space="0" w:color="auto"/>
            <w:bottom w:val="none" w:sz="0" w:space="0" w:color="auto"/>
            <w:right w:val="none" w:sz="0" w:space="0" w:color="auto"/>
          </w:divBdr>
        </w:div>
        <w:div w:id="1015226424">
          <w:marLeft w:val="0"/>
          <w:marRight w:val="0"/>
          <w:marTop w:val="0"/>
          <w:marBottom w:val="0"/>
          <w:divBdr>
            <w:top w:val="none" w:sz="0" w:space="0" w:color="auto"/>
            <w:left w:val="none" w:sz="0" w:space="0" w:color="auto"/>
            <w:bottom w:val="none" w:sz="0" w:space="0" w:color="auto"/>
            <w:right w:val="none" w:sz="0" w:space="0" w:color="auto"/>
          </w:divBdr>
        </w:div>
        <w:div w:id="1077826191">
          <w:marLeft w:val="0"/>
          <w:marRight w:val="0"/>
          <w:marTop w:val="0"/>
          <w:marBottom w:val="0"/>
          <w:divBdr>
            <w:top w:val="none" w:sz="0" w:space="0" w:color="auto"/>
            <w:left w:val="none" w:sz="0" w:space="0" w:color="auto"/>
            <w:bottom w:val="none" w:sz="0" w:space="0" w:color="auto"/>
            <w:right w:val="none" w:sz="0" w:space="0" w:color="auto"/>
          </w:divBdr>
        </w:div>
        <w:div w:id="1086808317">
          <w:marLeft w:val="0"/>
          <w:marRight w:val="0"/>
          <w:marTop w:val="0"/>
          <w:marBottom w:val="0"/>
          <w:divBdr>
            <w:top w:val="none" w:sz="0" w:space="0" w:color="auto"/>
            <w:left w:val="none" w:sz="0" w:space="0" w:color="auto"/>
            <w:bottom w:val="none" w:sz="0" w:space="0" w:color="auto"/>
            <w:right w:val="none" w:sz="0" w:space="0" w:color="auto"/>
          </w:divBdr>
        </w:div>
        <w:div w:id="1121923895">
          <w:marLeft w:val="0"/>
          <w:marRight w:val="0"/>
          <w:marTop w:val="0"/>
          <w:marBottom w:val="0"/>
          <w:divBdr>
            <w:top w:val="none" w:sz="0" w:space="0" w:color="auto"/>
            <w:left w:val="none" w:sz="0" w:space="0" w:color="auto"/>
            <w:bottom w:val="none" w:sz="0" w:space="0" w:color="auto"/>
            <w:right w:val="none" w:sz="0" w:space="0" w:color="auto"/>
          </w:divBdr>
        </w:div>
        <w:div w:id="1135177738">
          <w:marLeft w:val="0"/>
          <w:marRight w:val="0"/>
          <w:marTop w:val="0"/>
          <w:marBottom w:val="0"/>
          <w:divBdr>
            <w:top w:val="none" w:sz="0" w:space="0" w:color="auto"/>
            <w:left w:val="none" w:sz="0" w:space="0" w:color="auto"/>
            <w:bottom w:val="none" w:sz="0" w:space="0" w:color="auto"/>
            <w:right w:val="none" w:sz="0" w:space="0" w:color="auto"/>
          </w:divBdr>
        </w:div>
        <w:div w:id="1137338203">
          <w:marLeft w:val="0"/>
          <w:marRight w:val="0"/>
          <w:marTop w:val="0"/>
          <w:marBottom w:val="0"/>
          <w:divBdr>
            <w:top w:val="none" w:sz="0" w:space="0" w:color="auto"/>
            <w:left w:val="none" w:sz="0" w:space="0" w:color="auto"/>
            <w:bottom w:val="none" w:sz="0" w:space="0" w:color="auto"/>
            <w:right w:val="none" w:sz="0" w:space="0" w:color="auto"/>
          </w:divBdr>
        </w:div>
        <w:div w:id="1175264681">
          <w:marLeft w:val="0"/>
          <w:marRight w:val="0"/>
          <w:marTop w:val="0"/>
          <w:marBottom w:val="0"/>
          <w:divBdr>
            <w:top w:val="none" w:sz="0" w:space="0" w:color="auto"/>
            <w:left w:val="none" w:sz="0" w:space="0" w:color="auto"/>
            <w:bottom w:val="none" w:sz="0" w:space="0" w:color="auto"/>
            <w:right w:val="none" w:sz="0" w:space="0" w:color="auto"/>
          </w:divBdr>
        </w:div>
        <w:div w:id="1183782432">
          <w:marLeft w:val="0"/>
          <w:marRight w:val="0"/>
          <w:marTop w:val="0"/>
          <w:marBottom w:val="0"/>
          <w:divBdr>
            <w:top w:val="none" w:sz="0" w:space="0" w:color="auto"/>
            <w:left w:val="none" w:sz="0" w:space="0" w:color="auto"/>
            <w:bottom w:val="none" w:sz="0" w:space="0" w:color="auto"/>
            <w:right w:val="none" w:sz="0" w:space="0" w:color="auto"/>
          </w:divBdr>
        </w:div>
        <w:div w:id="1198086117">
          <w:marLeft w:val="0"/>
          <w:marRight w:val="0"/>
          <w:marTop w:val="0"/>
          <w:marBottom w:val="0"/>
          <w:divBdr>
            <w:top w:val="none" w:sz="0" w:space="0" w:color="auto"/>
            <w:left w:val="none" w:sz="0" w:space="0" w:color="auto"/>
            <w:bottom w:val="none" w:sz="0" w:space="0" w:color="auto"/>
            <w:right w:val="none" w:sz="0" w:space="0" w:color="auto"/>
          </w:divBdr>
        </w:div>
        <w:div w:id="1241334648">
          <w:marLeft w:val="0"/>
          <w:marRight w:val="0"/>
          <w:marTop w:val="0"/>
          <w:marBottom w:val="0"/>
          <w:divBdr>
            <w:top w:val="none" w:sz="0" w:space="0" w:color="auto"/>
            <w:left w:val="none" w:sz="0" w:space="0" w:color="auto"/>
            <w:bottom w:val="none" w:sz="0" w:space="0" w:color="auto"/>
            <w:right w:val="none" w:sz="0" w:space="0" w:color="auto"/>
          </w:divBdr>
        </w:div>
        <w:div w:id="1259098693">
          <w:marLeft w:val="0"/>
          <w:marRight w:val="0"/>
          <w:marTop w:val="0"/>
          <w:marBottom w:val="0"/>
          <w:divBdr>
            <w:top w:val="none" w:sz="0" w:space="0" w:color="auto"/>
            <w:left w:val="none" w:sz="0" w:space="0" w:color="auto"/>
            <w:bottom w:val="none" w:sz="0" w:space="0" w:color="auto"/>
            <w:right w:val="none" w:sz="0" w:space="0" w:color="auto"/>
          </w:divBdr>
        </w:div>
        <w:div w:id="1293242572">
          <w:marLeft w:val="0"/>
          <w:marRight w:val="0"/>
          <w:marTop w:val="0"/>
          <w:marBottom w:val="0"/>
          <w:divBdr>
            <w:top w:val="none" w:sz="0" w:space="0" w:color="auto"/>
            <w:left w:val="none" w:sz="0" w:space="0" w:color="auto"/>
            <w:bottom w:val="none" w:sz="0" w:space="0" w:color="auto"/>
            <w:right w:val="none" w:sz="0" w:space="0" w:color="auto"/>
          </w:divBdr>
        </w:div>
        <w:div w:id="1293318602">
          <w:marLeft w:val="0"/>
          <w:marRight w:val="0"/>
          <w:marTop w:val="0"/>
          <w:marBottom w:val="0"/>
          <w:divBdr>
            <w:top w:val="none" w:sz="0" w:space="0" w:color="auto"/>
            <w:left w:val="none" w:sz="0" w:space="0" w:color="auto"/>
            <w:bottom w:val="none" w:sz="0" w:space="0" w:color="auto"/>
            <w:right w:val="none" w:sz="0" w:space="0" w:color="auto"/>
          </w:divBdr>
        </w:div>
        <w:div w:id="1310939690">
          <w:marLeft w:val="0"/>
          <w:marRight w:val="0"/>
          <w:marTop w:val="0"/>
          <w:marBottom w:val="0"/>
          <w:divBdr>
            <w:top w:val="none" w:sz="0" w:space="0" w:color="auto"/>
            <w:left w:val="none" w:sz="0" w:space="0" w:color="auto"/>
            <w:bottom w:val="none" w:sz="0" w:space="0" w:color="auto"/>
            <w:right w:val="none" w:sz="0" w:space="0" w:color="auto"/>
          </w:divBdr>
        </w:div>
        <w:div w:id="1325402480">
          <w:marLeft w:val="0"/>
          <w:marRight w:val="0"/>
          <w:marTop w:val="0"/>
          <w:marBottom w:val="0"/>
          <w:divBdr>
            <w:top w:val="none" w:sz="0" w:space="0" w:color="auto"/>
            <w:left w:val="none" w:sz="0" w:space="0" w:color="auto"/>
            <w:bottom w:val="none" w:sz="0" w:space="0" w:color="auto"/>
            <w:right w:val="none" w:sz="0" w:space="0" w:color="auto"/>
          </w:divBdr>
        </w:div>
        <w:div w:id="1375232356">
          <w:marLeft w:val="0"/>
          <w:marRight w:val="0"/>
          <w:marTop w:val="0"/>
          <w:marBottom w:val="0"/>
          <w:divBdr>
            <w:top w:val="none" w:sz="0" w:space="0" w:color="auto"/>
            <w:left w:val="none" w:sz="0" w:space="0" w:color="auto"/>
            <w:bottom w:val="none" w:sz="0" w:space="0" w:color="auto"/>
            <w:right w:val="none" w:sz="0" w:space="0" w:color="auto"/>
          </w:divBdr>
        </w:div>
        <w:div w:id="1442454724">
          <w:marLeft w:val="0"/>
          <w:marRight w:val="0"/>
          <w:marTop w:val="0"/>
          <w:marBottom w:val="0"/>
          <w:divBdr>
            <w:top w:val="none" w:sz="0" w:space="0" w:color="auto"/>
            <w:left w:val="none" w:sz="0" w:space="0" w:color="auto"/>
            <w:bottom w:val="none" w:sz="0" w:space="0" w:color="auto"/>
            <w:right w:val="none" w:sz="0" w:space="0" w:color="auto"/>
          </w:divBdr>
        </w:div>
        <w:div w:id="1445462779">
          <w:marLeft w:val="0"/>
          <w:marRight w:val="0"/>
          <w:marTop w:val="0"/>
          <w:marBottom w:val="0"/>
          <w:divBdr>
            <w:top w:val="none" w:sz="0" w:space="0" w:color="auto"/>
            <w:left w:val="none" w:sz="0" w:space="0" w:color="auto"/>
            <w:bottom w:val="none" w:sz="0" w:space="0" w:color="auto"/>
            <w:right w:val="none" w:sz="0" w:space="0" w:color="auto"/>
          </w:divBdr>
        </w:div>
        <w:div w:id="1457993388">
          <w:marLeft w:val="0"/>
          <w:marRight w:val="0"/>
          <w:marTop w:val="0"/>
          <w:marBottom w:val="0"/>
          <w:divBdr>
            <w:top w:val="none" w:sz="0" w:space="0" w:color="auto"/>
            <w:left w:val="none" w:sz="0" w:space="0" w:color="auto"/>
            <w:bottom w:val="none" w:sz="0" w:space="0" w:color="auto"/>
            <w:right w:val="none" w:sz="0" w:space="0" w:color="auto"/>
          </w:divBdr>
        </w:div>
        <w:div w:id="1485662330">
          <w:marLeft w:val="0"/>
          <w:marRight w:val="0"/>
          <w:marTop w:val="0"/>
          <w:marBottom w:val="0"/>
          <w:divBdr>
            <w:top w:val="none" w:sz="0" w:space="0" w:color="auto"/>
            <w:left w:val="none" w:sz="0" w:space="0" w:color="auto"/>
            <w:bottom w:val="none" w:sz="0" w:space="0" w:color="auto"/>
            <w:right w:val="none" w:sz="0" w:space="0" w:color="auto"/>
          </w:divBdr>
        </w:div>
        <w:div w:id="1526209559">
          <w:marLeft w:val="0"/>
          <w:marRight w:val="0"/>
          <w:marTop w:val="0"/>
          <w:marBottom w:val="0"/>
          <w:divBdr>
            <w:top w:val="none" w:sz="0" w:space="0" w:color="auto"/>
            <w:left w:val="none" w:sz="0" w:space="0" w:color="auto"/>
            <w:bottom w:val="none" w:sz="0" w:space="0" w:color="auto"/>
            <w:right w:val="none" w:sz="0" w:space="0" w:color="auto"/>
          </w:divBdr>
        </w:div>
        <w:div w:id="1559124781">
          <w:marLeft w:val="0"/>
          <w:marRight w:val="0"/>
          <w:marTop w:val="0"/>
          <w:marBottom w:val="0"/>
          <w:divBdr>
            <w:top w:val="none" w:sz="0" w:space="0" w:color="auto"/>
            <w:left w:val="none" w:sz="0" w:space="0" w:color="auto"/>
            <w:bottom w:val="none" w:sz="0" w:space="0" w:color="auto"/>
            <w:right w:val="none" w:sz="0" w:space="0" w:color="auto"/>
          </w:divBdr>
        </w:div>
        <w:div w:id="1592547568">
          <w:marLeft w:val="0"/>
          <w:marRight w:val="0"/>
          <w:marTop w:val="0"/>
          <w:marBottom w:val="0"/>
          <w:divBdr>
            <w:top w:val="none" w:sz="0" w:space="0" w:color="auto"/>
            <w:left w:val="none" w:sz="0" w:space="0" w:color="auto"/>
            <w:bottom w:val="none" w:sz="0" w:space="0" w:color="auto"/>
            <w:right w:val="none" w:sz="0" w:space="0" w:color="auto"/>
          </w:divBdr>
        </w:div>
        <w:div w:id="1609120601">
          <w:marLeft w:val="0"/>
          <w:marRight w:val="0"/>
          <w:marTop w:val="0"/>
          <w:marBottom w:val="0"/>
          <w:divBdr>
            <w:top w:val="none" w:sz="0" w:space="0" w:color="auto"/>
            <w:left w:val="none" w:sz="0" w:space="0" w:color="auto"/>
            <w:bottom w:val="none" w:sz="0" w:space="0" w:color="auto"/>
            <w:right w:val="none" w:sz="0" w:space="0" w:color="auto"/>
          </w:divBdr>
        </w:div>
        <w:div w:id="1618364902">
          <w:marLeft w:val="0"/>
          <w:marRight w:val="0"/>
          <w:marTop w:val="0"/>
          <w:marBottom w:val="0"/>
          <w:divBdr>
            <w:top w:val="none" w:sz="0" w:space="0" w:color="auto"/>
            <w:left w:val="none" w:sz="0" w:space="0" w:color="auto"/>
            <w:bottom w:val="none" w:sz="0" w:space="0" w:color="auto"/>
            <w:right w:val="none" w:sz="0" w:space="0" w:color="auto"/>
          </w:divBdr>
        </w:div>
        <w:div w:id="1646009328">
          <w:marLeft w:val="0"/>
          <w:marRight w:val="0"/>
          <w:marTop w:val="0"/>
          <w:marBottom w:val="0"/>
          <w:divBdr>
            <w:top w:val="none" w:sz="0" w:space="0" w:color="auto"/>
            <w:left w:val="none" w:sz="0" w:space="0" w:color="auto"/>
            <w:bottom w:val="none" w:sz="0" w:space="0" w:color="auto"/>
            <w:right w:val="none" w:sz="0" w:space="0" w:color="auto"/>
          </w:divBdr>
        </w:div>
        <w:div w:id="1648123779">
          <w:marLeft w:val="0"/>
          <w:marRight w:val="0"/>
          <w:marTop w:val="0"/>
          <w:marBottom w:val="0"/>
          <w:divBdr>
            <w:top w:val="none" w:sz="0" w:space="0" w:color="auto"/>
            <w:left w:val="none" w:sz="0" w:space="0" w:color="auto"/>
            <w:bottom w:val="none" w:sz="0" w:space="0" w:color="auto"/>
            <w:right w:val="none" w:sz="0" w:space="0" w:color="auto"/>
          </w:divBdr>
        </w:div>
        <w:div w:id="1654986191">
          <w:marLeft w:val="0"/>
          <w:marRight w:val="0"/>
          <w:marTop w:val="0"/>
          <w:marBottom w:val="0"/>
          <w:divBdr>
            <w:top w:val="none" w:sz="0" w:space="0" w:color="auto"/>
            <w:left w:val="none" w:sz="0" w:space="0" w:color="auto"/>
            <w:bottom w:val="none" w:sz="0" w:space="0" w:color="auto"/>
            <w:right w:val="none" w:sz="0" w:space="0" w:color="auto"/>
          </w:divBdr>
        </w:div>
        <w:div w:id="1661497411">
          <w:marLeft w:val="0"/>
          <w:marRight w:val="0"/>
          <w:marTop w:val="0"/>
          <w:marBottom w:val="0"/>
          <w:divBdr>
            <w:top w:val="none" w:sz="0" w:space="0" w:color="auto"/>
            <w:left w:val="none" w:sz="0" w:space="0" w:color="auto"/>
            <w:bottom w:val="none" w:sz="0" w:space="0" w:color="auto"/>
            <w:right w:val="none" w:sz="0" w:space="0" w:color="auto"/>
          </w:divBdr>
        </w:div>
        <w:div w:id="1713992006">
          <w:marLeft w:val="0"/>
          <w:marRight w:val="0"/>
          <w:marTop w:val="0"/>
          <w:marBottom w:val="0"/>
          <w:divBdr>
            <w:top w:val="none" w:sz="0" w:space="0" w:color="auto"/>
            <w:left w:val="none" w:sz="0" w:space="0" w:color="auto"/>
            <w:bottom w:val="none" w:sz="0" w:space="0" w:color="auto"/>
            <w:right w:val="none" w:sz="0" w:space="0" w:color="auto"/>
          </w:divBdr>
        </w:div>
        <w:div w:id="1716805468">
          <w:marLeft w:val="0"/>
          <w:marRight w:val="0"/>
          <w:marTop w:val="0"/>
          <w:marBottom w:val="0"/>
          <w:divBdr>
            <w:top w:val="none" w:sz="0" w:space="0" w:color="auto"/>
            <w:left w:val="none" w:sz="0" w:space="0" w:color="auto"/>
            <w:bottom w:val="none" w:sz="0" w:space="0" w:color="auto"/>
            <w:right w:val="none" w:sz="0" w:space="0" w:color="auto"/>
          </w:divBdr>
        </w:div>
        <w:div w:id="1733699493">
          <w:marLeft w:val="0"/>
          <w:marRight w:val="0"/>
          <w:marTop w:val="0"/>
          <w:marBottom w:val="0"/>
          <w:divBdr>
            <w:top w:val="none" w:sz="0" w:space="0" w:color="auto"/>
            <w:left w:val="none" w:sz="0" w:space="0" w:color="auto"/>
            <w:bottom w:val="none" w:sz="0" w:space="0" w:color="auto"/>
            <w:right w:val="none" w:sz="0" w:space="0" w:color="auto"/>
          </w:divBdr>
        </w:div>
        <w:div w:id="1742289048">
          <w:marLeft w:val="0"/>
          <w:marRight w:val="0"/>
          <w:marTop w:val="0"/>
          <w:marBottom w:val="0"/>
          <w:divBdr>
            <w:top w:val="none" w:sz="0" w:space="0" w:color="auto"/>
            <w:left w:val="none" w:sz="0" w:space="0" w:color="auto"/>
            <w:bottom w:val="none" w:sz="0" w:space="0" w:color="auto"/>
            <w:right w:val="none" w:sz="0" w:space="0" w:color="auto"/>
          </w:divBdr>
        </w:div>
        <w:div w:id="1746493666">
          <w:marLeft w:val="0"/>
          <w:marRight w:val="0"/>
          <w:marTop w:val="0"/>
          <w:marBottom w:val="0"/>
          <w:divBdr>
            <w:top w:val="none" w:sz="0" w:space="0" w:color="auto"/>
            <w:left w:val="none" w:sz="0" w:space="0" w:color="auto"/>
            <w:bottom w:val="none" w:sz="0" w:space="0" w:color="auto"/>
            <w:right w:val="none" w:sz="0" w:space="0" w:color="auto"/>
          </w:divBdr>
        </w:div>
        <w:div w:id="1751927352">
          <w:marLeft w:val="0"/>
          <w:marRight w:val="0"/>
          <w:marTop w:val="0"/>
          <w:marBottom w:val="0"/>
          <w:divBdr>
            <w:top w:val="none" w:sz="0" w:space="0" w:color="auto"/>
            <w:left w:val="none" w:sz="0" w:space="0" w:color="auto"/>
            <w:bottom w:val="none" w:sz="0" w:space="0" w:color="auto"/>
            <w:right w:val="none" w:sz="0" w:space="0" w:color="auto"/>
          </w:divBdr>
        </w:div>
        <w:div w:id="1770809867">
          <w:marLeft w:val="0"/>
          <w:marRight w:val="0"/>
          <w:marTop w:val="0"/>
          <w:marBottom w:val="0"/>
          <w:divBdr>
            <w:top w:val="none" w:sz="0" w:space="0" w:color="auto"/>
            <w:left w:val="none" w:sz="0" w:space="0" w:color="auto"/>
            <w:bottom w:val="none" w:sz="0" w:space="0" w:color="auto"/>
            <w:right w:val="none" w:sz="0" w:space="0" w:color="auto"/>
          </w:divBdr>
        </w:div>
        <w:div w:id="1813674513">
          <w:marLeft w:val="0"/>
          <w:marRight w:val="0"/>
          <w:marTop w:val="0"/>
          <w:marBottom w:val="0"/>
          <w:divBdr>
            <w:top w:val="none" w:sz="0" w:space="0" w:color="auto"/>
            <w:left w:val="none" w:sz="0" w:space="0" w:color="auto"/>
            <w:bottom w:val="none" w:sz="0" w:space="0" w:color="auto"/>
            <w:right w:val="none" w:sz="0" w:space="0" w:color="auto"/>
          </w:divBdr>
        </w:div>
        <w:div w:id="1829326345">
          <w:marLeft w:val="0"/>
          <w:marRight w:val="0"/>
          <w:marTop w:val="0"/>
          <w:marBottom w:val="0"/>
          <w:divBdr>
            <w:top w:val="none" w:sz="0" w:space="0" w:color="auto"/>
            <w:left w:val="none" w:sz="0" w:space="0" w:color="auto"/>
            <w:bottom w:val="none" w:sz="0" w:space="0" w:color="auto"/>
            <w:right w:val="none" w:sz="0" w:space="0" w:color="auto"/>
          </w:divBdr>
        </w:div>
        <w:div w:id="1884780221">
          <w:marLeft w:val="0"/>
          <w:marRight w:val="0"/>
          <w:marTop w:val="0"/>
          <w:marBottom w:val="0"/>
          <w:divBdr>
            <w:top w:val="none" w:sz="0" w:space="0" w:color="auto"/>
            <w:left w:val="none" w:sz="0" w:space="0" w:color="auto"/>
            <w:bottom w:val="none" w:sz="0" w:space="0" w:color="auto"/>
            <w:right w:val="none" w:sz="0" w:space="0" w:color="auto"/>
          </w:divBdr>
        </w:div>
        <w:div w:id="1895579370">
          <w:marLeft w:val="0"/>
          <w:marRight w:val="0"/>
          <w:marTop w:val="0"/>
          <w:marBottom w:val="0"/>
          <w:divBdr>
            <w:top w:val="none" w:sz="0" w:space="0" w:color="auto"/>
            <w:left w:val="none" w:sz="0" w:space="0" w:color="auto"/>
            <w:bottom w:val="none" w:sz="0" w:space="0" w:color="auto"/>
            <w:right w:val="none" w:sz="0" w:space="0" w:color="auto"/>
          </w:divBdr>
        </w:div>
        <w:div w:id="1902128947">
          <w:marLeft w:val="0"/>
          <w:marRight w:val="0"/>
          <w:marTop w:val="0"/>
          <w:marBottom w:val="0"/>
          <w:divBdr>
            <w:top w:val="none" w:sz="0" w:space="0" w:color="auto"/>
            <w:left w:val="none" w:sz="0" w:space="0" w:color="auto"/>
            <w:bottom w:val="none" w:sz="0" w:space="0" w:color="auto"/>
            <w:right w:val="none" w:sz="0" w:space="0" w:color="auto"/>
          </w:divBdr>
        </w:div>
        <w:div w:id="1909920615">
          <w:marLeft w:val="0"/>
          <w:marRight w:val="0"/>
          <w:marTop w:val="0"/>
          <w:marBottom w:val="0"/>
          <w:divBdr>
            <w:top w:val="none" w:sz="0" w:space="0" w:color="auto"/>
            <w:left w:val="none" w:sz="0" w:space="0" w:color="auto"/>
            <w:bottom w:val="none" w:sz="0" w:space="0" w:color="auto"/>
            <w:right w:val="none" w:sz="0" w:space="0" w:color="auto"/>
          </w:divBdr>
        </w:div>
        <w:div w:id="1965692736">
          <w:marLeft w:val="0"/>
          <w:marRight w:val="0"/>
          <w:marTop w:val="0"/>
          <w:marBottom w:val="0"/>
          <w:divBdr>
            <w:top w:val="none" w:sz="0" w:space="0" w:color="auto"/>
            <w:left w:val="none" w:sz="0" w:space="0" w:color="auto"/>
            <w:bottom w:val="none" w:sz="0" w:space="0" w:color="auto"/>
            <w:right w:val="none" w:sz="0" w:space="0" w:color="auto"/>
          </w:divBdr>
        </w:div>
        <w:div w:id="1966423000">
          <w:marLeft w:val="0"/>
          <w:marRight w:val="0"/>
          <w:marTop w:val="0"/>
          <w:marBottom w:val="0"/>
          <w:divBdr>
            <w:top w:val="none" w:sz="0" w:space="0" w:color="auto"/>
            <w:left w:val="none" w:sz="0" w:space="0" w:color="auto"/>
            <w:bottom w:val="none" w:sz="0" w:space="0" w:color="auto"/>
            <w:right w:val="none" w:sz="0" w:space="0" w:color="auto"/>
          </w:divBdr>
        </w:div>
        <w:div w:id="1986003569">
          <w:marLeft w:val="0"/>
          <w:marRight w:val="0"/>
          <w:marTop w:val="0"/>
          <w:marBottom w:val="0"/>
          <w:divBdr>
            <w:top w:val="none" w:sz="0" w:space="0" w:color="auto"/>
            <w:left w:val="none" w:sz="0" w:space="0" w:color="auto"/>
            <w:bottom w:val="none" w:sz="0" w:space="0" w:color="auto"/>
            <w:right w:val="none" w:sz="0" w:space="0" w:color="auto"/>
          </w:divBdr>
        </w:div>
        <w:div w:id="2011564879">
          <w:marLeft w:val="0"/>
          <w:marRight w:val="0"/>
          <w:marTop w:val="0"/>
          <w:marBottom w:val="0"/>
          <w:divBdr>
            <w:top w:val="none" w:sz="0" w:space="0" w:color="auto"/>
            <w:left w:val="none" w:sz="0" w:space="0" w:color="auto"/>
            <w:bottom w:val="none" w:sz="0" w:space="0" w:color="auto"/>
            <w:right w:val="none" w:sz="0" w:space="0" w:color="auto"/>
          </w:divBdr>
        </w:div>
        <w:div w:id="2013675770">
          <w:marLeft w:val="0"/>
          <w:marRight w:val="0"/>
          <w:marTop w:val="0"/>
          <w:marBottom w:val="0"/>
          <w:divBdr>
            <w:top w:val="none" w:sz="0" w:space="0" w:color="auto"/>
            <w:left w:val="none" w:sz="0" w:space="0" w:color="auto"/>
            <w:bottom w:val="none" w:sz="0" w:space="0" w:color="auto"/>
            <w:right w:val="none" w:sz="0" w:space="0" w:color="auto"/>
          </w:divBdr>
        </w:div>
        <w:div w:id="2083135898">
          <w:marLeft w:val="0"/>
          <w:marRight w:val="0"/>
          <w:marTop w:val="0"/>
          <w:marBottom w:val="0"/>
          <w:divBdr>
            <w:top w:val="none" w:sz="0" w:space="0" w:color="auto"/>
            <w:left w:val="none" w:sz="0" w:space="0" w:color="auto"/>
            <w:bottom w:val="none" w:sz="0" w:space="0" w:color="auto"/>
            <w:right w:val="none" w:sz="0" w:space="0" w:color="auto"/>
          </w:divBdr>
        </w:div>
      </w:divsChild>
    </w:div>
    <w:div w:id="1633250577">
      <w:bodyDiv w:val="1"/>
      <w:marLeft w:val="0"/>
      <w:marRight w:val="0"/>
      <w:marTop w:val="0"/>
      <w:marBottom w:val="0"/>
      <w:divBdr>
        <w:top w:val="none" w:sz="0" w:space="0" w:color="auto"/>
        <w:left w:val="none" w:sz="0" w:space="0" w:color="auto"/>
        <w:bottom w:val="none" w:sz="0" w:space="0" w:color="auto"/>
        <w:right w:val="none" w:sz="0" w:space="0" w:color="auto"/>
      </w:divBdr>
      <w:divsChild>
        <w:div w:id="1115444412">
          <w:marLeft w:val="0"/>
          <w:marRight w:val="0"/>
          <w:marTop w:val="0"/>
          <w:marBottom w:val="225"/>
          <w:divBdr>
            <w:top w:val="none" w:sz="0" w:space="0" w:color="auto"/>
            <w:left w:val="none" w:sz="0" w:space="0" w:color="auto"/>
            <w:bottom w:val="none" w:sz="0" w:space="0" w:color="auto"/>
            <w:right w:val="none" w:sz="0" w:space="0" w:color="auto"/>
          </w:divBdr>
          <w:divsChild>
            <w:div w:id="633606857">
              <w:marLeft w:val="0"/>
              <w:marRight w:val="0"/>
              <w:marTop w:val="0"/>
              <w:marBottom w:val="0"/>
              <w:divBdr>
                <w:top w:val="none" w:sz="0" w:space="0" w:color="auto"/>
                <w:left w:val="none" w:sz="0" w:space="0" w:color="auto"/>
                <w:bottom w:val="none" w:sz="0" w:space="0" w:color="auto"/>
                <w:right w:val="none" w:sz="0" w:space="0" w:color="auto"/>
              </w:divBdr>
              <w:divsChild>
                <w:div w:id="252131564">
                  <w:marLeft w:val="0"/>
                  <w:marRight w:val="0"/>
                  <w:marTop w:val="0"/>
                  <w:marBottom w:val="0"/>
                  <w:divBdr>
                    <w:top w:val="none" w:sz="0" w:space="0" w:color="auto"/>
                    <w:left w:val="none" w:sz="0" w:space="0" w:color="auto"/>
                    <w:bottom w:val="none" w:sz="0" w:space="0" w:color="auto"/>
                    <w:right w:val="none" w:sz="0" w:space="0" w:color="auto"/>
                  </w:divBdr>
                  <w:divsChild>
                    <w:div w:id="730033563">
                      <w:marLeft w:val="0"/>
                      <w:marRight w:val="0"/>
                      <w:marTop w:val="0"/>
                      <w:marBottom w:val="0"/>
                      <w:divBdr>
                        <w:top w:val="none" w:sz="0" w:space="0" w:color="auto"/>
                        <w:left w:val="none" w:sz="0" w:space="0" w:color="auto"/>
                        <w:bottom w:val="none" w:sz="0" w:space="0" w:color="auto"/>
                        <w:right w:val="none" w:sz="0" w:space="0" w:color="auto"/>
                      </w:divBdr>
                      <w:divsChild>
                        <w:div w:id="657421031">
                          <w:marLeft w:val="0"/>
                          <w:marRight w:val="0"/>
                          <w:marTop w:val="0"/>
                          <w:marBottom w:val="0"/>
                          <w:divBdr>
                            <w:top w:val="none" w:sz="0" w:space="0" w:color="auto"/>
                            <w:left w:val="none" w:sz="0" w:space="0" w:color="auto"/>
                            <w:bottom w:val="none" w:sz="0" w:space="0" w:color="auto"/>
                            <w:right w:val="none" w:sz="0" w:space="0" w:color="auto"/>
                          </w:divBdr>
                        </w:div>
                        <w:div w:id="1075394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1084210">
                  <w:marLeft w:val="0"/>
                  <w:marRight w:val="0"/>
                  <w:marTop w:val="0"/>
                  <w:marBottom w:val="0"/>
                  <w:divBdr>
                    <w:top w:val="none" w:sz="0" w:space="0" w:color="auto"/>
                    <w:left w:val="none" w:sz="0" w:space="0" w:color="auto"/>
                    <w:bottom w:val="none" w:sz="0" w:space="0" w:color="auto"/>
                    <w:right w:val="none" w:sz="0" w:space="0" w:color="auto"/>
                  </w:divBdr>
                  <w:divsChild>
                    <w:div w:id="197276556">
                      <w:marLeft w:val="0"/>
                      <w:marRight w:val="0"/>
                      <w:marTop w:val="0"/>
                      <w:marBottom w:val="0"/>
                      <w:divBdr>
                        <w:top w:val="none" w:sz="0" w:space="0" w:color="auto"/>
                        <w:left w:val="none" w:sz="0" w:space="0" w:color="auto"/>
                        <w:bottom w:val="none" w:sz="0" w:space="0" w:color="auto"/>
                        <w:right w:val="none" w:sz="0" w:space="0" w:color="auto"/>
                      </w:divBdr>
                      <w:divsChild>
                        <w:div w:id="663507914">
                          <w:marLeft w:val="0"/>
                          <w:marRight w:val="0"/>
                          <w:marTop w:val="120"/>
                          <w:marBottom w:val="0"/>
                          <w:divBdr>
                            <w:top w:val="none" w:sz="0" w:space="0" w:color="auto"/>
                            <w:left w:val="none" w:sz="0" w:space="0" w:color="auto"/>
                            <w:bottom w:val="none" w:sz="0" w:space="0" w:color="auto"/>
                            <w:right w:val="none" w:sz="0" w:space="0" w:color="auto"/>
                          </w:divBdr>
                        </w:div>
                        <w:div w:id="1274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786">
                  <w:marLeft w:val="0"/>
                  <w:marRight w:val="0"/>
                  <w:marTop w:val="0"/>
                  <w:marBottom w:val="0"/>
                  <w:divBdr>
                    <w:top w:val="none" w:sz="0" w:space="0" w:color="auto"/>
                    <w:left w:val="none" w:sz="0" w:space="0" w:color="auto"/>
                    <w:bottom w:val="none" w:sz="0" w:space="0" w:color="auto"/>
                    <w:right w:val="none" w:sz="0" w:space="0" w:color="auto"/>
                  </w:divBdr>
                  <w:divsChild>
                    <w:div w:id="1624575401">
                      <w:marLeft w:val="0"/>
                      <w:marRight w:val="0"/>
                      <w:marTop w:val="0"/>
                      <w:marBottom w:val="0"/>
                      <w:divBdr>
                        <w:top w:val="none" w:sz="0" w:space="0" w:color="auto"/>
                        <w:left w:val="none" w:sz="0" w:space="0" w:color="auto"/>
                        <w:bottom w:val="none" w:sz="0" w:space="0" w:color="auto"/>
                        <w:right w:val="none" w:sz="0" w:space="0" w:color="auto"/>
                      </w:divBdr>
                      <w:divsChild>
                        <w:div w:id="1557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1268">
                  <w:marLeft w:val="0"/>
                  <w:marRight w:val="0"/>
                  <w:marTop w:val="0"/>
                  <w:marBottom w:val="0"/>
                  <w:divBdr>
                    <w:top w:val="none" w:sz="0" w:space="0" w:color="auto"/>
                    <w:left w:val="none" w:sz="0" w:space="0" w:color="auto"/>
                    <w:bottom w:val="none" w:sz="0" w:space="0" w:color="auto"/>
                    <w:right w:val="none" w:sz="0" w:space="0" w:color="auto"/>
                  </w:divBdr>
                  <w:divsChild>
                    <w:div w:id="955285073">
                      <w:marLeft w:val="0"/>
                      <w:marRight w:val="0"/>
                      <w:marTop w:val="0"/>
                      <w:marBottom w:val="0"/>
                      <w:divBdr>
                        <w:top w:val="none" w:sz="0" w:space="0" w:color="auto"/>
                        <w:left w:val="none" w:sz="0" w:space="0" w:color="auto"/>
                        <w:bottom w:val="none" w:sz="0" w:space="0" w:color="auto"/>
                        <w:right w:val="none" w:sz="0" w:space="0" w:color="auto"/>
                      </w:divBdr>
                      <w:divsChild>
                        <w:div w:id="294456432">
                          <w:marLeft w:val="0"/>
                          <w:marRight w:val="0"/>
                          <w:marTop w:val="0"/>
                          <w:marBottom w:val="0"/>
                          <w:divBdr>
                            <w:top w:val="none" w:sz="0" w:space="0" w:color="auto"/>
                            <w:left w:val="none" w:sz="0" w:space="0" w:color="auto"/>
                            <w:bottom w:val="none" w:sz="0" w:space="0" w:color="auto"/>
                            <w:right w:val="none" w:sz="0" w:space="0" w:color="auto"/>
                          </w:divBdr>
                        </w:div>
                        <w:div w:id="10674602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7045468">
                  <w:marLeft w:val="0"/>
                  <w:marRight w:val="0"/>
                  <w:marTop w:val="0"/>
                  <w:marBottom w:val="0"/>
                  <w:divBdr>
                    <w:top w:val="none" w:sz="0" w:space="0" w:color="auto"/>
                    <w:left w:val="none" w:sz="0" w:space="0" w:color="auto"/>
                    <w:bottom w:val="none" w:sz="0" w:space="0" w:color="auto"/>
                    <w:right w:val="none" w:sz="0" w:space="0" w:color="auto"/>
                  </w:divBdr>
                  <w:divsChild>
                    <w:div w:id="1591892145">
                      <w:marLeft w:val="0"/>
                      <w:marRight w:val="0"/>
                      <w:marTop w:val="0"/>
                      <w:marBottom w:val="0"/>
                      <w:divBdr>
                        <w:top w:val="none" w:sz="0" w:space="0" w:color="auto"/>
                        <w:left w:val="none" w:sz="0" w:space="0" w:color="auto"/>
                        <w:bottom w:val="none" w:sz="0" w:space="0" w:color="auto"/>
                        <w:right w:val="none" w:sz="0" w:space="0" w:color="auto"/>
                      </w:divBdr>
                      <w:divsChild>
                        <w:div w:id="648901390">
                          <w:marLeft w:val="0"/>
                          <w:marRight w:val="0"/>
                          <w:marTop w:val="120"/>
                          <w:marBottom w:val="0"/>
                          <w:divBdr>
                            <w:top w:val="none" w:sz="0" w:space="0" w:color="auto"/>
                            <w:left w:val="none" w:sz="0" w:space="0" w:color="auto"/>
                            <w:bottom w:val="none" w:sz="0" w:space="0" w:color="auto"/>
                            <w:right w:val="none" w:sz="0" w:space="0" w:color="auto"/>
                          </w:divBdr>
                        </w:div>
                        <w:div w:id="973560639">
                          <w:marLeft w:val="0"/>
                          <w:marRight w:val="0"/>
                          <w:marTop w:val="120"/>
                          <w:marBottom w:val="0"/>
                          <w:divBdr>
                            <w:top w:val="none" w:sz="0" w:space="0" w:color="auto"/>
                            <w:left w:val="none" w:sz="0" w:space="0" w:color="auto"/>
                            <w:bottom w:val="none" w:sz="0" w:space="0" w:color="auto"/>
                            <w:right w:val="none" w:sz="0" w:space="0" w:color="auto"/>
                          </w:divBdr>
                        </w:div>
                        <w:div w:id="1122843857">
                          <w:marLeft w:val="0"/>
                          <w:marRight w:val="0"/>
                          <w:marTop w:val="0"/>
                          <w:marBottom w:val="0"/>
                          <w:divBdr>
                            <w:top w:val="none" w:sz="0" w:space="0" w:color="auto"/>
                            <w:left w:val="none" w:sz="0" w:space="0" w:color="auto"/>
                            <w:bottom w:val="none" w:sz="0" w:space="0" w:color="auto"/>
                            <w:right w:val="none" w:sz="0" w:space="0" w:color="auto"/>
                          </w:divBdr>
                        </w:div>
                        <w:div w:id="20240918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9737630">
                  <w:marLeft w:val="0"/>
                  <w:marRight w:val="0"/>
                  <w:marTop w:val="0"/>
                  <w:marBottom w:val="0"/>
                  <w:divBdr>
                    <w:top w:val="none" w:sz="0" w:space="0" w:color="auto"/>
                    <w:left w:val="none" w:sz="0" w:space="0" w:color="auto"/>
                    <w:bottom w:val="none" w:sz="0" w:space="0" w:color="auto"/>
                    <w:right w:val="none" w:sz="0" w:space="0" w:color="auto"/>
                  </w:divBdr>
                  <w:divsChild>
                    <w:div w:id="1473908945">
                      <w:marLeft w:val="0"/>
                      <w:marRight w:val="0"/>
                      <w:marTop w:val="0"/>
                      <w:marBottom w:val="0"/>
                      <w:divBdr>
                        <w:top w:val="none" w:sz="0" w:space="0" w:color="auto"/>
                        <w:left w:val="none" w:sz="0" w:space="0" w:color="auto"/>
                        <w:bottom w:val="none" w:sz="0" w:space="0" w:color="auto"/>
                        <w:right w:val="none" w:sz="0" w:space="0" w:color="auto"/>
                      </w:divBdr>
                      <w:divsChild>
                        <w:div w:id="17513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488">
                  <w:marLeft w:val="0"/>
                  <w:marRight w:val="0"/>
                  <w:marTop w:val="0"/>
                  <w:marBottom w:val="0"/>
                  <w:divBdr>
                    <w:top w:val="none" w:sz="0" w:space="0" w:color="auto"/>
                    <w:left w:val="none" w:sz="0" w:space="0" w:color="auto"/>
                    <w:bottom w:val="none" w:sz="0" w:space="0" w:color="auto"/>
                    <w:right w:val="none" w:sz="0" w:space="0" w:color="auto"/>
                  </w:divBdr>
                  <w:divsChild>
                    <w:div w:id="1854345339">
                      <w:marLeft w:val="0"/>
                      <w:marRight w:val="0"/>
                      <w:marTop w:val="0"/>
                      <w:marBottom w:val="0"/>
                      <w:divBdr>
                        <w:top w:val="none" w:sz="0" w:space="0" w:color="auto"/>
                        <w:left w:val="none" w:sz="0" w:space="0" w:color="auto"/>
                        <w:bottom w:val="none" w:sz="0" w:space="0" w:color="auto"/>
                        <w:right w:val="none" w:sz="0" w:space="0" w:color="auto"/>
                      </w:divBdr>
                      <w:divsChild>
                        <w:div w:id="1125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8862">
                  <w:marLeft w:val="0"/>
                  <w:marRight w:val="0"/>
                  <w:marTop w:val="0"/>
                  <w:marBottom w:val="0"/>
                  <w:divBdr>
                    <w:top w:val="none" w:sz="0" w:space="0" w:color="auto"/>
                    <w:left w:val="none" w:sz="0" w:space="0" w:color="auto"/>
                    <w:bottom w:val="none" w:sz="0" w:space="0" w:color="auto"/>
                    <w:right w:val="none" w:sz="0" w:space="0" w:color="auto"/>
                  </w:divBdr>
                  <w:divsChild>
                    <w:div w:id="41561406">
                      <w:marLeft w:val="0"/>
                      <w:marRight w:val="0"/>
                      <w:marTop w:val="0"/>
                      <w:marBottom w:val="0"/>
                      <w:divBdr>
                        <w:top w:val="none" w:sz="0" w:space="0" w:color="auto"/>
                        <w:left w:val="none" w:sz="0" w:space="0" w:color="auto"/>
                        <w:bottom w:val="none" w:sz="0" w:space="0" w:color="auto"/>
                        <w:right w:val="none" w:sz="0" w:space="0" w:color="auto"/>
                      </w:divBdr>
                      <w:divsChild>
                        <w:div w:id="1861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839">
                  <w:marLeft w:val="0"/>
                  <w:marRight w:val="0"/>
                  <w:marTop w:val="0"/>
                  <w:marBottom w:val="0"/>
                  <w:divBdr>
                    <w:top w:val="none" w:sz="0" w:space="0" w:color="auto"/>
                    <w:left w:val="none" w:sz="0" w:space="0" w:color="auto"/>
                    <w:bottom w:val="none" w:sz="0" w:space="0" w:color="auto"/>
                    <w:right w:val="none" w:sz="0" w:space="0" w:color="auto"/>
                  </w:divBdr>
                  <w:divsChild>
                    <w:div w:id="927225757">
                      <w:marLeft w:val="0"/>
                      <w:marRight w:val="0"/>
                      <w:marTop w:val="0"/>
                      <w:marBottom w:val="0"/>
                      <w:divBdr>
                        <w:top w:val="none" w:sz="0" w:space="0" w:color="auto"/>
                        <w:left w:val="none" w:sz="0" w:space="0" w:color="auto"/>
                        <w:bottom w:val="none" w:sz="0" w:space="0" w:color="auto"/>
                        <w:right w:val="none" w:sz="0" w:space="0" w:color="auto"/>
                      </w:divBdr>
                      <w:divsChild>
                        <w:div w:id="573392302">
                          <w:marLeft w:val="0"/>
                          <w:marRight w:val="0"/>
                          <w:marTop w:val="120"/>
                          <w:marBottom w:val="0"/>
                          <w:divBdr>
                            <w:top w:val="none" w:sz="0" w:space="0" w:color="auto"/>
                            <w:left w:val="none" w:sz="0" w:space="0" w:color="auto"/>
                            <w:bottom w:val="none" w:sz="0" w:space="0" w:color="auto"/>
                            <w:right w:val="none" w:sz="0" w:space="0" w:color="auto"/>
                          </w:divBdr>
                        </w:div>
                        <w:div w:id="19369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6410">
                  <w:marLeft w:val="0"/>
                  <w:marRight w:val="0"/>
                  <w:marTop w:val="0"/>
                  <w:marBottom w:val="0"/>
                  <w:divBdr>
                    <w:top w:val="none" w:sz="0" w:space="0" w:color="auto"/>
                    <w:left w:val="none" w:sz="0" w:space="0" w:color="auto"/>
                    <w:bottom w:val="none" w:sz="0" w:space="0" w:color="auto"/>
                    <w:right w:val="none" w:sz="0" w:space="0" w:color="auto"/>
                  </w:divBdr>
                  <w:divsChild>
                    <w:div w:id="1454205404">
                      <w:marLeft w:val="0"/>
                      <w:marRight w:val="0"/>
                      <w:marTop w:val="0"/>
                      <w:marBottom w:val="0"/>
                      <w:divBdr>
                        <w:top w:val="none" w:sz="0" w:space="0" w:color="auto"/>
                        <w:left w:val="none" w:sz="0" w:space="0" w:color="auto"/>
                        <w:bottom w:val="none" w:sz="0" w:space="0" w:color="auto"/>
                        <w:right w:val="none" w:sz="0" w:space="0" w:color="auto"/>
                      </w:divBdr>
                      <w:divsChild>
                        <w:div w:id="25956090">
                          <w:marLeft w:val="0"/>
                          <w:marRight w:val="0"/>
                          <w:marTop w:val="120"/>
                          <w:marBottom w:val="0"/>
                          <w:divBdr>
                            <w:top w:val="none" w:sz="0" w:space="0" w:color="auto"/>
                            <w:left w:val="none" w:sz="0" w:space="0" w:color="auto"/>
                            <w:bottom w:val="none" w:sz="0" w:space="0" w:color="auto"/>
                            <w:right w:val="none" w:sz="0" w:space="0" w:color="auto"/>
                          </w:divBdr>
                        </w:div>
                        <w:div w:id="425731500">
                          <w:marLeft w:val="0"/>
                          <w:marRight w:val="0"/>
                          <w:marTop w:val="120"/>
                          <w:marBottom w:val="0"/>
                          <w:divBdr>
                            <w:top w:val="none" w:sz="0" w:space="0" w:color="auto"/>
                            <w:left w:val="none" w:sz="0" w:space="0" w:color="auto"/>
                            <w:bottom w:val="none" w:sz="0" w:space="0" w:color="auto"/>
                            <w:right w:val="none" w:sz="0" w:space="0" w:color="auto"/>
                          </w:divBdr>
                        </w:div>
                        <w:div w:id="917208760">
                          <w:marLeft w:val="0"/>
                          <w:marRight w:val="0"/>
                          <w:marTop w:val="120"/>
                          <w:marBottom w:val="0"/>
                          <w:divBdr>
                            <w:top w:val="none" w:sz="0" w:space="0" w:color="auto"/>
                            <w:left w:val="none" w:sz="0" w:space="0" w:color="auto"/>
                            <w:bottom w:val="none" w:sz="0" w:space="0" w:color="auto"/>
                            <w:right w:val="none" w:sz="0" w:space="0" w:color="auto"/>
                          </w:divBdr>
                        </w:div>
                        <w:div w:id="1649624552">
                          <w:marLeft w:val="0"/>
                          <w:marRight w:val="0"/>
                          <w:marTop w:val="0"/>
                          <w:marBottom w:val="0"/>
                          <w:divBdr>
                            <w:top w:val="none" w:sz="0" w:space="0" w:color="auto"/>
                            <w:left w:val="none" w:sz="0" w:space="0" w:color="auto"/>
                            <w:bottom w:val="none" w:sz="0" w:space="0" w:color="auto"/>
                            <w:right w:val="none" w:sz="0" w:space="0" w:color="auto"/>
                          </w:divBdr>
                        </w:div>
                        <w:div w:id="1662351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9077408">
                  <w:marLeft w:val="0"/>
                  <w:marRight w:val="0"/>
                  <w:marTop w:val="0"/>
                  <w:marBottom w:val="0"/>
                  <w:divBdr>
                    <w:top w:val="none" w:sz="0" w:space="0" w:color="auto"/>
                    <w:left w:val="none" w:sz="0" w:space="0" w:color="auto"/>
                    <w:bottom w:val="none" w:sz="0" w:space="0" w:color="auto"/>
                    <w:right w:val="none" w:sz="0" w:space="0" w:color="auto"/>
                  </w:divBdr>
                  <w:divsChild>
                    <w:div w:id="821123507">
                      <w:marLeft w:val="0"/>
                      <w:marRight w:val="0"/>
                      <w:marTop w:val="0"/>
                      <w:marBottom w:val="0"/>
                      <w:divBdr>
                        <w:top w:val="none" w:sz="0" w:space="0" w:color="auto"/>
                        <w:left w:val="none" w:sz="0" w:space="0" w:color="auto"/>
                        <w:bottom w:val="none" w:sz="0" w:space="0" w:color="auto"/>
                        <w:right w:val="none" w:sz="0" w:space="0" w:color="auto"/>
                      </w:divBdr>
                      <w:divsChild>
                        <w:div w:id="245264383">
                          <w:marLeft w:val="0"/>
                          <w:marRight w:val="0"/>
                          <w:marTop w:val="120"/>
                          <w:marBottom w:val="0"/>
                          <w:divBdr>
                            <w:top w:val="none" w:sz="0" w:space="0" w:color="auto"/>
                            <w:left w:val="none" w:sz="0" w:space="0" w:color="auto"/>
                            <w:bottom w:val="none" w:sz="0" w:space="0" w:color="auto"/>
                            <w:right w:val="none" w:sz="0" w:space="0" w:color="auto"/>
                          </w:divBdr>
                        </w:div>
                        <w:div w:id="277613726">
                          <w:marLeft w:val="0"/>
                          <w:marRight w:val="0"/>
                          <w:marTop w:val="0"/>
                          <w:marBottom w:val="0"/>
                          <w:divBdr>
                            <w:top w:val="none" w:sz="0" w:space="0" w:color="auto"/>
                            <w:left w:val="none" w:sz="0" w:space="0" w:color="auto"/>
                            <w:bottom w:val="none" w:sz="0" w:space="0" w:color="auto"/>
                            <w:right w:val="none" w:sz="0" w:space="0" w:color="auto"/>
                          </w:divBdr>
                        </w:div>
                        <w:div w:id="994803542">
                          <w:marLeft w:val="0"/>
                          <w:marRight w:val="0"/>
                          <w:marTop w:val="120"/>
                          <w:marBottom w:val="0"/>
                          <w:divBdr>
                            <w:top w:val="none" w:sz="0" w:space="0" w:color="auto"/>
                            <w:left w:val="none" w:sz="0" w:space="0" w:color="auto"/>
                            <w:bottom w:val="none" w:sz="0" w:space="0" w:color="auto"/>
                            <w:right w:val="none" w:sz="0" w:space="0" w:color="auto"/>
                          </w:divBdr>
                        </w:div>
                        <w:div w:id="1121454583">
                          <w:marLeft w:val="0"/>
                          <w:marRight w:val="0"/>
                          <w:marTop w:val="120"/>
                          <w:marBottom w:val="0"/>
                          <w:divBdr>
                            <w:top w:val="none" w:sz="0" w:space="0" w:color="auto"/>
                            <w:left w:val="none" w:sz="0" w:space="0" w:color="auto"/>
                            <w:bottom w:val="none" w:sz="0" w:space="0" w:color="auto"/>
                            <w:right w:val="none" w:sz="0" w:space="0" w:color="auto"/>
                          </w:divBdr>
                        </w:div>
                        <w:div w:id="1702852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5713478">
                  <w:marLeft w:val="0"/>
                  <w:marRight w:val="0"/>
                  <w:marTop w:val="0"/>
                  <w:marBottom w:val="0"/>
                  <w:divBdr>
                    <w:top w:val="none" w:sz="0" w:space="0" w:color="auto"/>
                    <w:left w:val="none" w:sz="0" w:space="0" w:color="auto"/>
                    <w:bottom w:val="none" w:sz="0" w:space="0" w:color="auto"/>
                    <w:right w:val="none" w:sz="0" w:space="0" w:color="auto"/>
                  </w:divBdr>
                  <w:divsChild>
                    <w:div w:id="1925138683">
                      <w:marLeft w:val="0"/>
                      <w:marRight w:val="0"/>
                      <w:marTop w:val="0"/>
                      <w:marBottom w:val="0"/>
                      <w:divBdr>
                        <w:top w:val="none" w:sz="0" w:space="0" w:color="auto"/>
                        <w:left w:val="none" w:sz="0" w:space="0" w:color="auto"/>
                        <w:bottom w:val="none" w:sz="0" w:space="0" w:color="auto"/>
                        <w:right w:val="none" w:sz="0" w:space="0" w:color="auto"/>
                      </w:divBdr>
                      <w:divsChild>
                        <w:div w:id="817306672">
                          <w:marLeft w:val="0"/>
                          <w:marRight w:val="0"/>
                          <w:marTop w:val="0"/>
                          <w:marBottom w:val="0"/>
                          <w:divBdr>
                            <w:top w:val="none" w:sz="0" w:space="0" w:color="auto"/>
                            <w:left w:val="none" w:sz="0" w:space="0" w:color="auto"/>
                            <w:bottom w:val="none" w:sz="0" w:space="0" w:color="auto"/>
                            <w:right w:val="none" w:sz="0" w:space="0" w:color="auto"/>
                          </w:divBdr>
                        </w:div>
                        <w:div w:id="1617326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8417922">
                  <w:marLeft w:val="0"/>
                  <w:marRight w:val="0"/>
                  <w:marTop w:val="0"/>
                  <w:marBottom w:val="0"/>
                  <w:divBdr>
                    <w:top w:val="none" w:sz="0" w:space="0" w:color="auto"/>
                    <w:left w:val="none" w:sz="0" w:space="0" w:color="auto"/>
                    <w:bottom w:val="none" w:sz="0" w:space="0" w:color="auto"/>
                    <w:right w:val="none" w:sz="0" w:space="0" w:color="auto"/>
                  </w:divBdr>
                  <w:divsChild>
                    <w:div w:id="1680235509">
                      <w:marLeft w:val="0"/>
                      <w:marRight w:val="0"/>
                      <w:marTop w:val="0"/>
                      <w:marBottom w:val="0"/>
                      <w:divBdr>
                        <w:top w:val="none" w:sz="0" w:space="0" w:color="auto"/>
                        <w:left w:val="none" w:sz="0" w:space="0" w:color="auto"/>
                        <w:bottom w:val="none" w:sz="0" w:space="0" w:color="auto"/>
                        <w:right w:val="none" w:sz="0" w:space="0" w:color="auto"/>
                      </w:divBdr>
                      <w:divsChild>
                        <w:div w:id="720247022">
                          <w:marLeft w:val="0"/>
                          <w:marRight w:val="0"/>
                          <w:marTop w:val="120"/>
                          <w:marBottom w:val="0"/>
                          <w:divBdr>
                            <w:top w:val="none" w:sz="0" w:space="0" w:color="auto"/>
                            <w:left w:val="none" w:sz="0" w:space="0" w:color="auto"/>
                            <w:bottom w:val="none" w:sz="0" w:space="0" w:color="auto"/>
                            <w:right w:val="none" w:sz="0" w:space="0" w:color="auto"/>
                          </w:divBdr>
                        </w:div>
                        <w:div w:id="1251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093">
                  <w:marLeft w:val="0"/>
                  <w:marRight w:val="0"/>
                  <w:marTop w:val="0"/>
                  <w:marBottom w:val="0"/>
                  <w:divBdr>
                    <w:top w:val="none" w:sz="0" w:space="0" w:color="auto"/>
                    <w:left w:val="none" w:sz="0" w:space="0" w:color="auto"/>
                    <w:bottom w:val="none" w:sz="0" w:space="0" w:color="auto"/>
                    <w:right w:val="none" w:sz="0" w:space="0" w:color="auto"/>
                  </w:divBdr>
                  <w:divsChild>
                    <w:div w:id="1186097116">
                      <w:marLeft w:val="0"/>
                      <w:marRight w:val="0"/>
                      <w:marTop w:val="0"/>
                      <w:marBottom w:val="0"/>
                      <w:divBdr>
                        <w:top w:val="none" w:sz="0" w:space="0" w:color="auto"/>
                        <w:left w:val="none" w:sz="0" w:space="0" w:color="auto"/>
                        <w:bottom w:val="none" w:sz="0" w:space="0" w:color="auto"/>
                        <w:right w:val="none" w:sz="0" w:space="0" w:color="auto"/>
                      </w:divBdr>
                      <w:divsChild>
                        <w:div w:id="341399492">
                          <w:marLeft w:val="0"/>
                          <w:marRight w:val="0"/>
                          <w:marTop w:val="120"/>
                          <w:marBottom w:val="0"/>
                          <w:divBdr>
                            <w:top w:val="none" w:sz="0" w:space="0" w:color="auto"/>
                            <w:left w:val="none" w:sz="0" w:space="0" w:color="auto"/>
                            <w:bottom w:val="none" w:sz="0" w:space="0" w:color="auto"/>
                            <w:right w:val="none" w:sz="0" w:space="0" w:color="auto"/>
                          </w:divBdr>
                        </w:div>
                        <w:div w:id="506753406">
                          <w:marLeft w:val="0"/>
                          <w:marRight w:val="0"/>
                          <w:marTop w:val="0"/>
                          <w:marBottom w:val="0"/>
                          <w:divBdr>
                            <w:top w:val="none" w:sz="0" w:space="0" w:color="auto"/>
                            <w:left w:val="none" w:sz="0" w:space="0" w:color="auto"/>
                            <w:bottom w:val="none" w:sz="0" w:space="0" w:color="auto"/>
                            <w:right w:val="none" w:sz="0" w:space="0" w:color="auto"/>
                          </w:divBdr>
                        </w:div>
                        <w:div w:id="748846724">
                          <w:marLeft w:val="0"/>
                          <w:marRight w:val="0"/>
                          <w:marTop w:val="120"/>
                          <w:marBottom w:val="0"/>
                          <w:divBdr>
                            <w:top w:val="none" w:sz="0" w:space="0" w:color="auto"/>
                            <w:left w:val="none" w:sz="0" w:space="0" w:color="auto"/>
                            <w:bottom w:val="none" w:sz="0" w:space="0" w:color="auto"/>
                            <w:right w:val="none" w:sz="0" w:space="0" w:color="auto"/>
                          </w:divBdr>
                        </w:div>
                        <w:div w:id="809252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873451">
      <w:bodyDiv w:val="1"/>
      <w:marLeft w:val="0"/>
      <w:marRight w:val="0"/>
      <w:marTop w:val="0"/>
      <w:marBottom w:val="0"/>
      <w:divBdr>
        <w:top w:val="none" w:sz="0" w:space="0" w:color="auto"/>
        <w:left w:val="none" w:sz="0" w:space="0" w:color="auto"/>
        <w:bottom w:val="none" w:sz="0" w:space="0" w:color="auto"/>
        <w:right w:val="none" w:sz="0" w:space="0" w:color="auto"/>
      </w:divBdr>
    </w:div>
    <w:div w:id="1928727052">
      <w:bodyDiv w:val="1"/>
      <w:marLeft w:val="0"/>
      <w:marRight w:val="0"/>
      <w:marTop w:val="0"/>
      <w:marBottom w:val="0"/>
      <w:divBdr>
        <w:top w:val="none" w:sz="0" w:space="0" w:color="auto"/>
        <w:left w:val="none" w:sz="0" w:space="0" w:color="auto"/>
        <w:bottom w:val="none" w:sz="0" w:space="0" w:color="auto"/>
        <w:right w:val="none" w:sz="0" w:space="0" w:color="auto"/>
      </w:divBdr>
    </w:div>
    <w:div w:id="20151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4787-75A3-430B-95EA-0A2EE66D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7440</Words>
  <Characters>4242</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11659</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Mostbauer</dc:creator>
  <cp:keywords/>
  <dc:description/>
  <cp:lastModifiedBy>Андрій Сидоренко</cp:lastModifiedBy>
  <cp:revision>6</cp:revision>
  <cp:lastPrinted>2023-03-24T09:20:00Z</cp:lastPrinted>
  <dcterms:created xsi:type="dcterms:W3CDTF">2023-03-24T09:20:00Z</dcterms:created>
  <dcterms:modified xsi:type="dcterms:W3CDTF">2023-03-24T09:23:00Z</dcterms:modified>
</cp:coreProperties>
</file>