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6D425A31"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21754B">
        <w:rPr>
          <w:rFonts w:ascii="Times New Roman" w:eastAsia="Times New Roman" w:hAnsi="Times New Roman" w:cs="Times New Roman"/>
          <w:b/>
          <w:bCs/>
          <w:color w:val="000000"/>
          <w:lang w:val="ru-RU" w:eastAsia="uk-UA"/>
        </w:rPr>
        <w:t>02</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1EBDA846"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5A08F148" w14:textId="4B8BCE0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F0A6A1" w14:textId="5D3F0EBA" w:rsidR="00351481" w:rsidRPr="00351481" w:rsidRDefault="009A0470" w:rsidP="00351481">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bookmarkStart w:id="0" w:name="_Hlk126164236"/>
      <w:r w:rsidR="00351481">
        <w:rPr>
          <w:rFonts w:ascii="Times New Roman" w:eastAsia="Times New Roman" w:hAnsi="Times New Roman" w:cs="Times New Roman"/>
          <w:color w:val="000000" w:themeColor="text1"/>
          <w:lang w:eastAsia="uk-UA"/>
        </w:rPr>
        <w:t>ї</w:t>
      </w:r>
      <w:r w:rsidR="00351481" w:rsidRPr="00351481">
        <w:rPr>
          <w:rFonts w:ascii="Times New Roman" w:eastAsia="Times New Roman" w:hAnsi="Times New Roman" w:cs="Times New Roman"/>
          <w:color w:val="000000" w:themeColor="text1"/>
          <w:lang w:eastAsia="uk-UA"/>
        </w:rPr>
        <w:t>ж</w:t>
      </w:r>
      <w:r w:rsidR="00351481">
        <w:rPr>
          <w:rFonts w:ascii="Times New Roman" w:eastAsia="Times New Roman" w:hAnsi="Times New Roman" w:cs="Times New Roman"/>
          <w:color w:val="000000" w:themeColor="text1"/>
          <w:lang w:eastAsia="uk-UA"/>
        </w:rPr>
        <w:t>і</w:t>
      </w:r>
      <w:r w:rsidR="00351481" w:rsidRPr="00351481">
        <w:rPr>
          <w:rFonts w:ascii="Times New Roman" w:eastAsia="Times New Roman" w:hAnsi="Times New Roman" w:cs="Times New Roman"/>
          <w:color w:val="000000" w:themeColor="text1"/>
          <w:lang w:eastAsia="uk-UA"/>
        </w:rPr>
        <w:t>, медикамент</w:t>
      </w:r>
      <w:r w:rsidR="00351481">
        <w:rPr>
          <w:rFonts w:ascii="Times New Roman" w:eastAsia="Times New Roman" w:hAnsi="Times New Roman" w:cs="Times New Roman"/>
          <w:color w:val="000000" w:themeColor="text1"/>
          <w:lang w:eastAsia="uk-UA"/>
        </w:rPr>
        <w:t>ів</w:t>
      </w:r>
      <w:r w:rsidR="00351481" w:rsidRPr="00351481">
        <w:rPr>
          <w:rFonts w:ascii="Times New Roman" w:eastAsia="Times New Roman" w:hAnsi="Times New Roman" w:cs="Times New Roman"/>
          <w:color w:val="000000" w:themeColor="text1"/>
          <w:lang w:eastAsia="uk-UA"/>
        </w:rPr>
        <w:t xml:space="preserve"> та інш</w:t>
      </w:r>
      <w:r w:rsidR="00351481">
        <w:rPr>
          <w:rFonts w:ascii="Times New Roman" w:eastAsia="Times New Roman" w:hAnsi="Times New Roman" w:cs="Times New Roman"/>
          <w:color w:val="000000" w:themeColor="text1"/>
          <w:lang w:eastAsia="uk-UA"/>
        </w:rPr>
        <w:t>их</w:t>
      </w:r>
      <w:r w:rsidR="00351481" w:rsidRPr="00351481">
        <w:rPr>
          <w:rFonts w:ascii="Times New Roman" w:eastAsia="Times New Roman" w:hAnsi="Times New Roman" w:cs="Times New Roman"/>
          <w:color w:val="000000" w:themeColor="text1"/>
          <w:lang w:eastAsia="uk-UA"/>
        </w:rPr>
        <w:t xml:space="preserve"> товар</w:t>
      </w:r>
      <w:r w:rsidR="00351481">
        <w:rPr>
          <w:rFonts w:ascii="Times New Roman" w:eastAsia="Times New Roman" w:hAnsi="Times New Roman" w:cs="Times New Roman"/>
          <w:color w:val="000000" w:themeColor="text1"/>
          <w:lang w:eastAsia="uk-UA"/>
        </w:rPr>
        <w:t>ів</w:t>
      </w:r>
      <w:r w:rsidR="00351481" w:rsidRPr="00351481">
        <w:rPr>
          <w:rFonts w:ascii="Times New Roman" w:eastAsia="Times New Roman" w:hAnsi="Times New Roman" w:cs="Times New Roman"/>
          <w:color w:val="000000" w:themeColor="text1"/>
          <w:lang w:eastAsia="uk-UA"/>
        </w:rPr>
        <w:t xml:space="preserve"> для догляду за домашніми тваринами</w:t>
      </w:r>
      <w:bookmarkEnd w:id="0"/>
      <w:r w:rsidR="009A29A8">
        <w:rPr>
          <w:rFonts w:ascii="Times New Roman" w:eastAsia="Times New Roman" w:hAnsi="Times New Roman" w:cs="Times New Roman"/>
          <w:color w:val="000000" w:themeColor="text1"/>
          <w:lang w:eastAsia="uk-UA"/>
        </w:rPr>
        <w:t>.</w:t>
      </w:r>
    </w:p>
    <w:p w14:paraId="245147DF" w14:textId="77777777" w:rsidR="009A29A8" w:rsidRDefault="009A29A8" w:rsidP="007C213A">
      <w:pPr>
        <w:spacing w:after="0" w:line="240" w:lineRule="auto"/>
        <w:ind w:left="555" w:firstLine="420"/>
        <w:jc w:val="center"/>
        <w:textAlignment w:val="baseline"/>
        <w:rPr>
          <w:rFonts w:ascii="Times New Roman" w:eastAsia="Times New Roman" w:hAnsi="Times New Roman" w:cs="Times New Roman"/>
          <w:color w:val="000000" w:themeColor="text1"/>
          <w:lang w:eastAsia="uk-UA"/>
        </w:rPr>
      </w:pP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19"/>
        <w:gridCol w:w="1274"/>
        <w:gridCol w:w="993"/>
        <w:gridCol w:w="1407"/>
      </w:tblGrid>
      <w:tr w:rsidR="00B37082" w:rsidRPr="007C492F" w14:paraId="511D726B" w14:textId="77777777" w:rsidTr="31C99453">
        <w:trPr>
          <w:trHeight w:val="495"/>
        </w:trPr>
        <w:tc>
          <w:tcPr>
            <w:tcW w:w="930" w:type="dxa"/>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B37082" w:rsidRPr="00A74B60" w:rsidRDefault="00B37082"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501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B37082" w:rsidRPr="007C492F" w:rsidRDefault="00B37082"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1274"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633F461" w14:textId="77777777" w:rsidR="00B37082" w:rsidRDefault="00B37082" w:rsidP="007C492F">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p w14:paraId="62A0517A" w14:textId="62B35E42" w:rsidR="00B37082" w:rsidRPr="007C492F" w:rsidRDefault="00B37082" w:rsidP="007C492F">
            <w:pPr>
              <w:spacing w:after="0" w:line="240" w:lineRule="auto"/>
              <w:jc w:val="center"/>
              <w:textAlignment w:val="baseline"/>
              <w:rPr>
                <w:rFonts w:ascii="Times New Roman" w:eastAsia="Times New Roman" w:hAnsi="Times New Roman" w:cs="Times New Roman"/>
                <w:lang w:eastAsia="uk-UA"/>
              </w:rPr>
            </w:pPr>
          </w:p>
        </w:tc>
        <w:tc>
          <w:tcPr>
            <w:tcW w:w="993" w:type="dxa"/>
            <w:tcBorders>
              <w:top w:val="single" w:sz="6" w:space="0" w:color="auto"/>
              <w:left w:val="single" w:sz="6" w:space="0" w:color="auto"/>
              <w:bottom w:val="single" w:sz="6" w:space="0" w:color="auto"/>
              <w:right w:val="single" w:sz="6" w:space="0" w:color="auto"/>
            </w:tcBorders>
            <w:shd w:val="clear" w:color="auto" w:fill="E7E6E6" w:themeFill="background2"/>
          </w:tcPr>
          <w:p w14:paraId="01DB5C22" w14:textId="5F5CFA1F" w:rsidR="00B37082" w:rsidRPr="007C492F" w:rsidRDefault="00B37082"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407"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638F0C65" w:rsidR="00B37082" w:rsidRPr="007C492F" w:rsidRDefault="00B37082"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B37082" w:rsidRPr="007C492F" w14:paraId="33D7CFB4" w14:textId="77777777" w:rsidTr="31C99453">
        <w:trPr>
          <w:trHeight w:val="180"/>
        </w:trPr>
        <w:tc>
          <w:tcPr>
            <w:tcW w:w="930" w:type="dxa"/>
            <w:tcBorders>
              <w:top w:val="single" w:sz="4" w:space="0" w:color="auto"/>
              <w:left w:val="single" w:sz="4" w:space="0" w:color="auto"/>
              <w:bottom w:val="single" w:sz="4" w:space="0" w:color="auto"/>
              <w:right w:val="single" w:sz="4" w:space="0" w:color="auto"/>
            </w:tcBorders>
          </w:tcPr>
          <w:p w14:paraId="2982D7E6" w14:textId="12A1A1C2" w:rsidR="00B37082" w:rsidRPr="00A74B60" w:rsidRDefault="00B37082" w:rsidP="00A74B60">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B454C" w14:textId="36BA70B6" w:rsidR="00B37082" w:rsidRPr="00C745AD" w:rsidRDefault="00B37082" w:rsidP="005715C1">
            <w:pPr>
              <w:spacing w:after="0" w:line="240" w:lineRule="auto"/>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Наповнювач для котячого туалету бентонітовий</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A18CA" w14:textId="287CF9CB" w:rsidR="00B37082" w:rsidRPr="00C745AD" w:rsidRDefault="00B37082" w:rsidP="00653181">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5</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6" w:space="0" w:color="auto"/>
              <w:left w:val="single" w:sz="6" w:space="0" w:color="auto"/>
              <w:bottom w:val="single" w:sz="4" w:space="0" w:color="auto"/>
              <w:right w:val="single" w:sz="6" w:space="0" w:color="auto"/>
            </w:tcBorders>
          </w:tcPr>
          <w:p w14:paraId="3BA127BD" w14:textId="64D62BDB" w:rsidR="00B37082" w:rsidRPr="007C492F"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val="restart"/>
            <w:tcBorders>
              <w:top w:val="single" w:sz="6" w:space="0" w:color="auto"/>
              <w:left w:val="single" w:sz="6" w:space="0" w:color="auto"/>
              <w:right w:val="single" w:sz="6" w:space="0" w:color="auto"/>
            </w:tcBorders>
            <w:shd w:val="clear" w:color="auto" w:fill="auto"/>
            <w:hideMark/>
          </w:tcPr>
          <w:p w14:paraId="5A07F4A0" w14:textId="330756FE" w:rsidR="00B37082" w:rsidRDefault="00B37082" w:rsidP="0021754B">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Додаток№1</w:t>
            </w:r>
            <w:r>
              <w:rPr>
                <w:rFonts w:ascii="Times New Roman" w:eastAsia="Times New Roman" w:hAnsi="Times New Roman" w:cs="Times New Roman"/>
                <w:lang w:eastAsia="uk-UA"/>
              </w:rPr>
              <w:t>,</w:t>
            </w:r>
          </w:p>
          <w:p w14:paraId="5831586E" w14:textId="77777777" w:rsidR="00B37082" w:rsidRDefault="00B37082" w:rsidP="005715C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Додаток №2,</w:t>
            </w:r>
          </w:p>
          <w:p w14:paraId="3BA7EA64" w14:textId="5658A674" w:rsidR="00B37082" w:rsidRPr="007C492F" w:rsidRDefault="00B37082" w:rsidP="005715C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Додаток</w:t>
            </w:r>
            <w:r>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№3</w:t>
            </w:r>
            <w:r w:rsidRPr="007C492F">
              <w:rPr>
                <w:rFonts w:ascii="Times New Roman" w:eastAsia="Times New Roman" w:hAnsi="Times New Roman" w:cs="Times New Roman"/>
                <w:lang w:eastAsia="uk-UA"/>
              </w:rPr>
              <w:t> </w:t>
            </w:r>
          </w:p>
        </w:tc>
      </w:tr>
      <w:tr w:rsidR="00B37082" w:rsidRPr="007C492F" w14:paraId="042A1F4E" w14:textId="77777777" w:rsidTr="31C99453">
        <w:trPr>
          <w:trHeight w:val="180"/>
        </w:trPr>
        <w:tc>
          <w:tcPr>
            <w:tcW w:w="930" w:type="dxa"/>
            <w:tcBorders>
              <w:top w:val="nil"/>
              <w:left w:val="single" w:sz="4" w:space="0" w:color="auto"/>
              <w:bottom w:val="single" w:sz="4" w:space="0" w:color="auto"/>
              <w:right w:val="single" w:sz="4" w:space="0" w:color="auto"/>
            </w:tcBorders>
          </w:tcPr>
          <w:p w14:paraId="5584D5D4" w14:textId="5DC75CBA" w:rsidR="00B37082" w:rsidRPr="00A74B60" w:rsidRDefault="00B37082"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2</w:t>
            </w:r>
          </w:p>
        </w:tc>
        <w:tc>
          <w:tcPr>
            <w:tcW w:w="5019" w:type="dxa"/>
            <w:tcBorders>
              <w:top w:val="nil"/>
              <w:left w:val="single" w:sz="4" w:space="0" w:color="auto"/>
              <w:bottom w:val="single" w:sz="4" w:space="0" w:color="auto"/>
              <w:right w:val="single" w:sz="4" w:space="0" w:color="auto"/>
            </w:tcBorders>
            <w:shd w:val="clear" w:color="auto" w:fill="auto"/>
            <w:vAlign w:val="bottom"/>
          </w:tcPr>
          <w:p w14:paraId="68DADDE6" w14:textId="18BAE8E2" w:rsidR="00B37082" w:rsidRPr="00C745AD" w:rsidRDefault="00B37082"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 xml:space="preserve">Краплі </w:t>
            </w:r>
            <w:proofErr w:type="spellStart"/>
            <w:r w:rsidRPr="00C745AD">
              <w:rPr>
                <w:rFonts w:ascii="Times New Roman" w:hAnsi="Times New Roman" w:cs="Times New Roman"/>
                <w:color w:val="000000"/>
              </w:rPr>
              <w:t>ZooSet</w:t>
            </w:r>
            <w:proofErr w:type="spellEnd"/>
            <w:r w:rsidRPr="00C745AD">
              <w:rPr>
                <w:rFonts w:ascii="Times New Roman" w:hAnsi="Times New Roman" w:cs="Times New Roman"/>
                <w:color w:val="000000"/>
              </w:rPr>
              <w:t xml:space="preserve"> (</w:t>
            </w:r>
            <w:proofErr w:type="spellStart"/>
            <w:r w:rsidRPr="00C745AD">
              <w:rPr>
                <w:rFonts w:ascii="Times New Roman" w:hAnsi="Times New Roman" w:cs="Times New Roman"/>
                <w:color w:val="000000"/>
              </w:rPr>
              <w:t>Зоосет</w:t>
            </w:r>
            <w:proofErr w:type="spellEnd"/>
            <w:r w:rsidRPr="00C745AD">
              <w:rPr>
                <w:rFonts w:ascii="Times New Roman" w:hAnsi="Times New Roman" w:cs="Times New Roman"/>
                <w:color w:val="000000"/>
              </w:rPr>
              <w:t xml:space="preserve">) від </w:t>
            </w:r>
            <w:proofErr w:type="spellStart"/>
            <w:r w:rsidRPr="00C745AD">
              <w:rPr>
                <w:rFonts w:ascii="Times New Roman" w:hAnsi="Times New Roman" w:cs="Times New Roman"/>
                <w:color w:val="000000"/>
              </w:rPr>
              <w:t>бліх</w:t>
            </w:r>
            <w:proofErr w:type="spellEnd"/>
            <w:r w:rsidRPr="00C745AD">
              <w:rPr>
                <w:rFonts w:ascii="Times New Roman" w:hAnsi="Times New Roman" w:cs="Times New Roman"/>
                <w:color w:val="000000"/>
              </w:rPr>
              <w:t xml:space="preserve"> і кліщів для щенят і кошенят до 2 кг</w:t>
            </w:r>
          </w:p>
        </w:tc>
        <w:tc>
          <w:tcPr>
            <w:tcW w:w="1274" w:type="dxa"/>
            <w:tcBorders>
              <w:top w:val="nil"/>
              <w:left w:val="single" w:sz="4" w:space="0" w:color="auto"/>
              <w:bottom w:val="single" w:sz="4" w:space="0" w:color="auto"/>
              <w:right w:val="single" w:sz="4" w:space="0" w:color="auto"/>
            </w:tcBorders>
            <w:shd w:val="clear" w:color="auto" w:fill="auto"/>
            <w:vAlign w:val="bottom"/>
          </w:tcPr>
          <w:p w14:paraId="2F7F9FCA" w14:textId="5D87A4B4" w:rsidR="00B37082" w:rsidRPr="00C745AD" w:rsidRDefault="00B37082" w:rsidP="00653181">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1</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4" w:space="0" w:color="auto"/>
              <w:left w:val="single" w:sz="6" w:space="0" w:color="auto"/>
              <w:bottom w:val="single" w:sz="4" w:space="0" w:color="auto"/>
              <w:right w:val="single" w:sz="6" w:space="0" w:color="auto"/>
            </w:tcBorders>
          </w:tcPr>
          <w:p w14:paraId="4F05849A" w14:textId="68288AF1" w:rsidR="00B37082" w:rsidRDefault="00B37082" w:rsidP="00B37082">
            <w:pPr>
              <w:spacing w:after="0" w:line="240" w:lineRule="auto"/>
              <w:jc w:val="center"/>
              <w:textAlignment w:val="baseline"/>
              <w:rPr>
                <w:rFonts w:ascii="Times New Roman" w:eastAsia="Times New Roman" w:hAnsi="Times New Roman" w:cs="Times New Roman"/>
                <w:lang w:eastAsia="uk-UA"/>
              </w:rPr>
            </w:pPr>
            <w:r w:rsidRPr="00B37082">
              <w:rPr>
                <w:rFonts w:ascii="Times New Roman" w:eastAsia="Times New Roman" w:hAnsi="Times New Roman" w:cs="Times New Roman"/>
                <w:lang w:eastAsia="uk-UA"/>
              </w:rPr>
              <w:t>шт.</w:t>
            </w:r>
          </w:p>
        </w:tc>
        <w:tc>
          <w:tcPr>
            <w:tcW w:w="1407" w:type="dxa"/>
            <w:vMerge/>
          </w:tcPr>
          <w:p w14:paraId="4E21DD0D" w14:textId="43131B27" w:rsidR="00B37082" w:rsidRDefault="00B37082" w:rsidP="005715C1">
            <w:pPr>
              <w:spacing w:after="0" w:line="240" w:lineRule="auto"/>
              <w:textAlignment w:val="baseline"/>
              <w:rPr>
                <w:rFonts w:ascii="Times New Roman" w:eastAsia="Times New Roman" w:hAnsi="Times New Roman" w:cs="Times New Roman"/>
                <w:lang w:eastAsia="uk-UA"/>
              </w:rPr>
            </w:pPr>
          </w:p>
        </w:tc>
      </w:tr>
      <w:tr w:rsidR="00B37082" w:rsidRPr="007C492F" w14:paraId="70496E9D" w14:textId="77777777" w:rsidTr="31C99453">
        <w:trPr>
          <w:trHeight w:val="180"/>
        </w:trPr>
        <w:tc>
          <w:tcPr>
            <w:tcW w:w="930" w:type="dxa"/>
            <w:tcBorders>
              <w:top w:val="nil"/>
              <w:left w:val="single" w:sz="4" w:space="0" w:color="auto"/>
              <w:bottom w:val="single" w:sz="4" w:space="0" w:color="auto"/>
              <w:right w:val="single" w:sz="4" w:space="0" w:color="auto"/>
            </w:tcBorders>
          </w:tcPr>
          <w:p w14:paraId="766A6C13" w14:textId="443D2FD3" w:rsidR="00B37082" w:rsidRPr="00A74B60" w:rsidRDefault="00B37082"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3</w:t>
            </w:r>
          </w:p>
        </w:tc>
        <w:tc>
          <w:tcPr>
            <w:tcW w:w="5019" w:type="dxa"/>
            <w:tcBorders>
              <w:top w:val="nil"/>
              <w:left w:val="single" w:sz="4" w:space="0" w:color="auto"/>
              <w:bottom w:val="single" w:sz="4" w:space="0" w:color="auto"/>
              <w:right w:val="single" w:sz="4" w:space="0" w:color="auto"/>
            </w:tcBorders>
            <w:shd w:val="clear" w:color="auto" w:fill="auto"/>
            <w:vAlign w:val="bottom"/>
          </w:tcPr>
          <w:p w14:paraId="36E0781A" w14:textId="6BD5715A" w:rsidR="00B37082" w:rsidRPr="00C745AD" w:rsidRDefault="00B37082"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 xml:space="preserve">Краплі </w:t>
            </w:r>
            <w:proofErr w:type="spellStart"/>
            <w:r w:rsidRPr="00C745AD">
              <w:rPr>
                <w:rFonts w:ascii="Times New Roman" w:hAnsi="Times New Roman" w:cs="Times New Roman"/>
                <w:color w:val="000000"/>
              </w:rPr>
              <w:t>ZooSet</w:t>
            </w:r>
            <w:proofErr w:type="spellEnd"/>
            <w:r w:rsidRPr="00C745AD">
              <w:rPr>
                <w:rFonts w:ascii="Times New Roman" w:hAnsi="Times New Roman" w:cs="Times New Roman"/>
                <w:color w:val="000000"/>
              </w:rPr>
              <w:t xml:space="preserve"> (</w:t>
            </w:r>
            <w:proofErr w:type="spellStart"/>
            <w:r w:rsidRPr="00C745AD">
              <w:rPr>
                <w:rFonts w:ascii="Times New Roman" w:hAnsi="Times New Roman" w:cs="Times New Roman"/>
                <w:color w:val="000000"/>
              </w:rPr>
              <w:t>Зоосет</w:t>
            </w:r>
            <w:proofErr w:type="spellEnd"/>
            <w:r w:rsidRPr="00C745AD">
              <w:rPr>
                <w:rFonts w:ascii="Times New Roman" w:hAnsi="Times New Roman" w:cs="Times New Roman"/>
                <w:color w:val="000000"/>
              </w:rPr>
              <w:t xml:space="preserve">) від </w:t>
            </w:r>
            <w:proofErr w:type="spellStart"/>
            <w:r w:rsidRPr="00C745AD">
              <w:rPr>
                <w:rFonts w:ascii="Times New Roman" w:hAnsi="Times New Roman" w:cs="Times New Roman"/>
                <w:color w:val="000000"/>
              </w:rPr>
              <w:t>бліх</w:t>
            </w:r>
            <w:proofErr w:type="spellEnd"/>
            <w:r w:rsidRPr="00C745AD">
              <w:rPr>
                <w:rFonts w:ascii="Times New Roman" w:hAnsi="Times New Roman" w:cs="Times New Roman"/>
                <w:color w:val="000000"/>
              </w:rPr>
              <w:t xml:space="preserve"> і кліщів для собак і котів вагою 2-10 кг</w:t>
            </w:r>
          </w:p>
        </w:tc>
        <w:tc>
          <w:tcPr>
            <w:tcW w:w="1274" w:type="dxa"/>
            <w:tcBorders>
              <w:top w:val="nil"/>
              <w:left w:val="single" w:sz="4" w:space="0" w:color="auto"/>
              <w:bottom w:val="single" w:sz="4" w:space="0" w:color="auto"/>
              <w:right w:val="single" w:sz="4" w:space="0" w:color="auto"/>
            </w:tcBorders>
            <w:shd w:val="clear" w:color="auto" w:fill="auto"/>
            <w:vAlign w:val="bottom"/>
          </w:tcPr>
          <w:p w14:paraId="5C6C43CD" w14:textId="37C683EE" w:rsidR="00B37082" w:rsidRPr="00C745AD" w:rsidRDefault="00B37082" w:rsidP="00653181">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1</w:t>
            </w:r>
            <w:r>
              <w:rPr>
                <w:rFonts w:ascii="Times New Roman" w:hAnsi="Times New Roman" w:cs="Times New Roman"/>
                <w:color w:val="000000"/>
              </w:rPr>
              <w:t xml:space="preserve"> </w:t>
            </w:r>
            <w:r w:rsidRPr="00C745AD">
              <w:rPr>
                <w:rFonts w:ascii="Times New Roman" w:hAnsi="Times New Roman" w:cs="Times New Roman"/>
                <w:color w:val="000000"/>
              </w:rPr>
              <w:t>800</w:t>
            </w:r>
          </w:p>
        </w:tc>
        <w:tc>
          <w:tcPr>
            <w:tcW w:w="993" w:type="dxa"/>
            <w:tcBorders>
              <w:top w:val="single" w:sz="4" w:space="0" w:color="auto"/>
              <w:left w:val="single" w:sz="6" w:space="0" w:color="auto"/>
              <w:bottom w:val="single" w:sz="4" w:space="0" w:color="auto"/>
              <w:right w:val="single" w:sz="6" w:space="0" w:color="auto"/>
            </w:tcBorders>
          </w:tcPr>
          <w:p w14:paraId="6A22D10A" w14:textId="6033D575"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tcPr>
          <w:p w14:paraId="4071FED1" w14:textId="39075A5F" w:rsidR="00B37082" w:rsidRDefault="00B37082" w:rsidP="005715C1">
            <w:pPr>
              <w:spacing w:after="0" w:line="240" w:lineRule="auto"/>
              <w:textAlignment w:val="baseline"/>
              <w:rPr>
                <w:rFonts w:ascii="Times New Roman" w:eastAsia="Times New Roman" w:hAnsi="Times New Roman" w:cs="Times New Roman"/>
                <w:lang w:eastAsia="uk-UA"/>
              </w:rPr>
            </w:pPr>
          </w:p>
        </w:tc>
      </w:tr>
      <w:tr w:rsidR="00B37082" w:rsidRPr="007C492F" w14:paraId="56E81055" w14:textId="77777777" w:rsidTr="31C99453">
        <w:trPr>
          <w:trHeight w:val="180"/>
        </w:trPr>
        <w:tc>
          <w:tcPr>
            <w:tcW w:w="930" w:type="dxa"/>
            <w:tcBorders>
              <w:top w:val="nil"/>
              <w:left w:val="single" w:sz="4" w:space="0" w:color="auto"/>
              <w:bottom w:val="single" w:sz="4" w:space="0" w:color="auto"/>
              <w:right w:val="single" w:sz="4" w:space="0" w:color="auto"/>
            </w:tcBorders>
          </w:tcPr>
          <w:p w14:paraId="0E113294" w14:textId="7A608CD6" w:rsidR="00B37082" w:rsidRPr="00A74B60" w:rsidRDefault="00B37082"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4</w:t>
            </w:r>
          </w:p>
        </w:tc>
        <w:tc>
          <w:tcPr>
            <w:tcW w:w="5019" w:type="dxa"/>
            <w:tcBorders>
              <w:top w:val="nil"/>
              <w:left w:val="single" w:sz="4" w:space="0" w:color="auto"/>
              <w:bottom w:val="single" w:sz="4" w:space="0" w:color="auto"/>
              <w:right w:val="single" w:sz="4" w:space="0" w:color="auto"/>
            </w:tcBorders>
            <w:shd w:val="clear" w:color="auto" w:fill="auto"/>
            <w:vAlign w:val="bottom"/>
          </w:tcPr>
          <w:p w14:paraId="1F859364" w14:textId="2034363B" w:rsidR="00B37082" w:rsidRPr="00C745AD" w:rsidRDefault="00B37082"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 xml:space="preserve">Краплі </w:t>
            </w:r>
            <w:proofErr w:type="spellStart"/>
            <w:r w:rsidRPr="00C745AD">
              <w:rPr>
                <w:rFonts w:ascii="Times New Roman" w:hAnsi="Times New Roman" w:cs="Times New Roman"/>
                <w:color w:val="000000"/>
              </w:rPr>
              <w:t>ZooSet</w:t>
            </w:r>
            <w:proofErr w:type="spellEnd"/>
            <w:r w:rsidRPr="00C745AD">
              <w:rPr>
                <w:rFonts w:ascii="Times New Roman" w:hAnsi="Times New Roman" w:cs="Times New Roman"/>
                <w:color w:val="000000"/>
              </w:rPr>
              <w:t xml:space="preserve"> (</w:t>
            </w:r>
            <w:proofErr w:type="spellStart"/>
            <w:r w:rsidRPr="00C745AD">
              <w:rPr>
                <w:rFonts w:ascii="Times New Roman" w:hAnsi="Times New Roman" w:cs="Times New Roman"/>
                <w:color w:val="000000"/>
              </w:rPr>
              <w:t>Зоосет</w:t>
            </w:r>
            <w:proofErr w:type="spellEnd"/>
            <w:r w:rsidRPr="00C745AD">
              <w:rPr>
                <w:rFonts w:ascii="Times New Roman" w:hAnsi="Times New Roman" w:cs="Times New Roman"/>
                <w:color w:val="000000"/>
              </w:rPr>
              <w:t xml:space="preserve">) від </w:t>
            </w:r>
            <w:proofErr w:type="spellStart"/>
            <w:r w:rsidRPr="00C745AD">
              <w:rPr>
                <w:rFonts w:ascii="Times New Roman" w:hAnsi="Times New Roman" w:cs="Times New Roman"/>
                <w:color w:val="000000"/>
              </w:rPr>
              <w:t>бліх</w:t>
            </w:r>
            <w:proofErr w:type="spellEnd"/>
            <w:r w:rsidRPr="00C745AD">
              <w:rPr>
                <w:rFonts w:ascii="Times New Roman" w:hAnsi="Times New Roman" w:cs="Times New Roman"/>
                <w:color w:val="000000"/>
              </w:rPr>
              <w:t xml:space="preserve"> і кліщів для собак і котів вагою 10-20 кг</w:t>
            </w:r>
          </w:p>
        </w:tc>
        <w:tc>
          <w:tcPr>
            <w:tcW w:w="1274" w:type="dxa"/>
            <w:tcBorders>
              <w:top w:val="nil"/>
              <w:left w:val="single" w:sz="4" w:space="0" w:color="auto"/>
              <w:bottom w:val="single" w:sz="4" w:space="0" w:color="auto"/>
              <w:right w:val="single" w:sz="4" w:space="0" w:color="auto"/>
            </w:tcBorders>
            <w:shd w:val="clear" w:color="auto" w:fill="auto"/>
            <w:vAlign w:val="bottom"/>
          </w:tcPr>
          <w:p w14:paraId="62743526" w14:textId="55C00293" w:rsidR="00B37082" w:rsidRPr="00C745AD" w:rsidRDefault="00B37082" w:rsidP="00653181">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2</w:t>
            </w:r>
            <w:r>
              <w:rPr>
                <w:rFonts w:ascii="Times New Roman" w:hAnsi="Times New Roman" w:cs="Times New Roman"/>
                <w:color w:val="000000"/>
              </w:rPr>
              <w:t xml:space="preserve"> </w:t>
            </w:r>
            <w:r w:rsidRPr="00C745AD">
              <w:rPr>
                <w:rFonts w:ascii="Times New Roman" w:hAnsi="Times New Roman" w:cs="Times New Roman"/>
                <w:color w:val="000000"/>
              </w:rPr>
              <w:t>300</w:t>
            </w:r>
          </w:p>
        </w:tc>
        <w:tc>
          <w:tcPr>
            <w:tcW w:w="993" w:type="dxa"/>
            <w:tcBorders>
              <w:top w:val="single" w:sz="4" w:space="0" w:color="auto"/>
              <w:left w:val="single" w:sz="6" w:space="0" w:color="auto"/>
              <w:bottom w:val="single" w:sz="4" w:space="0" w:color="auto"/>
              <w:right w:val="single" w:sz="6" w:space="0" w:color="auto"/>
            </w:tcBorders>
          </w:tcPr>
          <w:p w14:paraId="6E77ACFA" w14:textId="2AD2F834"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tcPr>
          <w:p w14:paraId="1F27DA22" w14:textId="6E23CCE0" w:rsidR="00B37082" w:rsidRDefault="00B37082" w:rsidP="005715C1">
            <w:pPr>
              <w:spacing w:after="0" w:line="240" w:lineRule="auto"/>
              <w:textAlignment w:val="baseline"/>
              <w:rPr>
                <w:rFonts w:ascii="Times New Roman" w:eastAsia="Times New Roman" w:hAnsi="Times New Roman" w:cs="Times New Roman"/>
                <w:lang w:eastAsia="uk-UA"/>
              </w:rPr>
            </w:pPr>
          </w:p>
        </w:tc>
      </w:tr>
      <w:tr w:rsidR="00B37082" w:rsidRPr="007C492F" w14:paraId="3B6F7312" w14:textId="77777777" w:rsidTr="31C99453">
        <w:trPr>
          <w:trHeight w:val="180"/>
        </w:trPr>
        <w:tc>
          <w:tcPr>
            <w:tcW w:w="930" w:type="dxa"/>
            <w:tcBorders>
              <w:top w:val="nil"/>
              <w:left w:val="single" w:sz="4" w:space="0" w:color="auto"/>
              <w:bottom w:val="single" w:sz="4" w:space="0" w:color="auto"/>
              <w:right w:val="single" w:sz="4" w:space="0" w:color="auto"/>
            </w:tcBorders>
          </w:tcPr>
          <w:p w14:paraId="4478FA85" w14:textId="6507F01E" w:rsidR="00B37082" w:rsidRPr="00A74B60" w:rsidRDefault="00B37082"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5</w:t>
            </w:r>
          </w:p>
        </w:tc>
        <w:tc>
          <w:tcPr>
            <w:tcW w:w="5019" w:type="dxa"/>
            <w:tcBorders>
              <w:top w:val="nil"/>
              <w:left w:val="single" w:sz="4" w:space="0" w:color="auto"/>
              <w:bottom w:val="single" w:sz="4" w:space="0" w:color="auto"/>
              <w:right w:val="single" w:sz="4" w:space="0" w:color="auto"/>
            </w:tcBorders>
            <w:shd w:val="clear" w:color="auto" w:fill="auto"/>
            <w:vAlign w:val="bottom"/>
          </w:tcPr>
          <w:p w14:paraId="5E422605" w14:textId="51F87A4F" w:rsidR="00B37082" w:rsidRPr="00C745AD" w:rsidRDefault="00B37082"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Лоток для котів</w:t>
            </w:r>
          </w:p>
        </w:tc>
        <w:tc>
          <w:tcPr>
            <w:tcW w:w="1274" w:type="dxa"/>
            <w:tcBorders>
              <w:top w:val="nil"/>
              <w:left w:val="single" w:sz="4" w:space="0" w:color="auto"/>
              <w:bottom w:val="single" w:sz="4" w:space="0" w:color="auto"/>
              <w:right w:val="single" w:sz="4" w:space="0" w:color="auto"/>
            </w:tcBorders>
            <w:shd w:val="clear" w:color="auto" w:fill="auto"/>
            <w:vAlign w:val="bottom"/>
          </w:tcPr>
          <w:p w14:paraId="2AB97897" w14:textId="422F9552" w:rsidR="00B37082" w:rsidRPr="00C745AD" w:rsidRDefault="00B37082" w:rsidP="00653181">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1</w:t>
            </w:r>
            <w:r>
              <w:rPr>
                <w:rFonts w:ascii="Times New Roman" w:hAnsi="Times New Roman" w:cs="Times New Roman"/>
                <w:color w:val="000000"/>
              </w:rPr>
              <w:t xml:space="preserve"> </w:t>
            </w:r>
            <w:r w:rsidRPr="00C745AD">
              <w:rPr>
                <w:rFonts w:ascii="Times New Roman" w:hAnsi="Times New Roman" w:cs="Times New Roman"/>
                <w:color w:val="000000"/>
              </w:rPr>
              <w:t>500</w:t>
            </w:r>
          </w:p>
        </w:tc>
        <w:tc>
          <w:tcPr>
            <w:tcW w:w="993" w:type="dxa"/>
            <w:tcBorders>
              <w:top w:val="single" w:sz="4" w:space="0" w:color="auto"/>
              <w:left w:val="single" w:sz="6" w:space="0" w:color="auto"/>
              <w:bottom w:val="single" w:sz="4" w:space="0" w:color="auto"/>
              <w:right w:val="single" w:sz="6" w:space="0" w:color="auto"/>
            </w:tcBorders>
          </w:tcPr>
          <w:p w14:paraId="0FEB9E0F" w14:textId="2918D680"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tcPr>
          <w:p w14:paraId="28540C7A" w14:textId="530207A1" w:rsidR="00B37082" w:rsidRDefault="00B37082" w:rsidP="005715C1">
            <w:pPr>
              <w:spacing w:after="0" w:line="240" w:lineRule="auto"/>
              <w:textAlignment w:val="baseline"/>
              <w:rPr>
                <w:rFonts w:ascii="Times New Roman" w:eastAsia="Times New Roman" w:hAnsi="Times New Roman" w:cs="Times New Roman"/>
                <w:lang w:eastAsia="uk-UA"/>
              </w:rPr>
            </w:pPr>
          </w:p>
        </w:tc>
      </w:tr>
      <w:tr w:rsidR="00B37082" w:rsidRPr="007C492F" w14:paraId="4281E004" w14:textId="77777777" w:rsidTr="31C99453">
        <w:trPr>
          <w:trHeight w:val="180"/>
        </w:trPr>
        <w:tc>
          <w:tcPr>
            <w:tcW w:w="930" w:type="dxa"/>
            <w:tcBorders>
              <w:top w:val="nil"/>
              <w:left w:val="single" w:sz="4" w:space="0" w:color="auto"/>
              <w:bottom w:val="single" w:sz="4" w:space="0" w:color="auto"/>
              <w:right w:val="single" w:sz="4" w:space="0" w:color="auto"/>
            </w:tcBorders>
          </w:tcPr>
          <w:p w14:paraId="7830A2B1" w14:textId="7C938AD5" w:rsidR="00B37082" w:rsidRPr="00A74B60" w:rsidRDefault="00B37082"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6</w:t>
            </w:r>
          </w:p>
        </w:tc>
        <w:tc>
          <w:tcPr>
            <w:tcW w:w="5019" w:type="dxa"/>
            <w:tcBorders>
              <w:top w:val="nil"/>
              <w:left w:val="single" w:sz="4" w:space="0" w:color="auto"/>
              <w:bottom w:val="single" w:sz="4" w:space="0" w:color="auto"/>
              <w:right w:val="single" w:sz="4" w:space="0" w:color="auto"/>
            </w:tcBorders>
            <w:shd w:val="clear" w:color="auto" w:fill="auto"/>
            <w:vAlign w:val="bottom"/>
          </w:tcPr>
          <w:p w14:paraId="28E093B3" w14:textId="655E92BF" w:rsidR="00B37082" w:rsidRPr="00C745AD" w:rsidRDefault="00B37082"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Переноска до 6 кг</w:t>
            </w:r>
          </w:p>
        </w:tc>
        <w:tc>
          <w:tcPr>
            <w:tcW w:w="1274" w:type="dxa"/>
            <w:tcBorders>
              <w:top w:val="nil"/>
              <w:left w:val="single" w:sz="4" w:space="0" w:color="auto"/>
              <w:bottom w:val="single" w:sz="4" w:space="0" w:color="auto"/>
              <w:right w:val="single" w:sz="4" w:space="0" w:color="auto"/>
            </w:tcBorders>
            <w:shd w:val="clear" w:color="auto" w:fill="auto"/>
            <w:vAlign w:val="bottom"/>
          </w:tcPr>
          <w:p w14:paraId="4A8F0388" w14:textId="76BA5E60" w:rsidR="00B37082" w:rsidRPr="00C745AD" w:rsidRDefault="00B37082" w:rsidP="00653181">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400</w:t>
            </w:r>
          </w:p>
        </w:tc>
        <w:tc>
          <w:tcPr>
            <w:tcW w:w="993" w:type="dxa"/>
            <w:tcBorders>
              <w:top w:val="single" w:sz="4" w:space="0" w:color="auto"/>
              <w:left w:val="single" w:sz="6" w:space="0" w:color="auto"/>
              <w:bottom w:val="single" w:sz="4" w:space="0" w:color="auto"/>
              <w:right w:val="single" w:sz="6" w:space="0" w:color="auto"/>
            </w:tcBorders>
          </w:tcPr>
          <w:p w14:paraId="22169432" w14:textId="743A049C"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tcPr>
          <w:p w14:paraId="6B875983" w14:textId="3A8BD928" w:rsidR="00B37082" w:rsidRDefault="00B37082" w:rsidP="005715C1">
            <w:pPr>
              <w:spacing w:after="0" w:line="240" w:lineRule="auto"/>
              <w:textAlignment w:val="baseline"/>
              <w:rPr>
                <w:rFonts w:ascii="Times New Roman" w:eastAsia="Times New Roman" w:hAnsi="Times New Roman" w:cs="Times New Roman"/>
                <w:lang w:eastAsia="uk-UA"/>
              </w:rPr>
            </w:pPr>
          </w:p>
        </w:tc>
      </w:tr>
      <w:tr w:rsidR="00B37082" w:rsidRPr="007C492F" w14:paraId="3B9AE5AE" w14:textId="77777777" w:rsidTr="31C99453">
        <w:trPr>
          <w:trHeight w:val="180"/>
        </w:trPr>
        <w:tc>
          <w:tcPr>
            <w:tcW w:w="930" w:type="dxa"/>
            <w:tcBorders>
              <w:top w:val="nil"/>
              <w:left w:val="single" w:sz="4" w:space="0" w:color="auto"/>
              <w:bottom w:val="single" w:sz="4" w:space="0" w:color="auto"/>
              <w:right w:val="single" w:sz="4" w:space="0" w:color="auto"/>
            </w:tcBorders>
          </w:tcPr>
          <w:p w14:paraId="756CD1C0" w14:textId="434208B6" w:rsidR="00B37082" w:rsidRPr="00A74B60" w:rsidRDefault="00B37082" w:rsidP="00A74B60">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7</w:t>
            </w:r>
          </w:p>
        </w:tc>
        <w:tc>
          <w:tcPr>
            <w:tcW w:w="5019" w:type="dxa"/>
            <w:tcBorders>
              <w:top w:val="nil"/>
              <w:left w:val="single" w:sz="4" w:space="0" w:color="auto"/>
              <w:bottom w:val="single" w:sz="4" w:space="0" w:color="auto"/>
              <w:right w:val="single" w:sz="4" w:space="0" w:color="auto"/>
            </w:tcBorders>
            <w:shd w:val="clear" w:color="auto" w:fill="auto"/>
            <w:vAlign w:val="bottom"/>
          </w:tcPr>
          <w:p w14:paraId="5754F428" w14:textId="5FAC70B6" w:rsidR="00B37082" w:rsidRPr="00C745AD" w:rsidRDefault="00B37082"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Переноска до 8 кг</w:t>
            </w:r>
          </w:p>
        </w:tc>
        <w:tc>
          <w:tcPr>
            <w:tcW w:w="1274" w:type="dxa"/>
            <w:tcBorders>
              <w:top w:val="nil"/>
              <w:left w:val="single" w:sz="4" w:space="0" w:color="auto"/>
              <w:bottom w:val="single" w:sz="4" w:space="0" w:color="auto"/>
              <w:right w:val="single" w:sz="4" w:space="0" w:color="auto"/>
            </w:tcBorders>
            <w:shd w:val="clear" w:color="auto" w:fill="auto"/>
            <w:vAlign w:val="bottom"/>
          </w:tcPr>
          <w:p w14:paraId="712778D9" w14:textId="66C38135" w:rsidR="00B37082" w:rsidRPr="00C745AD" w:rsidRDefault="00B37082" w:rsidP="00653181">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400</w:t>
            </w:r>
          </w:p>
        </w:tc>
        <w:tc>
          <w:tcPr>
            <w:tcW w:w="993" w:type="dxa"/>
            <w:tcBorders>
              <w:top w:val="single" w:sz="4" w:space="0" w:color="auto"/>
              <w:left w:val="single" w:sz="6" w:space="0" w:color="auto"/>
              <w:bottom w:val="single" w:sz="4" w:space="0" w:color="auto"/>
              <w:right w:val="single" w:sz="6" w:space="0" w:color="auto"/>
            </w:tcBorders>
          </w:tcPr>
          <w:p w14:paraId="24DE6647" w14:textId="3CC3ED21"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tcPr>
          <w:p w14:paraId="12540044" w14:textId="3D349254" w:rsidR="00B37082" w:rsidRDefault="00B37082" w:rsidP="005715C1">
            <w:pPr>
              <w:spacing w:after="0" w:line="240" w:lineRule="auto"/>
              <w:textAlignment w:val="baseline"/>
              <w:rPr>
                <w:rFonts w:ascii="Times New Roman" w:eastAsia="Times New Roman" w:hAnsi="Times New Roman" w:cs="Times New Roman"/>
                <w:lang w:eastAsia="uk-UA"/>
              </w:rPr>
            </w:pPr>
          </w:p>
        </w:tc>
      </w:tr>
      <w:tr w:rsidR="00B37082" w:rsidRPr="007C492F" w14:paraId="51762290" w14:textId="77777777" w:rsidTr="31C99453">
        <w:trPr>
          <w:trHeight w:val="180"/>
        </w:trPr>
        <w:tc>
          <w:tcPr>
            <w:tcW w:w="930" w:type="dxa"/>
            <w:tcBorders>
              <w:top w:val="nil"/>
              <w:left w:val="single" w:sz="4" w:space="0" w:color="auto"/>
              <w:bottom w:val="single" w:sz="4" w:space="0" w:color="auto"/>
              <w:right w:val="single" w:sz="4" w:space="0" w:color="auto"/>
            </w:tcBorders>
          </w:tcPr>
          <w:p w14:paraId="3296AD5B" w14:textId="6425F484" w:rsidR="00B37082" w:rsidRPr="00A74B60" w:rsidRDefault="00B37082" w:rsidP="00D341D8">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8</w:t>
            </w:r>
          </w:p>
        </w:tc>
        <w:tc>
          <w:tcPr>
            <w:tcW w:w="5019" w:type="dxa"/>
            <w:tcBorders>
              <w:top w:val="nil"/>
              <w:left w:val="single" w:sz="4" w:space="0" w:color="auto"/>
              <w:bottom w:val="single" w:sz="4" w:space="0" w:color="auto"/>
              <w:right w:val="single" w:sz="4" w:space="0" w:color="auto"/>
            </w:tcBorders>
            <w:shd w:val="clear" w:color="auto" w:fill="auto"/>
            <w:vAlign w:val="bottom"/>
          </w:tcPr>
          <w:p w14:paraId="3D1C66C9" w14:textId="1E14A50E" w:rsidR="00B37082" w:rsidRPr="00C745AD" w:rsidRDefault="00B37082" w:rsidP="00D341D8">
            <w:pPr>
              <w:shd w:val="clear" w:color="auto" w:fill="FFFFFF"/>
              <w:spacing w:after="0" w:line="240" w:lineRule="auto"/>
              <w:outlineLvl w:val="0"/>
              <w:rPr>
                <w:rFonts w:ascii="Times New Roman" w:hAnsi="Times New Roman" w:cs="Times New Roman"/>
                <w:color w:val="000000"/>
              </w:rPr>
            </w:pPr>
            <w:r w:rsidRPr="00C745AD">
              <w:rPr>
                <w:rFonts w:ascii="Times New Roman" w:hAnsi="Times New Roman" w:cs="Times New Roman"/>
                <w:color w:val="000000"/>
              </w:rPr>
              <w:t>Сухий корм для дорослих собак середніх порід, велика упаковка</w:t>
            </w:r>
          </w:p>
        </w:tc>
        <w:tc>
          <w:tcPr>
            <w:tcW w:w="1274" w:type="dxa"/>
            <w:tcBorders>
              <w:top w:val="nil"/>
              <w:left w:val="single" w:sz="4" w:space="0" w:color="auto"/>
              <w:bottom w:val="single" w:sz="4" w:space="0" w:color="auto"/>
              <w:right w:val="single" w:sz="4" w:space="0" w:color="auto"/>
            </w:tcBorders>
            <w:shd w:val="clear" w:color="auto" w:fill="auto"/>
            <w:vAlign w:val="bottom"/>
          </w:tcPr>
          <w:p w14:paraId="05A00E6E" w14:textId="3680556A" w:rsidR="00B37082" w:rsidRPr="00C745AD" w:rsidRDefault="00B37082" w:rsidP="00653181">
            <w:pPr>
              <w:spacing w:after="0" w:line="240" w:lineRule="auto"/>
              <w:jc w:val="center"/>
              <w:textAlignment w:val="baseline"/>
              <w:rPr>
                <w:rFonts w:ascii="Times New Roman" w:hAnsi="Times New Roman" w:cs="Times New Roman"/>
                <w:color w:val="000000"/>
              </w:rPr>
            </w:pPr>
            <w:r w:rsidRPr="00C745AD">
              <w:rPr>
                <w:rFonts w:ascii="Times New Roman" w:hAnsi="Times New Roman" w:cs="Times New Roman"/>
                <w:color w:val="000000"/>
              </w:rPr>
              <w:t>20</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4" w:space="0" w:color="auto"/>
              <w:left w:val="single" w:sz="6" w:space="0" w:color="auto"/>
              <w:bottom w:val="single" w:sz="4" w:space="0" w:color="auto"/>
              <w:right w:val="single" w:sz="6" w:space="0" w:color="auto"/>
            </w:tcBorders>
          </w:tcPr>
          <w:p w14:paraId="4DAF701A" w14:textId="55ACBCDF"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1407" w:type="dxa"/>
            <w:vMerge/>
          </w:tcPr>
          <w:p w14:paraId="68564A88" w14:textId="0739C10B" w:rsidR="00B37082" w:rsidRDefault="00B37082" w:rsidP="00D341D8">
            <w:pPr>
              <w:spacing w:after="0" w:line="240" w:lineRule="auto"/>
              <w:textAlignment w:val="baseline"/>
              <w:rPr>
                <w:rFonts w:ascii="Times New Roman" w:eastAsia="Times New Roman" w:hAnsi="Times New Roman" w:cs="Times New Roman"/>
                <w:lang w:eastAsia="uk-UA"/>
              </w:rPr>
            </w:pPr>
          </w:p>
        </w:tc>
      </w:tr>
      <w:tr w:rsidR="00B37082" w:rsidRPr="007C492F" w14:paraId="4012BA31" w14:textId="77777777" w:rsidTr="31C99453">
        <w:trPr>
          <w:trHeight w:val="180"/>
        </w:trPr>
        <w:tc>
          <w:tcPr>
            <w:tcW w:w="930" w:type="dxa"/>
            <w:tcBorders>
              <w:top w:val="nil"/>
              <w:left w:val="single" w:sz="4" w:space="0" w:color="auto"/>
              <w:bottom w:val="single" w:sz="4" w:space="0" w:color="auto"/>
              <w:right w:val="single" w:sz="4" w:space="0" w:color="auto"/>
            </w:tcBorders>
          </w:tcPr>
          <w:p w14:paraId="4CFC50F6" w14:textId="1F2257A1" w:rsidR="00B37082" w:rsidRPr="00D341D8" w:rsidRDefault="00B37082" w:rsidP="00B37082">
            <w:pPr>
              <w:shd w:val="clear" w:color="auto" w:fill="FFFFFF"/>
              <w:spacing w:after="0" w:line="240" w:lineRule="auto"/>
              <w:jc w:val="center"/>
              <w:outlineLvl w:val="0"/>
              <w:rPr>
                <w:rFonts w:ascii="Times New Roman" w:hAnsi="Times New Roman" w:cs="Times New Roman"/>
                <w:color w:val="000000"/>
                <w:lang w:val="ru-RU"/>
              </w:rPr>
            </w:pPr>
            <w:r>
              <w:rPr>
                <w:rFonts w:ascii="Times New Roman" w:hAnsi="Times New Roman" w:cs="Times New Roman"/>
                <w:color w:val="000000"/>
                <w:lang w:val="en-US"/>
              </w:rPr>
              <w:t>9</w:t>
            </w:r>
          </w:p>
        </w:tc>
        <w:tc>
          <w:tcPr>
            <w:tcW w:w="5019" w:type="dxa"/>
            <w:tcBorders>
              <w:top w:val="nil"/>
              <w:left w:val="single" w:sz="4" w:space="0" w:color="auto"/>
              <w:bottom w:val="single" w:sz="4" w:space="0" w:color="auto"/>
              <w:right w:val="single" w:sz="4" w:space="0" w:color="auto"/>
            </w:tcBorders>
            <w:shd w:val="clear" w:color="auto" w:fill="auto"/>
            <w:vAlign w:val="bottom"/>
          </w:tcPr>
          <w:p w14:paraId="209B5E5E" w14:textId="190CD158" w:rsidR="00B37082" w:rsidRPr="00C745AD" w:rsidRDefault="00B37082" w:rsidP="00B37082">
            <w:pPr>
              <w:shd w:val="clear" w:color="auto" w:fill="FFFFFF"/>
              <w:spacing w:after="0" w:line="240" w:lineRule="auto"/>
              <w:outlineLvl w:val="0"/>
              <w:rPr>
                <w:rFonts w:ascii="Times New Roman" w:hAnsi="Times New Roman" w:cs="Times New Roman"/>
                <w:color w:val="000000"/>
              </w:rPr>
            </w:pPr>
            <w:r w:rsidRPr="00C745AD">
              <w:rPr>
                <w:rFonts w:ascii="Times New Roman" w:hAnsi="Times New Roman" w:cs="Times New Roman"/>
                <w:color w:val="000000"/>
              </w:rPr>
              <w:t>Сухий корм для дорослих собак середніх порід, маленька упаковка</w:t>
            </w:r>
          </w:p>
        </w:tc>
        <w:tc>
          <w:tcPr>
            <w:tcW w:w="1274" w:type="dxa"/>
            <w:tcBorders>
              <w:top w:val="nil"/>
              <w:left w:val="single" w:sz="4" w:space="0" w:color="auto"/>
              <w:bottom w:val="single" w:sz="4" w:space="0" w:color="auto"/>
              <w:right w:val="single" w:sz="4" w:space="0" w:color="auto"/>
            </w:tcBorders>
            <w:shd w:val="clear" w:color="auto" w:fill="auto"/>
            <w:vAlign w:val="bottom"/>
          </w:tcPr>
          <w:p w14:paraId="037FFA1E" w14:textId="74598930" w:rsidR="00B37082" w:rsidRPr="00C745AD" w:rsidRDefault="00B37082" w:rsidP="00B37082">
            <w:pPr>
              <w:spacing w:after="0" w:line="240" w:lineRule="auto"/>
              <w:jc w:val="center"/>
              <w:textAlignment w:val="baseline"/>
              <w:rPr>
                <w:rFonts w:ascii="Times New Roman" w:hAnsi="Times New Roman" w:cs="Times New Roman"/>
                <w:color w:val="000000"/>
              </w:rPr>
            </w:pPr>
            <w:r w:rsidRPr="00C745AD">
              <w:rPr>
                <w:rFonts w:ascii="Times New Roman" w:hAnsi="Times New Roman" w:cs="Times New Roman"/>
                <w:color w:val="000000"/>
              </w:rPr>
              <w:t>45</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4" w:space="0" w:color="auto"/>
              <w:left w:val="single" w:sz="6" w:space="0" w:color="auto"/>
              <w:bottom w:val="single" w:sz="4" w:space="0" w:color="auto"/>
              <w:right w:val="single" w:sz="6" w:space="0" w:color="auto"/>
            </w:tcBorders>
          </w:tcPr>
          <w:p w14:paraId="5577341F" w14:textId="3503A846"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1407" w:type="dxa"/>
            <w:vMerge/>
          </w:tcPr>
          <w:p w14:paraId="5FAB0CB1" w14:textId="288D72BB" w:rsidR="00B37082" w:rsidRDefault="00B37082" w:rsidP="00B37082">
            <w:pPr>
              <w:spacing w:after="0" w:line="240" w:lineRule="auto"/>
              <w:textAlignment w:val="baseline"/>
              <w:rPr>
                <w:rFonts w:ascii="Times New Roman" w:eastAsia="Times New Roman" w:hAnsi="Times New Roman" w:cs="Times New Roman"/>
                <w:lang w:eastAsia="uk-UA"/>
              </w:rPr>
            </w:pPr>
          </w:p>
        </w:tc>
      </w:tr>
      <w:tr w:rsidR="00B37082" w:rsidRPr="007C492F" w14:paraId="2299AF14" w14:textId="77777777" w:rsidTr="31C99453">
        <w:trPr>
          <w:trHeight w:val="180"/>
        </w:trPr>
        <w:tc>
          <w:tcPr>
            <w:tcW w:w="930" w:type="dxa"/>
            <w:tcBorders>
              <w:top w:val="nil"/>
              <w:left w:val="single" w:sz="4" w:space="0" w:color="auto"/>
              <w:bottom w:val="single" w:sz="4" w:space="0" w:color="auto"/>
              <w:right w:val="single" w:sz="4" w:space="0" w:color="auto"/>
            </w:tcBorders>
          </w:tcPr>
          <w:p w14:paraId="3C18D16D" w14:textId="5B19F248" w:rsidR="00B37082" w:rsidRPr="00A74B60" w:rsidRDefault="00B37082" w:rsidP="00B37082">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10</w:t>
            </w:r>
          </w:p>
        </w:tc>
        <w:tc>
          <w:tcPr>
            <w:tcW w:w="5019" w:type="dxa"/>
            <w:tcBorders>
              <w:top w:val="nil"/>
              <w:left w:val="single" w:sz="4" w:space="0" w:color="auto"/>
              <w:bottom w:val="single" w:sz="4" w:space="0" w:color="auto"/>
              <w:right w:val="single" w:sz="4" w:space="0" w:color="auto"/>
            </w:tcBorders>
            <w:shd w:val="clear" w:color="auto" w:fill="auto"/>
            <w:vAlign w:val="bottom"/>
          </w:tcPr>
          <w:p w14:paraId="6ACF4BBC" w14:textId="1BC7ECD8" w:rsidR="00B37082" w:rsidRPr="00C745AD" w:rsidRDefault="00B37082" w:rsidP="00B37082">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Сухий корм для цуценят</w:t>
            </w:r>
          </w:p>
        </w:tc>
        <w:tc>
          <w:tcPr>
            <w:tcW w:w="1274" w:type="dxa"/>
            <w:tcBorders>
              <w:top w:val="nil"/>
              <w:left w:val="single" w:sz="4" w:space="0" w:color="auto"/>
              <w:bottom w:val="single" w:sz="4" w:space="0" w:color="auto"/>
              <w:right w:val="single" w:sz="4" w:space="0" w:color="auto"/>
            </w:tcBorders>
            <w:shd w:val="clear" w:color="auto" w:fill="auto"/>
            <w:vAlign w:val="bottom"/>
          </w:tcPr>
          <w:p w14:paraId="2D99565F" w14:textId="29F0F3CB" w:rsidR="00B37082" w:rsidRPr="00C745AD" w:rsidRDefault="00B37082" w:rsidP="00B37082">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16</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4" w:space="0" w:color="auto"/>
              <w:left w:val="single" w:sz="6" w:space="0" w:color="auto"/>
              <w:bottom w:val="single" w:sz="4" w:space="0" w:color="auto"/>
              <w:right w:val="single" w:sz="6" w:space="0" w:color="auto"/>
            </w:tcBorders>
          </w:tcPr>
          <w:p w14:paraId="0A17401C" w14:textId="5E1D5C8F"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1407" w:type="dxa"/>
            <w:vMerge/>
          </w:tcPr>
          <w:p w14:paraId="6E9343B7" w14:textId="4EA0CE4D" w:rsidR="00B37082" w:rsidRDefault="00B37082" w:rsidP="00B37082">
            <w:pPr>
              <w:spacing w:after="0" w:line="240" w:lineRule="auto"/>
              <w:textAlignment w:val="baseline"/>
              <w:rPr>
                <w:rFonts w:ascii="Times New Roman" w:eastAsia="Times New Roman" w:hAnsi="Times New Roman" w:cs="Times New Roman"/>
                <w:lang w:eastAsia="uk-UA"/>
              </w:rPr>
            </w:pPr>
          </w:p>
        </w:tc>
      </w:tr>
      <w:tr w:rsidR="00B37082" w:rsidRPr="007C492F" w14:paraId="50081525" w14:textId="77777777" w:rsidTr="31C99453">
        <w:trPr>
          <w:trHeight w:val="180"/>
        </w:trPr>
        <w:tc>
          <w:tcPr>
            <w:tcW w:w="930" w:type="dxa"/>
            <w:tcBorders>
              <w:top w:val="nil"/>
              <w:left w:val="single" w:sz="4" w:space="0" w:color="auto"/>
              <w:bottom w:val="single" w:sz="4" w:space="0" w:color="auto"/>
              <w:right w:val="single" w:sz="4" w:space="0" w:color="auto"/>
            </w:tcBorders>
          </w:tcPr>
          <w:p w14:paraId="35FBB30B" w14:textId="0D70963E" w:rsidR="00B37082" w:rsidRPr="00A74B60" w:rsidRDefault="00B37082" w:rsidP="00B37082">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11</w:t>
            </w:r>
          </w:p>
        </w:tc>
        <w:tc>
          <w:tcPr>
            <w:tcW w:w="5019" w:type="dxa"/>
            <w:tcBorders>
              <w:top w:val="nil"/>
              <w:left w:val="single" w:sz="4" w:space="0" w:color="auto"/>
              <w:bottom w:val="single" w:sz="4" w:space="0" w:color="auto"/>
              <w:right w:val="single" w:sz="4" w:space="0" w:color="auto"/>
            </w:tcBorders>
            <w:shd w:val="clear" w:color="auto" w:fill="auto"/>
            <w:vAlign w:val="bottom"/>
          </w:tcPr>
          <w:p w14:paraId="16BF50CA" w14:textId="5FD5E612" w:rsidR="00B37082" w:rsidRPr="00C745AD" w:rsidRDefault="00B37082" w:rsidP="00B37082">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Сухий корм для дорослих котів</w:t>
            </w:r>
          </w:p>
        </w:tc>
        <w:tc>
          <w:tcPr>
            <w:tcW w:w="1274" w:type="dxa"/>
            <w:tcBorders>
              <w:top w:val="nil"/>
              <w:left w:val="single" w:sz="4" w:space="0" w:color="auto"/>
              <w:bottom w:val="single" w:sz="4" w:space="0" w:color="auto"/>
              <w:right w:val="single" w:sz="4" w:space="0" w:color="auto"/>
            </w:tcBorders>
            <w:shd w:val="clear" w:color="auto" w:fill="auto"/>
            <w:vAlign w:val="bottom"/>
          </w:tcPr>
          <w:p w14:paraId="448B1167" w14:textId="1BC5883E" w:rsidR="00B37082" w:rsidRPr="00C745AD" w:rsidRDefault="00B37082" w:rsidP="00B37082">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16</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4" w:space="0" w:color="auto"/>
              <w:left w:val="single" w:sz="6" w:space="0" w:color="auto"/>
              <w:bottom w:val="single" w:sz="4" w:space="0" w:color="auto"/>
              <w:right w:val="single" w:sz="6" w:space="0" w:color="auto"/>
            </w:tcBorders>
          </w:tcPr>
          <w:p w14:paraId="0453DC83" w14:textId="5B665BBD"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1407" w:type="dxa"/>
            <w:vMerge/>
          </w:tcPr>
          <w:p w14:paraId="262762DA" w14:textId="29462DB2" w:rsidR="00B37082" w:rsidRDefault="00B37082" w:rsidP="00B37082">
            <w:pPr>
              <w:spacing w:after="0" w:line="240" w:lineRule="auto"/>
              <w:textAlignment w:val="baseline"/>
              <w:rPr>
                <w:rFonts w:ascii="Times New Roman" w:eastAsia="Times New Roman" w:hAnsi="Times New Roman" w:cs="Times New Roman"/>
                <w:lang w:eastAsia="uk-UA"/>
              </w:rPr>
            </w:pPr>
          </w:p>
        </w:tc>
      </w:tr>
      <w:tr w:rsidR="00B37082" w:rsidRPr="007C492F" w14:paraId="47B33878" w14:textId="77777777" w:rsidTr="31C99453">
        <w:trPr>
          <w:trHeight w:val="180"/>
        </w:trPr>
        <w:tc>
          <w:tcPr>
            <w:tcW w:w="930" w:type="dxa"/>
            <w:tcBorders>
              <w:top w:val="nil"/>
              <w:left w:val="single" w:sz="4" w:space="0" w:color="auto"/>
              <w:bottom w:val="single" w:sz="4" w:space="0" w:color="auto"/>
              <w:right w:val="single" w:sz="4" w:space="0" w:color="auto"/>
            </w:tcBorders>
          </w:tcPr>
          <w:p w14:paraId="7763B15A" w14:textId="33407315" w:rsidR="00B37082" w:rsidRPr="00A74B60" w:rsidRDefault="00B37082" w:rsidP="00B37082">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12</w:t>
            </w:r>
          </w:p>
        </w:tc>
        <w:tc>
          <w:tcPr>
            <w:tcW w:w="5019" w:type="dxa"/>
            <w:tcBorders>
              <w:top w:val="nil"/>
              <w:left w:val="single" w:sz="4" w:space="0" w:color="auto"/>
              <w:bottom w:val="single" w:sz="4" w:space="0" w:color="auto"/>
              <w:right w:val="single" w:sz="4" w:space="0" w:color="auto"/>
            </w:tcBorders>
            <w:shd w:val="clear" w:color="auto" w:fill="auto"/>
            <w:vAlign w:val="bottom"/>
          </w:tcPr>
          <w:p w14:paraId="4C7FE82A" w14:textId="2BE824F2" w:rsidR="00B37082" w:rsidRPr="00C745AD" w:rsidRDefault="00B37082" w:rsidP="00B37082">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Сухий корм для стерилізованих котів</w:t>
            </w:r>
          </w:p>
        </w:tc>
        <w:tc>
          <w:tcPr>
            <w:tcW w:w="1274" w:type="dxa"/>
            <w:tcBorders>
              <w:top w:val="nil"/>
              <w:left w:val="single" w:sz="4" w:space="0" w:color="auto"/>
              <w:bottom w:val="single" w:sz="4" w:space="0" w:color="auto"/>
              <w:right w:val="single" w:sz="4" w:space="0" w:color="auto"/>
            </w:tcBorders>
            <w:shd w:val="clear" w:color="auto" w:fill="auto"/>
            <w:vAlign w:val="bottom"/>
          </w:tcPr>
          <w:p w14:paraId="61FA6BBF" w14:textId="04086FAB" w:rsidR="00B37082" w:rsidRPr="00C745AD" w:rsidRDefault="00B37082" w:rsidP="00B37082">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9</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4" w:space="0" w:color="auto"/>
              <w:left w:val="single" w:sz="6" w:space="0" w:color="auto"/>
              <w:bottom w:val="single" w:sz="4" w:space="0" w:color="auto"/>
              <w:right w:val="single" w:sz="6" w:space="0" w:color="auto"/>
            </w:tcBorders>
          </w:tcPr>
          <w:p w14:paraId="27390742" w14:textId="6DC09737"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1407" w:type="dxa"/>
            <w:vMerge/>
          </w:tcPr>
          <w:p w14:paraId="5F046C15" w14:textId="31D3D903" w:rsidR="00B37082" w:rsidRDefault="00B37082" w:rsidP="00B37082">
            <w:pPr>
              <w:spacing w:after="0" w:line="240" w:lineRule="auto"/>
              <w:textAlignment w:val="baseline"/>
              <w:rPr>
                <w:rFonts w:ascii="Times New Roman" w:eastAsia="Times New Roman" w:hAnsi="Times New Roman" w:cs="Times New Roman"/>
                <w:lang w:eastAsia="uk-UA"/>
              </w:rPr>
            </w:pPr>
          </w:p>
        </w:tc>
      </w:tr>
      <w:tr w:rsidR="00B37082" w:rsidRPr="007C492F" w14:paraId="112CBBB0" w14:textId="77777777" w:rsidTr="31C99453">
        <w:trPr>
          <w:trHeight w:val="180"/>
        </w:trPr>
        <w:tc>
          <w:tcPr>
            <w:tcW w:w="930" w:type="dxa"/>
            <w:tcBorders>
              <w:top w:val="nil"/>
              <w:left w:val="single" w:sz="4" w:space="0" w:color="auto"/>
              <w:bottom w:val="single" w:sz="4" w:space="0" w:color="auto"/>
              <w:right w:val="single" w:sz="4" w:space="0" w:color="auto"/>
            </w:tcBorders>
          </w:tcPr>
          <w:p w14:paraId="57EE65C4" w14:textId="4A8BCD10" w:rsidR="00B37082" w:rsidRPr="00A74B60" w:rsidRDefault="00B37082" w:rsidP="00B37082">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13</w:t>
            </w:r>
          </w:p>
        </w:tc>
        <w:tc>
          <w:tcPr>
            <w:tcW w:w="5019" w:type="dxa"/>
            <w:tcBorders>
              <w:top w:val="nil"/>
              <w:left w:val="single" w:sz="4" w:space="0" w:color="auto"/>
              <w:bottom w:val="single" w:sz="4" w:space="0" w:color="auto"/>
              <w:right w:val="single" w:sz="4" w:space="0" w:color="auto"/>
            </w:tcBorders>
            <w:shd w:val="clear" w:color="auto" w:fill="auto"/>
            <w:vAlign w:val="bottom"/>
          </w:tcPr>
          <w:p w14:paraId="42334E38" w14:textId="03DE1AAE" w:rsidR="00B37082" w:rsidRPr="00C745AD" w:rsidRDefault="00B37082" w:rsidP="00B37082">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Сухий корм для кошенят</w:t>
            </w:r>
          </w:p>
        </w:tc>
        <w:tc>
          <w:tcPr>
            <w:tcW w:w="1274" w:type="dxa"/>
            <w:tcBorders>
              <w:top w:val="nil"/>
              <w:left w:val="single" w:sz="4" w:space="0" w:color="auto"/>
              <w:bottom w:val="single" w:sz="4" w:space="0" w:color="auto"/>
              <w:right w:val="single" w:sz="4" w:space="0" w:color="auto"/>
            </w:tcBorders>
            <w:shd w:val="clear" w:color="auto" w:fill="auto"/>
            <w:vAlign w:val="bottom"/>
          </w:tcPr>
          <w:p w14:paraId="454C94EF" w14:textId="52B0AEFD" w:rsidR="00B37082" w:rsidRPr="00C745AD" w:rsidRDefault="00B37082" w:rsidP="00B37082">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6</w:t>
            </w:r>
            <w:r>
              <w:rPr>
                <w:rFonts w:ascii="Times New Roman" w:hAnsi="Times New Roman" w:cs="Times New Roman"/>
                <w:color w:val="000000"/>
              </w:rPr>
              <w:t xml:space="preserve"> </w:t>
            </w:r>
            <w:r w:rsidRPr="00C745AD">
              <w:rPr>
                <w:rFonts w:ascii="Times New Roman" w:hAnsi="Times New Roman" w:cs="Times New Roman"/>
                <w:color w:val="000000"/>
              </w:rPr>
              <w:t>600</w:t>
            </w:r>
          </w:p>
        </w:tc>
        <w:tc>
          <w:tcPr>
            <w:tcW w:w="993" w:type="dxa"/>
            <w:tcBorders>
              <w:top w:val="single" w:sz="4" w:space="0" w:color="auto"/>
              <w:left w:val="single" w:sz="6" w:space="0" w:color="auto"/>
              <w:bottom w:val="single" w:sz="4" w:space="0" w:color="auto"/>
              <w:right w:val="single" w:sz="6" w:space="0" w:color="auto"/>
            </w:tcBorders>
          </w:tcPr>
          <w:p w14:paraId="6FB444A3" w14:textId="11EF0899"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1407" w:type="dxa"/>
            <w:vMerge/>
          </w:tcPr>
          <w:p w14:paraId="25FA5F74" w14:textId="45D74D10" w:rsidR="00B37082" w:rsidRDefault="00B37082" w:rsidP="00B37082">
            <w:pPr>
              <w:spacing w:after="0" w:line="240" w:lineRule="auto"/>
              <w:textAlignment w:val="baseline"/>
              <w:rPr>
                <w:rFonts w:ascii="Times New Roman" w:eastAsia="Times New Roman" w:hAnsi="Times New Roman" w:cs="Times New Roman"/>
                <w:lang w:eastAsia="uk-UA"/>
              </w:rPr>
            </w:pPr>
          </w:p>
        </w:tc>
      </w:tr>
      <w:tr w:rsidR="00B37082" w:rsidRPr="007C492F" w14:paraId="0C673B98" w14:textId="77777777" w:rsidTr="31C99453">
        <w:trPr>
          <w:trHeight w:val="180"/>
        </w:trPr>
        <w:tc>
          <w:tcPr>
            <w:tcW w:w="930" w:type="dxa"/>
            <w:tcBorders>
              <w:top w:val="nil"/>
              <w:left w:val="single" w:sz="4" w:space="0" w:color="auto"/>
              <w:bottom w:val="single" w:sz="4" w:space="0" w:color="auto"/>
              <w:right w:val="single" w:sz="4" w:space="0" w:color="auto"/>
            </w:tcBorders>
          </w:tcPr>
          <w:p w14:paraId="7D6B49C2" w14:textId="7046AFE2" w:rsidR="00B37082" w:rsidRPr="00A74B60" w:rsidRDefault="00B37082" w:rsidP="00B37082">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14</w:t>
            </w:r>
          </w:p>
        </w:tc>
        <w:tc>
          <w:tcPr>
            <w:tcW w:w="5019" w:type="dxa"/>
            <w:tcBorders>
              <w:top w:val="nil"/>
              <w:left w:val="single" w:sz="4" w:space="0" w:color="auto"/>
              <w:bottom w:val="single" w:sz="4" w:space="0" w:color="auto"/>
              <w:right w:val="single" w:sz="4" w:space="0" w:color="auto"/>
            </w:tcBorders>
            <w:shd w:val="clear" w:color="auto" w:fill="auto"/>
            <w:vAlign w:val="bottom"/>
          </w:tcPr>
          <w:p w14:paraId="133948AA" w14:textId="2EFD125A" w:rsidR="00B37082" w:rsidRPr="00C745AD" w:rsidRDefault="00B37082" w:rsidP="00B37082">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Стікери ЧХ</w:t>
            </w:r>
          </w:p>
        </w:tc>
        <w:tc>
          <w:tcPr>
            <w:tcW w:w="1274" w:type="dxa"/>
            <w:tcBorders>
              <w:top w:val="nil"/>
              <w:left w:val="single" w:sz="4" w:space="0" w:color="auto"/>
              <w:bottom w:val="single" w:sz="4" w:space="0" w:color="auto"/>
              <w:right w:val="single" w:sz="4" w:space="0" w:color="auto"/>
            </w:tcBorders>
            <w:shd w:val="clear" w:color="auto" w:fill="auto"/>
            <w:vAlign w:val="bottom"/>
          </w:tcPr>
          <w:p w14:paraId="17A56EDD" w14:textId="5F35FEC5" w:rsidR="00B37082" w:rsidRPr="00C745AD" w:rsidRDefault="00B37082" w:rsidP="00B37082">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50</w:t>
            </w:r>
            <w:r>
              <w:rPr>
                <w:rFonts w:ascii="Times New Roman" w:hAnsi="Times New Roman" w:cs="Times New Roman"/>
                <w:color w:val="000000"/>
              </w:rPr>
              <w:t xml:space="preserve"> </w:t>
            </w:r>
            <w:r w:rsidRPr="00C745AD">
              <w:rPr>
                <w:rFonts w:ascii="Times New Roman" w:hAnsi="Times New Roman" w:cs="Times New Roman"/>
                <w:color w:val="000000"/>
              </w:rPr>
              <w:t>000</w:t>
            </w:r>
          </w:p>
        </w:tc>
        <w:tc>
          <w:tcPr>
            <w:tcW w:w="993" w:type="dxa"/>
            <w:tcBorders>
              <w:top w:val="single" w:sz="4" w:space="0" w:color="auto"/>
              <w:left w:val="single" w:sz="6" w:space="0" w:color="auto"/>
              <w:bottom w:val="single" w:sz="4" w:space="0" w:color="auto"/>
              <w:right w:val="single" w:sz="6" w:space="0" w:color="auto"/>
            </w:tcBorders>
          </w:tcPr>
          <w:p w14:paraId="66B80EBA" w14:textId="24731F8E"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tcPr>
          <w:p w14:paraId="409AC43D" w14:textId="6651AF1E" w:rsidR="00B37082" w:rsidRDefault="00B37082" w:rsidP="00B37082">
            <w:pPr>
              <w:spacing w:after="0" w:line="240" w:lineRule="auto"/>
              <w:textAlignment w:val="baseline"/>
              <w:rPr>
                <w:rFonts w:ascii="Times New Roman" w:eastAsia="Times New Roman" w:hAnsi="Times New Roman" w:cs="Times New Roman"/>
                <w:lang w:eastAsia="uk-UA"/>
              </w:rPr>
            </w:pPr>
          </w:p>
        </w:tc>
      </w:tr>
      <w:tr w:rsidR="00B37082" w:rsidRPr="007C492F" w14:paraId="69B4E408" w14:textId="77777777" w:rsidTr="31C99453">
        <w:trPr>
          <w:trHeight w:val="180"/>
        </w:trPr>
        <w:tc>
          <w:tcPr>
            <w:tcW w:w="930" w:type="dxa"/>
            <w:tcBorders>
              <w:top w:val="nil"/>
              <w:left w:val="single" w:sz="4" w:space="0" w:color="auto"/>
              <w:bottom w:val="single" w:sz="4" w:space="0" w:color="auto"/>
              <w:right w:val="single" w:sz="4" w:space="0" w:color="auto"/>
            </w:tcBorders>
          </w:tcPr>
          <w:p w14:paraId="3163517E" w14:textId="62D65F78" w:rsidR="00B37082" w:rsidRPr="00A74B60" w:rsidRDefault="00B37082" w:rsidP="00B37082">
            <w:pPr>
              <w:shd w:val="clear" w:color="auto" w:fill="FFFFFF"/>
              <w:spacing w:after="0" w:line="240" w:lineRule="auto"/>
              <w:jc w:val="center"/>
              <w:outlineLvl w:val="0"/>
              <w:rPr>
                <w:rFonts w:ascii="Times New Roman" w:hAnsi="Times New Roman" w:cs="Times New Roman"/>
                <w:color w:val="000000"/>
                <w:lang w:val="en-US"/>
              </w:rPr>
            </w:pPr>
            <w:r>
              <w:rPr>
                <w:rFonts w:ascii="Times New Roman" w:hAnsi="Times New Roman" w:cs="Times New Roman"/>
                <w:color w:val="000000"/>
                <w:lang w:val="en-US"/>
              </w:rPr>
              <w:t>15</w:t>
            </w:r>
          </w:p>
        </w:tc>
        <w:tc>
          <w:tcPr>
            <w:tcW w:w="5019" w:type="dxa"/>
            <w:tcBorders>
              <w:top w:val="nil"/>
              <w:left w:val="single" w:sz="4" w:space="0" w:color="auto"/>
              <w:bottom w:val="single" w:sz="4" w:space="0" w:color="auto"/>
              <w:right w:val="single" w:sz="4" w:space="0" w:color="auto"/>
            </w:tcBorders>
            <w:shd w:val="clear" w:color="auto" w:fill="auto"/>
            <w:vAlign w:val="bottom"/>
          </w:tcPr>
          <w:p w14:paraId="38ACC379" w14:textId="3DB5D2BF" w:rsidR="00B37082" w:rsidRPr="00C745AD" w:rsidRDefault="00B37082" w:rsidP="00B37082">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C745AD">
              <w:rPr>
                <w:rFonts w:ascii="Times New Roman" w:hAnsi="Times New Roman" w:cs="Times New Roman"/>
                <w:color w:val="000000"/>
              </w:rPr>
              <w:t xml:space="preserve">Краплі вушні </w:t>
            </w:r>
            <w:proofErr w:type="spellStart"/>
            <w:r w:rsidRPr="00C745AD">
              <w:rPr>
                <w:rFonts w:ascii="Times New Roman" w:hAnsi="Times New Roman" w:cs="Times New Roman"/>
                <w:color w:val="000000"/>
              </w:rPr>
              <w:t>Отофлокс</w:t>
            </w:r>
            <w:proofErr w:type="spellEnd"/>
          </w:p>
        </w:tc>
        <w:tc>
          <w:tcPr>
            <w:tcW w:w="1274" w:type="dxa"/>
            <w:tcBorders>
              <w:top w:val="nil"/>
              <w:left w:val="single" w:sz="4" w:space="0" w:color="auto"/>
              <w:bottom w:val="single" w:sz="4" w:space="0" w:color="auto"/>
              <w:right w:val="single" w:sz="4" w:space="0" w:color="auto"/>
            </w:tcBorders>
            <w:shd w:val="clear" w:color="auto" w:fill="auto"/>
            <w:vAlign w:val="bottom"/>
          </w:tcPr>
          <w:p w14:paraId="56D3DBB6" w14:textId="5782BA16" w:rsidR="00B37082" w:rsidRPr="00C745AD" w:rsidRDefault="00B37082" w:rsidP="00B37082">
            <w:pPr>
              <w:spacing w:after="0" w:line="240" w:lineRule="auto"/>
              <w:jc w:val="center"/>
              <w:textAlignment w:val="baseline"/>
              <w:rPr>
                <w:rFonts w:ascii="Times New Roman" w:eastAsia="Times New Roman" w:hAnsi="Times New Roman" w:cs="Times New Roman"/>
                <w:lang w:eastAsia="uk-UA"/>
              </w:rPr>
            </w:pPr>
            <w:r w:rsidRPr="00C745AD">
              <w:rPr>
                <w:rFonts w:ascii="Times New Roman" w:hAnsi="Times New Roman" w:cs="Times New Roman"/>
                <w:color w:val="000000"/>
              </w:rPr>
              <w:t>500</w:t>
            </w:r>
          </w:p>
        </w:tc>
        <w:tc>
          <w:tcPr>
            <w:tcW w:w="993" w:type="dxa"/>
            <w:tcBorders>
              <w:top w:val="single" w:sz="4" w:space="0" w:color="auto"/>
              <w:left w:val="single" w:sz="6" w:space="0" w:color="auto"/>
              <w:right w:val="single" w:sz="6" w:space="0" w:color="auto"/>
            </w:tcBorders>
          </w:tcPr>
          <w:p w14:paraId="21DDB053" w14:textId="1BF43698" w:rsidR="00B37082" w:rsidRDefault="00B37082" w:rsidP="00B37082">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407" w:type="dxa"/>
            <w:vMerge/>
          </w:tcPr>
          <w:p w14:paraId="18A0BE65" w14:textId="34EDCCFC" w:rsidR="00B37082" w:rsidRDefault="00B37082" w:rsidP="00B37082">
            <w:pPr>
              <w:spacing w:after="0" w:line="240" w:lineRule="auto"/>
              <w:textAlignment w:val="baseline"/>
              <w:rPr>
                <w:rFonts w:ascii="Times New Roman" w:eastAsia="Times New Roman" w:hAnsi="Times New Roman" w:cs="Times New Roman"/>
                <w:lang w:eastAsia="uk-UA"/>
              </w:rPr>
            </w:pPr>
          </w:p>
        </w:tc>
      </w:tr>
    </w:tbl>
    <w:p w14:paraId="739D7D8E" w14:textId="77777777" w:rsidR="007C492F" w:rsidRP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5C698382"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 та наявної кількості транспортних засобів.</w:t>
      </w:r>
    </w:p>
    <w:p w14:paraId="56E547FD" w14:textId="2832F3EB"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постачання – </w:t>
      </w:r>
      <w:r w:rsidR="00A33D6F">
        <w:rPr>
          <w:rFonts w:ascii="Times New Roman" w:eastAsia="Times New Roman" w:hAnsi="Times New Roman" w:cs="Times New Roman"/>
          <w:b/>
          <w:bCs/>
          <w:color w:val="000000"/>
          <w:lang w:eastAsia="uk-UA"/>
        </w:rPr>
        <w:t xml:space="preserve">відправка </w:t>
      </w:r>
      <w:r w:rsidR="006E5F42">
        <w:rPr>
          <w:rFonts w:ascii="Times New Roman" w:eastAsia="Times New Roman" w:hAnsi="Times New Roman" w:cs="Times New Roman"/>
          <w:b/>
          <w:bCs/>
          <w:color w:val="000000"/>
          <w:lang w:eastAsia="uk-UA"/>
        </w:rPr>
        <w:t>товару 15.02.</w:t>
      </w:r>
      <w:r w:rsidR="003638D3">
        <w:rPr>
          <w:rFonts w:ascii="Times New Roman" w:eastAsia="Times New Roman" w:hAnsi="Times New Roman" w:cs="Times New Roman"/>
          <w:b/>
          <w:bCs/>
          <w:color w:val="000000"/>
          <w:lang w:eastAsia="uk-UA"/>
        </w:rPr>
        <w:t>2023</w:t>
      </w:r>
      <w:r w:rsidRPr="007C492F">
        <w:rPr>
          <w:rFonts w:ascii="Times New Roman" w:eastAsia="Times New Roman" w:hAnsi="Times New Roman" w:cs="Times New Roman"/>
          <w:color w:val="000000"/>
          <w:lang w:eastAsia="uk-UA"/>
        </w:rPr>
        <w:t> </w:t>
      </w:r>
    </w:p>
    <w:p w14:paraId="3507A587" w14:textId="0FF4B330" w:rsidR="009A0470" w:rsidRPr="007C492F"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9A0470" w:rsidRPr="007C492F">
        <w:rPr>
          <w:rFonts w:ascii="Times New Roman" w:eastAsia="Times New Roman" w:hAnsi="Times New Roman" w:cs="Times New Roman"/>
          <w:b/>
          <w:bCs/>
          <w:color w:val="000000" w:themeColor="text1"/>
          <w:lang w:eastAsia="uk-UA"/>
        </w:rPr>
        <w:t xml:space="preserve">Місце поставки: </w:t>
      </w:r>
      <w:r w:rsidR="009A0470" w:rsidRPr="007C492F">
        <w:rPr>
          <w:rFonts w:ascii="Times New Roman" w:eastAsia="Times New Roman" w:hAnsi="Times New Roman" w:cs="Times New Roman"/>
          <w:color w:val="000000" w:themeColor="text1"/>
          <w:lang w:eastAsia="uk-UA"/>
        </w:rPr>
        <w:t>доставка  товару здійснюється транспортом Постачальника, та включає завантажувальні та розвантажувальні роботи, за  рахунок постачальника, за адрес</w:t>
      </w:r>
      <w:r w:rsidR="008479C6">
        <w:rPr>
          <w:rFonts w:ascii="Times New Roman" w:eastAsia="Times New Roman" w:hAnsi="Times New Roman" w:cs="Times New Roman"/>
          <w:color w:val="000000" w:themeColor="text1"/>
          <w:lang w:eastAsia="uk-UA"/>
        </w:rPr>
        <w:t>ами: згідно розподілу в Додатку 2</w:t>
      </w:r>
    </w:p>
    <w:p w14:paraId="0166061C"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9A0470" w:rsidRPr="007C492F"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C492F"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C492F">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C492F">
              <w:rPr>
                <w:rFonts w:ascii="Times New Roman" w:eastAsia="Times New Roman" w:hAnsi="Times New Roman" w:cs="Times New Roman"/>
                <w:lang w:eastAsia="uk-UA"/>
              </w:rPr>
              <w:t> </w:t>
            </w:r>
          </w:p>
        </w:tc>
      </w:tr>
      <w:tr w:rsidR="009A0470" w:rsidRPr="007C492F"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C492F" w:rsidRDefault="009A0470"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C492F">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C36A5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C36A5B">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C36A5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C36A5B">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C492F"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C492F"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C492F"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Відповідні сертифікати, ліцензії</w:t>
            </w:r>
          </w:p>
        </w:tc>
      </w:tr>
      <w:tr w:rsidR="007C492F" w:rsidRPr="007C492F"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lastRenderedPageBreak/>
              <w:t>Безготівковий розрахунок</w:t>
            </w:r>
          </w:p>
          <w:p w14:paraId="49F66792" w14:textId="5C438FD3"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50 </w:t>
            </w:r>
            <w:r w:rsidRPr="007C492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C213A"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213A">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C492F"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13F18CBF" w14:textId="08E0EFD0" w:rsidR="004B543E" w:rsidRPr="00F57508" w:rsidRDefault="004B543E" w:rsidP="006E10FE">
            <w:pPr>
              <w:pStyle w:val="a3"/>
              <w:numPr>
                <w:ilvl w:val="0"/>
                <w:numId w:val="13"/>
              </w:numPr>
              <w:spacing w:before="0" w:beforeAutospacing="0" w:after="0" w:afterAutospacing="0" w:line="240" w:lineRule="exact"/>
              <w:rPr>
                <w:sz w:val="22"/>
                <w:szCs w:val="22"/>
              </w:rPr>
            </w:pPr>
            <w:r w:rsidRPr="00F57508">
              <w:rPr>
                <w:sz w:val="22"/>
                <w:szCs w:val="22"/>
              </w:rPr>
              <w:t>Лист-гарантія на бланку учасника (за наявності)</w:t>
            </w:r>
          </w:p>
          <w:p w14:paraId="01B166F2" w14:textId="77777777" w:rsidR="007C492F" w:rsidRPr="007C492F" w:rsidRDefault="007C492F" w:rsidP="006E10FE">
            <w:pPr>
              <w:spacing w:after="0" w:line="240" w:lineRule="exact"/>
              <w:ind w:left="57"/>
              <w:textAlignment w:val="baseline"/>
              <w:rPr>
                <w:rFonts w:ascii="Times New Roman" w:eastAsia="Times New Roman" w:hAnsi="Times New Roman" w:cs="Times New Roman"/>
                <w:lang w:eastAsia="uk-UA"/>
              </w:rPr>
            </w:pPr>
          </w:p>
        </w:tc>
      </w:tr>
      <w:tr w:rsidR="007C492F" w:rsidRPr="007C492F"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492F">
              <w:rPr>
                <w:rFonts w:ascii="Times New Roman" w:eastAsia="Times New Roman" w:hAnsi="Times New Roman" w:cs="Times New Roman"/>
                <w:lang w:eastAsia="uk-UA"/>
              </w:rPr>
              <w:t>антиконкурентних</w:t>
            </w:r>
            <w:proofErr w:type="spellEnd"/>
            <w:r w:rsidRPr="007C492F">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bottom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Оплата здійснюється за системою 50% передплати після отримання рахунку, та 50% пост</w:t>
      </w:r>
    </w:p>
    <w:p w14:paraId="547EC692" w14:textId="3031797F" w:rsidR="009A0470" w:rsidRDefault="009A0470" w:rsidP="004B543E">
      <w:pPr>
        <w:spacing w:after="0" w:line="240" w:lineRule="auto"/>
        <w:textAlignment w:val="baseline"/>
        <w:rPr>
          <w:rFonts w:ascii="Times New Roman" w:eastAsia="Times New Roman" w:hAnsi="Times New Roman" w:cs="Times New Roman"/>
          <w:color w:val="000000"/>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2A75D0B9" w:rsidR="00AB5B79" w:rsidRPr="00AB5B79" w:rsidRDefault="00AB5B79" w:rsidP="00D9057E">
      <w:pPr>
        <w:pStyle w:val="a5"/>
        <w:numPr>
          <w:ilvl w:val="0"/>
          <w:numId w:val="10"/>
        </w:numPr>
        <w:spacing w:after="0" w:line="240" w:lineRule="auto"/>
        <w:ind w:left="0" w:firstLine="357"/>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EC5B44F" w14:textId="6BB982AE"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1</w:t>
      </w:r>
      <w:r w:rsidRPr="004B543E">
        <w:rPr>
          <w:rFonts w:ascii="Times New Roman" w:eastAsia="Times New Roman" w:hAnsi="Times New Roman" w:cs="Times New Roman"/>
          <w:color w:val="000000"/>
          <w:lang w:eastAsia="uk-UA"/>
        </w:rPr>
        <w:t xml:space="preserve">8:00  </w:t>
      </w:r>
      <w:r w:rsidR="00311F2F">
        <w:rPr>
          <w:rFonts w:ascii="Times New Roman" w:eastAsia="Times New Roman" w:hAnsi="Times New Roman" w:cs="Times New Roman"/>
          <w:b/>
          <w:bCs/>
          <w:color w:val="000000"/>
          <w:lang w:eastAsia="uk-UA"/>
        </w:rPr>
        <w:t>0</w:t>
      </w:r>
      <w:r w:rsidR="00BD5A3D">
        <w:rPr>
          <w:rFonts w:ascii="Times New Roman" w:eastAsia="Times New Roman" w:hAnsi="Times New Roman" w:cs="Times New Roman"/>
          <w:b/>
          <w:bCs/>
          <w:color w:val="000000"/>
          <w:lang w:eastAsia="uk-UA"/>
        </w:rPr>
        <w:t>8</w:t>
      </w:r>
      <w:r w:rsidRPr="004B543E">
        <w:rPr>
          <w:rFonts w:ascii="Times New Roman" w:eastAsia="Times New Roman" w:hAnsi="Times New Roman" w:cs="Times New Roman"/>
          <w:b/>
          <w:bCs/>
          <w:color w:val="000000"/>
          <w:lang w:eastAsia="uk-UA"/>
        </w:rPr>
        <w:t>.0</w:t>
      </w:r>
      <w:r w:rsidR="00ED0EE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38B97F69" w14:textId="431BAC0E"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D65CE">
        <w:rPr>
          <w:rFonts w:ascii="Times New Roman" w:eastAsia="Times New Roman" w:hAnsi="Times New Roman" w:cs="Times New Roman"/>
          <w:b/>
          <w:bCs/>
          <w:color w:val="000000"/>
          <w:lang w:eastAsia="uk-UA"/>
        </w:rPr>
        <w:t>10</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w:t>
      </w:r>
      <w:r w:rsidRPr="00366DD5">
        <w:rPr>
          <w:rFonts w:ascii="Times New Roman" w:hAnsi="Times New Roman" w:cs="Times New Roman"/>
          <w:iCs/>
        </w:rPr>
        <w:lastRenderedPageBreak/>
        <w:t xml:space="preserve">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1A9B0CC2" w14:textId="77777777" w:rsidR="00BE6CFF" w:rsidRDefault="00BE6CFF">
      <w:pP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br w:type="page"/>
      </w:r>
    </w:p>
    <w:p w14:paraId="0DE93A0B" w14:textId="105F312F" w:rsidR="009A0470" w:rsidRPr="0021754B" w:rsidRDefault="009A0470" w:rsidP="0021754B">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2D1FB30D" w14:textId="77777777" w:rsidR="00366DD5" w:rsidRPr="00366DD5" w:rsidRDefault="00366DD5" w:rsidP="009A0470">
      <w:pPr>
        <w:spacing w:after="0" w:line="240" w:lineRule="auto"/>
        <w:ind w:left="540" w:firstLine="420"/>
        <w:jc w:val="right"/>
        <w:textAlignment w:val="baseline"/>
        <w:rPr>
          <w:rFonts w:ascii="Times New Roman" w:eastAsia="Times New Roman" w:hAnsi="Times New Roman" w:cs="Times New Roman"/>
          <w:b/>
          <w:bCs/>
          <w:lang w:eastAsia="uk-UA"/>
        </w:rPr>
      </w:pPr>
    </w:p>
    <w:p w14:paraId="45A73314" w14:textId="3FD324BF"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ED6041">
        <w:rPr>
          <w:rFonts w:ascii="Times New Roman" w:eastAsia="Times New Roman" w:hAnsi="Times New Roman" w:cs="Times New Roman"/>
          <w:color w:val="000000" w:themeColor="text1"/>
          <w:lang w:eastAsia="uk-UA"/>
        </w:rPr>
        <w:t>ї</w:t>
      </w:r>
      <w:r w:rsidR="00ED6041" w:rsidRPr="00351481">
        <w:rPr>
          <w:rFonts w:ascii="Times New Roman" w:eastAsia="Times New Roman" w:hAnsi="Times New Roman" w:cs="Times New Roman"/>
          <w:color w:val="000000" w:themeColor="text1"/>
          <w:lang w:eastAsia="uk-UA"/>
        </w:rPr>
        <w:t>ж</w:t>
      </w:r>
      <w:r w:rsidR="00ED6041">
        <w:rPr>
          <w:rFonts w:ascii="Times New Roman" w:eastAsia="Times New Roman" w:hAnsi="Times New Roman" w:cs="Times New Roman"/>
          <w:color w:val="000000" w:themeColor="text1"/>
          <w:lang w:eastAsia="uk-UA"/>
        </w:rPr>
        <w:t>і</w:t>
      </w:r>
      <w:r w:rsidR="00ED6041" w:rsidRPr="00351481">
        <w:rPr>
          <w:rFonts w:ascii="Times New Roman" w:eastAsia="Times New Roman" w:hAnsi="Times New Roman" w:cs="Times New Roman"/>
          <w:color w:val="000000" w:themeColor="text1"/>
          <w:lang w:eastAsia="uk-UA"/>
        </w:rPr>
        <w:t>, медикамент</w:t>
      </w:r>
      <w:r w:rsidR="00ED6041">
        <w:rPr>
          <w:rFonts w:ascii="Times New Roman" w:eastAsia="Times New Roman" w:hAnsi="Times New Roman" w:cs="Times New Roman"/>
          <w:color w:val="000000" w:themeColor="text1"/>
          <w:lang w:eastAsia="uk-UA"/>
        </w:rPr>
        <w:t>ів</w:t>
      </w:r>
      <w:r w:rsidR="00ED6041" w:rsidRPr="00351481">
        <w:rPr>
          <w:rFonts w:ascii="Times New Roman" w:eastAsia="Times New Roman" w:hAnsi="Times New Roman" w:cs="Times New Roman"/>
          <w:color w:val="000000" w:themeColor="text1"/>
          <w:lang w:eastAsia="uk-UA"/>
        </w:rPr>
        <w:t xml:space="preserve"> та інш</w:t>
      </w:r>
      <w:r w:rsidR="00ED6041">
        <w:rPr>
          <w:rFonts w:ascii="Times New Roman" w:eastAsia="Times New Roman" w:hAnsi="Times New Roman" w:cs="Times New Roman"/>
          <w:color w:val="000000" w:themeColor="text1"/>
          <w:lang w:eastAsia="uk-UA"/>
        </w:rPr>
        <w:t>их</w:t>
      </w:r>
      <w:r w:rsidR="00ED6041" w:rsidRPr="00351481">
        <w:rPr>
          <w:rFonts w:ascii="Times New Roman" w:eastAsia="Times New Roman" w:hAnsi="Times New Roman" w:cs="Times New Roman"/>
          <w:color w:val="000000" w:themeColor="text1"/>
          <w:lang w:eastAsia="uk-UA"/>
        </w:rPr>
        <w:t xml:space="preserve"> товар</w:t>
      </w:r>
      <w:r w:rsidR="00ED6041">
        <w:rPr>
          <w:rFonts w:ascii="Times New Roman" w:eastAsia="Times New Roman" w:hAnsi="Times New Roman" w:cs="Times New Roman"/>
          <w:color w:val="000000" w:themeColor="text1"/>
          <w:lang w:eastAsia="uk-UA"/>
        </w:rPr>
        <w:t>ів</w:t>
      </w:r>
      <w:r w:rsidR="00ED6041" w:rsidRPr="00351481">
        <w:rPr>
          <w:rFonts w:ascii="Times New Roman" w:eastAsia="Times New Roman" w:hAnsi="Times New Roman" w:cs="Times New Roman"/>
          <w:color w:val="000000" w:themeColor="text1"/>
          <w:lang w:eastAsia="uk-UA"/>
        </w:rPr>
        <w:t xml:space="preserve"> для догляду за домашніми тваринами</w:t>
      </w:r>
      <w:r w:rsidR="00ED6041">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7"/>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pPr>
              <w:jc w:val="both"/>
              <w:rPr>
                <w:rFonts w:ascii="Times New Roman" w:hAnsi="Times New Roman" w:cs="Times New Roman"/>
              </w:rPr>
            </w:pPr>
          </w:p>
        </w:tc>
        <w:tc>
          <w:tcPr>
            <w:tcW w:w="3379"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pPr>
              <w:jc w:val="both"/>
              <w:rPr>
                <w:rFonts w:ascii="Times New Roman" w:hAnsi="Times New Roman" w:cs="Times New Roman"/>
              </w:rPr>
            </w:pPr>
          </w:p>
        </w:tc>
        <w:tc>
          <w:tcPr>
            <w:tcW w:w="3379"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pPr>
              <w:jc w:val="both"/>
              <w:rPr>
                <w:rFonts w:ascii="Times New Roman" w:hAnsi="Times New Roman" w:cs="Times New Roman"/>
              </w:rPr>
            </w:pPr>
          </w:p>
        </w:tc>
        <w:tc>
          <w:tcPr>
            <w:tcW w:w="3379"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D9125E">
        <w:trPr>
          <w:trHeight w:val="785"/>
          <w:jc w:val="center"/>
        </w:trPr>
        <w:tc>
          <w:tcPr>
            <w:tcW w:w="1621"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
        <w:gridCol w:w="2017"/>
        <w:gridCol w:w="3118"/>
        <w:gridCol w:w="851"/>
        <w:gridCol w:w="816"/>
        <w:gridCol w:w="1263"/>
        <w:gridCol w:w="1315"/>
      </w:tblGrid>
      <w:tr w:rsidR="008F55DC" w:rsidRPr="007C492F" w14:paraId="046801DC" w14:textId="77777777" w:rsidTr="003936B0">
        <w:trPr>
          <w:trHeight w:val="1388"/>
        </w:trPr>
        <w:tc>
          <w:tcPr>
            <w:tcW w:w="12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8F55DC" w:rsidRPr="007C213A" w:rsidRDefault="008F55DC" w:rsidP="00D9125E">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1048"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8F55DC" w:rsidRPr="007C213A" w:rsidRDefault="008F55DC"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162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8F55DC" w:rsidRPr="007C213A" w:rsidRDefault="008F55DC"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42"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731F6D8F" w:rsidR="008F55DC" w:rsidRPr="007C213A" w:rsidRDefault="008F55DC"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Кіл-</w:t>
            </w:r>
            <w:proofErr w:type="spellStart"/>
            <w:r w:rsidRPr="007C213A">
              <w:rPr>
                <w:rFonts w:ascii="Times New Roman" w:eastAsia="Times New Roman" w:hAnsi="Times New Roman" w:cs="Times New Roman"/>
                <w:b/>
                <w:bCs/>
                <w:lang w:eastAsia="uk-UA"/>
              </w:rPr>
              <w:t>ть</w:t>
            </w:r>
            <w:proofErr w:type="spellEnd"/>
          </w:p>
        </w:tc>
        <w:tc>
          <w:tcPr>
            <w:tcW w:w="424" w:type="pct"/>
            <w:tcBorders>
              <w:top w:val="single" w:sz="6" w:space="0" w:color="000000" w:themeColor="text1"/>
              <w:left w:val="single" w:sz="6" w:space="0" w:color="auto"/>
              <w:bottom w:val="single" w:sz="6" w:space="0" w:color="000000" w:themeColor="text1"/>
              <w:right w:val="single" w:sz="6" w:space="0" w:color="auto"/>
            </w:tcBorders>
          </w:tcPr>
          <w:p w14:paraId="14DE7334" w14:textId="77777777" w:rsidR="008F55DC" w:rsidRDefault="008F55DC" w:rsidP="007C213A">
            <w:pPr>
              <w:spacing w:after="0" w:line="240" w:lineRule="auto"/>
              <w:jc w:val="center"/>
              <w:textAlignment w:val="baseline"/>
              <w:rPr>
                <w:rFonts w:ascii="Times New Roman" w:eastAsia="Times New Roman" w:hAnsi="Times New Roman" w:cs="Times New Roman"/>
                <w:b/>
                <w:bCs/>
                <w:lang w:eastAsia="uk-UA"/>
              </w:rPr>
            </w:pPr>
          </w:p>
          <w:p w14:paraId="65D02454" w14:textId="77777777" w:rsidR="008F55DC" w:rsidRDefault="008F55DC" w:rsidP="007C213A">
            <w:pPr>
              <w:spacing w:after="0" w:line="240" w:lineRule="auto"/>
              <w:jc w:val="center"/>
              <w:textAlignment w:val="baseline"/>
              <w:rPr>
                <w:rFonts w:ascii="Times New Roman" w:eastAsia="Times New Roman" w:hAnsi="Times New Roman" w:cs="Times New Roman"/>
                <w:b/>
                <w:bCs/>
                <w:lang w:eastAsia="uk-UA"/>
              </w:rPr>
            </w:pPr>
          </w:p>
          <w:p w14:paraId="1F1AD9B7" w14:textId="34F63EB3" w:rsidR="008F55DC" w:rsidRDefault="008F55DC" w:rsidP="007C213A">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p w14:paraId="5F93017A" w14:textId="2F6A6113" w:rsidR="008F55DC" w:rsidRPr="007C213A" w:rsidRDefault="008F55DC" w:rsidP="007C213A">
            <w:pPr>
              <w:spacing w:after="0" w:line="240" w:lineRule="auto"/>
              <w:jc w:val="center"/>
              <w:textAlignment w:val="baseline"/>
              <w:rPr>
                <w:rFonts w:ascii="Times New Roman" w:eastAsia="Times New Roman" w:hAnsi="Times New Roman" w:cs="Times New Roman"/>
                <w:b/>
                <w:bCs/>
                <w:lang w:eastAsia="uk-UA"/>
              </w:rPr>
            </w:pPr>
          </w:p>
        </w:tc>
        <w:tc>
          <w:tcPr>
            <w:tcW w:w="65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00127805" w:rsidR="008F55DC" w:rsidRPr="007C213A" w:rsidRDefault="008F55DC"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 xml:space="preserve">Ціна за одиницю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683"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8F55DC" w:rsidRPr="007C213A" w:rsidRDefault="008F55DC"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 xml:space="preserve">Вартість пропозиції </w:t>
            </w:r>
            <w:r w:rsidRPr="007C213A">
              <w:rPr>
                <w:rFonts w:ascii="Times New Roman" w:eastAsia="Times New Roman" w:hAnsi="Times New Roman" w:cs="Times New Roman"/>
                <w:b/>
                <w:bCs/>
                <w:i/>
                <w:iCs/>
                <w:sz w:val="18"/>
                <w:szCs w:val="18"/>
                <w:lang w:eastAsia="uk-UA"/>
              </w:rPr>
              <w:t>(з 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 грн.</w:t>
            </w:r>
          </w:p>
        </w:tc>
      </w:tr>
      <w:tr w:rsidR="008F55DC" w:rsidRPr="007C492F" w14:paraId="1C86D03C"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8F55DC" w:rsidRPr="007C492F" w:rsidRDefault="008F55DC" w:rsidP="00D9125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E17EC40" w14:textId="47996CC1"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Наповнювач для котячого туалету бентонітовий</w:t>
            </w: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0B4734D0" w14:textId="575AD84A"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Середній розмір гранул (1.5-3.5мм). Розфасований у індивідуальну упаковку по 5кг</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45C1B939" w14:textId="78A21DF8" w:rsidR="008F55DC" w:rsidRPr="00F844A0" w:rsidRDefault="008F55DC" w:rsidP="00C745AD">
            <w:pPr>
              <w:spacing w:after="0" w:line="240" w:lineRule="exact"/>
              <w:textAlignment w:val="baseline"/>
              <w:rPr>
                <w:rFonts w:ascii="Times New Roman" w:eastAsia="Times New Roman" w:hAnsi="Times New Roman" w:cs="Times New Roman"/>
                <w:lang w:val="ru-RU" w:eastAsia="uk-UA"/>
              </w:rPr>
            </w:pPr>
            <w:r w:rsidRPr="00F844A0">
              <w:rPr>
                <w:rFonts w:ascii="Times New Roman" w:hAnsi="Times New Roman" w:cs="Times New Roman"/>
                <w:color w:val="000000"/>
              </w:rPr>
              <w:t>5</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3BFCD38C" w14:textId="0414302C" w:rsidR="008F55DC" w:rsidRPr="007C492F" w:rsidRDefault="008F55DC" w:rsidP="008F55DC">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20A02D76"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54ED78FC"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F95FD97" w14:textId="43918653"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82E6067" w14:textId="63EE0FD0"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 xml:space="preserve">Краплі </w:t>
            </w:r>
            <w:proofErr w:type="spellStart"/>
            <w:r w:rsidRPr="00F844A0">
              <w:rPr>
                <w:rFonts w:ascii="Times New Roman" w:hAnsi="Times New Roman" w:cs="Times New Roman"/>
                <w:color w:val="000000"/>
              </w:rPr>
              <w:t>ZooSet</w:t>
            </w:r>
            <w:proofErr w:type="spellEnd"/>
            <w:r w:rsidRPr="00F844A0">
              <w:rPr>
                <w:rFonts w:ascii="Times New Roman" w:hAnsi="Times New Roman" w:cs="Times New Roman"/>
                <w:color w:val="000000"/>
              </w:rPr>
              <w:t xml:space="preserve"> (</w:t>
            </w:r>
            <w:proofErr w:type="spellStart"/>
            <w:r w:rsidRPr="00F844A0">
              <w:rPr>
                <w:rFonts w:ascii="Times New Roman" w:hAnsi="Times New Roman" w:cs="Times New Roman"/>
                <w:color w:val="000000"/>
              </w:rPr>
              <w:t>Зоосет</w:t>
            </w:r>
            <w:proofErr w:type="spellEnd"/>
            <w:r w:rsidRPr="00F844A0">
              <w:rPr>
                <w:rFonts w:ascii="Times New Roman" w:hAnsi="Times New Roman" w:cs="Times New Roman"/>
                <w:color w:val="000000"/>
              </w:rPr>
              <w:t xml:space="preserve">) від </w:t>
            </w:r>
            <w:proofErr w:type="spellStart"/>
            <w:r w:rsidRPr="00F844A0">
              <w:rPr>
                <w:rFonts w:ascii="Times New Roman" w:hAnsi="Times New Roman" w:cs="Times New Roman"/>
                <w:color w:val="000000"/>
              </w:rPr>
              <w:t>бліх</w:t>
            </w:r>
            <w:proofErr w:type="spellEnd"/>
            <w:r w:rsidRPr="00F844A0">
              <w:rPr>
                <w:rFonts w:ascii="Times New Roman" w:hAnsi="Times New Roman" w:cs="Times New Roman"/>
                <w:color w:val="000000"/>
              </w:rPr>
              <w:t xml:space="preserve"> і кліщів для щенят і кошенят до 2 кг</w:t>
            </w:r>
          </w:p>
        </w:tc>
        <w:tc>
          <w:tcPr>
            <w:tcW w:w="1620" w:type="pct"/>
            <w:tcBorders>
              <w:top w:val="nil"/>
              <w:left w:val="single" w:sz="4" w:space="0" w:color="auto"/>
              <w:bottom w:val="single" w:sz="4" w:space="0" w:color="auto"/>
              <w:right w:val="single" w:sz="4" w:space="0" w:color="auto"/>
            </w:tcBorders>
            <w:shd w:val="clear" w:color="auto" w:fill="auto"/>
          </w:tcPr>
          <w:p w14:paraId="4634FB07" w14:textId="53287682"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 xml:space="preserve">Діюча речовина: </w:t>
            </w:r>
            <w:proofErr w:type="spellStart"/>
            <w:r w:rsidRPr="00F844A0">
              <w:rPr>
                <w:rFonts w:ascii="Times New Roman" w:hAnsi="Times New Roman" w:cs="Times New Roman"/>
                <w:color w:val="000000"/>
              </w:rPr>
              <w:t>фіпроніл</w:t>
            </w:r>
            <w:proofErr w:type="spellEnd"/>
            <w:r w:rsidRPr="00F844A0">
              <w:rPr>
                <w:rFonts w:ascii="Times New Roman" w:hAnsi="Times New Roman" w:cs="Times New Roman"/>
                <w:color w:val="000000"/>
              </w:rPr>
              <w:t>. Упаковка 4 піпетки по 0.5 мл</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798F0A70" w14:textId="7E64AAFA" w:rsidR="008F55DC" w:rsidRPr="00F844A0" w:rsidRDefault="008F55DC" w:rsidP="00C745AD">
            <w:pPr>
              <w:spacing w:after="0" w:line="240" w:lineRule="exact"/>
              <w:textAlignment w:val="baseline"/>
              <w:rPr>
                <w:rFonts w:ascii="Times New Roman" w:eastAsia="Times New Roman" w:hAnsi="Times New Roman" w:cs="Times New Roman"/>
                <w:lang w:eastAsia="uk-UA"/>
              </w:rPr>
            </w:pPr>
            <w:r w:rsidRPr="00F844A0">
              <w:rPr>
                <w:rFonts w:ascii="Times New Roman" w:hAnsi="Times New Roman" w:cs="Times New Roman"/>
                <w:color w:val="000000"/>
              </w:rPr>
              <w:t>1</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7CF965B9" w14:textId="1A775422"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7F907527" w14:textId="274AD5D0"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63EB4CC8"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4EA1EBB7"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33BE707F" w14:textId="40DAEC4E"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BEE7F2C" w14:textId="3EE18763"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 xml:space="preserve">Краплі </w:t>
            </w:r>
            <w:proofErr w:type="spellStart"/>
            <w:r w:rsidRPr="00F844A0">
              <w:rPr>
                <w:rFonts w:ascii="Times New Roman" w:hAnsi="Times New Roman" w:cs="Times New Roman"/>
                <w:color w:val="000000"/>
              </w:rPr>
              <w:t>ZooSet</w:t>
            </w:r>
            <w:proofErr w:type="spellEnd"/>
            <w:r w:rsidRPr="00F844A0">
              <w:rPr>
                <w:rFonts w:ascii="Times New Roman" w:hAnsi="Times New Roman" w:cs="Times New Roman"/>
                <w:color w:val="000000"/>
              </w:rPr>
              <w:t xml:space="preserve"> (</w:t>
            </w:r>
            <w:proofErr w:type="spellStart"/>
            <w:r w:rsidRPr="00F844A0">
              <w:rPr>
                <w:rFonts w:ascii="Times New Roman" w:hAnsi="Times New Roman" w:cs="Times New Roman"/>
                <w:color w:val="000000"/>
              </w:rPr>
              <w:t>Зоосет</w:t>
            </w:r>
            <w:proofErr w:type="spellEnd"/>
            <w:r w:rsidRPr="00F844A0">
              <w:rPr>
                <w:rFonts w:ascii="Times New Roman" w:hAnsi="Times New Roman" w:cs="Times New Roman"/>
                <w:color w:val="000000"/>
              </w:rPr>
              <w:t xml:space="preserve">) від </w:t>
            </w:r>
            <w:proofErr w:type="spellStart"/>
            <w:r w:rsidRPr="00F844A0">
              <w:rPr>
                <w:rFonts w:ascii="Times New Roman" w:hAnsi="Times New Roman" w:cs="Times New Roman"/>
                <w:color w:val="000000"/>
              </w:rPr>
              <w:t>бліх</w:t>
            </w:r>
            <w:proofErr w:type="spellEnd"/>
            <w:r w:rsidRPr="00F844A0">
              <w:rPr>
                <w:rFonts w:ascii="Times New Roman" w:hAnsi="Times New Roman" w:cs="Times New Roman"/>
                <w:color w:val="000000"/>
              </w:rPr>
              <w:t xml:space="preserve"> і кліщів для собак і котів вагою 2-10 кг</w:t>
            </w:r>
          </w:p>
        </w:tc>
        <w:tc>
          <w:tcPr>
            <w:tcW w:w="1620" w:type="pct"/>
            <w:tcBorders>
              <w:top w:val="nil"/>
              <w:left w:val="single" w:sz="4" w:space="0" w:color="auto"/>
              <w:bottom w:val="single" w:sz="4" w:space="0" w:color="auto"/>
              <w:right w:val="single" w:sz="4" w:space="0" w:color="auto"/>
            </w:tcBorders>
            <w:shd w:val="clear" w:color="auto" w:fill="auto"/>
          </w:tcPr>
          <w:p w14:paraId="779175F3" w14:textId="52573B15"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 xml:space="preserve">Діюча речовина: </w:t>
            </w:r>
            <w:proofErr w:type="spellStart"/>
            <w:r w:rsidRPr="00F844A0">
              <w:rPr>
                <w:rFonts w:ascii="Times New Roman" w:hAnsi="Times New Roman" w:cs="Times New Roman"/>
                <w:color w:val="000000"/>
              </w:rPr>
              <w:t>фіпроніл</w:t>
            </w:r>
            <w:proofErr w:type="spellEnd"/>
            <w:r w:rsidRPr="00F844A0">
              <w:rPr>
                <w:rFonts w:ascii="Times New Roman" w:hAnsi="Times New Roman" w:cs="Times New Roman"/>
                <w:color w:val="000000"/>
              </w:rPr>
              <w:t>. Упаковка 4 піпетки по 0.8 мл</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2266E99C" w14:textId="77002AA2"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1</w:t>
            </w:r>
            <w:r w:rsidR="001474FF">
              <w:rPr>
                <w:rFonts w:ascii="Times New Roman" w:hAnsi="Times New Roman" w:cs="Times New Roman"/>
                <w:color w:val="000000"/>
              </w:rPr>
              <w:t xml:space="preserve"> </w:t>
            </w:r>
            <w:r w:rsidRPr="00F844A0">
              <w:rPr>
                <w:rFonts w:ascii="Times New Roman" w:hAnsi="Times New Roman" w:cs="Times New Roman"/>
                <w:color w:val="000000"/>
              </w:rPr>
              <w:t>800</w:t>
            </w:r>
          </w:p>
        </w:tc>
        <w:tc>
          <w:tcPr>
            <w:tcW w:w="424" w:type="pct"/>
            <w:tcBorders>
              <w:top w:val="single" w:sz="6" w:space="0" w:color="auto"/>
              <w:left w:val="single" w:sz="6" w:space="0" w:color="auto"/>
              <w:bottom w:val="single" w:sz="6" w:space="0" w:color="auto"/>
              <w:right w:val="single" w:sz="6" w:space="0" w:color="auto"/>
            </w:tcBorders>
          </w:tcPr>
          <w:p w14:paraId="5B23315B" w14:textId="74964BA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611CC2BD" w14:textId="3C45C1A8"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2767A7ED"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31F2AB52"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2B597EF5" w14:textId="29A8311F"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36844DD" w14:textId="6D13BF39"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 xml:space="preserve">Краплі </w:t>
            </w:r>
            <w:proofErr w:type="spellStart"/>
            <w:r w:rsidRPr="00F844A0">
              <w:rPr>
                <w:rFonts w:ascii="Times New Roman" w:hAnsi="Times New Roman" w:cs="Times New Roman"/>
                <w:color w:val="000000"/>
              </w:rPr>
              <w:t>ZooSet</w:t>
            </w:r>
            <w:proofErr w:type="spellEnd"/>
            <w:r w:rsidRPr="00F844A0">
              <w:rPr>
                <w:rFonts w:ascii="Times New Roman" w:hAnsi="Times New Roman" w:cs="Times New Roman"/>
                <w:color w:val="000000"/>
              </w:rPr>
              <w:t xml:space="preserve"> (</w:t>
            </w:r>
            <w:proofErr w:type="spellStart"/>
            <w:r w:rsidRPr="00F844A0">
              <w:rPr>
                <w:rFonts w:ascii="Times New Roman" w:hAnsi="Times New Roman" w:cs="Times New Roman"/>
                <w:color w:val="000000"/>
              </w:rPr>
              <w:t>Зоосет</w:t>
            </w:r>
            <w:proofErr w:type="spellEnd"/>
            <w:r w:rsidRPr="00F844A0">
              <w:rPr>
                <w:rFonts w:ascii="Times New Roman" w:hAnsi="Times New Roman" w:cs="Times New Roman"/>
                <w:color w:val="000000"/>
              </w:rPr>
              <w:t xml:space="preserve">) від </w:t>
            </w:r>
            <w:proofErr w:type="spellStart"/>
            <w:r w:rsidRPr="00F844A0">
              <w:rPr>
                <w:rFonts w:ascii="Times New Roman" w:hAnsi="Times New Roman" w:cs="Times New Roman"/>
                <w:color w:val="000000"/>
              </w:rPr>
              <w:t>бліх</w:t>
            </w:r>
            <w:proofErr w:type="spellEnd"/>
            <w:r w:rsidRPr="00F844A0">
              <w:rPr>
                <w:rFonts w:ascii="Times New Roman" w:hAnsi="Times New Roman" w:cs="Times New Roman"/>
                <w:color w:val="000000"/>
              </w:rPr>
              <w:t xml:space="preserve"> і кліщів для собак і котів вагою 10-20 кг</w:t>
            </w:r>
          </w:p>
        </w:tc>
        <w:tc>
          <w:tcPr>
            <w:tcW w:w="1620" w:type="pct"/>
            <w:tcBorders>
              <w:top w:val="nil"/>
              <w:left w:val="single" w:sz="4" w:space="0" w:color="auto"/>
              <w:bottom w:val="single" w:sz="4" w:space="0" w:color="auto"/>
              <w:right w:val="single" w:sz="4" w:space="0" w:color="auto"/>
            </w:tcBorders>
            <w:shd w:val="clear" w:color="auto" w:fill="auto"/>
          </w:tcPr>
          <w:p w14:paraId="72268D2D" w14:textId="77827702"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 xml:space="preserve">Діюча речовина: </w:t>
            </w:r>
            <w:proofErr w:type="spellStart"/>
            <w:r w:rsidRPr="00F844A0">
              <w:rPr>
                <w:rFonts w:ascii="Times New Roman" w:hAnsi="Times New Roman" w:cs="Times New Roman"/>
                <w:color w:val="000000"/>
              </w:rPr>
              <w:t>фіпроніл</w:t>
            </w:r>
            <w:proofErr w:type="spellEnd"/>
            <w:r w:rsidRPr="00F844A0">
              <w:rPr>
                <w:rFonts w:ascii="Times New Roman" w:hAnsi="Times New Roman" w:cs="Times New Roman"/>
                <w:color w:val="000000"/>
              </w:rPr>
              <w:t>. Упаковка 4 піпетки по 1.5 мл</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4C02EEB5" w14:textId="325DF159"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2300</w:t>
            </w:r>
          </w:p>
        </w:tc>
        <w:tc>
          <w:tcPr>
            <w:tcW w:w="424" w:type="pct"/>
            <w:tcBorders>
              <w:top w:val="single" w:sz="6" w:space="0" w:color="auto"/>
              <w:left w:val="single" w:sz="6" w:space="0" w:color="auto"/>
              <w:bottom w:val="single" w:sz="6" w:space="0" w:color="auto"/>
              <w:right w:val="single" w:sz="6" w:space="0" w:color="auto"/>
            </w:tcBorders>
          </w:tcPr>
          <w:p w14:paraId="27ED9F1F" w14:textId="54431FFB"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278C7D3B" w14:textId="68588B8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53AD145A"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294FCC5F"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41FE5151" w14:textId="3471425C"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48255CF" w14:textId="299BDAE1"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Лоток для котів</w:t>
            </w:r>
          </w:p>
        </w:tc>
        <w:tc>
          <w:tcPr>
            <w:tcW w:w="1620" w:type="pct"/>
            <w:tcBorders>
              <w:top w:val="nil"/>
              <w:left w:val="single" w:sz="4" w:space="0" w:color="auto"/>
              <w:bottom w:val="single" w:sz="4" w:space="0" w:color="auto"/>
              <w:right w:val="single" w:sz="4" w:space="0" w:color="auto"/>
            </w:tcBorders>
            <w:shd w:val="clear" w:color="auto" w:fill="auto"/>
          </w:tcPr>
          <w:p w14:paraId="2722C7AF" w14:textId="631C7485"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Лоток кошачій відкритого типу. Довжина не менше 35см, ширина не менше 25 см, висота не менше 11 см, з пониженням борту з одного боку для заходу тварини</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7C53441C" w14:textId="5C7085C1"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1</w:t>
            </w:r>
            <w:r w:rsidR="001474FF">
              <w:rPr>
                <w:rFonts w:ascii="Times New Roman" w:hAnsi="Times New Roman" w:cs="Times New Roman"/>
                <w:color w:val="000000"/>
              </w:rPr>
              <w:t xml:space="preserve"> </w:t>
            </w:r>
            <w:r w:rsidRPr="00F844A0">
              <w:rPr>
                <w:rFonts w:ascii="Times New Roman" w:hAnsi="Times New Roman" w:cs="Times New Roman"/>
                <w:color w:val="000000"/>
              </w:rPr>
              <w:t>500</w:t>
            </w:r>
          </w:p>
        </w:tc>
        <w:tc>
          <w:tcPr>
            <w:tcW w:w="424" w:type="pct"/>
            <w:tcBorders>
              <w:top w:val="single" w:sz="6" w:space="0" w:color="auto"/>
              <w:left w:val="single" w:sz="6" w:space="0" w:color="auto"/>
              <w:bottom w:val="single" w:sz="6" w:space="0" w:color="auto"/>
              <w:right w:val="single" w:sz="6" w:space="0" w:color="auto"/>
            </w:tcBorders>
          </w:tcPr>
          <w:p w14:paraId="4F4829B4" w14:textId="14DF1EEC"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2168E793" w14:textId="2356AD6E"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5088C08D"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5CDAA3C7"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3FA89098" w14:textId="780BA3ED"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0BFF45B" w14:textId="5B28B63D"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Переноска до 6 кг</w:t>
            </w:r>
          </w:p>
        </w:tc>
        <w:tc>
          <w:tcPr>
            <w:tcW w:w="1620" w:type="pct"/>
            <w:tcBorders>
              <w:top w:val="nil"/>
              <w:left w:val="nil"/>
              <w:bottom w:val="single" w:sz="4" w:space="0" w:color="auto"/>
              <w:right w:val="nil"/>
            </w:tcBorders>
            <w:shd w:val="clear" w:color="auto" w:fill="auto"/>
          </w:tcPr>
          <w:p w14:paraId="1F0E186F" w14:textId="05CC2FBE"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Контейнер-переноска для собак та котів вагою до 6 кг, розмір не менше 48 x 32 x 32 см, з якісного пластику, розбірний, з отворами для циркуляції повітря, дверцята з замком</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7ACC17D6" w14:textId="0A74C908"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400</w:t>
            </w:r>
          </w:p>
        </w:tc>
        <w:tc>
          <w:tcPr>
            <w:tcW w:w="424" w:type="pct"/>
            <w:tcBorders>
              <w:top w:val="single" w:sz="6" w:space="0" w:color="auto"/>
              <w:left w:val="single" w:sz="6" w:space="0" w:color="auto"/>
              <w:bottom w:val="single" w:sz="6" w:space="0" w:color="auto"/>
              <w:right w:val="single" w:sz="6" w:space="0" w:color="auto"/>
            </w:tcBorders>
          </w:tcPr>
          <w:p w14:paraId="1A7DC9F9" w14:textId="2B692F79"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02BB71D2" w14:textId="15D7FFD2"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6C0A292D"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31C4210C"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2277847F" w14:textId="719CB980"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E22D320" w14:textId="43E42D75"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Переноска до 8 кг</w:t>
            </w:r>
          </w:p>
        </w:tc>
        <w:tc>
          <w:tcPr>
            <w:tcW w:w="1620" w:type="pct"/>
            <w:tcBorders>
              <w:top w:val="single" w:sz="4" w:space="0" w:color="auto"/>
              <w:left w:val="nil"/>
              <w:bottom w:val="nil"/>
              <w:right w:val="nil"/>
            </w:tcBorders>
            <w:shd w:val="clear" w:color="auto" w:fill="auto"/>
          </w:tcPr>
          <w:p w14:paraId="790A6E67" w14:textId="744D5968"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Контейнер-переноска для собак та котів вагою до 8 кг, розмір не менше 55 x 35 x 32 см, з якісного пластику, розбірний, з отворами для циркуляції повітря, дверцята з замком</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203A6852" w14:textId="3D510156"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400</w:t>
            </w:r>
          </w:p>
        </w:tc>
        <w:tc>
          <w:tcPr>
            <w:tcW w:w="424" w:type="pct"/>
            <w:tcBorders>
              <w:top w:val="single" w:sz="6" w:space="0" w:color="auto"/>
              <w:left w:val="single" w:sz="6" w:space="0" w:color="auto"/>
              <w:bottom w:val="single" w:sz="6" w:space="0" w:color="auto"/>
              <w:right w:val="single" w:sz="6" w:space="0" w:color="auto"/>
            </w:tcBorders>
          </w:tcPr>
          <w:p w14:paraId="0BC8A829" w14:textId="2D30600A"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7BC0D1D9" w14:textId="0BDBD6B5"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2F3F7DA6"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0431974F"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716D51B" w14:textId="24854DD3"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8</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61FA27C7" w14:textId="23B0BF8A"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Сухий корм для дорослих собак середніх порід, велика упаковка</w:t>
            </w: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54D4D542" w14:textId="6BC93997"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Сухий корм. Преміум або супер-преміум класу. Українського виробництва.</w:t>
            </w:r>
            <w:r w:rsidRPr="00F844A0">
              <w:rPr>
                <w:rFonts w:ascii="Times New Roman" w:hAnsi="Times New Roman" w:cs="Times New Roman"/>
                <w:color w:val="000000"/>
              </w:rPr>
              <w:br/>
              <w:t>М’ясні інгредієнти на першому місці у складі. Наявність вітамінів D, E, B1, B5 та мікроелементи з амінокислотами. Комплексом Омега 3 + Омега 6. Без штучних ароматизаторів і барвників. В індивідуальних упаковках 8-14кг</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04062843" w14:textId="63C83585" w:rsidR="008F55DC" w:rsidRPr="00F844A0" w:rsidRDefault="008F55DC" w:rsidP="00C745AD">
            <w:pPr>
              <w:spacing w:after="0" w:line="240" w:lineRule="exact"/>
              <w:textAlignment w:val="baseline"/>
              <w:rPr>
                <w:rFonts w:ascii="Times New Roman" w:eastAsia="Times New Roman" w:hAnsi="Times New Roman" w:cs="Times New Roman"/>
                <w:lang w:val="ru-RU" w:eastAsia="uk-UA"/>
              </w:rPr>
            </w:pPr>
            <w:r w:rsidRPr="00F844A0">
              <w:rPr>
                <w:rFonts w:ascii="Times New Roman" w:hAnsi="Times New Roman" w:cs="Times New Roman"/>
                <w:color w:val="000000"/>
              </w:rPr>
              <w:t>20</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2AA30BEE" w14:textId="59B60D2F"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7B43394D" w14:textId="2B6707CD"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5CFA2A32"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0EA75681"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6678C59F" w14:textId="290767E7"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242593D" w14:textId="4EB0E966"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Сухий корм для дорослих собак середніх порід, маленька упаковка</w:t>
            </w:r>
          </w:p>
        </w:tc>
        <w:tc>
          <w:tcPr>
            <w:tcW w:w="1620" w:type="pct"/>
            <w:tcBorders>
              <w:top w:val="nil"/>
              <w:left w:val="single" w:sz="4" w:space="0" w:color="auto"/>
              <w:bottom w:val="single" w:sz="4" w:space="0" w:color="auto"/>
              <w:right w:val="single" w:sz="4" w:space="0" w:color="auto"/>
            </w:tcBorders>
            <w:shd w:val="clear" w:color="auto" w:fill="auto"/>
          </w:tcPr>
          <w:p w14:paraId="06664DAF" w14:textId="61B52B20"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Сухий корм. Преміум або супер-преміум класу. Українського виробництва.</w:t>
            </w:r>
            <w:r w:rsidRPr="00F844A0">
              <w:rPr>
                <w:rFonts w:ascii="Times New Roman" w:hAnsi="Times New Roman" w:cs="Times New Roman"/>
                <w:color w:val="000000"/>
              </w:rPr>
              <w:br/>
              <w:t>М’ясні інгредієнти на першому місці у складі. Наявність вітамінів D, E, B1, B5 та мікроелементи з амінокислотами. Комплексом Омега 3 + Омега 6. Без штучних ароматизаторів і барвників. В індивідуальних упаковках 3-6кг</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1DBEE1DB" w14:textId="12BA2B8D" w:rsidR="008F55DC" w:rsidRPr="00F844A0" w:rsidRDefault="008F55DC" w:rsidP="00C745AD">
            <w:pPr>
              <w:spacing w:after="0" w:line="240" w:lineRule="exact"/>
              <w:textAlignment w:val="baseline"/>
              <w:rPr>
                <w:rFonts w:ascii="Times New Roman" w:eastAsia="Times New Roman" w:hAnsi="Times New Roman" w:cs="Times New Roman"/>
                <w:lang w:val="ru-RU" w:eastAsia="uk-UA"/>
              </w:rPr>
            </w:pPr>
            <w:r w:rsidRPr="00F844A0">
              <w:rPr>
                <w:rFonts w:ascii="Times New Roman" w:hAnsi="Times New Roman" w:cs="Times New Roman"/>
                <w:color w:val="000000"/>
              </w:rPr>
              <w:t>45</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60873F67" w14:textId="298C70DA"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3EEB59A3" w14:textId="060A9F20"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65DA9C34"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1ABA9441"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4BC54724" w14:textId="0B43BCCD"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6A470DF6" w14:textId="73F6C6D8"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Сухий корм для цуценят</w:t>
            </w:r>
          </w:p>
        </w:tc>
        <w:tc>
          <w:tcPr>
            <w:tcW w:w="1620" w:type="pct"/>
            <w:tcBorders>
              <w:top w:val="nil"/>
              <w:left w:val="single" w:sz="4" w:space="0" w:color="auto"/>
              <w:bottom w:val="single" w:sz="4" w:space="0" w:color="auto"/>
              <w:right w:val="single" w:sz="4" w:space="0" w:color="auto"/>
            </w:tcBorders>
            <w:shd w:val="clear" w:color="auto" w:fill="auto"/>
          </w:tcPr>
          <w:p w14:paraId="42EF870F" w14:textId="510A0B22"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Сухий корм. Преміум або супер-преміум класу. Українського виробництва.</w:t>
            </w:r>
            <w:r w:rsidRPr="00F844A0">
              <w:rPr>
                <w:rFonts w:ascii="Times New Roman" w:hAnsi="Times New Roman" w:cs="Times New Roman"/>
                <w:color w:val="000000"/>
              </w:rPr>
              <w:br/>
              <w:t>М’ясні інгредієнти на першому місці у складі. Наявність вітамінів D, E, B1, B5 та мікроелементи з амінокислотами. Комплексом Омега 3 + Омега 6. Без штучних ароматизаторів і барвників. В індивідуальних упаковках 2-3кг</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7A1D2B7A" w14:textId="0B2579D9"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16</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2BFB72A4" w14:textId="1880D3A8"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4C19F024" w14:textId="21288ED0"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1A1E62A2"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606D9AF3"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6E9472F4" w14:textId="0C65F956"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00AF3F3" w14:textId="5D372FAC"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Сухий корм для дорослих котів</w:t>
            </w:r>
          </w:p>
        </w:tc>
        <w:tc>
          <w:tcPr>
            <w:tcW w:w="1620" w:type="pct"/>
            <w:tcBorders>
              <w:top w:val="nil"/>
              <w:left w:val="single" w:sz="4" w:space="0" w:color="auto"/>
              <w:bottom w:val="single" w:sz="4" w:space="0" w:color="auto"/>
              <w:right w:val="single" w:sz="4" w:space="0" w:color="auto"/>
            </w:tcBorders>
            <w:shd w:val="clear" w:color="auto" w:fill="auto"/>
          </w:tcPr>
          <w:p w14:paraId="4F3D8E1D" w14:textId="50C1B600"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Сухий корм. Преміум або супер-преміум класу. Українського виробництва.</w:t>
            </w:r>
            <w:r w:rsidRPr="00F844A0">
              <w:rPr>
                <w:rFonts w:ascii="Times New Roman" w:hAnsi="Times New Roman" w:cs="Times New Roman"/>
                <w:color w:val="000000"/>
              </w:rPr>
              <w:br/>
              <w:t>М’ясні інгредієнти на першому місці у складі. Наявність вітамінів D, E, B1, B5 та мікроелементи з амінокислотами. Комплексом Омега 3 + Омега 6. Без штучних ароматизаторів і барвників. В індивідуальних упаковках 2-3кг</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0781CA67" w14:textId="37C02118" w:rsidR="008F55DC" w:rsidRPr="00F844A0" w:rsidRDefault="008F55DC" w:rsidP="00C745AD">
            <w:pPr>
              <w:spacing w:after="0" w:line="240" w:lineRule="exact"/>
              <w:textAlignment w:val="baseline"/>
              <w:rPr>
                <w:rFonts w:ascii="Times New Roman" w:eastAsia="Times New Roman" w:hAnsi="Times New Roman" w:cs="Times New Roman"/>
                <w:lang w:val="ru-RU" w:eastAsia="uk-UA"/>
              </w:rPr>
            </w:pPr>
            <w:r w:rsidRPr="00F844A0">
              <w:rPr>
                <w:rFonts w:ascii="Times New Roman" w:hAnsi="Times New Roman" w:cs="Times New Roman"/>
                <w:color w:val="000000"/>
              </w:rPr>
              <w:t>16</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76DAF60D" w14:textId="0FAD5259"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193E790F" w14:textId="2B3A4E4F"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0CB6EB4D"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771C86ED"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89EC2D3" w14:textId="0DD969C8"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DA4FCAE" w14:textId="292CC635"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Сухий корм для стерилізованих котів</w:t>
            </w:r>
          </w:p>
        </w:tc>
        <w:tc>
          <w:tcPr>
            <w:tcW w:w="1620" w:type="pct"/>
            <w:tcBorders>
              <w:top w:val="nil"/>
              <w:left w:val="single" w:sz="4" w:space="0" w:color="auto"/>
              <w:bottom w:val="single" w:sz="4" w:space="0" w:color="auto"/>
              <w:right w:val="single" w:sz="4" w:space="0" w:color="auto"/>
            </w:tcBorders>
            <w:shd w:val="clear" w:color="auto" w:fill="auto"/>
          </w:tcPr>
          <w:p w14:paraId="1D7E8BDC" w14:textId="45110FA0"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Сухий корм. Преміум або супер-преміум класу. Українського виробництва.</w:t>
            </w:r>
            <w:r w:rsidRPr="00F844A0">
              <w:rPr>
                <w:rFonts w:ascii="Times New Roman" w:hAnsi="Times New Roman" w:cs="Times New Roman"/>
                <w:color w:val="000000"/>
              </w:rPr>
              <w:br/>
              <w:t>М’ясні інгредієнти на першому місці у складі. Наявність вітамінів D, E, B1, B5 та мікроелементи з амінокислотами. Комплексом Омега 3 + Омега 6. Без штучних ароматизаторів і барвників. В індивідуальних упаковках 2-3кг</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1AC838F0" w14:textId="60C27673" w:rsidR="008F55DC" w:rsidRPr="00F844A0" w:rsidRDefault="008F55DC" w:rsidP="00C745AD">
            <w:pPr>
              <w:spacing w:after="0" w:line="240" w:lineRule="exact"/>
              <w:textAlignment w:val="baseline"/>
              <w:rPr>
                <w:rFonts w:ascii="Times New Roman" w:eastAsia="Times New Roman" w:hAnsi="Times New Roman" w:cs="Times New Roman"/>
                <w:lang w:val="ru-RU" w:eastAsia="uk-UA"/>
              </w:rPr>
            </w:pPr>
            <w:r w:rsidRPr="00F844A0">
              <w:rPr>
                <w:rFonts w:ascii="Times New Roman" w:hAnsi="Times New Roman" w:cs="Times New Roman"/>
                <w:color w:val="000000"/>
              </w:rPr>
              <w:t>9</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7959E9F6" w14:textId="64A856FD"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0E3D03A4" w14:textId="4BBEFF6E"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55C163BF"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4CC96596"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BFB7F03" w14:textId="0BD68E8C"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A446152" w14:textId="35BCA83C"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Сухий корм для кошенят</w:t>
            </w:r>
          </w:p>
        </w:tc>
        <w:tc>
          <w:tcPr>
            <w:tcW w:w="1620" w:type="pct"/>
            <w:tcBorders>
              <w:top w:val="nil"/>
              <w:left w:val="single" w:sz="4" w:space="0" w:color="auto"/>
              <w:bottom w:val="single" w:sz="4" w:space="0" w:color="auto"/>
              <w:right w:val="single" w:sz="4" w:space="0" w:color="auto"/>
            </w:tcBorders>
            <w:shd w:val="clear" w:color="auto" w:fill="auto"/>
          </w:tcPr>
          <w:p w14:paraId="4C56485A" w14:textId="201F6B92"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Сухий корм. Преміум або супер-преміум класу. Українського виробництва.</w:t>
            </w:r>
            <w:r w:rsidRPr="00F844A0">
              <w:rPr>
                <w:rFonts w:ascii="Times New Roman" w:hAnsi="Times New Roman" w:cs="Times New Roman"/>
                <w:color w:val="000000"/>
              </w:rPr>
              <w:br/>
            </w:r>
            <w:r w:rsidRPr="00F844A0">
              <w:rPr>
                <w:rFonts w:ascii="Times New Roman" w:hAnsi="Times New Roman" w:cs="Times New Roman"/>
                <w:color w:val="000000"/>
              </w:rPr>
              <w:lastRenderedPageBreak/>
              <w:t>М’ясні інгредієнти на першому місці у складі. Наявність вітамінів D, E, B1, B5 та мікроелементи з амінокислотами. Комплексом Омега 3 + Омега 6. Без штучних ароматизаторів і барвників. В індивідуальних упаковках 1.5-3кг</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25227C10" w14:textId="1F4706BA"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lastRenderedPageBreak/>
              <w:t>6</w:t>
            </w:r>
            <w:r w:rsidR="001474FF">
              <w:rPr>
                <w:rFonts w:ascii="Times New Roman" w:hAnsi="Times New Roman" w:cs="Times New Roman"/>
                <w:color w:val="000000"/>
              </w:rPr>
              <w:t xml:space="preserve"> </w:t>
            </w:r>
            <w:r w:rsidRPr="00F844A0">
              <w:rPr>
                <w:rFonts w:ascii="Times New Roman" w:hAnsi="Times New Roman" w:cs="Times New Roman"/>
                <w:color w:val="000000"/>
              </w:rPr>
              <w:t>600</w:t>
            </w:r>
          </w:p>
        </w:tc>
        <w:tc>
          <w:tcPr>
            <w:tcW w:w="424" w:type="pct"/>
            <w:tcBorders>
              <w:top w:val="single" w:sz="6" w:space="0" w:color="auto"/>
              <w:left w:val="single" w:sz="6" w:space="0" w:color="auto"/>
              <w:bottom w:val="single" w:sz="6" w:space="0" w:color="auto"/>
              <w:right w:val="single" w:sz="6" w:space="0" w:color="auto"/>
            </w:tcBorders>
          </w:tcPr>
          <w:p w14:paraId="7D9C55FF" w14:textId="3E44B008"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36FE43B6" w14:textId="1F403775"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5378650C"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094736A2"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3996000F" w14:textId="1C8EF0BC"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A8D15FE" w14:textId="218EDC7E"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Стікери ЧХ</w:t>
            </w:r>
          </w:p>
        </w:tc>
        <w:tc>
          <w:tcPr>
            <w:tcW w:w="1620" w:type="pct"/>
            <w:tcBorders>
              <w:top w:val="nil"/>
              <w:left w:val="single" w:sz="4" w:space="0" w:color="auto"/>
              <w:bottom w:val="single" w:sz="4" w:space="0" w:color="auto"/>
              <w:right w:val="single" w:sz="4" w:space="0" w:color="auto"/>
            </w:tcBorders>
            <w:shd w:val="clear" w:color="auto" w:fill="auto"/>
          </w:tcPr>
          <w:p w14:paraId="2191833F" w14:textId="32299E50"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Логотип ТЧХУ на клейкій основі. Матеріал: самоклеючий папір з глянцевим покриттям. Не прозорий фон. Розмір 5х5см. Див. Додаток 2</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6664D6C9" w14:textId="02D9C519"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50</w:t>
            </w:r>
            <w:r w:rsidR="001474FF">
              <w:rPr>
                <w:rFonts w:ascii="Times New Roman" w:hAnsi="Times New Roman" w:cs="Times New Roman"/>
                <w:color w:val="000000"/>
              </w:rPr>
              <w:t xml:space="preserve"> </w:t>
            </w:r>
            <w:r w:rsidRPr="00F844A0">
              <w:rPr>
                <w:rFonts w:ascii="Times New Roman" w:hAnsi="Times New Roman" w:cs="Times New Roman"/>
                <w:color w:val="000000"/>
              </w:rPr>
              <w:t>000</w:t>
            </w:r>
          </w:p>
        </w:tc>
        <w:tc>
          <w:tcPr>
            <w:tcW w:w="424" w:type="pct"/>
            <w:tcBorders>
              <w:top w:val="single" w:sz="6" w:space="0" w:color="auto"/>
              <w:left w:val="single" w:sz="6" w:space="0" w:color="auto"/>
              <w:bottom w:val="single" w:sz="6" w:space="0" w:color="auto"/>
              <w:right w:val="single" w:sz="6" w:space="0" w:color="auto"/>
            </w:tcBorders>
          </w:tcPr>
          <w:p w14:paraId="3684A1C2" w14:textId="77777777" w:rsidR="008F55DC" w:rsidRDefault="008F55DC" w:rsidP="000B7E96">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p w14:paraId="23FB5941" w14:textId="0C5F13BB"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4590C120" w14:textId="3F791A86"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5D4DB5E0"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7ACC9D17" w14:textId="77777777" w:rsidTr="003936B0">
        <w:trPr>
          <w:trHeight w:val="130"/>
        </w:trPr>
        <w:tc>
          <w:tcPr>
            <w:tcW w:w="126"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3E04F725" w14:textId="0CF55733" w:rsidR="008F55DC" w:rsidRPr="007C492F" w:rsidRDefault="008F55DC" w:rsidP="00D9125E">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048"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F8A2B25" w14:textId="00AD8753" w:rsidR="008F55DC" w:rsidRPr="00F844A0" w:rsidRDefault="008F55DC" w:rsidP="00C745AD">
            <w:pPr>
              <w:spacing w:after="0" w:line="240" w:lineRule="exact"/>
              <w:textAlignment w:val="baseline"/>
              <w:rPr>
                <w:rFonts w:ascii="Times New Roman" w:hAnsi="Times New Roman" w:cs="Times New Roman"/>
              </w:rPr>
            </w:pPr>
            <w:r w:rsidRPr="00F844A0">
              <w:rPr>
                <w:rFonts w:ascii="Times New Roman" w:hAnsi="Times New Roman" w:cs="Times New Roman"/>
                <w:color w:val="000000"/>
              </w:rPr>
              <w:t xml:space="preserve">Краплі вушні </w:t>
            </w:r>
            <w:proofErr w:type="spellStart"/>
            <w:r w:rsidRPr="00F844A0">
              <w:rPr>
                <w:rFonts w:ascii="Times New Roman" w:hAnsi="Times New Roman" w:cs="Times New Roman"/>
                <w:color w:val="000000"/>
              </w:rPr>
              <w:t>Отофлокс</w:t>
            </w:r>
            <w:proofErr w:type="spellEnd"/>
          </w:p>
        </w:tc>
        <w:tc>
          <w:tcPr>
            <w:tcW w:w="1620" w:type="pct"/>
            <w:tcBorders>
              <w:top w:val="nil"/>
              <w:left w:val="single" w:sz="4" w:space="0" w:color="auto"/>
              <w:bottom w:val="single" w:sz="4" w:space="0" w:color="auto"/>
              <w:right w:val="single" w:sz="4" w:space="0" w:color="auto"/>
            </w:tcBorders>
            <w:shd w:val="clear" w:color="auto" w:fill="auto"/>
          </w:tcPr>
          <w:p w14:paraId="52A60913" w14:textId="46BAE8DD" w:rsidR="008F55DC" w:rsidRPr="00F844A0" w:rsidRDefault="008F55DC" w:rsidP="00C745AD">
            <w:pPr>
              <w:spacing w:line="240" w:lineRule="exact"/>
              <w:rPr>
                <w:rFonts w:ascii="Times New Roman" w:eastAsia="Times New Roman" w:hAnsi="Times New Roman" w:cs="Times New Roman"/>
                <w:lang w:eastAsia="uk-UA"/>
              </w:rPr>
            </w:pPr>
            <w:r w:rsidRPr="00F844A0">
              <w:rPr>
                <w:rFonts w:ascii="Times New Roman" w:hAnsi="Times New Roman" w:cs="Times New Roman"/>
                <w:color w:val="000000"/>
              </w:rPr>
              <w:t xml:space="preserve">Суспензія для зовнішнього застосування для котів і собак. Розфасована по 10 мл у пластикових флаконах. </w:t>
            </w:r>
          </w:p>
        </w:tc>
        <w:tc>
          <w:tcPr>
            <w:tcW w:w="442" w:type="pct"/>
            <w:tcBorders>
              <w:top w:val="single" w:sz="6" w:space="0" w:color="auto"/>
              <w:left w:val="single" w:sz="6" w:space="0" w:color="000000" w:themeColor="text1"/>
              <w:bottom w:val="single" w:sz="6" w:space="0" w:color="auto"/>
              <w:right w:val="single" w:sz="6" w:space="0" w:color="auto"/>
            </w:tcBorders>
            <w:shd w:val="clear" w:color="auto" w:fill="auto"/>
          </w:tcPr>
          <w:p w14:paraId="46B7078D" w14:textId="608F5730" w:rsidR="008F55DC" w:rsidRPr="00F844A0" w:rsidRDefault="008F55DC" w:rsidP="00C745AD">
            <w:pPr>
              <w:spacing w:after="0" w:line="240" w:lineRule="exact"/>
              <w:textAlignment w:val="baseline"/>
              <w:rPr>
                <w:rFonts w:ascii="Times New Roman" w:eastAsia="Times New Roman" w:hAnsi="Times New Roman" w:cs="Times New Roman"/>
                <w:lang w:val="en-US" w:eastAsia="uk-UA"/>
              </w:rPr>
            </w:pPr>
            <w:r w:rsidRPr="00F844A0">
              <w:rPr>
                <w:rFonts w:ascii="Times New Roman" w:hAnsi="Times New Roman" w:cs="Times New Roman"/>
                <w:color w:val="000000"/>
              </w:rPr>
              <w:t>500</w:t>
            </w:r>
          </w:p>
        </w:tc>
        <w:tc>
          <w:tcPr>
            <w:tcW w:w="424" w:type="pct"/>
            <w:tcBorders>
              <w:top w:val="single" w:sz="6" w:space="0" w:color="auto"/>
              <w:left w:val="single" w:sz="6" w:space="0" w:color="auto"/>
              <w:bottom w:val="single" w:sz="6" w:space="0" w:color="auto"/>
              <w:right w:val="single" w:sz="6" w:space="0" w:color="auto"/>
            </w:tcBorders>
          </w:tcPr>
          <w:p w14:paraId="61FF094D" w14:textId="77777777" w:rsidR="008F55DC" w:rsidRDefault="008F55DC" w:rsidP="008F55DC">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Шт.</w:t>
            </w:r>
          </w:p>
          <w:p w14:paraId="6C92037C"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center"/>
          </w:tcPr>
          <w:p w14:paraId="76A98A68" w14:textId="7732A28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612F9DFB" w14:textId="77777777"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r w:rsidR="008F55DC" w:rsidRPr="007C492F" w14:paraId="5D081D91" w14:textId="77777777" w:rsidTr="003936B0">
        <w:trPr>
          <w:trHeight w:val="122"/>
        </w:trPr>
        <w:tc>
          <w:tcPr>
            <w:tcW w:w="2794" w:type="pct"/>
            <w:gridSpan w:val="3"/>
            <w:tcBorders>
              <w:top w:val="single" w:sz="6" w:space="0" w:color="auto"/>
              <w:left w:val="single" w:sz="6" w:space="0" w:color="auto"/>
              <w:bottom w:val="single" w:sz="6" w:space="0" w:color="auto"/>
              <w:right w:val="single" w:sz="6" w:space="0" w:color="auto"/>
            </w:tcBorders>
            <w:shd w:val="clear" w:color="auto" w:fill="auto"/>
            <w:hideMark/>
          </w:tcPr>
          <w:p w14:paraId="7AEF5A98" w14:textId="77777777" w:rsidR="008F55DC" w:rsidRPr="007C492F" w:rsidRDefault="008F55DC" w:rsidP="00D9125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Сума з/ без ПДВ, грн</w:t>
            </w:r>
            <w:r w:rsidRPr="007C492F">
              <w:rPr>
                <w:rFonts w:ascii="Times New Roman" w:eastAsia="Times New Roman" w:hAnsi="Times New Roman" w:cs="Times New Roman"/>
                <w:lang w:eastAsia="uk-UA"/>
              </w:rPr>
              <w:t> </w:t>
            </w:r>
          </w:p>
        </w:tc>
        <w:tc>
          <w:tcPr>
            <w:tcW w:w="442" w:type="pct"/>
            <w:tcBorders>
              <w:top w:val="single" w:sz="6" w:space="0" w:color="auto"/>
              <w:left w:val="single" w:sz="6" w:space="0" w:color="auto"/>
              <w:bottom w:val="single" w:sz="6" w:space="0" w:color="auto"/>
              <w:right w:val="single" w:sz="6" w:space="0" w:color="auto"/>
            </w:tcBorders>
            <w:shd w:val="clear" w:color="auto" w:fill="auto"/>
            <w:hideMark/>
          </w:tcPr>
          <w:p w14:paraId="4B738064" w14:textId="77777777" w:rsidR="008F55DC" w:rsidRPr="007C492F" w:rsidRDefault="008F55DC" w:rsidP="000B7E96">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424" w:type="pct"/>
            <w:tcBorders>
              <w:top w:val="single" w:sz="6" w:space="0" w:color="auto"/>
              <w:left w:val="single" w:sz="6" w:space="0" w:color="auto"/>
              <w:bottom w:val="single" w:sz="6" w:space="0" w:color="auto"/>
              <w:right w:val="single" w:sz="6" w:space="0" w:color="auto"/>
            </w:tcBorders>
          </w:tcPr>
          <w:p w14:paraId="6A554D6F" w14:textId="77777777" w:rsidR="008F55DC" w:rsidRPr="007C492F" w:rsidRDefault="008F55DC" w:rsidP="000B7E96">
            <w:pPr>
              <w:spacing w:after="0" w:line="240" w:lineRule="auto"/>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hideMark/>
          </w:tcPr>
          <w:p w14:paraId="291149E1" w14:textId="1E136D50" w:rsidR="008F55DC" w:rsidRPr="007C492F" w:rsidRDefault="008F55DC" w:rsidP="000B7E96">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683" w:type="pct"/>
            <w:tcBorders>
              <w:top w:val="single" w:sz="6" w:space="0" w:color="auto"/>
              <w:left w:val="single" w:sz="6" w:space="0" w:color="auto"/>
              <w:bottom w:val="single" w:sz="6" w:space="0" w:color="auto"/>
              <w:right w:val="single" w:sz="6" w:space="0" w:color="auto"/>
            </w:tcBorders>
            <w:shd w:val="clear" w:color="auto" w:fill="auto"/>
            <w:hideMark/>
          </w:tcPr>
          <w:p w14:paraId="174C1681" w14:textId="77777777" w:rsidR="008F55DC" w:rsidRPr="007C492F" w:rsidRDefault="008F55DC" w:rsidP="000B7E96">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r>
      <w:tr w:rsidR="008F55DC" w:rsidRPr="007C492F" w14:paraId="7468BC8B" w14:textId="77777777" w:rsidTr="003936B0">
        <w:trPr>
          <w:trHeight w:val="177"/>
        </w:trPr>
        <w:tc>
          <w:tcPr>
            <w:tcW w:w="2794" w:type="pct"/>
            <w:gridSpan w:val="3"/>
            <w:tcBorders>
              <w:top w:val="single" w:sz="6" w:space="0" w:color="auto"/>
              <w:left w:val="single" w:sz="6" w:space="0" w:color="auto"/>
              <w:bottom w:val="single" w:sz="6" w:space="0" w:color="auto"/>
              <w:right w:val="single" w:sz="6" w:space="0" w:color="auto"/>
            </w:tcBorders>
            <w:shd w:val="clear" w:color="auto" w:fill="auto"/>
            <w:hideMark/>
          </w:tcPr>
          <w:p w14:paraId="1B632130" w14:textId="77777777" w:rsidR="008F55DC" w:rsidRPr="007C492F" w:rsidRDefault="008F55DC" w:rsidP="00D9125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Всього з/без ПДВ, грн</w:t>
            </w:r>
            <w:r w:rsidRPr="007C492F">
              <w:rPr>
                <w:rFonts w:ascii="Times New Roman" w:eastAsia="Times New Roman" w:hAnsi="Times New Roman" w:cs="Times New Roman"/>
                <w:lang w:eastAsia="uk-UA"/>
              </w:rPr>
              <w:t> </w:t>
            </w:r>
          </w:p>
        </w:tc>
        <w:tc>
          <w:tcPr>
            <w:tcW w:w="442" w:type="pct"/>
            <w:tcBorders>
              <w:top w:val="single" w:sz="6" w:space="0" w:color="auto"/>
              <w:left w:val="single" w:sz="6" w:space="0" w:color="auto"/>
              <w:bottom w:val="single" w:sz="6" w:space="0" w:color="auto"/>
              <w:right w:val="single" w:sz="6" w:space="0" w:color="auto"/>
            </w:tcBorders>
            <w:shd w:val="clear" w:color="auto" w:fill="auto"/>
            <w:hideMark/>
          </w:tcPr>
          <w:p w14:paraId="44FCFC4A" w14:textId="77777777" w:rsidR="008F55DC" w:rsidRPr="007C492F" w:rsidRDefault="008F55DC" w:rsidP="000B7E96">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424" w:type="pct"/>
            <w:tcBorders>
              <w:top w:val="single" w:sz="6" w:space="0" w:color="auto"/>
              <w:left w:val="single" w:sz="6" w:space="0" w:color="auto"/>
              <w:bottom w:val="single" w:sz="6" w:space="0" w:color="auto"/>
              <w:right w:val="single" w:sz="6" w:space="0" w:color="auto"/>
            </w:tcBorders>
          </w:tcPr>
          <w:p w14:paraId="7F779D8C" w14:textId="77777777" w:rsidR="008F55DC" w:rsidRPr="007C492F" w:rsidRDefault="008F55DC" w:rsidP="000B7E96">
            <w:pPr>
              <w:spacing w:after="0" w:line="240" w:lineRule="auto"/>
              <w:textAlignment w:val="baseline"/>
              <w:rPr>
                <w:rFonts w:ascii="Times New Roman" w:eastAsia="Times New Roman" w:hAnsi="Times New Roman" w:cs="Times New Roman"/>
                <w:lang w:eastAsia="uk-UA"/>
              </w:rPr>
            </w:pPr>
          </w:p>
        </w:tc>
        <w:tc>
          <w:tcPr>
            <w:tcW w:w="656" w:type="pct"/>
            <w:tcBorders>
              <w:top w:val="single" w:sz="6" w:space="0" w:color="auto"/>
              <w:left w:val="single" w:sz="6" w:space="0" w:color="auto"/>
              <w:bottom w:val="single" w:sz="6" w:space="0" w:color="auto"/>
              <w:right w:val="single" w:sz="6" w:space="0" w:color="auto"/>
            </w:tcBorders>
            <w:shd w:val="clear" w:color="auto" w:fill="auto"/>
            <w:hideMark/>
          </w:tcPr>
          <w:p w14:paraId="38677228" w14:textId="4B89C5D7" w:rsidR="008F55DC" w:rsidRPr="007C492F" w:rsidRDefault="008F55DC" w:rsidP="000B7E96">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683" w:type="pct"/>
            <w:tcBorders>
              <w:top w:val="single" w:sz="6" w:space="0" w:color="auto"/>
              <w:left w:val="single" w:sz="6" w:space="0" w:color="auto"/>
              <w:bottom w:val="single" w:sz="6" w:space="0" w:color="auto"/>
              <w:right w:val="single" w:sz="6" w:space="0" w:color="auto"/>
            </w:tcBorders>
            <w:shd w:val="clear" w:color="auto" w:fill="auto"/>
            <w:hideMark/>
          </w:tcPr>
          <w:p w14:paraId="7393491C" w14:textId="3CE9AC21" w:rsidR="008F55DC" w:rsidRPr="007C492F" w:rsidRDefault="008F55DC" w:rsidP="000B7E96">
            <w:pPr>
              <w:spacing w:after="0" w:line="240" w:lineRule="auto"/>
              <w:jc w:val="center"/>
              <w:textAlignment w:val="baseline"/>
              <w:rPr>
                <w:rFonts w:ascii="Times New Roman" w:eastAsia="Times New Roman" w:hAnsi="Times New Roman" w:cs="Times New Roman"/>
                <w:lang w:eastAsia="uk-UA"/>
              </w:rPr>
            </w:pPr>
          </w:p>
        </w:tc>
      </w:tr>
    </w:tbl>
    <w:p w14:paraId="1FC1B87E" w14:textId="3F2073F8" w:rsidR="00A34CB4" w:rsidRPr="00A34CB4" w:rsidRDefault="009A0470" w:rsidP="00A34CB4">
      <w:pPr>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themeColor="text1"/>
          <w:lang w:eastAsia="uk-UA"/>
        </w:rPr>
        <w:t>Доставка:</w:t>
      </w:r>
      <w:r w:rsidRPr="007C492F">
        <w:rPr>
          <w:rFonts w:ascii="Times New Roman" w:eastAsia="Times New Roman" w:hAnsi="Times New Roman" w:cs="Times New Roman"/>
          <w:color w:val="000000" w:themeColor="text1"/>
          <w:lang w:eastAsia="uk-UA"/>
        </w:rPr>
        <w:t xml:space="preserve"> цінова пропозиція включає доставка  товару транспортом Постачальника, та включає завантажувальні та розвантажувальні роботи на адрес</w:t>
      </w:r>
      <w:r w:rsidR="00ED6041">
        <w:rPr>
          <w:rFonts w:ascii="Times New Roman" w:eastAsia="Times New Roman" w:hAnsi="Times New Roman" w:cs="Times New Roman"/>
          <w:color w:val="000000" w:themeColor="text1"/>
          <w:lang w:eastAsia="uk-UA"/>
        </w:rPr>
        <w:t>и</w:t>
      </w:r>
      <w:r w:rsidR="003F1EF2">
        <w:rPr>
          <w:rFonts w:ascii="Times New Roman" w:eastAsia="Times New Roman" w:hAnsi="Times New Roman" w:cs="Times New Roman"/>
          <w:color w:val="000000" w:themeColor="text1"/>
          <w:lang w:eastAsia="uk-UA"/>
        </w:rPr>
        <w:t xml:space="preserve"> підрозділів</w:t>
      </w:r>
      <w:r w:rsidR="00386544">
        <w:rPr>
          <w:rFonts w:ascii="Times New Roman" w:eastAsia="Times New Roman" w:hAnsi="Times New Roman" w:cs="Times New Roman"/>
          <w:color w:val="000000" w:themeColor="text1"/>
          <w:lang w:eastAsia="uk-UA"/>
        </w:rPr>
        <w:t xml:space="preserve"> </w:t>
      </w:r>
      <w:r w:rsidR="00386544" w:rsidRPr="00386544">
        <w:rPr>
          <w:rFonts w:ascii="Times New Roman" w:eastAsia="Times New Roman" w:hAnsi="Times New Roman" w:cs="Times New Roman"/>
          <w:color w:val="000000" w:themeColor="text1"/>
          <w:lang w:eastAsia="uk-UA"/>
        </w:rPr>
        <w:t>ОО ТЧХУ</w:t>
      </w:r>
      <w:r w:rsidR="00F844A0">
        <w:rPr>
          <w:rFonts w:ascii="Times New Roman" w:eastAsia="Times New Roman" w:hAnsi="Times New Roman" w:cs="Times New Roman"/>
          <w:color w:val="000000" w:themeColor="text1"/>
          <w:lang w:eastAsia="uk-UA"/>
        </w:rPr>
        <w:t>: Додаток 3</w:t>
      </w:r>
    </w:p>
    <w:p w14:paraId="7508F1C7" w14:textId="77777777"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Термін доставки: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08B92C9D" w14:textId="77777777"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3D713DFC" w14:textId="05B8EC70" w:rsidR="009A0470" w:rsidRPr="00366DD5" w:rsidRDefault="009A0470" w:rsidP="007C213A">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C326BCF" w14:textId="36CBE08C" w:rsidR="00151055" w:rsidRDefault="00151055" w:rsidP="00366DD5">
      <w:pPr>
        <w:spacing w:after="0" w:line="240" w:lineRule="auto"/>
        <w:rPr>
          <w:rFonts w:ascii="Times New Roman" w:eastAsia="Times New Roman" w:hAnsi="Times New Roman" w:cs="Times New Roman"/>
          <w:color w:val="000000" w:themeColor="text1"/>
          <w:lang w:eastAsia="uk-UA"/>
        </w:rPr>
      </w:pPr>
    </w:p>
    <w:p w14:paraId="46722603" w14:textId="2429220D" w:rsidR="00DF7444" w:rsidRDefault="00DF7444" w:rsidP="00366DD5">
      <w:pPr>
        <w:spacing w:after="0" w:line="240" w:lineRule="auto"/>
        <w:rPr>
          <w:rFonts w:ascii="Times New Roman" w:eastAsia="Times New Roman" w:hAnsi="Times New Roman" w:cs="Times New Roman"/>
          <w:color w:val="000000" w:themeColor="text1"/>
          <w:lang w:eastAsia="uk-UA"/>
        </w:rPr>
      </w:pPr>
    </w:p>
    <w:p w14:paraId="590C01D8" w14:textId="3CAFB35B" w:rsidR="00DF7444" w:rsidRDefault="00DF7444" w:rsidP="00366DD5">
      <w:pPr>
        <w:spacing w:after="0" w:line="240" w:lineRule="auto"/>
        <w:rPr>
          <w:rFonts w:ascii="Times New Roman" w:eastAsia="Times New Roman" w:hAnsi="Times New Roman" w:cs="Times New Roman"/>
          <w:color w:val="000000" w:themeColor="text1"/>
          <w:lang w:eastAsia="uk-UA"/>
        </w:rPr>
      </w:pPr>
    </w:p>
    <w:p w14:paraId="3B807583" w14:textId="4A28F90F"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0E77F74" w14:textId="6C115829"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070009F" w14:textId="13D4CAFA"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57B8BFF" w14:textId="4FB691CC" w:rsidR="00DF7444" w:rsidRDefault="00DF7444" w:rsidP="00366DD5">
      <w:pPr>
        <w:spacing w:after="0" w:line="240" w:lineRule="auto"/>
        <w:rPr>
          <w:rFonts w:ascii="Times New Roman" w:eastAsia="Times New Roman" w:hAnsi="Times New Roman" w:cs="Times New Roman"/>
          <w:color w:val="000000" w:themeColor="text1"/>
          <w:lang w:eastAsia="uk-UA"/>
        </w:rPr>
      </w:pPr>
    </w:p>
    <w:p w14:paraId="2A0428FC" w14:textId="7CA5184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64A10F44" w14:textId="11D39BD1" w:rsidR="00DF7444" w:rsidRDefault="00DF7444" w:rsidP="00366DD5">
      <w:pPr>
        <w:spacing w:after="0" w:line="240" w:lineRule="auto"/>
        <w:rPr>
          <w:rFonts w:ascii="Times New Roman" w:eastAsia="Times New Roman" w:hAnsi="Times New Roman" w:cs="Times New Roman"/>
          <w:color w:val="000000" w:themeColor="text1"/>
          <w:lang w:eastAsia="uk-UA"/>
        </w:rPr>
      </w:pPr>
    </w:p>
    <w:p w14:paraId="7D7B42C7" w14:textId="77032335" w:rsidR="00DF7444" w:rsidRDefault="00DF7444" w:rsidP="00366DD5">
      <w:pPr>
        <w:spacing w:after="0" w:line="240" w:lineRule="auto"/>
        <w:rPr>
          <w:rFonts w:ascii="Times New Roman" w:eastAsia="Times New Roman" w:hAnsi="Times New Roman" w:cs="Times New Roman"/>
          <w:color w:val="000000" w:themeColor="text1"/>
          <w:lang w:eastAsia="uk-UA"/>
        </w:rPr>
      </w:pPr>
    </w:p>
    <w:p w14:paraId="4E6AA250" w14:textId="6BE1ACDA" w:rsidR="00A51403" w:rsidRDefault="00A51403" w:rsidP="00366DD5">
      <w:pPr>
        <w:spacing w:after="0" w:line="240" w:lineRule="auto"/>
        <w:rPr>
          <w:rFonts w:ascii="Times New Roman" w:eastAsia="Times New Roman" w:hAnsi="Times New Roman" w:cs="Times New Roman"/>
          <w:color w:val="000000" w:themeColor="text1"/>
          <w:lang w:eastAsia="uk-UA"/>
        </w:rPr>
      </w:pPr>
    </w:p>
    <w:p w14:paraId="4BB12693" w14:textId="6621A726" w:rsidR="00A51403" w:rsidRDefault="00A51403" w:rsidP="00366DD5">
      <w:pPr>
        <w:spacing w:after="0" w:line="240" w:lineRule="auto"/>
        <w:rPr>
          <w:rFonts w:ascii="Times New Roman" w:eastAsia="Times New Roman" w:hAnsi="Times New Roman" w:cs="Times New Roman"/>
          <w:color w:val="000000" w:themeColor="text1"/>
          <w:lang w:eastAsia="uk-UA"/>
        </w:rPr>
      </w:pPr>
    </w:p>
    <w:p w14:paraId="34163D2A" w14:textId="54353E5C" w:rsidR="00A51403" w:rsidRDefault="00A51403" w:rsidP="00366DD5">
      <w:pPr>
        <w:spacing w:after="0" w:line="240" w:lineRule="auto"/>
        <w:rPr>
          <w:rFonts w:ascii="Times New Roman" w:eastAsia="Times New Roman" w:hAnsi="Times New Roman" w:cs="Times New Roman"/>
          <w:color w:val="000000" w:themeColor="text1"/>
          <w:lang w:eastAsia="uk-UA"/>
        </w:rPr>
      </w:pPr>
    </w:p>
    <w:p w14:paraId="19A641EA" w14:textId="1A3B7677" w:rsidR="00A51403" w:rsidRDefault="00A51403" w:rsidP="00366DD5">
      <w:pPr>
        <w:spacing w:after="0" w:line="240" w:lineRule="auto"/>
        <w:rPr>
          <w:rFonts w:ascii="Times New Roman" w:eastAsia="Times New Roman" w:hAnsi="Times New Roman" w:cs="Times New Roman"/>
          <w:color w:val="000000" w:themeColor="text1"/>
          <w:lang w:eastAsia="uk-UA"/>
        </w:rPr>
      </w:pPr>
    </w:p>
    <w:p w14:paraId="763C7F81" w14:textId="09F4749F" w:rsidR="00A51403" w:rsidRDefault="00A51403" w:rsidP="00366DD5">
      <w:pPr>
        <w:spacing w:after="0" w:line="240" w:lineRule="auto"/>
        <w:rPr>
          <w:rFonts w:ascii="Times New Roman" w:eastAsia="Times New Roman" w:hAnsi="Times New Roman" w:cs="Times New Roman"/>
          <w:color w:val="000000" w:themeColor="text1"/>
          <w:lang w:eastAsia="uk-UA"/>
        </w:rPr>
      </w:pPr>
    </w:p>
    <w:p w14:paraId="3AD308A3" w14:textId="77777777" w:rsidR="00F844A0" w:rsidRDefault="00F844A0" w:rsidP="00A51403">
      <w:pPr>
        <w:spacing w:after="0" w:line="240" w:lineRule="auto"/>
        <w:jc w:val="right"/>
        <w:rPr>
          <w:rFonts w:ascii="Times New Roman" w:eastAsia="Times New Roman" w:hAnsi="Times New Roman" w:cs="Times New Roman"/>
          <w:b/>
          <w:bCs/>
          <w:color w:val="000000" w:themeColor="text1"/>
          <w:lang w:eastAsia="uk-UA"/>
        </w:rPr>
      </w:pPr>
    </w:p>
    <w:p w14:paraId="716FE3C7" w14:textId="77777777" w:rsidR="00F844A0" w:rsidRDefault="00F844A0" w:rsidP="00A51403">
      <w:pPr>
        <w:spacing w:after="0" w:line="240" w:lineRule="auto"/>
        <w:jc w:val="right"/>
        <w:rPr>
          <w:rFonts w:ascii="Times New Roman" w:eastAsia="Times New Roman" w:hAnsi="Times New Roman" w:cs="Times New Roman"/>
          <w:b/>
          <w:bCs/>
          <w:color w:val="000000" w:themeColor="text1"/>
          <w:lang w:eastAsia="uk-UA"/>
        </w:rPr>
      </w:pPr>
    </w:p>
    <w:p w14:paraId="5AD1FB55" w14:textId="77777777" w:rsidR="00F844A0" w:rsidRDefault="00F844A0" w:rsidP="00A51403">
      <w:pPr>
        <w:spacing w:after="0" w:line="240" w:lineRule="auto"/>
        <w:jc w:val="right"/>
        <w:rPr>
          <w:rFonts w:ascii="Times New Roman" w:eastAsia="Times New Roman" w:hAnsi="Times New Roman" w:cs="Times New Roman"/>
          <w:b/>
          <w:bCs/>
          <w:color w:val="000000" w:themeColor="text1"/>
          <w:lang w:eastAsia="uk-UA"/>
        </w:rPr>
      </w:pPr>
    </w:p>
    <w:p w14:paraId="5E85403B" w14:textId="77777777" w:rsidR="00F844A0" w:rsidRDefault="00F844A0" w:rsidP="00A51403">
      <w:pPr>
        <w:spacing w:after="0" w:line="240" w:lineRule="auto"/>
        <w:jc w:val="right"/>
        <w:rPr>
          <w:rFonts w:ascii="Times New Roman" w:eastAsia="Times New Roman" w:hAnsi="Times New Roman" w:cs="Times New Roman"/>
          <w:b/>
          <w:bCs/>
          <w:color w:val="000000" w:themeColor="text1"/>
          <w:lang w:eastAsia="uk-UA"/>
        </w:rPr>
      </w:pPr>
    </w:p>
    <w:p w14:paraId="0D97E08E" w14:textId="77777777" w:rsidR="00C36A5B" w:rsidRDefault="00C36A5B" w:rsidP="00A51403">
      <w:pPr>
        <w:spacing w:after="0" w:line="240" w:lineRule="auto"/>
        <w:jc w:val="right"/>
        <w:rPr>
          <w:rFonts w:ascii="Times New Roman" w:eastAsia="Times New Roman" w:hAnsi="Times New Roman" w:cs="Times New Roman"/>
          <w:b/>
          <w:bCs/>
          <w:color w:val="000000" w:themeColor="text1"/>
          <w:lang w:eastAsia="uk-UA"/>
        </w:rPr>
      </w:pPr>
    </w:p>
    <w:p w14:paraId="7144E415" w14:textId="77777777" w:rsidR="00C36A5B" w:rsidRDefault="00C36A5B" w:rsidP="00A51403">
      <w:pPr>
        <w:spacing w:after="0" w:line="240" w:lineRule="auto"/>
        <w:jc w:val="right"/>
        <w:rPr>
          <w:rFonts w:ascii="Times New Roman" w:eastAsia="Times New Roman" w:hAnsi="Times New Roman" w:cs="Times New Roman"/>
          <w:b/>
          <w:bCs/>
          <w:color w:val="000000" w:themeColor="text1"/>
          <w:lang w:eastAsia="uk-UA"/>
        </w:rPr>
      </w:pPr>
    </w:p>
    <w:p w14:paraId="71C633D2" w14:textId="77777777" w:rsidR="0090646F" w:rsidRDefault="0090646F">
      <w:pPr>
        <w:rPr>
          <w:rFonts w:ascii="Times New Roman" w:eastAsia="Times New Roman" w:hAnsi="Times New Roman" w:cs="Times New Roman"/>
          <w:b/>
          <w:bCs/>
          <w:color w:val="000000" w:themeColor="text1"/>
          <w:lang w:eastAsia="uk-UA"/>
        </w:rPr>
      </w:pPr>
      <w:r>
        <w:rPr>
          <w:rFonts w:ascii="Times New Roman" w:eastAsia="Times New Roman" w:hAnsi="Times New Roman" w:cs="Times New Roman"/>
          <w:b/>
          <w:bCs/>
          <w:color w:val="000000" w:themeColor="text1"/>
          <w:lang w:eastAsia="uk-UA"/>
        </w:rPr>
        <w:br w:type="page"/>
      </w:r>
    </w:p>
    <w:p w14:paraId="022ABBE0" w14:textId="174FF712" w:rsidR="00A51403" w:rsidRPr="00A51403" w:rsidRDefault="00A51403" w:rsidP="00C745AD">
      <w:pPr>
        <w:spacing w:after="0" w:line="240" w:lineRule="auto"/>
        <w:jc w:val="right"/>
        <w:rPr>
          <w:rFonts w:ascii="Times New Roman" w:eastAsia="Times New Roman" w:hAnsi="Times New Roman" w:cs="Times New Roman"/>
          <w:b/>
          <w:bCs/>
          <w:color w:val="000000" w:themeColor="text1"/>
          <w:lang w:eastAsia="uk-UA"/>
        </w:rPr>
      </w:pPr>
      <w:r w:rsidRPr="00A51403">
        <w:rPr>
          <w:rFonts w:ascii="Times New Roman" w:eastAsia="Times New Roman" w:hAnsi="Times New Roman" w:cs="Times New Roman"/>
          <w:b/>
          <w:bCs/>
          <w:color w:val="000000" w:themeColor="text1"/>
          <w:lang w:eastAsia="uk-UA"/>
        </w:rPr>
        <w:lastRenderedPageBreak/>
        <w:t>Додаток 2 до запиту</w:t>
      </w:r>
    </w:p>
    <w:p w14:paraId="70BED25A" w14:textId="59223AE3"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rto="http://schemas.microsoft.com/office/word/2006/arto">
            <w:pict w14:anchorId="029AFBBC">
              <v:shapetype id="_x0000_t75" coordsize="21600,21600" filled="f" stroked="f" o:spt="75" o:preferrelative="t" path="m@4@5l@4@11@9@11@9@5xe" w14:anchorId="24F8078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Рукописні дані 1"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o:title="" r:id="rId11"/>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arto="http://schemas.microsoft.com/office/word/2006/arto">
            <w:pict w14:anchorId="6F3749DA">
              <v:oval id="Овал 8"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23B50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v:stroke joinstyle="miter"/>
              </v:oval>
            </w:pict>
          </mc:Fallback>
        </mc:AlternateContent>
      </w:r>
      <w:r w:rsidR="00DF7444">
        <w:rPr>
          <w:noProof/>
        </w:rPr>
        <w:drawing>
          <wp:inline distT="0" distB="0" distL="0" distR="0" wp14:anchorId="54AD5CEC" wp14:editId="383411CD">
            <wp:extent cx="6588760" cy="4605417"/>
            <wp:effectExtent l="0" t="0" r="2540" b="5080"/>
            <wp:docPr id="2" name="Picture 1">
              <a:extLst xmlns:a="http://schemas.openxmlformats.org/drawingml/2006/main">
                <a:ext uri="{FF2B5EF4-FFF2-40B4-BE49-F238E27FC236}">
                  <a16:creationId xmlns:a16="http://schemas.microsoft.com/office/drawing/2014/main" id="{14B886A4-66AA-EAF1-C6F1-33B0FFFF78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4B886A4-66AA-EAF1-C6F1-33B0FFFF785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3852" cy="4657905"/>
                    </a:xfrm>
                    <a:prstGeom prst="rect">
                      <a:avLst/>
                    </a:prstGeom>
                    <a:noFill/>
                    <a:ln>
                      <a:noFill/>
                    </a:ln>
                  </pic:spPr>
                </pic:pic>
              </a:graphicData>
            </a:graphic>
          </wp:inline>
        </w:drawing>
      </w:r>
    </w:p>
    <w:p w14:paraId="04618665" w14:textId="2C6D9028" w:rsidR="00DF7444" w:rsidRDefault="00DF7444" w:rsidP="00366DD5">
      <w:pPr>
        <w:spacing w:after="0" w:line="240" w:lineRule="auto"/>
        <w:rPr>
          <w:rFonts w:ascii="Times New Roman" w:eastAsia="Times New Roman" w:hAnsi="Times New Roman" w:cs="Times New Roman"/>
          <w:color w:val="000000" w:themeColor="text1"/>
          <w:lang w:eastAsia="uk-UA"/>
        </w:rPr>
      </w:pPr>
    </w:p>
    <w:p w14:paraId="3C975006" w14:textId="77777777" w:rsidR="0021754B" w:rsidRDefault="0021754B" w:rsidP="00366DD5">
      <w:pPr>
        <w:spacing w:after="0" w:line="240" w:lineRule="auto"/>
        <w:rPr>
          <w:rFonts w:ascii="Times New Roman" w:eastAsia="Times New Roman" w:hAnsi="Times New Roman" w:cs="Times New Roman"/>
          <w:color w:val="000000" w:themeColor="text1"/>
          <w:lang w:eastAsia="uk-UA"/>
        </w:rPr>
      </w:pPr>
    </w:p>
    <w:p w14:paraId="57B7A7B5" w14:textId="77777777" w:rsidR="00C76035" w:rsidRDefault="00C76035" w:rsidP="00366DD5">
      <w:pPr>
        <w:spacing w:after="0" w:line="240" w:lineRule="auto"/>
        <w:rPr>
          <w:rFonts w:ascii="Times New Roman" w:eastAsia="Times New Roman" w:hAnsi="Times New Roman" w:cs="Times New Roman"/>
          <w:color w:val="000000" w:themeColor="text1"/>
          <w:lang w:eastAsia="uk-UA"/>
        </w:rPr>
      </w:pPr>
    </w:p>
    <w:p w14:paraId="46B588E3" w14:textId="14575C90" w:rsidR="00DF7444" w:rsidRDefault="00DF7444" w:rsidP="00366DD5">
      <w:pPr>
        <w:spacing w:after="0" w:line="240" w:lineRule="auto"/>
        <w:rPr>
          <w:rFonts w:ascii="Times New Roman" w:eastAsia="Times New Roman" w:hAnsi="Times New Roman" w:cs="Times New Roman"/>
          <w:color w:val="000000" w:themeColor="text1"/>
          <w:lang w:eastAsia="uk-UA"/>
        </w:rPr>
      </w:pPr>
      <w:r w:rsidRPr="00C76035">
        <w:rPr>
          <w:b/>
          <w:bCs/>
          <w:noProof/>
        </w:rPr>
        <w:drawing>
          <wp:inline distT="0" distB="0" distL="0" distR="0" wp14:anchorId="1BB92504" wp14:editId="15BDEBF8">
            <wp:extent cx="6120765" cy="187960"/>
            <wp:effectExtent l="0" t="0" r="0" b="0"/>
            <wp:docPr id="3" name="Picture 2">
              <a:extLst xmlns:a="http://schemas.openxmlformats.org/drawingml/2006/main">
                <a:ext uri="{FF2B5EF4-FFF2-40B4-BE49-F238E27FC236}">
                  <a16:creationId xmlns:a16="http://schemas.microsoft.com/office/drawing/2014/main" id="{6E6BADC7-9FA9-9E85-B5F5-F7EC76E86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E6BADC7-9FA9-9E85-B5F5-F7EC76E8604D}"/>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187960"/>
                    </a:xfrm>
                    <a:prstGeom prst="rect">
                      <a:avLst/>
                    </a:prstGeom>
                    <a:noFill/>
                    <a:ln>
                      <a:noFill/>
                    </a:ln>
                  </pic:spPr>
                </pic:pic>
              </a:graphicData>
            </a:graphic>
          </wp:inline>
        </w:drawing>
      </w:r>
    </w:p>
    <w:p w14:paraId="7686C3F8" w14:textId="2E91292A" w:rsidR="00F173F3" w:rsidRDefault="00F173F3" w:rsidP="00366DD5">
      <w:pPr>
        <w:spacing w:after="0" w:line="240" w:lineRule="auto"/>
        <w:rPr>
          <w:rFonts w:ascii="Times New Roman" w:eastAsia="Times New Roman" w:hAnsi="Times New Roman" w:cs="Times New Roman"/>
          <w:color w:val="000000" w:themeColor="text1"/>
          <w:lang w:eastAsia="uk-UA"/>
        </w:rPr>
      </w:pPr>
      <w:r>
        <w:rPr>
          <w:noProof/>
        </w:rPr>
        <w:drawing>
          <wp:inline distT="0" distB="0" distL="0" distR="0" wp14:anchorId="297B59D8" wp14:editId="7F62214E">
            <wp:extent cx="5318760" cy="3729841"/>
            <wp:effectExtent l="0" t="0" r="0" b="4445"/>
            <wp:docPr id="4" name="Picture 3">
              <a:extLst xmlns:a="http://schemas.openxmlformats.org/drawingml/2006/main">
                <a:ext uri="{FF2B5EF4-FFF2-40B4-BE49-F238E27FC236}">
                  <a16:creationId xmlns:a16="http://schemas.microsoft.com/office/drawing/2014/main" id="{41D9EA82-B534-AE8F-C3D7-5FD5CF430C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9EA82-B534-AE8F-C3D7-5FD5CF430C18}"/>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8006" cy="3736325"/>
                    </a:xfrm>
                    <a:prstGeom prst="rect">
                      <a:avLst/>
                    </a:prstGeom>
                    <a:noFill/>
                  </pic:spPr>
                </pic:pic>
              </a:graphicData>
            </a:graphic>
          </wp:inline>
        </w:drawing>
      </w:r>
    </w:p>
    <w:p w14:paraId="72E5CD9D" w14:textId="77777777" w:rsidR="004059DA" w:rsidRDefault="004059DA" w:rsidP="00D84D54">
      <w:pPr>
        <w:spacing w:after="0" w:line="240" w:lineRule="auto"/>
        <w:jc w:val="right"/>
        <w:rPr>
          <w:rFonts w:ascii="Times New Roman" w:eastAsia="Times New Roman" w:hAnsi="Times New Roman" w:cs="Times New Roman"/>
          <w:color w:val="000000" w:themeColor="text1"/>
          <w:lang w:eastAsia="uk-UA"/>
        </w:rPr>
        <w:sectPr w:rsidR="004059DA" w:rsidSect="0021754B">
          <w:pgSz w:w="11906" w:h="16838" w:code="9"/>
          <w:pgMar w:top="850" w:right="850" w:bottom="850" w:left="1417" w:header="708" w:footer="708" w:gutter="0"/>
          <w:cols w:space="708"/>
          <w:docGrid w:linePitch="360"/>
        </w:sectPr>
      </w:pPr>
    </w:p>
    <w:p w14:paraId="56153D94" w14:textId="64F54FE3" w:rsidR="004035E2" w:rsidRPr="00C745AD" w:rsidRDefault="004035E2" w:rsidP="004035E2">
      <w:pPr>
        <w:spacing w:after="0" w:line="240" w:lineRule="auto"/>
        <w:jc w:val="right"/>
        <w:rPr>
          <w:rFonts w:ascii="Times New Roman" w:eastAsia="Times New Roman" w:hAnsi="Times New Roman" w:cs="Times New Roman"/>
          <w:b/>
          <w:bCs/>
          <w:color w:val="000000" w:themeColor="text1"/>
          <w:lang w:eastAsia="uk-UA"/>
        </w:rPr>
      </w:pPr>
      <w:r>
        <w:rPr>
          <w:rFonts w:ascii="Times New Roman" w:eastAsia="Times New Roman" w:hAnsi="Times New Roman" w:cs="Times New Roman"/>
          <w:b/>
          <w:bCs/>
          <w:color w:val="000000" w:themeColor="text1"/>
          <w:lang w:eastAsia="uk-UA"/>
        </w:rPr>
        <w:lastRenderedPageBreak/>
        <w:t>Додаток 3</w:t>
      </w:r>
      <w:r w:rsidR="00C745AD">
        <w:rPr>
          <w:rFonts w:ascii="Times New Roman" w:eastAsia="Times New Roman" w:hAnsi="Times New Roman" w:cs="Times New Roman"/>
          <w:b/>
          <w:bCs/>
          <w:color w:val="000000" w:themeColor="text1"/>
          <w:lang w:val="en-US" w:eastAsia="uk-UA"/>
        </w:rPr>
        <w:t xml:space="preserve"> </w:t>
      </w:r>
      <w:r w:rsidR="00C745AD">
        <w:rPr>
          <w:rFonts w:ascii="Times New Roman" w:eastAsia="Times New Roman" w:hAnsi="Times New Roman" w:cs="Times New Roman"/>
          <w:b/>
          <w:bCs/>
          <w:color w:val="000000" w:themeColor="text1"/>
          <w:lang w:eastAsia="uk-UA"/>
        </w:rPr>
        <w:t>до запиту</w:t>
      </w:r>
    </w:p>
    <w:p w14:paraId="329E5BEF" w14:textId="0B6FAB8F" w:rsidR="004035E2" w:rsidRPr="004035E2" w:rsidRDefault="004035E2" w:rsidP="004035E2">
      <w:pPr>
        <w:spacing w:after="0" w:line="240" w:lineRule="auto"/>
        <w:jc w:val="center"/>
        <w:rPr>
          <w:rFonts w:ascii="Times New Roman" w:eastAsia="Times New Roman" w:hAnsi="Times New Roman" w:cs="Times New Roman"/>
          <w:b/>
          <w:bCs/>
          <w:color w:val="000000" w:themeColor="text1"/>
          <w:lang w:eastAsia="uk-UA"/>
        </w:rPr>
      </w:pPr>
      <w:r w:rsidRPr="004035E2">
        <w:rPr>
          <w:rFonts w:ascii="Times New Roman" w:eastAsia="Times New Roman" w:hAnsi="Times New Roman" w:cs="Times New Roman"/>
          <w:b/>
          <w:bCs/>
          <w:color w:val="000000" w:themeColor="text1"/>
          <w:lang w:eastAsia="uk-UA"/>
        </w:rPr>
        <w:t>Розподіл продукції</w:t>
      </w:r>
    </w:p>
    <w:p w14:paraId="048B4419" w14:textId="77777777" w:rsidR="00386548" w:rsidRDefault="00386548" w:rsidP="00D84D54">
      <w:pPr>
        <w:spacing w:after="0" w:line="240" w:lineRule="auto"/>
        <w:jc w:val="right"/>
        <w:rPr>
          <w:rFonts w:ascii="Times New Roman" w:eastAsia="Times New Roman" w:hAnsi="Times New Roman" w:cs="Times New Roman"/>
          <w:color w:val="000000" w:themeColor="text1"/>
          <w:lang w:eastAsia="uk-UA"/>
        </w:rPr>
      </w:pPr>
    </w:p>
    <w:p w14:paraId="39017408" w14:textId="70F3E39C" w:rsidR="0046736A" w:rsidRDefault="0046736A" w:rsidP="00D84D54">
      <w:pPr>
        <w:spacing w:after="0" w:line="240" w:lineRule="auto"/>
        <w:jc w:val="right"/>
        <w:rPr>
          <w:rFonts w:ascii="Times New Roman" w:eastAsia="Times New Roman" w:hAnsi="Times New Roman" w:cs="Times New Roman"/>
          <w:color w:val="000000" w:themeColor="text1"/>
          <w:lang w:eastAsia="uk-UA"/>
        </w:rPr>
      </w:pPr>
    </w:p>
    <w:tbl>
      <w:tblPr>
        <w:tblpPr w:leftFromText="180" w:rightFromText="180" w:vertAnchor="text" w:tblpY="1"/>
        <w:tblOverlap w:val="never"/>
        <w:tblW w:w="5144" w:type="pct"/>
        <w:tblLayout w:type="fixed"/>
        <w:tblLook w:val="04A0" w:firstRow="1" w:lastRow="0" w:firstColumn="1" w:lastColumn="0" w:noHBand="0" w:noVBand="1"/>
      </w:tblPr>
      <w:tblGrid>
        <w:gridCol w:w="402"/>
        <w:gridCol w:w="1862"/>
        <w:gridCol w:w="667"/>
        <w:gridCol w:w="1226"/>
        <w:gridCol w:w="787"/>
        <w:gridCol w:w="787"/>
        <w:gridCol w:w="787"/>
        <w:gridCol w:w="865"/>
        <w:gridCol w:w="865"/>
        <w:gridCol w:w="1058"/>
        <w:gridCol w:w="1055"/>
        <w:gridCol w:w="744"/>
        <w:gridCol w:w="772"/>
        <w:gridCol w:w="1148"/>
        <w:gridCol w:w="781"/>
        <w:gridCol w:w="937"/>
        <w:gridCol w:w="819"/>
      </w:tblGrid>
      <w:tr w:rsidR="00BA32CF" w:rsidRPr="0046736A" w14:paraId="6D6A68BE" w14:textId="77777777" w:rsidTr="00D0643C">
        <w:trPr>
          <w:cantSplit/>
          <w:trHeight w:val="544"/>
        </w:trPr>
        <w:tc>
          <w:tcPr>
            <w:tcW w:w="129"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323E3D59" w14:textId="034A8DA3" w:rsidR="00356117" w:rsidRPr="0046736A" w:rsidRDefault="00356117" w:rsidP="00BA32CF">
            <w:pPr>
              <w:spacing w:after="0" w:line="240" w:lineRule="auto"/>
              <w:rPr>
                <w:rFonts w:ascii="Times New Roman" w:eastAsia="Times New Roman" w:hAnsi="Times New Roman" w:cs="Times New Roman"/>
                <w:b/>
                <w:bCs/>
                <w:color w:val="000000" w:themeColor="text1"/>
                <w:lang w:eastAsia="uk-UA"/>
              </w:rPr>
            </w:pPr>
            <w:r w:rsidRPr="0046736A">
              <w:rPr>
                <w:rFonts w:ascii="Times New Roman" w:eastAsia="Times New Roman" w:hAnsi="Times New Roman" w:cs="Times New Roman"/>
                <w:b/>
                <w:bCs/>
                <w:color w:val="000000" w:themeColor="text1"/>
                <w:lang w:eastAsia="uk-UA"/>
              </w:rPr>
              <w:t>№</w:t>
            </w:r>
          </w:p>
        </w:tc>
        <w:tc>
          <w:tcPr>
            <w:tcW w:w="598" w:type="pct"/>
            <w:tcBorders>
              <w:top w:val="single" w:sz="4" w:space="0" w:color="auto"/>
              <w:left w:val="nil"/>
              <w:bottom w:val="single" w:sz="4" w:space="0" w:color="auto"/>
              <w:right w:val="single" w:sz="4" w:space="0" w:color="auto"/>
            </w:tcBorders>
            <w:shd w:val="clear" w:color="000000" w:fill="D0CECE"/>
            <w:vAlign w:val="center"/>
          </w:tcPr>
          <w:p w14:paraId="569C1102"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Назва організації</w:t>
            </w:r>
          </w:p>
          <w:p w14:paraId="18C456C7" w14:textId="4E7FAF86"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14" w:type="pct"/>
            <w:tcBorders>
              <w:top w:val="single" w:sz="4" w:space="0" w:color="auto"/>
              <w:left w:val="nil"/>
              <w:bottom w:val="single" w:sz="4" w:space="0" w:color="auto"/>
              <w:right w:val="single" w:sz="4" w:space="0" w:color="auto"/>
            </w:tcBorders>
            <w:shd w:val="clear" w:color="000000" w:fill="D0CECE"/>
            <w:vAlign w:val="center"/>
          </w:tcPr>
          <w:p w14:paraId="35353689"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 xml:space="preserve">Наповнювач для котячого туалету бентонітовий, кількість </w:t>
            </w:r>
          </w:p>
          <w:p w14:paraId="3F41C2CC" w14:textId="2E56AEE1"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394" w:type="pct"/>
            <w:tcBorders>
              <w:top w:val="single" w:sz="4" w:space="0" w:color="auto"/>
              <w:left w:val="nil"/>
              <w:bottom w:val="single" w:sz="4" w:space="0" w:color="auto"/>
              <w:right w:val="single" w:sz="4" w:space="0" w:color="auto"/>
            </w:tcBorders>
            <w:shd w:val="clear" w:color="000000" w:fill="D0CECE"/>
            <w:vAlign w:val="center"/>
          </w:tcPr>
          <w:p w14:paraId="170FC0CE"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 xml:space="preserve">Краплі </w:t>
            </w:r>
            <w:proofErr w:type="spellStart"/>
            <w:r w:rsidRPr="00A97751">
              <w:rPr>
                <w:rFonts w:ascii="Times New Roman" w:eastAsia="Times New Roman" w:hAnsi="Times New Roman" w:cs="Times New Roman"/>
                <w:b/>
                <w:bCs/>
                <w:color w:val="000000" w:themeColor="text1"/>
                <w:sz w:val="16"/>
                <w:szCs w:val="16"/>
                <w:lang w:eastAsia="uk-UA"/>
              </w:rPr>
              <w:t>ZooSet</w:t>
            </w:r>
            <w:proofErr w:type="spellEnd"/>
            <w:r w:rsidRPr="00A97751">
              <w:rPr>
                <w:rFonts w:ascii="Times New Roman" w:eastAsia="Times New Roman" w:hAnsi="Times New Roman" w:cs="Times New Roman"/>
                <w:b/>
                <w:bCs/>
                <w:color w:val="000000" w:themeColor="text1"/>
                <w:sz w:val="16"/>
                <w:szCs w:val="16"/>
                <w:lang w:eastAsia="uk-UA"/>
              </w:rPr>
              <w:t xml:space="preserve"> (</w:t>
            </w:r>
            <w:proofErr w:type="spellStart"/>
            <w:r w:rsidRPr="00A97751">
              <w:rPr>
                <w:rFonts w:ascii="Times New Roman" w:eastAsia="Times New Roman" w:hAnsi="Times New Roman" w:cs="Times New Roman"/>
                <w:b/>
                <w:bCs/>
                <w:color w:val="000000" w:themeColor="text1"/>
                <w:sz w:val="16"/>
                <w:szCs w:val="16"/>
                <w:lang w:eastAsia="uk-UA"/>
              </w:rPr>
              <w:t>Зоосет</w:t>
            </w:r>
            <w:proofErr w:type="spellEnd"/>
            <w:r w:rsidRPr="00A97751">
              <w:rPr>
                <w:rFonts w:ascii="Times New Roman" w:eastAsia="Times New Roman" w:hAnsi="Times New Roman" w:cs="Times New Roman"/>
                <w:b/>
                <w:bCs/>
                <w:color w:val="000000" w:themeColor="text1"/>
                <w:sz w:val="16"/>
                <w:szCs w:val="16"/>
                <w:lang w:eastAsia="uk-UA"/>
              </w:rPr>
              <w:t xml:space="preserve">) від </w:t>
            </w:r>
            <w:proofErr w:type="spellStart"/>
            <w:r w:rsidRPr="00A97751">
              <w:rPr>
                <w:rFonts w:ascii="Times New Roman" w:eastAsia="Times New Roman" w:hAnsi="Times New Roman" w:cs="Times New Roman"/>
                <w:b/>
                <w:bCs/>
                <w:color w:val="000000" w:themeColor="text1"/>
                <w:sz w:val="16"/>
                <w:szCs w:val="16"/>
                <w:lang w:eastAsia="uk-UA"/>
              </w:rPr>
              <w:t>бліх</w:t>
            </w:r>
            <w:proofErr w:type="spellEnd"/>
            <w:r w:rsidRPr="00A97751">
              <w:rPr>
                <w:rFonts w:ascii="Times New Roman" w:eastAsia="Times New Roman" w:hAnsi="Times New Roman" w:cs="Times New Roman"/>
                <w:b/>
                <w:bCs/>
                <w:color w:val="000000" w:themeColor="text1"/>
                <w:sz w:val="16"/>
                <w:szCs w:val="16"/>
                <w:lang w:eastAsia="uk-UA"/>
              </w:rPr>
              <w:t xml:space="preserve"> і кліщів для щенят і кошенят до 2 кг, кількість</w:t>
            </w:r>
          </w:p>
          <w:p w14:paraId="58DACFEB" w14:textId="0FA0FEAB"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53" w:type="pct"/>
            <w:tcBorders>
              <w:top w:val="single" w:sz="4" w:space="0" w:color="auto"/>
              <w:left w:val="nil"/>
              <w:bottom w:val="single" w:sz="4" w:space="0" w:color="auto"/>
              <w:right w:val="single" w:sz="4" w:space="0" w:color="auto"/>
            </w:tcBorders>
            <w:shd w:val="clear" w:color="000000" w:fill="D0CECE"/>
            <w:vAlign w:val="center"/>
          </w:tcPr>
          <w:p w14:paraId="04FF06E3"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 xml:space="preserve">Краплі </w:t>
            </w:r>
            <w:proofErr w:type="spellStart"/>
            <w:r w:rsidRPr="00A97751">
              <w:rPr>
                <w:rFonts w:ascii="Times New Roman" w:eastAsia="Times New Roman" w:hAnsi="Times New Roman" w:cs="Times New Roman"/>
                <w:b/>
                <w:bCs/>
                <w:color w:val="000000" w:themeColor="text1"/>
                <w:sz w:val="16"/>
                <w:szCs w:val="16"/>
                <w:lang w:eastAsia="uk-UA"/>
              </w:rPr>
              <w:t>ZooSet</w:t>
            </w:r>
            <w:proofErr w:type="spellEnd"/>
            <w:r w:rsidRPr="00A97751">
              <w:rPr>
                <w:rFonts w:ascii="Times New Roman" w:eastAsia="Times New Roman" w:hAnsi="Times New Roman" w:cs="Times New Roman"/>
                <w:b/>
                <w:bCs/>
                <w:color w:val="000000" w:themeColor="text1"/>
                <w:sz w:val="16"/>
                <w:szCs w:val="16"/>
                <w:lang w:eastAsia="uk-UA"/>
              </w:rPr>
              <w:t xml:space="preserve"> (</w:t>
            </w:r>
            <w:proofErr w:type="spellStart"/>
            <w:r w:rsidRPr="00A97751">
              <w:rPr>
                <w:rFonts w:ascii="Times New Roman" w:eastAsia="Times New Roman" w:hAnsi="Times New Roman" w:cs="Times New Roman"/>
                <w:b/>
                <w:bCs/>
                <w:color w:val="000000" w:themeColor="text1"/>
                <w:sz w:val="16"/>
                <w:szCs w:val="16"/>
                <w:lang w:eastAsia="uk-UA"/>
              </w:rPr>
              <w:t>Зоосет</w:t>
            </w:r>
            <w:proofErr w:type="spellEnd"/>
            <w:r w:rsidRPr="00A97751">
              <w:rPr>
                <w:rFonts w:ascii="Times New Roman" w:eastAsia="Times New Roman" w:hAnsi="Times New Roman" w:cs="Times New Roman"/>
                <w:b/>
                <w:bCs/>
                <w:color w:val="000000" w:themeColor="text1"/>
                <w:sz w:val="16"/>
                <w:szCs w:val="16"/>
                <w:lang w:eastAsia="uk-UA"/>
              </w:rPr>
              <w:t xml:space="preserve">) від </w:t>
            </w:r>
            <w:proofErr w:type="spellStart"/>
            <w:r w:rsidRPr="00A97751">
              <w:rPr>
                <w:rFonts w:ascii="Times New Roman" w:eastAsia="Times New Roman" w:hAnsi="Times New Roman" w:cs="Times New Roman"/>
                <w:b/>
                <w:bCs/>
                <w:color w:val="000000" w:themeColor="text1"/>
                <w:sz w:val="16"/>
                <w:szCs w:val="16"/>
                <w:lang w:eastAsia="uk-UA"/>
              </w:rPr>
              <w:t>бліх</w:t>
            </w:r>
            <w:proofErr w:type="spellEnd"/>
            <w:r w:rsidRPr="00A97751">
              <w:rPr>
                <w:rFonts w:ascii="Times New Roman" w:eastAsia="Times New Roman" w:hAnsi="Times New Roman" w:cs="Times New Roman"/>
                <w:b/>
                <w:bCs/>
                <w:color w:val="000000" w:themeColor="text1"/>
                <w:sz w:val="16"/>
                <w:szCs w:val="16"/>
                <w:lang w:eastAsia="uk-UA"/>
              </w:rPr>
              <w:t xml:space="preserve"> і кліщів для собак і котів вагою 2-10 кг, кількість</w:t>
            </w:r>
          </w:p>
          <w:p w14:paraId="5D6752F8" w14:textId="376743CE"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53" w:type="pct"/>
            <w:tcBorders>
              <w:top w:val="single" w:sz="4" w:space="0" w:color="auto"/>
              <w:left w:val="nil"/>
              <w:bottom w:val="single" w:sz="4" w:space="0" w:color="auto"/>
              <w:right w:val="single" w:sz="4" w:space="0" w:color="auto"/>
            </w:tcBorders>
            <w:shd w:val="clear" w:color="000000" w:fill="D0CECE"/>
            <w:vAlign w:val="center"/>
          </w:tcPr>
          <w:p w14:paraId="39CE6245"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 xml:space="preserve">Краплі </w:t>
            </w:r>
            <w:proofErr w:type="spellStart"/>
            <w:r w:rsidRPr="00A97751">
              <w:rPr>
                <w:rFonts w:ascii="Times New Roman" w:eastAsia="Times New Roman" w:hAnsi="Times New Roman" w:cs="Times New Roman"/>
                <w:b/>
                <w:bCs/>
                <w:color w:val="000000" w:themeColor="text1"/>
                <w:sz w:val="16"/>
                <w:szCs w:val="16"/>
                <w:lang w:eastAsia="uk-UA"/>
              </w:rPr>
              <w:t>ZooSet</w:t>
            </w:r>
            <w:proofErr w:type="spellEnd"/>
            <w:r w:rsidRPr="00A97751">
              <w:rPr>
                <w:rFonts w:ascii="Times New Roman" w:eastAsia="Times New Roman" w:hAnsi="Times New Roman" w:cs="Times New Roman"/>
                <w:b/>
                <w:bCs/>
                <w:color w:val="000000" w:themeColor="text1"/>
                <w:sz w:val="16"/>
                <w:szCs w:val="16"/>
                <w:lang w:eastAsia="uk-UA"/>
              </w:rPr>
              <w:t xml:space="preserve"> (</w:t>
            </w:r>
            <w:proofErr w:type="spellStart"/>
            <w:r w:rsidRPr="00A97751">
              <w:rPr>
                <w:rFonts w:ascii="Times New Roman" w:eastAsia="Times New Roman" w:hAnsi="Times New Roman" w:cs="Times New Roman"/>
                <w:b/>
                <w:bCs/>
                <w:color w:val="000000" w:themeColor="text1"/>
                <w:sz w:val="16"/>
                <w:szCs w:val="16"/>
                <w:lang w:eastAsia="uk-UA"/>
              </w:rPr>
              <w:t>Зоосет</w:t>
            </w:r>
            <w:proofErr w:type="spellEnd"/>
            <w:r w:rsidRPr="00A97751">
              <w:rPr>
                <w:rFonts w:ascii="Times New Roman" w:eastAsia="Times New Roman" w:hAnsi="Times New Roman" w:cs="Times New Roman"/>
                <w:b/>
                <w:bCs/>
                <w:color w:val="000000" w:themeColor="text1"/>
                <w:sz w:val="16"/>
                <w:szCs w:val="16"/>
                <w:lang w:eastAsia="uk-UA"/>
              </w:rPr>
              <w:t xml:space="preserve">) від </w:t>
            </w:r>
            <w:proofErr w:type="spellStart"/>
            <w:r w:rsidRPr="00A97751">
              <w:rPr>
                <w:rFonts w:ascii="Times New Roman" w:eastAsia="Times New Roman" w:hAnsi="Times New Roman" w:cs="Times New Roman"/>
                <w:b/>
                <w:bCs/>
                <w:color w:val="000000" w:themeColor="text1"/>
                <w:sz w:val="16"/>
                <w:szCs w:val="16"/>
                <w:lang w:eastAsia="uk-UA"/>
              </w:rPr>
              <w:t>бліх</w:t>
            </w:r>
            <w:proofErr w:type="spellEnd"/>
            <w:r w:rsidRPr="00A97751">
              <w:rPr>
                <w:rFonts w:ascii="Times New Roman" w:eastAsia="Times New Roman" w:hAnsi="Times New Roman" w:cs="Times New Roman"/>
                <w:b/>
                <w:bCs/>
                <w:color w:val="000000" w:themeColor="text1"/>
                <w:sz w:val="16"/>
                <w:szCs w:val="16"/>
                <w:lang w:eastAsia="uk-UA"/>
              </w:rPr>
              <w:t xml:space="preserve"> і кліщів для собак і котів вагою 10-20 кг, кількість</w:t>
            </w:r>
          </w:p>
          <w:p w14:paraId="5FE6E3CF" w14:textId="31C3963C"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53" w:type="pct"/>
            <w:tcBorders>
              <w:top w:val="single" w:sz="4" w:space="0" w:color="auto"/>
              <w:left w:val="nil"/>
              <w:bottom w:val="single" w:sz="4" w:space="0" w:color="auto"/>
              <w:right w:val="single" w:sz="4" w:space="0" w:color="auto"/>
            </w:tcBorders>
            <w:shd w:val="clear" w:color="000000" w:fill="D0CECE"/>
            <w:vAlign w:val="center"/>
          </w:tcPr>
          <w:p w14:paraId="37BE75BC" w14:textId="3B81F890"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Лоток для котів, кількість</w:t>
            </w:r>
          </w:p>
        </w:tc>
        <w:tc>
          <w:tcPr>
            <w:tcW w:w="278" w:type="pct"/>
            <w:tcBorders>
              <w:top w:val="single" w:sz="4" w:space="0" w:color="auto"/>
              <w:left w:val="nil"/>
              <w:bottom w:val="single" w:sz="4" w:space="0" w:color="auto"/>
              <w:right w:val="single" w:sz="4" w:space="0" w:color="auto"/>
            </w:tcBorders>
            <w:shd w:val="clear" w:color="000000" w:fill="D0CECE"/>
            <w:vAlign w:val="center"/>
          </w:tcPr>
          <w:p w14:paraId="15F8D110"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Переноска до 6 кг</w:t>
            </w:r>
          </w:p>
          <w:p w14:paraId="20B7789A" w14:textId="4749D1B0"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78" w:type="pct"/>
            <w:tcBorders>
              <w:top w:val="single" w:sz="4" w:space="0" w:color="auto"/>
              <w:left w:val="nil"/>
              <w:bottom w:val="single" w:sz="4" w:space="0" w:color="auto"/>
              <w:right w:val="single" w:sz="4" w:space="0" w:color="auto"/>
            </w:tcBorders>
            <w:shd w:val="clear" w:color="000000" w:fill="D0CECE"/>
            <w:vAlign w:val="center"/>
          </w:tcPr>
          <w:p w14:paraId="5C456680"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Переноска до 8 кг</w:t>
            </w:r>
          </w:p>
          <w:p w14:paraId="399A747A" w14:textId="197C0EA0"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340" w:type="pct"/>
            <w:tcBorders>
              <w:top w:val="single" w:sz="4" w:space="0" w:color="auto"/>
              <w:left w:val="nil"/>
              <w:bottom w:val="single" w:sz="4" w:space="0" w:color="auto"/>
              <w:right w:val="single" w:sz="4" w:space="0" w:color="auto"/>
            </w:tcBorders>
            <w:shd w:val="clear" w:color="000000" w:fill="D0CECE"/>
            <w:vAlign w:val="center"/>
          </w:tcPr>
          <w:p w14:paraId="272E2F6C"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Сухий корм для дорослих собак середніх порід, велика упаковка, кг</w:t>
            </w:r>
          </w:p>
          <w:p w14:paraId="75733F90" w14:textId="086EB0AA"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339" w:type="pct"/>
            <w:tcBorders>
              <w:top w:val="single" w:sz="4" w:space="0" w:color="auto"/>
              <w:left w:val="nil"/>
              <w:bottom w:val="single" w:sz="4" w:space="0" w:color="auto"/>
              <w:right w:val="single" w:sz="4" w:space="0" w:color="auto"/>
            </w:tcBorders>
            <w:shd w:val="clear" w:color="000000" w:fill="D0CECE"/>
            <w:vAlign w:val="center"/>
          </w:tcPr>
          <w:p w14:paraId="7D7D9EFE"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Сухий корм для дорослих собак середніх порід, маленька упаковка, кг</w:t>
            </w:r>
          </w:p>
          <w:p w14:paraId="615A6FF2" w14:textId="3990F0B2"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39" w:type="pct"/>
            <w:tcBorders>
              <w:top w:val="single" w:sz="4" w:space="0" w:color="auto"/>
              <w:left w:val="nil"/>
              <w:bottom w:val="single" w:sz="4" w:space="0" w:color="auto"/>
              <w:right w:val="single" w:sz="4" w:space="0" w:color="auto"/>
            </w:tcBorders>
            <w:shd w:val="clear" w:color="000000" w:fill="D0CECE"/>
            <w:vAlign w:val="center"/>
          </w:tcPr>
          <w:p w14:paraId="0A42D457"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Сухий корм для цуценят, кг</w:t>
            </w:r>
          </w:p>
          <w:p w14:paraId="658581D6" w14:textId="15B41B88"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48" w:type="pct"/>
            <w:tcBorders>
              <w:top w:val="single" w:sz="4" w:space="0" w:color="auto"/>
              <w:left w:val="nil"/>
              <w:bottom w:val="single" w:sz="4" w:space="0" w:color="auto"/>
              <w:right w:val="single" w:sz="4" w:space="0" w:color="auto"/>
            </w:tcBorders>
            <w:shd w:val="clear" w:color="000000" w:fill="D0CECE"/>
            <w:vAlign w:val="center"/>
          </w:tcPr>
          <w:p w14:paraId="3E759068"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Сухий корм для дорослих котів, кг</w:t>
            </w:r>
          </w:p>
          <w:p w14:paraId="4DD2D04C" w14:textId="075652D3"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369" w:type="pct"/>
            <w:tcBorders>
              <w:top w:val="single" w:sz="4" w:space="0" w:color="auto"/>
              <w:left w:val="nil"/>
              <w:bottom w:val="single" w:sz="4" w:space="0" w:color="auto"/>
              <w:right w:val="single" w:sz="4" w:space="0" w:color="auto"/>
            </w:tcBorders>
            <w:shd w:val="clear" w:color="000000" w:fill="D0CECE"/>
            <w:vAlign w:val="center"/>
          </w:tcPr>
          <w:p w14:paraId="493A126D"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Сухий корм для стерилізованих котів, кг</w:t>
            </w:r>
          </w:p>
          <w:p w14:paraId="2B8DE07B" w14:textId="799C96E9"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251" w:type="pct"/>
            <w:tcBorders>
              <w:top w:val="single" w:sz="4" w:space="0" w:color="auto"/>
              <w:left w:val="nil"/>
              <w:bottom w:val="single" w:sz="4" w:space="0" w:color="auto"/>
              <w:right w:val="single" w:sz="4" w:space="0" w:color="auto"/>
            </w:tcBorders>
            <w:shd w:val="clear" w:color="000000" w:fill="D0CECE"/>
            <w:vAlign w:val="center"/>
          </w:tcPr>
          <w:p w14:paraId="1629E044" w14:textId="77777777" w:rsidR="00356117" w:rsidRPr="00A97751"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Сухий корм для кошенят, кг</w:t>
            </w:r>
          </w:p>
          <w:p w14:paraId="7CE9A599" w14:textId="032D3D7D"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p>
        </w:tc>
        <w:tc>
          <w:tcPr>
            <w:tcW w:w="301" w:type="pct"/>
            <w:tcBorders>
              <w:top w:val="single" w:sz="4" w:space="0" w:color="auto"/>
              <w:left w:val="nil"/>
              <w:bottom w:val="single" w:sz="4" w:space="0" w:color="auto"/>
              <w:right w:val="single" w:sz="4" w:space="0" w:color="auto"/>
            </w:tcBorders>
            <w:shd w:val="clear" w:color="000000" w:fill="D0CECE"/>
            <w:vAlign w:val="center"/>
          </w:tcPr>
          <w:p w14:paraId="2A82D366" w14:textId="1E60956B"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Стікери ЧХ</w:t>
            </w:r>
          </w:p>
        </w:tc>
        <w:tc>
          <w:tcPr>
            <w:tcW w:w="264" w:type="pct"/>
            <w:tcBorders>
              <w:top w:val="single" w:sz="4" w:space="0" w:color="auto"/>
              <w:left w:val="nil"/>
              <w:bottom w:val="single" w:sz="4" w:space="0" w:color="auto"/>
              <w:right w:val="single" w:sz="4" w:space="0" w:color="auto"/>
            </w:tcBorders>
            <w:shd w:val="clear" w:color="000000" w:fill="D0CECE"/>
            <w:vAlign w:val="center"/>
          </w:tcPr>
          <w:p w14:paraId="77F4AA6C" w14:textId="17768453" w:rsidR="00356117" w:rsidRPr="0046736A" w:rsidRDefault="00356117" w:rsidP="00BA32CF">
            <w:pPr>
              <w:suppressAutoHyphens/>
              <w:spacing w:after="0" w:line="240" w:lineRule="auto"/>
              <w:rPr>
                <w:rFonts w:ascii="Times New Roman" w:eastAsia="Times New Roman" w:hAnsi="Times New Roman" w:cs="Times New Roman"/>
                <w:b/>
                <w:bCs/>
                <w:color w:val="000000" w:themeColor="text1"/>
                <w:sz w:val="16"/>
                <w:szCs w:val="16"/>
                <w:lang w:eastAsia="uk-UA"/>
              </w:rPr>
            </w:pPr>
            <w:r w:rsidRPr="00A97751">
              <w:rPr>
                <w:rFonts w:ascii="Times New Roman" w:eastAsia="Times New Roman" w:hAnsi="Times New Roman" w:cs="Times New Roman"/>
                <w:b/>
                <w:bCs/>
                <w:color w:val="000000" w:themeColor="text1"/>
                <w:sz w:val="16"/>
                <w:szCs w:val="16"/>
                <w:lang w:eastAsia="uk-UA"/>
              </w:rPr>
              <w:t xml:space="preserve">Краплі вушні </w:t>
            </w:r>
            <w:proofErr w:type="spellStart"/>
            <w:r w:rsidRPr="00A97751">
              <w:rPr>
                <w:rFonts w:ascii="Times New Roman" w:eastAsia="Times New Roman" w:hAnsi="Times New Roman" w:cs="Times New Roman"/>
                <w:b/>
                <w:bCs/>
                <w:color w:val="000000" w:themeColor="text1"/>
                <w:sz w:val="16"/>
                <w:szCs w:val="16"/>
                <w:lang w:eastAsia="uk-UA"/>
              </w:rPr>
              <w:t>Отофлокс</w:t>
            </w:r>
            <w:proofErr w:type="spellEnd"/>
          </w:p>
        </w:tc>
      </w:tr>
      <w:tr w:rsidR="00BA32CF" w:rsidRPr="0046736A" w14:paraId="540860F8" w14:textId="77777777" w:rsidTr="00D0643C">
        <w:trPr>
          <w:trHeight w:val="143"/>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26413FA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w:t>
            </w:r>
          </w:p>
        </w:tc>
        <w:tc>
          <w:tcPr>
            <w:tcW w:w="598" w:type="pct"/>
            <w:tcBorders>
              <w:top w:val="nil"/>
              <w:left w:val="nil"/>
              <w:bottom w:val="single" w:sz="4" w:space="0" w:color="auto"/>
              <w:right w:val="single" w:sz="4" w:space="0" w:color="auto"/>
            </w:tcBorders>
            <w:shd w:val="clear" w:color="auto" w:fill="auto"/>
            <w:vAlign w:val="center"/>
            <w:hideMark/>
          </w:tcPr>
          <w:p w14:paraId="4B26027C"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Донецька ОО ТЧХУ</w:t>
            </w:r>
            <w:r w:rsidR="00C052DC">
              <w:rPr>
                <w:rFonts w:ascii="Times New Roman" w:eastAsia="Times New Roman" w:hAnsi="Times New Roman" w:cs="Times New Roman"/>
                <w:color w:val="000000" w:themeColor="text1"/>
                <w:sz w:val="16"/>
                <w:szCs w:val="16"/>
                <w:lang w:eastAsia="uk-UA"/>
              </w:rPr>
              <w:t>,</w:t>
            </w:r>
          </w:p>
          <w:p w14:paraId="3033D0D8" w14:textId="034D64F0" w:rsidR="00356117" w:rsidRPr="0046736A" w:rsidRDefault="00C052DC" w:rsidP="00BA32CF">
            <w:pPr>
              <w:spacing w:after="0" w:line="240" w:lineRule="auto"/>
              <w:rPr>
                <w:rFonts w:ascii="Times New Roman" w:eastAsia="Times New Roman" w:hAnsi="Times New Roman" w:cs="Times New Roman"/>
                <w:color w:val="000000" w:themeColor="text1"/>
                <w:sz w:val="16"/>
                <w:szCs w:val="16"/>
                <w:lang w:eastAsia="uk-UA"/>
              </w:rPr>
            </w:pPr>
            <w:r w:rsidRPr="00C052DC">
              <w:rPr>
                <w:rFonts w:ascii="Times New Roman" w:eastAsia="Times New Roman" w:hAnsi="Times New Roman" w:cs="Times New Roman"/>
                <w:color w:val="000000" w:themeColor="text1"/>
                <w:sz w:val="16"/>
                <w:szCs w:val="16"/>
                <w:lang w:eastAsia="uk-UA"/>
              </w:rPr>
              <w:t>м. Курахове, вул. Прокоф’єва, 17</w:t>
            </w:r>
          </w:p>
        </w:tc>
        <w:tc>
          <w:tcPr>
            <w:tcW w:w="214" w:type="pct"/>
            <w:tcBorders>
              <w:top w:val="nil"/>
              <w:left w:val="nil"/>
              <w:bottom w:val="single" w:sz="4" w:space="0" w:color="auto"/>
              <w:right w:val="single" w:sz="4" w:space="0" w:color="auto"/>
            </w:tcBorders>
            <w:shd w:val="clear" w:color="auto" w:fill="auto"/>
            <w:vAlign w:val="center"/>
            <w:hideMark/>
          </w:tcPr>
          <w:p w14:paraId="4EDFCCE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w:t>
            </w:r>
          </w:p>
        </w:tc>
        <w:tc>
          <w:tcPr>
            <w:tcW w:w="394" w:type="pct"/>
            <w:tcBorders>
              <w:top w:val="nil"/>
              <w:left w:val="nil"/>
              <w:bottom w:val="single" w:sz="4" w:space="0" w:color="auto"/>
              <w:right w:val="single" w:sz="4" w:space="0" w:color="auto"/>
            </w:tcBorders>
            <w:shd w:val="clear" w:color="auto" w:fill="auto"/>
            <w:vAlign w:val="center"/>
            <w:hideMark/>
          </w:tcPr>
          <w:p w14:paraId="7AC3A87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253" w:type="pct"/>
            <w:tcBorders>
              <w:top w:val="nil"/>
              <w:left w:val="nil"/>
              <w:bottom w:val="single" w:sz="4" w:space="0" w:color="auto"/>
              <w:right w:val="single" w:sz="4" w:space="0" w:color="auto"/>
            </w:tcBorders>
            <w:shd w:val="clear" w:color="auto" w:fill="auto"/>
            <w:vAlign w:val="center"/>
            <w:hideMark/>
          </w:tcPr>
          <w:p w14:paraId="3F23613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253" w:type="pct"/>
            <w:tcBorders>
              <w:top w:val="nil"/>
              <w:left w:val="nil"/>
              <w:bottom w:val="single" w:sz="4" w:space="0" w:color="auto"/>
              <w:right w:val="single" w:sz="4" w:space="0" w:color="auto"/>
            </w:tcBorders>
            <w:shd w:val="clear" w:color="auto" w:fill="auto"/>
            <w:vAlign w:val="center"/>
            <w:hideMark/>
          </w:tcPr>
          <w:p w14:paraId="4B55F9A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C57B17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278" w:type="pct"/>
            <w:tcBorders>
              <w:top w:val="nil"/>
              <w:left w:val="nil"/>
              <w:bottom w:val="single" w:sz="4" w:space="0" w:color="auto"/>
              <w:right w:val="single" w:sz="4" w:space="0" w:color="auto"/>
            </w:tcBorders>
            <w:shd w:val="clear" w:color="auto" w:fill="auto"/>
            <w:vAlign w:val="center"/>
            <w:hideMark/>
          </w:tcPr>
          <w:p w14:paraId="0B3F2F3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120331C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340" w:type="pct"/>
            <w:tcBorders>
              <w:top w:val="nil"/>
              <w:left w:val="nil"/>
              <w:bottom w:val="single" w:sz="4" w:space="0" w:color="auto"/>
              <w:right w:val="single" w:sz="4" w:space="0" w:color="auto"/>
            </w:tcBorders>
            <w:shd w:val="clear" w:color="auto" w:fill="auto"/>
            <w:vAlign w:val="center"/>
            <w:hideMark/>
          </w:tcPr>
          <w:p w14:paraId="1F99DFF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7500</w:t>
            </w:r>
          </w:p>
        </w:tc>
        <w:tc>
          <w:tcPr>
            <w:tcW w:w="339" w:type="pct"/>
            <w:tcBorders>
              <w:top w:val="nil"/>
              <w:left w:val="nil"/>
              <w:bottom w:val="single" w:sz="4" w:space="0" w:color="auto"/>
              <w:right w:val="single" w:sz="4" w:space="0" w:color="auto"/>
            </w:tcBorders>
            <w:shd w:val="clear" w:color="auto" w:fill="auto"/>
            <w:vAlign w:val="center"/>
            <w:hideMark/>
          </w:tcPr>
          <w:p w14:paraId="6D30AD9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14000</w:t>
            </w:r>
          </w:p>
        </w:tc>
        <w:tc>
          <w:tcPr>
            <w:tcW w:w="239" w:type="pct"/>
            <w:tcBorders>
              <w:top w:val="nil"/>
              <w:left w:val="nil"/>
              <w:bottom w:val="single" w:sz="4" w:space="0" w:color="auto"/>
              <w:right w:val="single" w:sz="4" w:space="0" w:color="auto"/>
            </w:tcBorders>
            <w:shd w:val="clear" w:color="auto" w:fill="auto"/>
            <w:vAlign w:val="center"/>
            <w:hideMark/>
          </w:tcPr>
          <w:p w14:paraId="7F80448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3600</w:t>
            </w:r>
          </w:p>
        </w:tc>
        <w:tc>
          <w:tcPr>
            <w:tcW w:w="248" w:type="pct"/>
            <w:tcBorders>
              <w:top w:val="nil"/>
              <w:left w:val="nil"/>
              <w:bottom w:val="single" w:sz="4" w:space="0" w:color="auto"/>
              <w:right w:val="single" w:sz="4" w:space="0" w:color="auto"/>
            </w:tcBorders>
            <w:shd w:val="clear" w:color="auto" w:fill="auto"/>
            <w:vAlign w:val="center"/>
            <w:hideMark/>
          </w:tcPr>
          <w:p w14:paraId="76D2FF8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3800</w:t>
            </w:r>
          </w:p>
        </w:tc>
        <w:tc>
          <w:tcPr>
            <w:tcW w:w="369" w:type="pct"/>
            <w:tcBorders>
              <w:top w:val="nil"/>
              <w:left w:val="nil"/>
              <w:bottom w:val="single" w:sz="4" w:space="0" w:color="auto"/>
              <w:right w:val="single" w:sz="4" w:space="0" w:color="auto"/>
            </w:tcBorders>
            <w:shd w:val="clear" w:color="auto" w:fill="auto"/>
            <w:vAlign w:val="center"/>
            <w:hideMark/>
          </w:tcPr>
          <w:p w14:paraId="17A1FFA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1800</w:t>
            </w:r>
          </w:p>
        </w:tc>
        <w:tc>
          <w:tcPr>
            <w:tcW w:w="251" w:type="pct"/>
            <w:tcBorders>
              <w:top w:val="nil"/>
              <w:left w:val="nil"/>
              <w:bottom w:val="single" w:sz="4" w:space="0" w:color="auto"/>
              <w:right w:val="single" w:sz="4" w:space="0" w:color="auto"/>
            </w:tcBorders>
            <w:shd w:val="clear" w:color="auto" w:fill="auto"/>
            <w:vAlign w:val="center"/>
            <w:hideMark/>
          </w:tcPr>
          <w:p w14:paraId="3CD9EEF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1100</w:t>
            </w:r>
          </w:p>
        </w:tc>
        <w:tc>
          <w:tcPr>
            <w:tcW w:w="301" w:type="pct"/>
            <w:tcBorders>
              <w:top w:val="nil"/>
              <w:left w:val="nil"/>
              <w:bottom w:val="single" w:sz="4" w:space="0" w:color="auto"/>
              <w:right w:val="single" w:sz="4" w:space="0" w:color="auto"/>
            </w:tcBorders>
            <w:shd w:val="clear" w:color="auto" w:fill="auto"/>
            <w:vAlign w:val="center"/>
            <w:hideMark/>
          </w:tcPr>
          <w:p w14:paraId="0FB0EA7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11000</w:t>
            </w:r>
          </w:p>
        </w:tc>
        <w:tc>
          <w:tcPr>
            <w:tcW w:w="264" w:type="pct"/>
            <w:tcBorders>
              <w:top w:val="nil"/>
              <w:left w:val="nil"/>
              <w:bottom w:val="single" w:sz="4" w:space="0" w:color="auto"/>
              <w:right w:val="single" w:sz="4" w:space="0" w:color="auto"/>
            </w:tcBorders>
            <w:shd w:val="clear" w:color="auto" w:fill="auto"/>
            <w:vAlign w:val="center"/>
            <w:hideMark/>
          </w:tcPr>
          <w:p w14:paraId="111EEF2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r>
      <w:tr w:rsidR="00BA32CF" w:rsidRPr="0046736A" w14:paraId="3A141E1B" w14:textId="77777777" w:rsidTr="00D0643C">
        <w:trPr>
          <w:trHeight w:val="97"/>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607CF44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w:t>
            </w:r>
          </w:p>
        </w:tc>
        <w:tc>
          <w:tcPr>
            <w:tcW w:w="598" w:type="pct"/>
            <w:tcBorders>
              <w:top w:val="nil"/>
              <w:left w:val="nil"/>
              <w:bottom w:val="single" w:sz="4" w:space="0" w:color="auto"/>
              <w:right w:val="single" w:sz="4" w:space="0" w:color="auto"/>
            </w:tcBorders>
            <w:shd w:val="clear" w:color="auto" w:fill="auto"/>
            <w:vAlign w:val="center"/>
            <w:hideMark/>
          </w:tcPr>
          <w:p w14:paraId="00276B56"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Донецька ОО ТЧХУ</w:t>
            </w:r>
            <w:r w:rsidR="001A09E5">
              <w:rPr>
                <w:rFonts w:ascii="Times New Roman" w:eastAsia="Times New Roman" w:hAnsi="Times New Roman" w:cs="Times New Roman"/>
                <w:color w:val="000000" w:themeColor="text1"/>
                <w:sz w:val="16"/>
                <w:szCs w:val="16"/>
                <w:lang w:eastAsia="uk-UA"/>
              </w:rPr>
              <w:t>,</w:t>
            </w:r>
          </w:p>
          <w:p w14:paraId="34B3BD4E" w14:textId="1FEDC83C" w:rsidR="00356117" w:rsidRPr="0046736A" w:rsidRDefault="001A09E5" w:rsidP="00BA32CF">
            <w:pPr>
              <w:spacing w:after="0" w:line="240" w:lineRule="auto"/>
              <w:rPr>
                <w:rFonts w:ascii="Times New Roman" w:eastAsia="Times New Roman" w:hAnsi="Times New Roman" w:cs="Times New Roman"/>
                <w:color w:val="000000" w:themeColor="text1"/>
                <w:sz w:val="16"/>
                <w:szCs w:val="16"/>
                <w:lang w:eastAsia="uk-UA"/>
              </w:rPr>
            </w:pPr>
            <w:r w:rsidRPr="001A09E5">
              <w:rPr>
                <w:rFonts w:ascii="Times New Roman" w:eastAsia="Times New Roman" w:hAnsi="Times New Roman" w:cs="Times New Roman"/>
                <w:color w:val="000000" w:themeColor="text1"/>
                <w:sz w:val="16"/>
                <w:szCs w:val="16"/>
                <w:lang w:eastAsia="uk-UA"/>
              </w:rPr>
              <w:t>м. Дружківка, вул. Індустріальна, 4</w:t>
            </w:r>
          </w:p>
        </w:tc>
        <w:tc>
          <w:tcPr>
            <w:tcW w:w="214" w:type="pct"/>
            <w:tcBorders>
              <w:top w:val="nil"/>
              <w:left w:val="nil"/>
              <w:bottom w:val="single" w:sz="4" w:space="0" w:color="auto"/>
              <w:right w:val="single" w:sz="4" w:space="0" w:color="auto"/>
            </w:tcBorders>
            <w:shd w:val="clear" w:color="auto" w:fill="auto"/>
            <w:vAlign w:val="center"/>
            <w:hideMark/>
          </w:tcPr>
          <w:p w14:paraId="6E7222B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394" w:type="pct"/>
            <w:tcBorders>
              <w:top w:val="nil"/>
              <w:left w:val="nil"/>
              <w:bottom w:val="single" w:sz="4" w:space="0" w:color="auto"/>
              <w:right w:val="single" w:sz="4" w:space="0" w:color="auto"/>
            </w:tcBorders>
            <w:shd w:val="clear" w:color="auto" w:fill="auto"/>
            <w:vAlign w:val="center"/>
            <w:hideMark/>
          </w:tcPr>
          <w:p w14:paraId="2BA9B37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2856F46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2AEB369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53" w:type="pct"/>
            <w:tcBorders>
              <w:top w:val="nil"/>
              <w:left w:val="nil"/>
              <w:bottom w:val="single" w:sz="4" w:space="0" w:color="auto"/>
              <w:right w:val="single" w:sz="4" w:space="0" w:color="auto"/>
            </w:tcBorders>
            <w:shd w:val="clear" w:color="auto" w:fill="auto"/>
            <w:vAlign w:val="center"/>
            <w:hideMark/>
          </w:tcPr>
          <w:p w14:paraId="1C9AF00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278" w:type="pct"/>
            <w:tcBorders>
              <w:top w:val="nil"/>
              <w:left w:val="nil"/>
              <w:bottom w:val="single" w:sz="4" w:space="0" w:color="auto"/>
              <w:right w:val="single" w:sz="4" w:space="0" w:color="auto"/>
            </w:tcBorders>
            <w:shd w:val="clear" w:color="auto" w:fill="auto"/>
            <w:vAlign w:val="center"/>
            <w:hideMark/>
          </w:tcPr>
          <w:p w14:paraId="7EF782A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785C246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340" w:type="pct"/>
            <w:tcBorders>
              <w:top w:val="nil"/>
              <w:left w:val="nil"/>
              <w:bottom w:val="single" w:sz="4" w:space="0" w:color="auto"/>
              <w:right w:val="single" w:sz="4" w:space="0" w:color="auto"/>
            </w:tcBorders>
            <w:shd w:val="clear" w:color="auto" w:fill="auto"/>
            <w:vAlign w:val="center"/>
            <w:hideMark/>
          </w:tcPr>
          <w:p w14:paraId="01ED2DE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4000</w:t>
            </w:r>
          </w:p>
        </w:tc>
        <w:tc>
          <w:tcPr>
            <w:tcW w:w="339" w:type="pct"/>
            <w:tcBorders>
              <w:top w:val="nil"/>
              <w:left w:val="nil"/>
              <w:bottom w:val="single" w:sz="4" w:space="0" w:color="auto"/>
              <w:right w:val="single" w:sz="4" w:space="0" w:color="auto"/>
            </w:tcBorders>
            <w:shd w:val="clear" w:color="auto" w:fill="auto"/>
            <w:vAlign w:val="center"/>
            <w:hideMark/>
          </w:tcPr>
          <w:p w14:paraId="0306D07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14000</w:t>
            </w:r>
          </w:p>
        </w:tc>
        <w:tc>
          <w:tcPr>
            <w:tcW w:w="239" w:type="pct"/>
            <w:tcBorders>
              <w:top w:val="nil"/>
              <w:left w:val="nil"/>
              <w:bottom w:val="single" w:sz="4" w:space="0" w:color="auto"/>
              <w:right w:val="single" w:sz="4" w:space="0" w:color="auto"/>
            </w:tcBorders>
            <w:shd w:val="clear" w:color="auto" w:fill="auto"/>
            <w:vAlign w:val="center"/>
            <w:hideMark/>
          </w:tcPr>
          <w:p w14:paraId="3777F4A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3700</w:t>
            </w:r>
          </w:p>
        </w:tc>
        <w:tc>
          <w:tcPr>
            <w:tcW w:w="248" w:type="pct"/>
            <w:tcBorders>
              <w:top w:val="nil"/>
              <w:left w:val="nil"/>
              <w:bottom w:val="single" w:sz="4" w:space="0" w:color="auto"/>
              <w:right w:val="single" w:sz="4" w:space="0" w:color="auto"/>
            </w:tcBorders>
            <w:shd w:val="clear" w:color="auto" w:fill="auto"/>
            <w:vAlign w:val="center"/>
            <w:hideMark/>
          </w:tcPr>
          <w:p w14:paraId="0FF21EA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4000</w:t>
            </w:r>
          </w:p>
        </w:tc>
        <w:tc>
          <w:tcPr>
            <w:tcW w:w="369" w:type="pct"/>
            <w:tcBorders>
              <w:top w:val="nil"/>
              <w:left w:val="nil"/>
              <w:bottom w:val="single" w:sz="4" w:space="0" w:color="auto"/>
              <w:right w:val="single" w:sz="4" w:space="0" w:color="auto"/>
            </w:tcBorders>
            <w:shd w:val="clear" w:color="auto" w:fill="auto"/>
            <w:vAlign w:val="center"/>
            <w:hideMark/>
          </w:tcPr>
          <w:p w14:paraId="568DE8D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1800</w:t>
            </w:r>
          </w:p>
        </w:tc>
        <w:tc>
          <w:tcPr>
            <w:tcW w:w="251" w:type="pct"/>
            <w:tcBorders>
              <w:top w:val="nil"/>
              <w:left w:val="nil"/>
              <w:bottom w:val="single" w:sz="4" w:space="0" w:color="auto"/>
              <w:right w:val="single" w:sz="4" w:space="0" w:color="auto"/>
            </w:tcBorders>
            <w:shd w:val="clear" w:color="auto" w:fill="auto"/>
            <w:vAlign w:val="center"/>
            <w:hideMark/>
          </w:tcPr>
          <w:p w14:paraId="1D2B797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1200</w:t>
            </w:r>
          </w:p>
        </w:tc>
        <w:tc>
          <w:tcPr>
            <w:tcW w:w="301" w:type="pct"/>
            <w:tcBorders>
              <w:top w:val="nil"/>
              <w:left w:val="nil"/>
              <w:bottom w:val="single" w:sz="4" w:space="0" w:color="auto"/>
              <w:right w:val="single" w:sz="4" w:space="0" w:color="auto"/>
            </w:tcBorders>
            <w:shd w:val="clear" w:color="auto" w:fill="auto"/>
            <w:vAlign w:val="center"/>
            <w:hideMark/>
          </w:tcPr>
          <w:p w14:paraId="27DEDA5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10000</w:t>
            </w:r>
          </w:p>
        </w:tc>
        <w:tc>
          <w:tcPr>
            <w:tcW w:w="264" w:type="pct"/>
            <w:tcBorders>
              <w:top w:val="nil"/>
              <w:left w:val="nil"/>
              <w:bottom w:val="single" w:sz="4" w:space="0" w:color="auto"/>
              <w:right w:val="single" w:sz="4" w:space="0" w:color="auto"/>
            </w:tcBorders>
            <w:shd w:val="clear" w:color="auto" w:fill="auto"/>
            <w:vAlign w:val="center"/>
            <w:hideMark/>
          </w:tcPr>
          <w:p w14:paraId="2B6BF45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r>
      <w:tr w:rsidR="00BA32CF" w:rsidRPr="0046736A" w14:paraId="1C7CA473" w14:textId="77777777" w:rsidTr="00D0643C">
        <w:trPr>
          <w:trHeight w:val="129"/>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30D3C20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w:t>
            </w:r>
          </w:p>
        </w:tc>
        <w:tc>
          <w:tcPr>
            <w:tcW w:w="598" w:type="pct"/>
            <w:tcBorders>
              <w:top w:val="nil"/>
              <w:left w:val="nil"/>
              <w:bottom w:val="single" w:sz="4" w:space="0" w:color="auto"/>
              <w:right w:val="single" w:sz="4" w:space="0" w:color="auto"/>
            </w:tcBorders>
            <w:shd w:val="clear" w:color="auto" w:fill="auto"/>
            <w:vAlign w:val="center"/>
            <w:hideMark/>
          </w:tcPr>
          <w:p w14:paraId="5E4BE06E"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Донецька ОО ТЧХУ</w:t>
            </w:r>
            <w:r w:rsidR="0058707B">
              <w:rPr>
                <w:rFonts w:ascii="Times New Roman" w:eastAsia="Times New Roman" w:hAnsi="Times New Roman" w:cs="Times New Roman"/>
                <w:color w:val="000000" w:themeColor="text1"/>
                <w:sz w:val="16"/>
                <w:szCs w:val="16"/>
                <w:lang w:eastAsia="uk-UA"/>
              </w:rPr>
              <w:t>,</w:t>
            </w:r>
          </w:p>
          <w:p w14:paraId="46C88188" w14:textId="46E1C4E8" w:rsidR="00356117" w:rsidRPr="0046736A" w:rsidRDefault="0058707B" w:rsidP="00BA32CF">
            <w:pPr>
              <w:spacing w:after="0" w:line="240" w:lineRule="auto"/>
              <w:rPr>
                <w:rFonts w:ascii="Times New Roman" w:eastAsia="Times New Roman" w:hAnsi="Times New Roman" w:cs="Times New Roman"/>
                <w:color w:val="000000" w:themeColor="text1"/>
                <w:sz w:val="16"/>
                <w:szCs w:val="16"/>
                <w:lang w:eastAsia="uk-UA"/>
              </w:rPr>
            </w:pPr>
            <w:r w:rsidRPr="0058707B">
              <w:rPr>
                <w:rFonts w:ascii="Times New Roman" w:eastAsia="Times New Roman" w:hAnsi="Times New Roman" w:cs="Times New Roman"/>
                <w:color w:val="000000" w:themeColor="text1"/>
                <w:sz w:val="16"/>
                <w:szCs w:val="16"/>
                <w:lang w:eastAsia="uk-UA"/>
              </w:rPr>
              <w:t>м. Слов’янськ, вул. Торгова, 54а</w:t>
            </w:r>
          </w:p>
        </w:tc>
        <w:tc>
          <w:tcPr>
            <w:tcW w:w="214" w:type="pct"/>
            <w:tcBorders>
              <w:top w:val="nil"/>
              <w:left w:val="nil"/>
              <w:bottom w:val="single" w:sz="4" w:space="0" w:color="auto"/>
              <w:right w:val="single" w:sz="4" w:space="0" w:color="auto"/>
            </w:tcBorders>
            <w:shd w:val="clear" w:color="auto" w:fill="auto"/>
            <w:vAlign w:val="center"/>
            <w:hideMark/>
          </w:tcPr>
          <w:p w14:paraId="151E0E3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94" w:type="pct"/>
            <w:tcBorders>
              <w:top w:val="nil"/>
              <w:left w:val="nil"/>
              <w:bottom w:val="single" w:sz="4" w:space="0" w:color="auto"/>
              <w:right w:val="single" w:sz="4" w:space="0" w:color="auto"/>
            </w:tcBorders>
            <w:shd w:val="clear" w:color="auto" w:fill="auto"/>
            <w:vAlign w:val="center"/>
            <w:hideMark/>
          </w:tcPr>
          <w:p w14:paraId="3D13CBE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B81ABF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78AFF1A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53" w:type="pct"/>
            <w:tcBorders>
              <w:top w:val="nil"/>
              <w:left w:val="nil"/>
              <w:bottom w:val="single" w:sz="4" w:space="0" w:color="auto"/>
              <w:right w:val="single" w:sz="4" w:space="0" w:color="auto"/>
            </w:tcBorders>
            <w:shd w:val="clear" w:color="auto" w:fill="auto"/>
            <w:vAlign w:val="center"/>
            <w:hideMark/>
          </w:tcPr>
          <w:p w14:paraId="10D6B7B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78" w:type="pct"/>
            <w:tcBorders>
              <w:top w:val="nil"/>
              <w:left w:val="nil"/>
              <w:bottom w:val="single" w:sz="4" w:space="0" w:color="auto"/>
              <w:right w:val="single" w:sz="4" w:space="0" w:color="auto"/>
            </w:tcBorders>
            <w:shd w:val="clear" w:color="auto" w:fill="auto"/>
            <w:vAlign w:val="center"/>
            <w:hideMark/>
          </w:tcPr>
          <w:p w14:paraId="1851A5F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0F57E19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340" w:type="pct"/>
            <w:tcBorders>
              <w:top w:val="nil"/>
              <w:left w:val="nil"/>
              <w:bottom w:val="single" w:sz="4" w:space="0" w:color="auto"/>
              <w:right w:val="single" w:sz="4" w:space="0" w:color="auto"/>
            </w:tcBorders>
            <w:shd w:val="clear" w:color="auto" w:fill="auto"/>
            <w:vAlign w:val="center"/>
            <w:hideMark/>
          </w:tcPr>
          <w:p w14:paraId="397581C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2000</w:t>
            </w:r>
          </w:p>
        </w:tc>
        <w:tc>
          <w:tcPr>
            <w:tcW w:w="339" w:type="pct"/>
            <w:tcBorders>
              <w:top w:val="nil"/>
              <w:left w:val="nil"/>
              <w:bottom w:val="single" w:sz="4" w:space="0" w:color="auto"/>
              <w:right w:val="single" w:sz="4" w:space="0" w:color="auto"/>
            </w:tcBorders>
            <w:shd w:val="clear" w:color="auto" w:fill="auto"/>
            <w:vAlign w:val="center"/>
            <w:hideMark/>
          </w:tcPr>
          <w:p w14:paraId="6C00335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2800</w:t>
            </w:r>
          </w:p>
        </w:tc>
        <w:tc>
          <w:tcPr>
            <w:tcW w:w="239" w:type="pct"/>
            <w:tcBorders>
              <w:top w:val="nil"/>
              <w:left w:val="nil"/>
              <w:bottom w:val="single" w:sz="4" w:space="0" w:color="auto"/>
              <w:right w:val="single" w:sz="4" w:space="0" w:color="auto"/>
            </w:tcBorders>
            <w:shd w:val="clear" w:color="auto" w:fill="auto"/>
            <w:vAlign w:val="center"/>
            <w:hideMark/>
          </w:tcPr>
          <w:p w14:paraId="5EBE631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3300</w:t>
            </w:r>
          </w:p>
        </w:tc>
        <w:tc>
          <w:tcPr>
            <w:tcW w:w="248" w:type="pct"/>
            <w:tcBorders>
              <w:top w:val="nil"/>
              <w:left w:val="nil"/>
              <w:bottom w:val="single" w:sz="4" w:space="0" w:color="auto"/>
              <w:right w:val="single" w:sz="4" w:space="0" w:color="auto"/>
            </w:tcBorders>
            <w:shd w:val="clear" w:color="auto" w:fill="auto"/>
            <w:vAlign w:val="center"/>
            <w:hideMark/>
          </w:tcPr>
          <w:p w14:paraId="48ECB5D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1300</w:t>
            </w:r>
          </w:p>
        </w:tc>
        <w:tc>
          <w:tcPr>
            <w:tcW w:w="369" w:type="pct"/>
            <w:tcBorders>
              <w:top w:val="nil"/>
              <w:left w:val="nil"/>
              <w:bottom w:val="single" w:sz="4" w:space="0" w:color="auto"/>
              <w:right w:val="single" w:sz="4" w:space="0" w:color="auto"/>
            </w:tcBorders>
            <w:shd w:val="clear" w:color="auto" w:fill="auto"/>
            <w:vAlign w:val="center"/>
            <w:hideMark/>
          </w:tcPr>
          <w:p w14:paraId="3C08A0F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251" w:type="pct"/>
            <w:tcBorders>
              <w:top w:val="nil"/>
              <w:left w:val="nil"/>
              <w:bottom w:val="single" w:sz="4" w:space="0" w:color="auto"/>
              <w:right w:val="single" w:sz="4" w:space="0" w:color="auto"/>
            </w:tcBorders>
            <w:shd w:val="clear" w:color="auto" w:fill="auto"/>
            <w:vAlign w:val="center"/>
            <w:hideMark/>
          </w:tcPr>
          <w:p w14:paraId="321415D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301" w:type="pct"/>
            <w:tcBorders>
              <w:top w:val="nil"/>
              <w:left w:val="nil"/>
              <w:bottom w:val="single" w:sz="4" w:space="0" w:color="auto"/>
              <w:right w:val="single" w:sz="4" w:space="0" w:color="auto"/>
            </w:tcBorders>
            <w:shd w:val="clear" w:color="auto" w:fill="auto"/>
            <w:vAlign w:val="center"/>
            <w:hideMark/>
          </w:tcPr>
          <w:p w14:paraId="4796F1C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4000</w:t>
            </w:r>
          </w:p>
        </w:tc>
        <w:tc>
          <w:tcPr>
            <w:tcW w:w="264" w:type="pct"/>
            <w:tcBorders>
              <w:top w:val="nil"/>
              <w:left w:val="nil"/>
              <w:bottom w:val="single" w:sz="4" w:space="0" w:color="auto"/>
              <w:right w:val="single" w:sz="4" w:space="0" w:color="auto"/>
            </w:tcBorders>
            <w:shd w:val="clear" w:color="auto" w:fill="auto"/>
            <w:vAlign w:val="center"/>
            <w:hideMark/>
          </w:tcPr>
          <w:p w14:paraId="04C7731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r>
      <w:tr w:rsidR="00BA32CF" w:rsidRPr="0046736A" w14:paraId="21CF621E" w14:textId="77777777" w:rsidTr="00D0643C">
        <w:trPr>
          <w:trHeight w:val="96"/>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74BD9AE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w:t>
            </w:r>
          </w:p>
        </w:tc>
        <w:tc>
          <w:tcPr>
            <w:tcW w:w="598" w:type="pct"/>
            <w:tcBorders>
              <w:top w:val="nil"/>
              <w:left w:val="nil"/>
              <w:bottom w:val="single" w:sz="4" w:space="0" w:color="auto"/>
              <w:right w:val="single" w:sz="4" w:space="0" w:color="auto"/>
            </w:tcBorders>
            <w:shd w:val="clear" w:color="auto" w:fill="auto"/>
            <w:noWrap/>
            <w:vAlign w:val="bottom"/>
            <w:hideMark/>
          </w:tcPr>
          <w:p w14:paraId="13C9FC53"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Хмельницька ОО ТЧХУ</w:t>
            </w:r>
            <w:r w:rsidR="0058707B">
              <w:rPr>
                <w:rFonts w:ascii="Times New Roman" w:eastAsia="Times New Roman" w:hAnsi="Times New Roman" w:cs="Times New Roman"/>
                <w:color w:val="000000" w:themeColor="text1"/>
                <w:sz w:val="16"/>
                <w:szCs w:val="16"/>
                <w:lang w:eastAsia="uk-UA"/>
              </w:rPr>
              <w:t>,</w:t>
            </w:r>
          </w:p>
          <w:p w14:paraId="28ED7D6B" w14:textId="7E440D95" w:rsidR="00356117" w:rsidRPr="0046736A" w:rsidRDefault="0058707B" w:rsidP="00BA32CF">
            <w:pPr>
              <w:spacing w:after="0" w:line="240" w:lineRule="auto"/>
              <w:rPr>
                <w:rFonts w:ascii="Times New Roman" w:eastAsia="Times New Roman" w:hAnsi="Times New Roman" w:cs="Times New Roman"/>
                <w:color w:val="000000" w:themeColor="text1"/>
                <w:sz w:val="16"/>
                <w:szCs w:val="16"/>
                <w:lang w:eastAsia="uk-UA"/>
              </w:rPr>
            </w:pPr>
            <w:r w:rsidRPr="0058707B">
              <w:rPr>
                <w:rFonts w:ascii="Times New Roman" w:eastAsia="Times New Roman" w:hAnsi="Times New Roman" w:cs="Times New Roman"/>
                <w:color w:val="000000" w:themeColor="text1"/>
                <w:sz w:val="16"/>
                <w:szCs w:val="16"/>
                <w:lang w:eastAsia="uk-UA"/>
              </w:rPr>
              <w:t>м. Шепетівка, вул. Небесної Сотні, 47</w:t>
            </w:r>
          </w:p>
        </w:tc>
        <w:tc>
          <w:tcPr>
            <w:tcW w:w="214" w:type="pct"/>
            <w:tcBorders>
              <w:top w:val="nil"/>
              <w:left w:val="nil"/>
              <w:bottom w:val="single" w:sz="4" w:space="0" w:color="auto"/>
              <w:right w:val="single" w:sz="4" w:space="0" w:color="auto"/>
            </w:tcBorders>
            <w:shd w:val="clear" w:color="auto" w:fill="auto"/>
            <w:vAlign w:val="center"/>
            <w:hideMark/>
          </w:tcPr>
          <w:p w14:paraId="39F14D8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94" w:type="pct"/>
            <w:tcBorders>
              <w:top w:val="nil"/>
              <w:left w:val="nil"/>
              <w:bottom w:val="single" w:sz="4" w:space="0" w:color="auto"/>
              <w:right w:val="single" w:sz="4" w:space="0" w:color="auto"/>
            </w:tcBorders>
            <w:shd w:val="clear" w:color="auto" w:fill="auto"/>
            <w:vAlign w:val="center"/>
            <w:hideMark/>
          </w:tcPr>
          <w:p w14:paraId="793753A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5A924A2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9336B1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04A0690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18E9642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4CB3A0E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22319AD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39" w:type="pct"/>
            <w:tcBorders>
              <w:top w:val="nil"/>
              <w:left w:val="nil"/>
              <w:bottom w:val="single" w:sz="4" w:space="0" w:color="auto"/>
              <w:right w:val="single" w:sz="4" w:space="0" w:color="auto"/>
            </w:tcBorders>
            <w:shd w:val="clear" w:color="auto" w:fill="auto"/>
            <w:vAlign w:val="center"/>
            <w:hideMark/>
          </w:tcPr>
          <w:p w14:paraId="640EBFF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w:t>
            </w:r>
          </w:p>
        </w:tc>
        <w:tc>
          <w:tcPr>
            <w:tcW w:w="239" w:type="pct"/>
            <w:tcBorders>
              <w:top w:val="nil"/>
              <w:left w:val="nil"/>
              <w:bottom w:val="single" w:sz="4" w:space="0" w:color="auto"/>
              <w:right w:val="single" w:sz="4" w:space="0" w:color="auto"/>
            </w:tcBorders>
            <w:shd w:val="clear" w:color="auto" w:fill="auto"/>
            <w:vAlign w:val="center"/>
            <w:hideMark/>
          </w:tcPr>
          <w:p w14:paraId="24E6481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48" w:type="pct"/>
            <w:tcBorders>
              <w:top w:val="nil"/>
              <w:left w:val="nil"/>
              <w:bottom w:val="single" w:sz="4" w:space="0" w:color="auto"/>
              <w:right w:val="single" w:sz="4" w:space="0" w:color="auto"/>
            </w:tcBorders>
            <w:shd w:val="clear" w:color="auto" w:fill="auto"/>
            <w:vAlign w:val="center"/>
            <w:hideMark/>
          </w:tcPr>
          <w:p w14:paraId="31691F8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69" w:type="pct"/>
            <w:tcBorders>
              <w:top w:val="nil"/>
              <w:left w:val="nil"/>
              <w:bottom w:val="single" w:sz="4" w:space="0" w:color="auto"/>
              <w:right w:val="single" w:sz="4" w:space="0" w:color="auto"/>
            </w:tcBorders>
            <w:shd w:val="clear" w:color="auto" w:fill="auto"/>
            <w:vAlign w:val="center"/>
            <w:hideMark/>
          </w:tcPr>
          <w:p w14:paraId="28EC6C1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150</w:t>
            </w:r>
          </w:p>
        </w:tc>
        <w:tc>
          <w:tcPr>
            <w:tcW w:w="251" w:type="pct"/>
            <w:tcBorders>
              <w:top w:val="nil"/>
              <w:left w:val="nil"/>
              <w:bottom w:val="single" w:sz="4" w:space="0" w:color="auto"/>
              <w:right w:val="single" w:sz="4" w:space="0" w:color="auto"/>
            </w:tcBorders>
            <w:shd w:val="clear" w:color="auto" w:fill="auto"/>
            <w:vAlign w:val="center"/>
            <w:hideMark/>
          </w:tcPr>
          <w:p w14:paraId="10FAAE1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01" w:type="pct"/>
            <w:tcBorders>
              <w:top w:val="nil"/>
              <w:left w:val="nil"/>
              <w:bottom w:val="single" w:sz="4" w:space="0" w:color="auto"/>
              <w:right w:val="single" w:sz="4" w:space="0" w:color="auto"/>
            </w:tcBorders>
            <w:shd w:val="clear" w:color="auto" w:fill="auto"/>
            <w:vAlign w:val="center"/>
            <w:hideMark/>
          </w:tcPr>
          <w:p w14:paraId="7BF5104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264" w:type="pct"/>
            <w:tcBorders>
              <w:top w:val="nil"/>
              <w:left w:val="nil"/>
              <w:bottom w:val="single" w:sz="4" w:space="0" w:color="auto"/>
              <w:right w:val="single" w:sz="4" w:space="0" w:color="auto"/>
            </w:tcBorders>
            <w:shd w:val="clear" w:color="auto" w:fill="auto"/>
            <w:vAlign w:val="center"/>
            <w:hideMark/>
          </w:tcPr>
          <w:p w14:paraId="037F4E6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3E704FF3" w14:textId="77777777" w:rsidTr="00D0643C">
        <w:trPr>
          <w:trHeight w:val="63"/>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2BF3CA6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w:t>
            </w:r>
          </w:p>
        </w:tc>
        <w:tc>
          <w:tcPr>
            <w:tcW w:w="598" w:type="pct"/>
            <w:tcBorders>
              <w:top w:val="nil"/>
              <w:left w:val="nil"/>
              <w:bottom w:val="single" w:sz="4" w:space="0" w:color="auto"/>
              <w:right w:val="single" w:sz="4" w:space="0" w:color="auto"/>
            </w:tcBorders>
            <w:shd w:val="clear" w:color="auto" w:fill="auto"/>
            <w:noWrap/>
            <w:vAlign w:val="bottom"/>
            <w:hideMark/>
          </w:tcPr>
          <w:p w14:paraId="4E0A5AA3"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Хмельницька ОО ТЧХУ</w:t>
            </w:r>
            <w:r w:rsidR="0058707B">
              <w:rPr>
                <w:rFonts w:ascii="Times New Roman" w:eastAsia="Times New Roman" w:hAnsi="Times New Roman" w:cs="Times New Roman"/>
                <w:color w:val="000000" w:themeColor="text1"/>
                <w:sz w:val="16"/>
                <w:szCs w:val="16"/>
                <w:lang w:eastAsia="uk-UA"/>
              </w:rPr>
              <w:t>,</w:t>
            </w:r>
          </w:p>
          <w:p w14:paraId="42A993E9" w14:textId="74ADE3D5" w:rsidR="00356117" w:rsidRPr="0046736A" w:rsidRDefault="0058707B" w:rsidP="00BA32CF">
            <w:pPr>
              <w:spacing w:after="0" w:line="240" w:lineRule="auto"/>
              <w:rPr>
                <w:rFonts w:ascii="Times New Roman" w:eastAsia="Times New Roman" w:hAnsi="Times New Roman" w:cs="Times New Roman"/>
                <w:color w:val="000000" w:themeColor="text1"/>
                <w:sz w:val="16"/>
                <w:szCs w:val="16"/>
                <w:lang w:eastAsia="uk-UA"/>
              </w:rPr>
            </w:pPr>
            <w:r w:rsidRPr="0058707B">
              <w:rPr>
                <w:rFonts w:ascii="Times New Roman" w:eastAsia="Times New Roman" w:hAnsi="Times New Roman" w:cs="Times New Roman"/>
                <w:color w:val="000000" w:themeColor="text1"/>
                <w:sz w:val="16"/>
                <w:szCs w:val="16"/>
                <w:lang w:eastAsia="uk-UA"/>
              </w:rPr>
              <w:t>м. Кам'янець-Подільський, вул. Степана Бандери, 13.</w:t>
            </w:r>
          </w:p>
        </w:tc>
        <w:tc>
          <w:tcPr>
            <w:tcW w:w="214" w:type="pct"/>
            <w:tcBorders>
              <w:top w:val="nil"/>
              <w:left w:val="nil"/>
              <w:bottom w:val="single" w:sz="4" w:space="0" w:color="auto"/>
              <w:right w:val="single" w:sz="4" w:space="0" w:color="auto"/>
            </w:tcBorders>
            <w:shd w:val="clear" w:color="auto" w:fill="auto"/>
            <w:vAlign w:val="center"/>
            <w:hideMark/>
          </w:tcPr>
          <w:p w14:paraId="7E9C231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94" w:type="pct"/>
            <w:tcBorders>
              <w:top w:val="nil"/>
              <w:left w:val="nil"/>
              <w:bottom w:val="single" w:sz="4" w:space="0" w:color="auto"/>
              <w:right w:val="single" w:sz="4" w:space="0" w:color="auto"/>
            </w:tcBorders>
            <w:shd w:val="clear" w:color="auto" w:fill="auto"/>
            <w:vAlign w:val="center"/>
            <w:hideMark/>
          </w:tcPr>
          <w:p w14:paraId="46FB143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2942E9A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07099E0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17014D6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2802A1B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0801A4C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421BE10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39" w:type="pct"/>
            <w:tcBorders>
              <w:top w:val="nil"/>
              <w:left w:val="nil"/>
              <w:bottom w:val="single" w:sz="4" w:space="0" w:color="auto"/>
              <w:right w:val="single" w:sz="4" w:space="0" w:color="auto"/>
            </w:tcBorders>
            <w:shd w:val="clear" w:color="auto" w:fill="auto"/>
            <w:vAlign w:val="center"/>
            <w:hideMark/>
          </w:tcPr>
          <w:p w14:paraId="4293B45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39" w:type="pct"/>
            <w:tcBorders>
              <w:top w:val="nil"/>
              <w:left w:val="nil"/>
              <w:bottom w:val="single" w:sz="4" w:space="0" w:color="auto"/>
              <w:right w:val="single" w:sz="4" w:space="0" w:color="auto"/>
            </w:tcBorders>
            <w:shd w:val="clear" w:color="auto" w:fill="auto"/>
            <w:vAlign w:val="center"/>
            <w:hideMark/>
          </w:tcPr>
          <w:p w14:paraId="377B14D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48" w:type="pct"/>
            <w:tcBorders>
              <w:top w:val="nil"/>
              <w:left w:val="nil"/>
              <w:bottom w:val="single" w:sz="4" w:space="0" w:color="auto"/>
              <w:right w:val="single" w:sz="4" w:space="0" w:color="auto"/>
            </w:tcBorders>
            <w:shd w:val="clear" w:color="auto" w:fill="auto"/>
            <w:vAlign w:val="center"/>
            <w:hideMark/>
          </w:tcPr>
          <w:p w14:paraId="07DAAF9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250</w:t>
            </w:r>
          </w:p>
        </w:tc>
        <w:tc>
          <w:tcPr>
            <w:tcW w:w="369" w:type="pct"/>
            <w:tcBorders>
              <w:top w:val="nil"/>
              <w:left w:val="nil"/>
              <w:bottom w:val="single" w:sz="4" w:space="0" w:color="auto"/>
              <w:right w:val="single" w:sz="4" w:space="0" w:color="auto"/>
            </w:tcBorders>
            <w:shd w:val="clear" w:color="auto" w:fill="auto"/>
            <w:vAlign w:val="center"/>
            <w:hideMark/>
          </w:tcPr>
          <w:p w14:paraId="6B8F95B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150</w:t>
            </w:r>
          </w:p>
        </w:tc>
        <w:tc>
          <w:tcPr>
            <w:tcW w:w="251" w:type="pct"/>
            <w:tcBorders>
              <w:top w:val="nil"/>
              <w:left w:val="nil"/>
              <w:bottom w:val="single" w:sz="4" w:space="0" w:color="auto"/>
              <w:right w:val="single" w:sz="4" w:space="0" w:color="auto"/>
            </w:tcBorders>
            <w:shd w:val="clear" w:color="auto" w:fill="auto"/>
            <w:vAlign w:val="center"/>
            <w:hideMark/>
          </w:tcPr>
          <w:p w14:paraId="7E6E6C9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01" w:type="pct"/>
            <w:tcBorders>
              <w:top w:val="nil"/>
              <w:left w:val="nil"/>
              <w:bottom w:val="single" w:sz="4" w:space="0" w:color="auto"/>
              <w:right w:val="single" w:sz="4" w:space="0" w:color="auto"/>
            </w:tcBorders>
            <w:shd w:val="clear" w:color="auto" w:fill="auto"/>
            <w:vAlign w:val="center"/>
            <w:hideMark/>
          </w:tcPr>
          <w:p w14:paraId="6D49774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264" w:type="pct"/>
            <w:tcBorders>
              <w:top w:val="nil"/>
              <w:left w:val="nil"/>
              <w:bottom w:val="single" w:sz="4" w:space="0" w:color="auto"/>
              <w:right w:val="single" w:sz="4" w:space="0" w:color="auto"/>
            </w:tcBorders>
            <w:shd w:val="clear" w:color="auto" w:fill="auto"/>
            <w:vAlign w:val="center"/>
            <w:hideMark/>
          </w:tcPr>
          <w:p w14:paraId="3671100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43F5DBDF" w14:textId="77777777" w:rsidTr="00D0643C">
        <w:trPr>
          <w:trHeight w:val="117"/>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75B7E86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6</w:t>
            </w:r>
          </w:p>
        </w:tc>
        <w:tc>
          <w:tcPr>
            <w:tcW w:w="598" w:type="pct"/>
            <w:tcBorders>
              <w:top w:val="nil"/>
              <w:left w:val="nil"/>
              <w:bottom w:val="single" w:sz="4" w:space="0" w:color="auto"/>
              <w:right w:val="single" w:sz="4" w:space="0" w:color="auto"/>
            </w:tcBorders>
            <w:shd w:val="clear" w:color="auto" w:fill="auto"/>
            <w:noWrap/>
            <w:vAlign w:val="bottom"/>
            <w:hideMark/>
          </w:tcPr>
          <w:p w14:paraId="2C5C86D8"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Рівненська ОО ТЧХУ</w:t>
            </w:r>
            <w:r w:rsidR="00665ED9">
              <w:rPr>
                <w:rFonts w:ascii="Times New Roman" w:eastAsia="Times New Roman" w:hAnsi="Times New Roman" w:cs="Times New Roman"/>
                <w:color w:val="000000" w:themeColor="text1"/>
                <w:sz w:val="16"/>
                <w:szCs w:val="16"/>
                <w:lang w:eastAsia="uk-UA"/>
              </w:rPr>
              <w:t>,</w:t>
            </w:r>
          </w:p>
          <w:p w14:paraId="2B5CA4EB" w14:textId="2AEEF5E8" w:rsidR="00356117" w:rsidRPr="0046736A" w:rsidRDefault="00665ED9" w:rsidP="00BA32CF">
            <w:pPr>
              <w:spacing w:after="0" w:line="240" w:lineRule="auto"/>
              <w:rPr>
                <w:rFonts w:ascii="Times New Roman" w:eastAsia="Times New Roman" w:hAnsi="Times New Roman" w:cs="Times New Roman"/>
                <w:color w:val="000000" w:themeColor="text1"/>
                <w:sz w:val="16"/>
                <w:szCs w:val="16"/>
                <w:lang w:eastAsia="uk-UA"/>
              </w:rPr>
            </w:pPr>
            <w:proofErr w:type="spellStart"/>
            <w:r w:rsidRPr="00665ED9">
              <w:rPr>
                <w:rFonts w:ascii="Times New Roman" w:eastAsia="Times New Roman" w:hAnsi="Times New Roman" w:cs="Times New Roman"/>
                <w:color w:val="000000" w:themeColor="text1"/>
                <w:sz w:val="16"/>
                <w:szCs w:val="16"/>
                <w:lang w:eastAsia="uk-UA"/>
              </w:rPr>
              <w:t>м.Рівне</w:t>
            </w:r>
            <w:proofErr w:type="spellEnd"/>
            <w:r w:rsidRPr="00665ED9">
              <w:rPr>
                <w:rFonts w:ascii="Times New Roman" w:eastAsia="Times New Roman" w:hAnsi="Times New Roman" w:cs="Times New Roman"/>
                <w:color w:val="000000" w:themeColor="text1"/>
                <w:sz w:val="16"/>
                <w:szCs w:val="16"/>
                <w:lang w:eastAsia="uk-UA"/>
              </w:rPr>
              <w:t xml:space="preserve">, вул. Григорія </w:t>
            </w:r>
            <w:proofErr w:type="spellStart"/>
            <w:r w:rsidRPr="00665ED9">
              <w:rPr>
                <w:rFonts w:ascii="Times New Roman" w:eastAsia="Times New Roman" w:hAnsi="Times New Roman" w:cs="Times New Roman"/>
                <w:color w:val="000000" w:themeColor="text1"/>
                <w:sz w:val="16"/>
                <w:szCs w:val="16"/>
                <w:lang w:eastAsia="uk-UA"/>
              </w:rPr>
              <w:t>Сковори</w:t>
            </w:r>
            <w:proofErr w:type="spellEnd"/>
            <w:r w:rsidRPr="00665ED9">
              <w:rPr>
                <w:rFonts w:ascii="Times New Roman" w:eastAsia="Times New Roman" w:hAnsi="Times New Roman" w:cs="Times New Roman"/>
                <w:color w:val="000000" w:themeColor="text1"/>
                <w:sz w:val="16"/>
                <w:szCs w:val="16"/>
                <w:lang w:eastAsia="uk-UA"/>
              </w:rPr>
              <w:t>, 23</w:t>
            </w:r>
          </w:p>
        </w:tc>
        <w:tc>
          <w:tcPr>
            <w:tcW w:w="214" w:type="pct"/>
            <w:tcBorders>
              <w:top w:val="nil"/>
              <w:left w:val="nil"/>
              <w:bottom w:val="single" w:sz="4" w:space="0" w:color="auto"/>
              <w:right w:val="single" w:sz="4" w:space="0" w:color="auto"/>
            </w:tcBorders>
            <w:shd w:val="clear" w:color="auto" w:fill="auto"/>
            <w:vAlign w:val="center"/>
            <w:hideMark/>
          </w:tcPr>
          <w:p w14:paraId="1C2FA70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394" w:type="pct"/>
            <w:tcBorders>
              <w:top w:val="nil"/>
              <w:left w:val="nil"/>
              <w:bottom w:val="single" w:sz="4" w:space="0" w:color="auto"/>
              <w:right w:val="single" w:sz="4" w:space="0" w:color="auto"/>
            </w:tcBorders>
            <w:shd w:val="clear" w:color="auto" w:fill="auto"/>
            <w:vAlign w:val="center"/>
            <w:hideMark/>
          </w:tcPr>
          <w:p w14:paraId="6B26D72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53" w:type="pct"/>
            <w:tcBorders>
              <w:top w:val="nil"/>
              <w:left w:val="nil"/>
              <w:bottom w:val="single" w:sz="4" w:space="0" w:color="auto"/>
              <w:right w:val="single" w:sz="4" w:space="0" w:color="auto"/>
            </w:tcBorders>
            <w:shd w:val="clear" w:color="auto" w:fill="auto"/>
            <w:vAlign w:val="center"/>
            <w:hideMark/>
          </w:tcPr>
          <w:p w14:paraId="4C1A0FA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1ED72A9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F89FA8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2B5C3FA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0D025E6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2EED725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39" w:type="pct"/>
            <w:tcBorders>
              <w:top w:val="nil"/>
              <w:left w:val="nil"/>
              <w:bottom w:val="single" w:sz="4" w:space="0" w:color="auto"/>
              <w:right w:val="single" w:sz="4" w:space="0" w:color="auto"/>
            </w:tcBorders>
            <w:shd w:val="clear" w:color="auto" w:fill="auto"/>
            <w:vAlign w:val="center"/>
            <w:hideMark/>
          </w:tcPr>
          <w:p w14:paraId="6649097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39" w:type="pct"/>
            <w:tcBorders>
              <w:top w:val="nil"/>
              <w:left w:val="nil"/>
              <w:bottom w:val="single" w:sz="4" w:space="0" w:color="auto"/>
              <w:right w:val="single" w:sz="4" w:space="0" w:color="auto"/>
            </w:tcBorders>
            <w:shd w:val="clear" w:color="auto" w:fill="auto"/>
            <w:vAlign w:val="center"/>
            <w:hideMark/>
          </w:tcPr>
          <w:p w14:paraId="1AFBFB9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150</w:t>
            </w:r>
          </w:p>
        </w:tc>
        <w:tc>
          <w:tcPr>
            <w:tcW w:w="248" w:type="pct"/>
            <w:tcBorders>
              <w:top w:val="nil"/>
              <w:left w:val="nil"/>
              <w:bottom w:val="single" w:sz="4" w:space="0" w:color="auto"/>
              <w:right w:val="single" w:sz="4" w:space="0" w:color="auto"/>
            </w:tcBorders>
            <w:shd w:val="clear" w:color="auto" w:fill="auto"/>
            <w:vAlign w:val="center"/>
            <w:hideMark/>
          </w:tcPr>
          <w:p w14:paraId="4FF0550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69" w:type="pct"/>
            <w:tcBorders>
              <w:top w:val="nil"/>
              <w:left w:val="nil"/>
              <w:bottom w:val="single" w:sz="4" w:space="0" w:color="auto"/>
              <w:right w:val="single" w:sz="4" w:space="0" w:color="auto"/>
            </w:tcBorders>
            <w:shd w:val="clear" w:color="auto" w:fill="auto"/>
            <w:vAlign w:val="center"/>
            <w:hideMark/>
          </w:tcPr>
          <w:p w14:paraId="51FBDB9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51" w:type="pct"/>
            <w:tcBorders>
              <w:top w:val="nil"/>
              <w:left w:val="nil"/>
              <w:bottom w:val="single" w:sz="4" w:space="0" w:color="auto"/>
              <w:right w:val="single" w:sz="4" w:space="0" w:color="auto"/>
            </w:tcBorders>
            <w:shd w:val="clear" w:color="auto" w:fill="auto"/>
            <w:vAlign w:val="center"/>
            <w:hideMark/>
          </w:tcPr>
          <w:p w14:paraId="46232F9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01" w:type="pct"/>
            <w:tcBorders>
              <w:top w:val="nil"/>
              <w:left w:val="nil"/>
              <w:bottom w:val="single" w:sz="4" w:space="0" w:color="auto"/>
              <w:right w:val="single" w:sz="4" w:space="0" w:color="auto"/>
            </w:tcBorders>
            <w:shd w:val="clear" w:color="auto" w:fill="auto"/>
            <w:vAlign w:val="center"/>
            <w:hideMark/>
          </w:tcPr>
          <w:p w14:paraId="4EE51BC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264" w:type="pct"/>
            <w:tcBorders>
              <w:top w:val="nil"/>
              <w:left w:val="nil"/>
              <w:bottom w:val="single" w:sz="4" w:space="0" w:color="auto"/>
              <w:right w:val="single" w:sz="4" w:space="0" w:color="auto"/>
            </w:tcBorders>
            <w:shd w:val="clear" w:color="auto" w:fill="auto"/>
            <w:vAlign w:val="center"/>
            <w:hideMark/>
          </w:tcPr>
          <w:p w14:paraId="46687BE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713285C4" w14:textId="77777777" w:rsidTr="00D0643C">
        <w:trPr>
          <w:trHeight w:val="126"/>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4A00DA2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7</w:t>
            </w:r>
          </w:p>
        </w:tc>
        <w:tc>
          <w:tcPr>
            <w:tcW w:w="598" w:type="pct"/>
            <w:tcBorders>
              <w:top w:val="nil"/>
              <w:left w:val="nil"/>
              <w:bottom w:val="single" w:sz="4" w:space="0" w:color="auto"/>
              <w:right w:val="single" w:sz="4" w:space="0" w:color="auto"/>
            </w:tcBorders>
            <w:shd w:val="clear" w:color="auto" w:fill="auto"/>
            <w:noWrap/>
            <w:vAlign w:val="bottom"/>
            <w:hideMark/>
          </w:tcPr>
          <w:p w14:paraId="2DAB4806"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Запорізька ОО ТЧХУ</w:t>
            </w:r>
            <w:r w:rsidR="00665ED9">
              <w:rPr>
                <w:rFonts w:ascii="Times New Roman" w:eastAsia="Times New Roman" w:hAnsi="Times New Roman" w:cs="Times New Roman"/>
                <w:color w:val="000000" w:themeColor="text1"/>
                <w:sz w:val="16"/>
                <w:szCs w:val="16"/>
                <w:lang w:eastAsia="uk-UA"/>
              </w:rPr>
              <w:t>,</w:t>
            </w:r>
          </w:p>
          <w:p w14:paraId="1DBD9902" w14:textId="767CD2AE" w:rsidR="00356117" w:rsidRPr="0046736A" w:rsidRDefault="00665ED9" w:rsidP="00BA32CF">
            <w:pPr>
              <w:spacing w:after="0" w:line="240" w:lineRule="auto"/>
              <w:rPr>
                <w:rFonts w:ascii="Times New Roman" w:eastAsia="Times New Roman" w:hAnsi="Times New Roman" w:cs="Times New Roman"/>
                <w:color w:val="000000" w:themeColor="text1"/>
                <w:sz w:val="16"/>
                <w:szCs w:val="16"/>
                <w:lang w:eastAsia="uk-UA"/>
              </w:rPr>
            </w:pPr>
            <w:r w:rsidRPr="00665ED9">
              <w:rPr>
                <w:rFonts w:ascii="Times New Roman" w:eastAsia="Times New Roman" w:hAnsi="Times New Roman" w:cs="Times New Roman"/>
                <w:color w:val="000000" w:themeColor="text1"/>
                <w:sz w:val="16"/>
                <w:szCs w:val="16"/>
                <w:lang w:eastAsia="uk-UA"/>
              </w:rPr>
              <w:t>м. Запоріжжя</w:t>
            </w:r>
          </w:p>
        </w:tc>
        <w:tc>
          <w:tcPr>
            <w:tcW w:w="214" w:type="pct"/>
            <w:tcBorders>
              <w:top w:val="nil"/>
              <w:left w:val="nil"/>
              <w:bottom w:val="single" w:sz="4" w:space="0" w:color="auto"/>
              <w:right w:val="single" w:sz="4" w:space="0" w:color="auto"/>
            </w:tcBorders>
            <w:shd w:val="clear" w:color="auto" w:fill="auto"/>
            <w:vAlign w:val="center"/>
            <w:hideMark/>
          </w:tcPr>
          <w:p w14:paraId="0DA393D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394" w:type="pct"/>
            <w:tcBorders>
              <w:top w:val="nil"/>
              <w:left w:val="nil"/>
              <w:bottom w:val="single" w:sz="4" w:space="0" w:color="auto"/>
              <w:right w:val="single" w:sz="4" w:space="0" w:color="auto"/>
            </w:tcBorders>
            <w:shd w:val="clear" w:color="auto" w:fill="auto"/>
            <w:vAlign w:val="center"/>
            <w:hideMark/>
          </w:tcPr>
          <w:p w14:paraId="576BFFE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6544A4A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156E21F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D19E58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c>
          <w:tcPr>
            <w:tcW w:w="278" w:type="pct"/>
            <w:tcBorders>
              <w:top w:val="nil"/>
              <w:left w:val="nil"/>
              <w:bottom w:val="single" w:sz="4" w:space="0" w:color="auto"/>
              <w:right w:val="single" w:sz="4" w:space="0" w:color="auto"/>
            </w:tcBorders>
            <w:shd w:val="clear" w:color="auto" w:fill="auto"/>
            <w:vAlign w:val="center"/>
            <w:hideMark/>
          </w:tcPr>
          <w:p w14:paraId="258691D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w:t>
            </w:r>
          </w:p>
        </w:tc>
        <w:tc>
          <w:tcPr>
            <w:tcW w:w="278" w:type="pct"/>
            <w:tcBorders>
              <w:top w:val="nil"/>
              <w:left w:val="nil"/>
              <w:bottom w:val="single" w:sz="4" w:space="0" w:color="auto"/>
              <w:right w:val="single" w:sz="4" w:space="0" w:color="auto"/>
            </w:tcBorders>
            <w:shd w:val="clear" w:color="auto" w:fill="auto"/>
            <w:vAlign w:val="center"/>
            <w:hideMark/>
          </w:tcPr>
          <w:p w14:paraId="3695578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w:t>
            </w:r>
          </w:p>
        </w:tc>
        <w:tc>
          <w:tcPr>
            <w:tcW w:w="340" w:type="pct"/>
            <w:tcBorders>
              <w:top w:val="nil"/>
              <w:left w:val="nil"/>
              <w:bottom w:val="single" w:sz="4" w:space="0" w:color="auto"/>
              <w:right w:val="single" w:sz="4" w:space="0" w:color="auto"/>
            </w:tcBorders>
            <w:shd w:val="clear" w:color="auto" w:fill="auto"/>
            <w:vAlign w:val="center"/>
            <w:hideMark/>
          </w:tcPr>
          <w:p w14:paraId="1A4C4E0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1600</w:t>
            </w:r>
          </w:p>
        </w:tc>
        <w:tc>
          <w:tcPr>
            <w:tcW w:w="339" w:type="pct"/>
            <w:tcBorders>
              <w:top w:val="nil"/>
              <w:left w:val="nil"/>
              <w:bottom w:val="single" w:sz="4" w:space="0" w:color="auto"/>
              <w:right w:val="single" w:sz="4" w:space="0" w:color="auto"/>
            </w:tcBorders>
            <w:shd w:val="clear" w:color="auto" w:fill="auto"/>
            <w:vAlign w:val="center"/>
            <w:hideMark/>
          </w:tcPr>
          <w:p w14:paraId="7C5B51C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3700</w:t>
            </w:r>
          </w:p>
        </w:tc>
        <w:tc>
          <w:tcPr>
            <w:tcW w:w="239" w:type="pct"/>
            <w:tcBorders>
              <w:top w:val="nil"/>
              <w:left w:val="nil"/>
              <w:bottom w:val="single" w:sz="4" w:space="0" w:color="auto"/>
              <w:right w:val="single" w:sz="4" w:space="0" w:color="auto"/>
            </w:tcBorders>
            <w:shd w:val="clear" w:color="auto" w:fill="auto"/>
            <w:vAlign w:val="center"/>
            <w:hideMark/>
          </w:tcPr>
          <w:p w14:paraId="565CAE8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1300</w:t>
            </w:r>
          </w:p>
        </w:tc>
        <w:tc>
          <w:tcPr>
            <w:tcW w:w="248" w:type="pct"/>
            <w:tcBorders>
              <w:top w:val="nil"/>
              <w:left w:val="nil"/>
              <w:bottom w:val="single" w:sz="4" w:space="0" w:color="auto"/>
              <w:right w:val="single" w:sz="4" w:space="0" w:color="auto"/>
            </w:tcBorders>
            <w:shd w:val="clear" w:color="auto" w:fill="auto"/>
            <w:vAlign w:val="center"/>
            <w:hideMark/>
          </w:tcPr>
          <w:p w14:paraId="3C9F970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1200</w:t>
            </w:r>
          </w:p>
        </w:tc>
        <w:tc>
          <w:tcPr>
            <w:tcW w:w="369" w:type="pct"/>
            <w:tcBorders>
              <w:top w:val="nil"/>
              <w:left w:val="nil"/>
              <w:bottom w:val="single" w:sz="4" w:space="0" w:color="auto"/>
              <w:right w:val="single" w:sz="4" w:space="0" w:color="auto"/>
            </w:tcBorders>
            <w:shd w:val="clear" w:color="auto" w:fill="auto"/>
            <w:vAlign w:val="center"/>
            <w:hideMark/>
          </w:tcPr>
          <w:p w14:paraId="5172C82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650</w:t>
            </w:r>
          </w:p>
        </w:tc>
        <w:tc>
          <w:tcPr>
            <w:tcW w:w="251" w:type="pct"/>
            <w:tcBorders>
              <w:top w:val="nil"/>
              <w:left w:val="nil"/>
              <w:bottom w:val="single" w:sz="4" w:space="0" w:color="auto"/>
              <w:right w:val="single" w:sz="4" w:space="0" w:color="auto"/>
            </w:tcBorders>
            <w:shd w:val="clear" w:color="auto" w:fill="auto"/>
            <w:vAlign w:val="center"/>
            <w:hideMark/>
          </w:tcPr>
          <w:p w14:paraId="3B7578B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w:t>
            </w:r>
          </w:p>
        </w:tc>
        <w:tc>
          <w:tcPr>
            <w:tcW w:w="301" w:type="pct"/>
            <w:tcBorders>
              <w:top w:val="nil"/>
              <w:left w:val="nil"/>
              <w:bottom w:val="single" w:sz="4" w:space="0" w:color="auto"/>
              <w:right w:val="single" w:sz="4" w:space="0" w:color="auto"/>
            </w:tcBorders>
            <w:shd w:val="clear" w:color="auto" w:fill="auto"/>
            <w:vAlign w:val="center"/>
            <w:hideMark/>
          </w:tcPr>
          <w:p w14:paraId="24A55B6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5000</w:t>
            </w:r>
          </w:p>
        </w:tc>
        <w:tc>
          <w:tcPr>
            <w:tcW w:w="264" w:type="pct"/>
            <w:tcBorders>
              <w:top w:val="nil"/>
              <w:left w:val="nil"/>
              <w:bottom w:val="single" w:sz="4" w:space="0" w:color="auto"/>
              <w:right w:val="single" w:sz="4" w:space="0" w:color="auto"/>
            </w:tcBorders>
            <w:shd w:val="clear" w:color="auto" w:fill="auto"/>
            <w:vAlign w:val="center"/>
            <w:hideMark/>
          </w:tcPr>
          <w:p w14:paraId="76AF499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00B60C2D" w14:textId="77777777" w:rsidTr="00D0643C">
        <w:trPr>
          <w:trHeight w:val="135"/>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3A42A83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8</w:t>
            </w:r>
          </w:p>
        </w:tc>
        <w:tc>
          <w:tcPr>
            <w:tcW w:w="598" w:type="pct"/>
            <w:tcBorders>
              <w:top w:val="nil"/>
              <w:left w:val="nil"/>
              <w:bottom w:val="single" w:sz="4" w:space="0" w:color="auto"/>
              <w:right w:val="single" w:sz="4" w:space="0" w:color="auto"/>
            </w:tcBorders>
            <w:shd w:val="clear" w:color="auto" w:fill="auto"/>
            <w:noWrap/>
            <w:vAlign w:val="bottom"/>
            <w:hideMark/>
          </w:tcPr>
          <w:p w14:paraId="15C30AAA" w14:textId="0B573092"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Чернігівська ОО ТЧХУ</w:t>
            </w:r>
          </w:p>
          <w:p w14:paraId="2A3D05B3" w14:textId="5B66A1BA" w:rsidR="00356117" w:rsidRPr="0046736A" w:rsidRDefault="00665ED9" w:rsidP="00BA32CF">
            <w:pPr>
              <w:spacing w:after="0" w:line="240" w:lineRule="auto"/>
              <w:rPr>
                <w:rFonts w:ascii="Times New Roman" w:eastAsia="Times New Roman" w:hAnsi="Times New Roman" w:cs="Times New Roman"/>
                <w:color w:val="000000" w:themeColor="text1"/>
                <w:sz w:val="16"/>
                <w:szCs w:val="16"/>
                <w:lang w:eastAsia="uk-UA"/>
              </w:rPr>
            </w:pPr>
            <w:r w:rsidRPr="00665ED9">
              <w:rPr>
                <w:rFonts w:ascii="Times New Roman" w:eastAsia="Times New Roman" w:hAnsi="Times New Roman" w:cs="Times New Roman"/>
                <w:color w:val="000000" w:themeColor="text1"/>
                <w:sz w:val="16"/>
                <w:szCs w:val="16"/>
                <w:lang w:eastAsia="uk-UA"/>
              </w:rPr>
              <w:t>м. Чернігів,</w:t>
            </w:r>
            <w:r w:rsidR="00E66B5A">
              <w:rPr>
                <w:rFonts w:ascii="Times New Roman" w:eastAsia="Times New Roman" w:hAnsi="Times New Roman" w:cs="Times New Roman"/>
                <w:color w:val="000000" w:themeColor="text1"/>
                <w:sz w:val="16"/>
                <w:szCs w:val="16"/>
                <w:lang w:eastAsia="uk-UA"/>
              </w:rPr>
              <w:t xml:space="preserve"> </w:t>
            </w:r>
            <w:proofErr w:type="spellStart"/>
            <w:r w:rsidRPr="00665ED9">
              <w:rPr>
                <w:rFonts w:ascii="Times New Roman" w:eastAsia="Times New Roman" w:hAnsi="Times New Roman" w:cs="Times New Roman"/>
                <w:color w:val="000000" w:themeColor="text1"/>
                <w:sz w:val="16"/>
                <w:szCs w:val="16"/>
                <w:lang w:eastAsia="uk-UA"/>
              </w:rPr>
              <w:t>вул.Громадська</w:t>
            </w:r>
            <w:proofErr w:type="spellEnd"/>
            <w:r w:rsidRPr="00665ED9">
              <w:rPr>
                <w:rFonts w:ascii="Times New Roman" w:eastAsia="Times New Roman" w:hAnsi="Times New Roman" w:cs="Times New Roman"/>
                <w:color w:val="000000" w:themeColor="text1"/>
                <w:sz w:val="16"/>
                <w:szCs w:val="16"/>
                <w:lang w:eastAsia="uk-UA"/>
              </w:rPr>
              <w:t>, 45</w:t>
            </w:r>
          </w:p>
        </w:tc>
        <w:tc>
          <w:tcPr>
            <w:tcW w:w="214" w:type="pct"/>
            <w:tcBorders>
              <w:top w:val="nil"/>
              <w:left w:val="nil"/>
              <w:bottom w:val="single" w:sz="4" w:space="0" w:color="auto"/>
              <w:right w:val="single" w:sz="4" w:space="0" w:color="auto"/>
            </w:tcBorders>
            <w:shd w:val="clear" w:color="auto" w:fill="auto"/>
            <w:vAlign w:val="center"/>
            <w:hideMark/>
          </w:tcPr>
          <w:p w14:paraId="0210803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94" w:type="pct"/>
            <w:tcBorders>
              <w:top w:val="nil"/>
              <w:left w:val="nil"/>
              <w:bottom w:val="single" w:sz="4" w:space="0" w:color="auto"/>
              <w:right w:val="single" w:sz="4" w:space="0" w:color="auto"/>
            </w:tcBorders>
            <w:shd w:val="clear" w:color="auto" w:fill="auto"/>
            <w:vAlign w:val="center"/>
            <w:hideMark/>
          </w:tcPr>
          <w:p w14:paraId="4E129B5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53" w:type="pct"/>
            <w:tcBorders>
              <w:top w:val="nil"/>
              <w:left w:val="nil"/>
              <w:bottom w:val="single" w:sz="4" w:space="0" w:color="auto"/>
              <w:right w:val="single" w:sz="4" w:space="0" w:color="auto"/>
            </w:tcBorders>
            <w:shd w:val="clear" w:color="auto" w:fill="auto"/>
            <w:vAlign w:val="center"/>
            <w:hideMark/>
          </w:tcPr>
          <w:p w14:paraId="3ADD18C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4F0CEE3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E1BEFA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50C69A1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6E1125F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22EA398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39" w:type="pct"/>
            <w:tcBorders>
              <w:top w:val="nil"/>
              <w:left w:val="nil"/>
              <w:bottom w:val="single" w:sz="4" w:space="0" w:color="auto"/>
              <w:right w:val="single" w:sz="4" w:space="0" w:color="auto"/>
            </w:tcBorders>
            <w:shd w:val="clear" w:color="auto" w:fill="auto"/>
            <w:vAlign w:val="center"/>
            <w:hideMark/>
          </w:tcPr>
          <w:p w14:paraId="0EAD4D3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39" w:type="pct"/>
            <w:tcBorders>
              <w:top w:val="nil"/>
              <w:left w:val="nil"/>
              <w:bottom w:val="single" w:sz="4" w:space="0" w:color="auto"/>
              <w:right w:val="single" w:sz="4" w:space="0" w:color="auto"/>
            </w:tcBorders>
            <w:shd w:val="clear" w:color="auto" w:fill="auto"/>
            <w:vAlign w:val="center"/>
            <w:hideMark/>
          </w:tcPr>
          <w:p w14:paraId="29778BF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48" w:type="pct"/>
            <w:tcBorders>
              <w:top w:val="nil"/>
              <w:left w:val="nil"/>
              <w:bottom w:val="single" w:sz="4" w:space="0" w:color="auto"/>
              <w:right w:val="single" w:sz="4" w:space="0" w:color="auto"/>
            </w:tcBorders>
            <w:shd w:val="clear" w:color="auto" w:fill="auto"/>
            <w:vAlign w:val="center"/>
            <w:hideMark/>
          </w:tcPr>
          <w:p w14:paraId="6A419F4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w:t>
            </w:r>
          </w:p>
        </w:tc>
        <w:tc>
          <w:tcPr>
            <w:tcW w:w="369" w:type="pct"/>
            <w:tcBorders>
              <w:top w:val="nil"/>
              <w:left w:val="nil"/>
              <w:bottom w:val="single" w:sz="4" w:space="0" w:color="auto"/>
              <w:right w:val="single" w:sz="4" w:space="0" w:color="auto"/>
            </w:tcBorders>
            <w:shd w:val="clear" w:color="auto" w:fill="auto"/>
            <w:vAlign w:val="center"/>
            <w:hideMark/>
          </w:tcPr>
          <w:p w14:paraId="72876B9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51" w:type="pct"/>
            <w:tcBorders>
              <w:top w:val="nil"/>
              <w:left w:val="nil"/>
              <w:bottom w:val="single" w:sz="4" w:space="0" w:color="auto"/>
              <w:right w:val="single" w:sz="4" w:space="0" w:color="auto"/>
            </w:tcBorders>
            <w:shd w:val="clear" w:color="auto" w:fill="auto"/>
            <w:vAlign w:val="center"/>
            <w:hideMark/>
          </w:tcPr>
          <w:p w14:paraId="5038283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01" w:type="pct"/>
            <w:tcBorders>
              <w:top w:val="nil"/>
              <w:left w:val="nil"/>
              <w:bottom w:val="single" w:sz="4" w:space="0" w:color="auto"/>
              <w:right w:val="single" w:sz="4" w:space="0" w:color="auto"/>
            </w:tcBorders>
            <w:shd w:val="clear" w:color="auto" w:fill="auto"/>
            <w:vAlign w:val="center"/>
            <w:hideMark/>
          </w:tcPr>
          <w:p w14:paraId="156AEEF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2000</w:t>
            </w:r>
          </w:p>
        </w:tc>
        <w:tc>
          <w:tcPr>
            <w:tcW w:w="264" w:type="pct"/>
            <w:tcBorders>
              <w:top w:val="nil"/>
              <w:left w:val="nil"/>
              <w:bottom w:val="single" w:sz="4" w:space="0" w:color="auto"/>
              <w:right w:val="single" w:sz="4" w:space="0" w:color="auto"/>
            </w:tcBorders>
            <w:shd w:val="clear" w:color="auto" w:fill="auto"/>
            <w:vAlign w:val="center"/>
            <w:hideMark/>
          </w:tcPr>
          <w:p w14:paraId="425F3E2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62D8D7AD" w14:textId="77777777" w:rsidTr="00D0643C">
        <w:trPr>
          <w:trHeight w:val="70"/>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62FDD85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9</w:t>
            </w:r>
          </w:p>
        </w:tc>
        <w:tc>
          <w:tcPr>
            <w:tcW w:w="598" w:type="pct"/>
            <w:tcBorders>
              <w:top w:val="nil"/>
              <w:left w:val="nil"/>
              <w:bottom w:val="single" w:sz="4" w:space="0" w:color="auto"/>
              <w:right w:val="single" w:sz="4" w:space="0" w:color="auto"/>
            </w:tcBorders>
            <w:shd w:val="clear" w:color="auto" w:fill="auto"/>
            <w:noWrap/>
            <w:vAlign w:val="bottom"/>
            <w:hideMark/>
          </w:tcPr>
          <w:p w14:paraId="3F42D1D6"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Волинська ОО ТЧХУ</w:t>
            </w:r>
            <w:r w:rsidR="00480CE6">
              <w:rPr>
                <w:rFonts w:ascii="Times New Roman" w:eastAsia="Times New Roman" w:hAnsi="Times New Roman" w:cs="Times New Roman"/>
                <w:color w:val="000000" w:themeColor="text1"/>
                <w:sz w:val="16"/>
                <w:szCs w:val="16"/>
                <w:lang w:eastAsia="uk-UA"/>
              </w:rPr>
              <w:t>,</w:t>
            </w:r>
          </w:p>
          <w:p w14:paraId="3F605738" w14:textId="2FF759F5" w:rsidR="00356117" w:rsidRPr="0046736A" w:rsidRDefault="00480CE6" w:rsidP="00BA32CF">
            <w:pPr>
              <w:spacing w:after="0" w:line="240" w:lineRule="auto"/>
              <w:rPr>
                <w:rFonts w:ascii="Times New Roman" w:eastAsia="Times New Roman" w:hAnsi="Times New Roman" w:cs="Times New Roman"/>
                <w:color w:val="000000" w:themeColor="text1"/>
                <w:sz w:val="16"/>
                <w:szCs w:val="16"/>
                <w:lang w:eastAsia="uk-UA"/>
              </w:rPr>
            </w:pPr>
            <w:r w:rsidRPr="00480CE6">
              <w:rPr>
                <w:rFonts w:ascii="Times New Roman" w:eastAsia="Times New Roman" w:hAnsi="Times New Roman" w:cs="Times New Roman"/>
                <w:color w:val="000000" w:themeColor="text1"/>
                <w:sz w:val="16"/>
                <w:szCs w:val="16"/>
                <w:lang w:eastAsia="uk-UA"/>
              </w:rPr>
              <w:t>м. Ковель</w:t>
            </w:r>
          </w:p>
        </w:tc>
        <w:tc>
          <w:tcPr>
            <w:tcW w:w="214" w:type="pct"/>
            <w:tcBorders>
              <w:top w:val="nil"/>
              <w:left w:val="nil"/>
              <w:bottom w:val="single" w:sz="4" w:space="0" w:color="auto"/>
              <w:right w:val="single" w:sz="4" w:space="0" w:color="auto"/>
            </w:tcBorders>
            <w:shd w:val="clear" w:color="auto" w:fill="auto"/>
            <w:vAlign w:val="center"/>
            <w:hideMark/>
          </w:tcPr>
          <w:p w14:paraId="6DFEE2B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94" w:type="pct"/>
            <w:tcBorders>
              <w:top w:val="nil"/>
              <w:left w:val="nil"/>
              <w:bottom w:val="single" w:sz="4" w:space="0" w:color="auto"/>
              <w:right w:val="single" w:sz="4" w:space="0" w:color="auto"/>
            </w:tcBorders>
            <w:shd w:val="clear" w:color="auto" w:fill="auto"/>
            <w:vAlign w:val="center"/>
            <w:hideMark/>
          </w:tcPr>
          <w:p w14:paraId="664BC15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53" w:type="pct"/>
            <w:tcBorders>
              <w:top w:val="nil"/>
              <w:left w:val="nil"/>
              <w:bottom w:val="single" w:sz="4" w:space="0" w:color="auto"/>
              <w:right w:val="single" w:sz="4" w:space="0" w:color="auto"/>
            </w:tcBorders>
            <w:shd w:val="clear" w:color="auto" w:fill="auto"/>
            <w:vAlign w:val="center"/>
            <w:hideMark/>
          </w:tcPr>
          <w:p w14:paraId="03444DF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6E6FDB2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5436C8D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78" w:type="pct"/>
            <w:tcBorders>
              <w:top w:val="nil"/>
              <w:left w:val="nil"/>
              <w:bottom w:val="single" w:sz="4" w:space="0" w:color="auto"/>
              <w:right w:val="single" w:sz="4" w:space="0" w:color="auto"/>
            </w:tcBorders>
            <w:shd w:val="clear" w:color="auto" w:fill="auto"/>
            <w:vAlign w:val="center"/>
            <w:hideMark/>
          </w:tcPr>
          <w:p w14:paraId="54C321D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5CF6111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66FB87D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39" w:type="pct"/>
            <w:tcBorders>
              <w:top w:val="nil"/>
              <w:left w:val="nil"/>
              <w:bottom w:val="single" w:sz="4" w:space="0" w:color="auto"/>
              <w:right w:val="single" w:sz="4" w:space="0" w:color="auto"/>
            </w:tcBorders>
            <w:shd w:val="clear" w:color="auto" w:fill="auto"/>
            <w:vAlign w:val="center"/>
            <w:hideMark/>
          </w:tcPr>
          <w:p w14:paraId="5A96F1B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39" w:type="pct"/>
            <w:tcBorders>
              <w:top w:val="nil"/>
              <w:left w:val="nil"/>
              <w:bottom w:val="single" w:sz="4" w:space="0" w:color="auto"/>
              <w:right w:val="single" w:sz="4" w:space="0" w:color="auto"/>
            </w:tcBorders>
            <w:shd w:val="clear" w:color="auto" w:fill="auto"/>
            <w:vAlign w:val="center"/>
            <w:hideMark/>
          </w:tcPr>
          <w:p w14:paraId="6BC3AC3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48" w:type="pct"/>
            <w:tcBorders>
              <w:top w:val="nil"/>
              <w:left w:val="nil"/>
              <w:bottom w:val="single" w:sz="4" w:space="0" w:color="auto"/>
              <w:right w:val="single" w:sz="4" w:space="0" w:color="auto"/>
            </w:tcBorders>
            <w:shd w:val="clear" w:color="auto" w:fill="auto"/>
            <w:vAlign w:val="center"/>
            <w:hideMark/>
          </w:tcPr>
          <w:p w14:paraId="4CB245F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400</w:t>
            </w:r>
          </w:p>
        </w:tc>
        <w:tc>
          <w:tcPr>
            <w:tcW w:w="369" w:type="pct"/>
            <w:tcBorders>
              <w:top w:val="nil"/>
              <w:left w:val="nil"/>
              <w:bottom w:val="single" w:sz="4" w:space="0" w:color="auto"/>
              <w:right w:val="single" w:sz="4" w:space="0" w:color="auto"/>
            </w:tcBorders>
            <w:shd w:val="clear" w:color="auto" w:fill="auto"/>
            <w:vAlign w:val="center"/>
            <w:hideMark/>
          </w:tcPr>
          <w:p w14:paraId="6E33175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51" w:type="pct"/>
            <w:tcBorders>
              <w:top w:val="nil"/>
              <w:left w:val="nil"/>
              <w:bottom w:val="single" w:sz="4" w:space="0" w:color="auto"/>
              <w:right w:val="single" w:sz="4" w:space="0" w:color="auto"/>
            </w:tcBorders>
            <w:shd w:val="clear" w:color="auto" w:fill="auto"/>
            <w:vAlign w:val="center"/>
            <w:hideMark/>
          </w:tcPr>
          <w:p w14:paraId="3912E25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01" w:type="pct"/>
            <w:tcBorders>
              <w:top w:val="nil"/>
              <w:left w:val="nil"/>
              <w:bottom w:val="single" w:sz="4" w:space="0" w:color="auto"/>
              <w:right w:val="single" w:sz="4" w:space="0" w:color="auto"/>
            </w:tcBorders>
            <w:shd w:val="clear" w:color="auto" w:fill="auto"/>
            <w:vAlign w:val="center"/>
            <w:hideMark/>
          </w:tcPr>
          <w:p w14:paraId="2482AC2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2000</w:t>
            </w:r>
          </w:p>
        </w:tc>
        <w:tc>
          <w:tcPr>
            <w:tcW w:w="264" w:type="pct"/>
            <w:tcBorders>
              <w:top w:val="nil"/>
              <w:left w:val="nil"/>
              <w:bottom w:val="single" w:sz="4" w:space="0" w:color="auto"/>
              <w:right w:val="single" w:sz="4" w:space="0" w:color="auto"/>
            </w:tcBorders>
            <w:shd w:val="clear" w:color="auto" w:fill="auto"/>
            <w:vAlign w:val="center"/>
            <w:hideMark/>
          </w:tcPr>
          <w:p w14:paraId="4414228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14FB82F2" w14:textId="77777777" w:rsidTr="00D0643C">
        <w:trPr>
          <w:trHeight w:val="154"/>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33D6F74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w:t>
            </w:r>
          </w:p>
        </w:tc>
        <w:tc>
          <w:tcPr>
            <w:tcW w:w="598" w:type="pct"/>
            <w:tcBorders>
              <w:top w:val="nil"/>
              <w:left w:val="nil"/>
              <w:bottom w:val="single" w:sz="4" w:space="0" w:color="auto"/>
              <w:right w:val="single" w:sz="4" w:space="0" w:color="auto"/>
            </w:tcBorders>
            <w:shd w:val="clear" w:color="auto" w:fill="auto"/>
            <w:noWrap/>
            <w:vAlign w:val="bottom"/>
            <w:hideMark/>
          </w:tcPr>
          <w:p w14:paraId="1581CF38"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Полтавська ОО ТЧХУ</w:t>
            </w:r>
            <w:r w:rsidR="00480CE6">
              <w:rPr>
                <w:rFonts w:ascii="Times New Roman" w:eastAsia="Times New Roman" w:hAnsi="Times New Roman" w:cs="Times New Roman"/>
                <w:color w:val="000000" w:themeColor="text1"/>
                <w:sz w:val="16"/>
                <w:szCs w:val="16"/>
                <w:lang w:eastAsia="uk-UA"/>
              </w:rPr>
              <w:t>,</w:t>
            </w:r>
          </w:p>
          <w:p w14:paraId="58D8C95D" w14:textId="2B166733" w:rsidR="00356117" w:rsidRPr="0046736A" w:rsidRDefault="00480CE6" w:rsidP="00BA32CF">
            <w:pPr>
              <w:spacing w:after="0" w:line="240" w:lineRule="auto"/>
              <w:rPr>
                <w:rFonts w:ascii="Times New Roman" w:eastAsia="Times New Roman" w:hAnsi="Times New Roman" w:cs="Times New Roman"/>
                <w:color w:val="000000" w:themeColor="text1"/>
                <w:sz w:val="16"/>
                <w:szCs w:val="16"/>
                <w:lang w:eastAsia="uk-UA"/>
              </w:rPr>
            </w:pPr>
            <w:r w:rsidRPr="00480CE6">
              <w:rPr>
                <w:rFonts w:ascii="Times New Roman" w:eastAsia="Times New Roman" w:hAnsi="Times New Roman" w:cs="Times New Roman"/>
                <w:color w:val="000000" w:themeColor="text1"/>
                <w:sz w:val="16"/>
                <w:szCs w:val="16"/>
                <w:lang w:eastAsia="uk-UA"/>
              </w:rPr>
              <w:t>м. Полтава</w:t>
            </w:r>
          </w:p>
        </w:tc>
        <w:tc>
          <w:tcPr>
            <w:tcW w:w="214" w:type="pct"/>
            <w:tcBorders>
              <w:top w:val="nil"/>
              <w:left w:val="nil"/>
              <w:bottom w:val="single" w:sz="4" w:space="0" w:color="auto"/>
              <w:right w:val="single" w:sz="4" w:space="0" w:color="auto"/>
            </w:tcBorders>
            <w:shd w:val="clear" w:color="auto" w:fill="auto"/>
            <w:vAlign w:val="center"/>
            <w:hideMark/>
          </w:tcPr>
          <w:p w14:paraId="0FB1D09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94" w:type="pct"/>
            <w:tcBorders>
              <w:top w:val="nil"/>
              <w:left w:val="nil"/>
              <w:bottom w:val="single" w:sz="4" w:space="0" w:color="auto"/>
              <w:right w:val="single" w:sz="4" w:space="0" w:color="auto"/>
            </w:tcBorders>
            <w:shd w:val="clear" w:color="auto" w:fill="auto"/>
            <w:vAlign w:val="center"/>
            <w:hideMark/>
          </w:tcPr>
          <w:p w14:paraId="339B5E6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6A82A9A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1B36A0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4AF63EE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63D88AB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054DB9E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11E1108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1100</w:t>
            </w:r>
          </w:p>
        </w:tc>
        <w:tc>
          <w:tcPr>
            <w:tcW w:w="339" w:type="pct"/>
            <w:tcBorders>
              <w:top w:val="nil"/>
              <w:left w:val="nil"/>
              <w:bottom w:val="single" w:sz="4" w:space="0" w:color="auto"/>
              <w:right w:val="single" w:sz="4" w:space="0" w:color="auto"/>
            </w:tcBorders>
            <w:shd w:val="clear" w:color="auto" w:fill="auto"/>
            <w:vAlign w:val="center"/>
            <w:hideMark/>
          </w:tcPr>
          <w:p w14:paraId="02440DC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2500</w:t>
            </w:r>
          </w:p>
        </w:tc>
        <w:tc>
          <w:tcPr>
            <w:tcW w:w="239" w:type="pct"/>
            <w:tcBorders>
              <w:top w:val="nil"/>
              <w:left w:val="nil"/>
              <w:bottom w:val="single" w:sz="4" w:space="0" w:color="auto"/>
              <w:right w:val="single" w:sz="4" w:space="0" w:color="auto"/>
            </w:tcBorders>
            <w:shd w:val="clear" w:color="auto" w:fill="auto"/>
            <w:vAlign w:val="center"/>
            <w:hideMark/>
          </w:tcPr>
          <w:p w14:paraId="07D1FD2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900</w:t>
            </w:r>
          </w:p>
        </w:tc>
        <w:tc>
          <w:tcPr>
            <w:tcW w:w="248" w:type="pct"/>
            <w:tcBorders>
              <w:top w:val="nil"/>
              <w:left w:val="nil"/>
              <w:bottom w:val="single" w:sz="4" w:space="0" w:color="auto"/>
              <w:right w:val="single" w:sz="4" w:space="0" w:color="auto"/>
            </w:tcBorders>
            <w:shd w:val="clear" w:color="auto" w:fill="auto"/>
            <w:vAlign w:val="center"/>
            <w:hideMark/>
          </w:tcPr>
          <w:p w14:paraId="1DE9F4A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450</w:t>
            </w:r>
          </w:p>
        </w:tc>
        <w:tc>
          <w:tcPr>
            <w:tcW w:w="369" w:type="pct"/>
            <w:tcBorders>
              <w:top w:val="nil"/>
              <w:left w:val="nil"/>
              <w:bottom w:val="single" w:sz="4" w:space="0" w:color="auto"/>
              <w:right w:val="single" w:sz="4" w:space="0" w:color="auto"/>
            </w:tcBorders>
            <w:shd w:val="clear" w:color="auto" w:fill="auto"/>
            <w:vAlign w:val="center"/>
            <w:hideMark/>
          </w:tcPr>
          <w:p w14:paraId="335A69B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250</w:t>
            </w:r>
          </w:p>
        </w:tc>
        <w:tc>
          <w:tcPr>
            <w:tcW w:w="251" w:type="pct"/>
            <w:tcBorders>
              <w:top w:val="nil"/>
              <w:left w:val="nil"/>
              <w:bottom w:val="single" w:sz="4" w:space="0" w:color="auto"/>
              <w:right w:val="single" w:sz="4" w:space="0" w:color="auto"/>
            </w:tcBorders>
            <w:shd w:val="clear" w:color="auto" w:fill="auto"/>
            <w:vAlign w:val="center"/>
            <w:hideMark/>
          </w:tcPr>
          <w:p w14:paraId="2E968D0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01" w:type="pct"/>
            <w:tcBorders>
              <w:top w:val="nil"/>
              <w:left w:val="nil"/>
              <w:bottom w:val="single" w:sz="4" w:space="0" w:color="auto"/>
              <w:right w:val="single" w:sz="4" w:space="0" w:color="auto"/>
            </w:tcBorders>
            <w:shd w:val="clear" w:color="auto" w:fill="auto"/>
            <w:vAlign w:val="center"/>
            <w:hideMark/>
          </w:tcPr>
          <w:p w14:paraId="60AC105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3000</w:t>
            </w:r>
          </w:p>
        </w:tc>
        <w:tc>
          <w:tcPr>
            <w:tcW w:w="264" w:type="pct"/>
            <w:tcBorders>
              <w:top w:val="nil"/>
              <w:left w:val="nil"/>
              <w:bottom w:val="single" w:sz="4" w:space="0" w:color="auto"/>
              <w:right w:val="single" w:sz="4" w:space="0" w:color="auto"/>
            </w:tcBorders>
            <w:shd w:val="clear" w:color="auto" w:fill="auto"/>
            <w:vAlign w:val="center"/>
            <w:hideMark/>
          </w:tcPr>
          <w:p w14:paraId="43FB481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4E1F5B7B" w14:textId="77777777" w:rsidTr="00D0643C">
        <w:trPr>
          <w:trHeight w:val="148"/>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0FDB375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lastRenderedPageBreak/>
              <w:t>11</w:t>
            </w:r>
          </w:p>
        </w:tc>
        <w:tc>
          <w:tcPr>
            <w:tcW w:w="598" w:type="pct"/>
            <w:tcBorders>
              <w:top w:val="nil"/>
              <w:left w:val="nil"/>
              <w:bottom w:val="single" w:sz="4" w:space="0" w:color="auto"/>
              <w:right w:val="single" w:sz="4" w:space="0" w:color="auto"/>
            </w:tcBorders>
            <w:shd w:val="clear" w:color="auto" w:fill="auto"/>
            <w:noWrap/>
            <w:vAlign w:val="center"/>
            <w:hideMark/>
          </w:tcPr>
          <w:p w14:paraId="427F3330"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Житомирська ОО ТЧХУ</w:t>
            </w:r>
            <w:r w:rsidR="00480CE6">
              <w:rPr>
                <w:rFonts w:ascii="Times New Roman" w:eastAsia="Times New Roman" w:hAnsi="Times New Roman" w:cs="Times New Roman"/>
                <w:color w:val="000000" w:themeColor="text1"/>
                <w:sz w:val="16"/>
                <w:szCs w:val="16"/>
                <w:lang w:eastAsia="uk-UA"/>
              </w:rPr>
              <w:t>,</w:t>
            </w:r>
          </w:p>
          <w:p w14:paraId="67E5B0C8" w14:textId="051645C4" w:rsidR="00356117" w:rsidRPr="0046736A" w:rsidRDefault="00480CE6" w:rsidP="00BA32CF">
            <w:pPr>
              <w:spacing w:after="0" w:line="240" w:lineRule="auto"/>
              <w:rPr>
                <w:rFonts w:ascii="Times New Roman" w:eastAsia="Times New Roman" w:hAnsi="Times New Roman" w:cs="Times New Roman"/>
                <w:color w:val="000000" w:themeColor="text1"/>
                <w:sz w:val="16"/>
                <w:szCs w:val="16"/>
                <w:lang w:eastAsia="uk-UA"/>
              </w:rPr>
            </w:pPr>
            <w:r w:rsidRPr="00480CE6">
              <w:rPr>
                <w:rFonts w:ascii="Times New Roman" w:eastAsia="Times New Roman" w:hAnsi="Times New Roman" w:cs="Times New Roman"/>
                <w:color w:val="000000" w:themeColor="text1"/>
                <w:sz w:val="16"/>
                <w:szCs w:val="16"/>
                <w:lang w:eastAsia="uk-UA"/>
              </w:rPr>
              <w:t>м. Житомир</w:t>
            </w:r>
          </w:p>
        </w:tc>
        <w:tc>
          <w:tcPr>
            <w:tcW w:w="214" w:type="pct"/>
            <w:tcBorders>
              <w:top w:val="nil"/>
              <w:left w:val="nil"/>
              <w:bottom w:val="single" w:sz="4" w:space="0" w:color="auto"/>
              <w:right w:val="single" w:sz="4" w:space="0" w:color="auto"/>
            </w:tcBorders>
            <w:shd w:val="clear" w:color="auto" w:fill="auto"/>
            <w:vAlign w:val="center"/>
            <w:hideMark/>
          </w:tcPr>
          <w:p w14:paraId="71BBD5C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94" w:type="pct"/>
            <w:tcBorders>
              <w:top w:val="nil"/>
              <w:left w:val="nil"/>
              <w:bottom w:val="single" w:sz="4" w:space="0" w:color="auto"/>
              <w:right w:val="single" w:sz="4" w:space="0" w:color="auto"/>
            </w:tcBorders>
            <w:shd w:val="clear" w:color="auto" w:fill="auto"/>
            <w:vAlign w:val="center"/>
            <w:hideMark/>
          </w:tcPr>
          <w:p w14:paraId="4E04129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53" w:type="pct"/>
            <w:tcBorders>
              <w:top w:val="nil"/>
              <w:left w:val="nil"/>
              <w:bottom w:val="single" w:sz="4" w:space="0" w:color="auto"/>
              <w:right w:val="single" w:sz="4" w:space="0" w:color="auto"/>
            </w:tcBorders>
            <w:shd w:val="clear" w:color="auto" w:fill="auto"/>
            <w:vAlign w:val="center"/>
            <w:hideMark/>
          </w:tcPr>
          <w:p w14:paraId="0D49539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5117A41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12FDD11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2E4BC3B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2BA0F5B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58FF2EF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39" w:type="pct"/>
            <w:tcBorders>
              <w:top w:val="nil"/>
              <w:left w:val="nil"/>
              <w:bottom w:val="single" w:sz="4" w:space="0" w:color="auto"/>
              <w:right w:val="single" w:sz="4" w:space="0" w:color="auto"/>
            </w:tcBorders>
            <w:shd w:val="clear" w:color="auto" w:fill="auto"/>
            <w:vAlign w:val="center"/>
            <w:hideMark/>
          </w:tcPr>
          <w:p w14:paraId="50B9B07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600</w:t>
            </w:r>
          </w:p>
        </w:tc>
        <w:tc>
          <w:tcPr>
            <w:tcW w:w="239" w:type="pct"/>
            <w:tcBorders>
              <w:top w:val="nil"/>
              <w:left w:val="nil"/>
              <w:bottom w:val="single" w:sz="4" w:space="0" w:color="auto"/>
              <w:right w:val="single" w:sz="4" w:space="0" w:color="auto"/>
            </w:tcBorders>
            <w:shd w:val="clear" w:color="auto" w:fill="auto"/>
            <w:vAlign w:val="center"/>
            <w:hideMark/>
          </w:tcPr>
          <w:p w14:paraId="7EB4A7C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250</w:t>
            </w:r>
          </w:p>
        </w:tc>
        <w:tc>
          <w:tcPr>
            <w:tcW w:w="248" w:type="pct"/>
            <w:tcBorders>
              <w:top w:val="nil"/>
              <w:left w:val="nil"/>
              <w:bottom w:val="single" w:sz="4" w:space="0" w:color="auto"/>
              <w:right w:val="single" w:sz="4" w:space="0" w:color="auto"/>
            </w:tcBorders>
            <w:shd w:val="clear" w:color="auto" w:fill="auto"/>
            <w:vAlign w:val="center"/>
            <w:hideMark/>
          </w:tcPr>
          <w:p w14:paraId="7395DE4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800</w:t>
            </w:r>
          </w:p>
        </w:tc>
        <w:tc>
          <w:tcPr>
            <w:tcW w:w="369" w:type="pct"/>
            <w:tcBorders>
              <w:top w:val="nil"/>
              <w:left w:val="nil"/>
              <w:bottom w:val="single" w:sz="4" w:space="0" w:color="auto"/>
              <w:right w:val="single" w:sz="4" w:space="0" w:color="auto"/>
            </w:tcBorders>
            <w:shd w:val="clear" w:color="auto" w:fill="auto"/>
            <w:vAlign w:val="center"/>
            <w:hideMark/>
          </w:tcPr>
          <w:p w14:paraId="577E1BC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450</w:t>
            </w:r>
          </w:p>
        </w:tc>
        <w:tc>
          <w:tcPr>
            <w:tcW w:w="251" w:type="pct"/>
            <w:tcBorders>
              <w:top w:val="nil"/>
              <w:left w:val="nil"/>
              <w:bottom w:val="single" w:sz="4" w:space="0" w:color="auto"/>
              <w:right w:val="single" w:sz="4" w:space="0" w:color="auto"/>
            </w:tcBorders>
            <w:shd w:val="clear" w:color="auto" w:fill="auto"/>
            <w:vAlign w:val="center"/>
            <w:hideMark/>
          </w:tcPr>
          <w:p w14:paraId="1BFD234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01" w:type="pct"/>
            <w:tcBorders>
              <w:top w:val="nil"/>
              <w:left w:val="nil"/>
              <w:bottom w:val="single" w:sz="4" w:space="0" w:color="auto"/>
              <w:right w:val="single" w:sz="4" w:space="0" w:color="auto"/>
            </w:tcBorders>
            <w:shd w:val="clear" w:color="auto" w:fill="auto"/>
            <w:vAlign w:val="center"/>
            <w:hideMark/>
          </w:tcPr>
          <w:p w14:paraId="593EF6D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2000</w:t>
            </w:r>
          </w:p>
        </w:tc>
        <w:tc>
          <w:tcPr>
            <w:tcW w:w="264" w:type="pct"/>
            <w:tcBorders>
              <w:top w:val="nil"/>
              <w:left w:val="nil"/>
              <w:bottom w:val="single" w:sz="4" w:space="0" w:color="auto"/>
              <w:right w:val="single" w:sz="4" w:space="0" w:color="auto"/>
            </w:tcBorders>
            <w:shd w:val="clear" w:color="auto" w:fill="auto"/>
            <w:vAlign w:val="center"/>
            <w:hideMark/>
          </w:tcPr>
          <w:p w14:paraId="5F8F873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418B2724" w14:textId="77777777" w:rsidTr="00D0643C">
        <w:trPr>
          <w:trHeight w:val="136"/>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2405658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12</w:t>
            </w:r>
          </w:p>
        </w:tc>
        <w:tc>
          <w:tcPr>
            <w:tcW w:w="598" w:type="pct"/>
            <w:tcBorders>
              <w:top w:val="nil"/>
              <w:left w:val="nil"/>
              <w:bottom w:val="single" w:sz="4" w:space="0" w:color="auto"/>
              <w:right w:val="single" w:sz="4" w:space="0" w:color="auto"/>
            </w:tcBorders>
            <w:shd w:val="clear" w:color="auto" w:fill="auto"/>
            <w:noWrap/>
            <w:vAlign w:val="bottom"/>
            <w:hideMark/>
          </w:tcPr>
          <w:p w14:paraId="18C0A5DC"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Дніпропетровська ОО ТЧХУ</w:t>
            </w:r>
            <w:r w:rsidR="00480CE6">
              <w:rPr>
                <w:rFonts w:ascii="Times New Roman" w:eastAsia="Times New Roman" w:hAnsi="Times New Roman" w:cs="Times New Roman"/>
                <w:color w:val="000000" w:themeColor="text1"/>
                <w:sz w:val="16"/>
                <w:szCs w:val="16"/>
                <w:lang w:eastAsia="uk-UA"/>
              </w:rPr>
              <w:t>,</w:t>
            </w:r>
          </w:p>
          <w:p w14:paraId="7E15092A" w14:textId="24DBA11D" w:rsidR="00356117" w:rsidRPr="0046736A" w:rsidRDefault="00480CE6" w:rsidP="00BA32CF">
            <w:pPr>
              <w:spacing w:after="0" w:line="240" w:lineRule="auto"/>
              <w:rPr>
                <w:rFonts w:ascii="Times New Roman" w:eastAsia="Times New Roman" w:hAnsi="Times New Roman" w:cs="Times New Roman"/>
                <w:color w:val="000000" w:themeColor="text1"/>
                <w:sz w:val="16"/>
                <w:szCs w:val="16"/>
                <w:lang w:eastAsia="uk-UA"/>
              </w:rPr>
            </w:pPr>
            <w:r w:rsidRPr="00480CE6">
              <w:rPr>
                <w:rFonts w:ascii="Times New Roman" w:eastAsia="Times New Roman" w:hAnsi="Times New Roman" w:cs="Times New Roman"/>
                <w:color w:val="000000" w:themeColor="text1"/>
                <w:sz w:val="16"/>
                <w:szCs w:val="16"/>
                <w:lang w:eastAsia="uk-UA"/>
              </w:rPr>
              <w:t>м. Кривий Ріг</w:t>
            </w:r>
          </w:p>
        </w:tc>
        <w:tc>
          <w:tcPr>
            <w:tcW w:w="214" w:type="pct"/>
            <w:tcBorders>
              <w:top w:val="nil"/>
              <w:left w:val="nil"/>
              <w:bottom w:val="single" w:sz="4" w:space="0" w:color="auto"/>
              <w:right w:val="single" w:sz="4" w:space="0" w:color="auto"/>
            </w:tcBorders>
            <w:shd w:val="clear" w:color="auto" w:fill="auto"/>
            <w:vAlign w:val="center"/>
            <w:hideMark/>
          </w:tcPr>
          <w:p w14:paraId="080D8CA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394" w:type="pct"/>
            <w:tcBorders>
              <w:top w:val="nil"/>
              <w:left w:val="nil"/>
              <w:bottom w:val="single" w:sz="4" w:space="0" w:color="auto"/>
              <w:right w:val="single" w:sz="4" w:space="0" w:color="auto"/>
            </w:tcBorders>
            <w:shd w:val="clear" w:color="auto" w:fill="auto"/>
            <w:vAlign w:val="center"/>
            <w:hideMark/>
          </w:tcPr>
          <w:p w14:paraId="0AD9372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53" w:type="pct"/>
            <w:tcBorders>
              <w:top w:val="nil"/>
              <w:left w:val="nil"/>
              <w:bottom w:val="single" w:sz="4" w:space="0" w:color="auto"/>
              <w:right w:val="single" w:sz="4" w:space="0" w:color="auto"/>
            </w:tcBorders>
            <w:shd w:val="clear" w:color="auto" w:fill="auto"/>
            <w:vAlign w:val="center"/>
            <w:hideMark/>
          </w:tcPr>
          <w:p w14:paraId="4A24FF1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085B439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03BD13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01D6060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0AB1BBE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5F81FE0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600</w:t>
            </w:r>
          </w:p>
        </w:tc>
        <w:tc>
          <w:tcPr>
            <w:tcW w:w="339" w:type="pct"/>
            <w:tcBorders>
              <w:top w:val="nil"/>
              <w:left w:val="nil"/>
              <w:bottom w:val="single" w:sz="4" w:space="0" w:color="auto"/>
              <w:right w:val="single" w:sz="4" w:space="0" w:color="auto"/>
            </w:tcBorders>
            <w:shd w:val="clear" w:color="auto" w:fill="auto"/>
            <w:vAlign w:val="center"/>
            <w:hideMark/>
          </w:tcPr>
          <w:p w14:paraId="18FA7DF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800</w:t>
            </w:r>
          </w:p>
        </w:tc>
        <w:tc>
          <w:tcPr>
            <w:tcW w:w="239" w:type="pct"/>
            <w:tcBorders>
              <w:top w:val="nil"/>
              <w:left w:val="nil"/>
              <w:bottom w:val="single" w:sz="4" w:space="0" w:color="auto"/>
              <w:right w:val="single" w:sz="4" w:space="0" w:color="auto"/>
            </w:tcBorders>
            <w:shd w:val="clear" w:color="auto" w:fill="auto"/>
            <w:vAlign w:val="center"/>
            <w:hideMark/>
          </w:tcPr>
          <w:p w14:paraId="5CBE4E5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450</w:t>
            </w:r>
          </w:p>
        </w:tc>
        <w:tc>
          <w:tcPr>
            <w:tcW w:w="248" w:type="pct"/>
            <w:tcBorders>
              <w:top w:val="nil"/>
              <w:left w:val="nil"/>
              <w:bottom w:val="single" w:sz="4" w:space="0" w:color="auto"/>
              <w:right w:val="single" w:sz="4" w:space="0" w:color="auto"/>
            </w:tcBorders>
            <w:shd w:val="clear" w:color="auto" w:fill="auto"/>
            <w:vAlign w:val="center"/>
            <w:hideMark/>
          </w:tcPr>
          <w:p w14:paraId="0BCFED2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69" w:type="pct"/>
            <w:tcBorders>
              <w:top w:val="nil"/>
              <w:left w:val="nil"/>
              <w:bottom w:val="single" w:sz="4" w:space="0" w:color="auto"/>
              <w:right w:val="single" w:sz="4" w:space="0" w:color="auto"/>
            </w:tcBorders>
            <w:shd w:val="clear" w:color="auto" w:fill="auto"/>
            <w:vAlign w:val="center"/>
            <w:hideMark/>
          </w:tcPr>
          <w:p w14:paraId="42CA5FB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51" w:type="pct"/>
            <w:tcBorders>
              <w:top w:val="nil"/>
              <w:left w:val="nil"/>
              <w:bottom w:val="single" w:sz="4" w:space="0" w:color="auto"/>
              <w:right w:val="single" w:sz="4" w:space="0" w:color="auto"/>
            </w:tcBorders>
            <w:shd w:val="clear" w:color="auto" w:fill="auto"/>
            <w:vAlign w:val="center"/>
            <w:hideMark/>
          </w:tcPr>
          <w:p w14:paraId="68C7BCA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01" w:type="pct"/>
            <w:tcBorders>
              <w:top w:val="nil"/>
              <w:left w:val="nil"/>
              <w:bottom w:val="single" w:sz="4" w:space="0" w:color="auto"/>
              <w:right w:val="single" w:sz="4" w:space="0" w:color="auto"/>
            </w:tcBorders>
            <w:shd w:val="clear" w:color="auto" w:fill="auto"/>
            <w:vAlign w:val="center"/>
            <w:hideMark/>
          </w:tcPr>
          <w:p w14:paraId="519E7C6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264" w:type="pct"/>
            <w:tcBorders>
              <w:top w:val="nil"/>
              <w:left w:val="nil"/>
              <w:bottom w:val="single" w:sz="4" w:space="0" w:color="auto"/>
              <w:right w:val="single" w:sz="4" w:space="0" w:color="auto"/>
            </w:tcBorders>
            <w:shd w:val="clear" w:color="auto" w:fill="auto"/>
            <w:vAlign w:val="center"/>
            <w:hideMark/>
          </w:tcPr>
          <w:p w14:paraId="4817A52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499FE519" w14:textId="77777777" w:rsidTr="00D0643C">
        <w:trPr>
          <w:trHeight w:val="65"/>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12696E0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13</w:t>
            </w:r>
          </w:p>
        </w:tc>
        <w:tc>
          <w:tcPr>
            <w:tcW w:w="598" w:type="pct"/>
            <w:tcBorders>
              <w:top w:val="nil"/>
              <w:left w:val="nil"/>
              <w:bottom w:val="single" w:sz="4" w:space="0" w:color="auto"/>
              <w:right w:val="single" w:sz="4" w:space="0" w:color="auto"/>
            </w:tcBorders>
            <w:shd w:val="clear" w:color="auto" w:fill="auto"/>
            <w:noWrap/>
            <w:vAlign w:val="bottom"/>
            <w:hideMark/>
          </w:tcPr>
          <w:p w14:paraId="0A499723"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Миколаївська ОО ТЧХУ</w:t>
            </w:r>
            <w:r w:rsidR="00E66B5A">
              <w:rPr>
                <w:rFonts w:ascii="Times New Roman" w:eastAsia="Times New Roman" w:hAnsi="Times New Roman" w:cs="Times New Roman"/>
                <w:color w:val="000000" w:themeColor="text1"/>
                <w:sz w:val="16"/>
                <w:szCs w:val="16"/>
                <w:lang w:eastAsia="uk-UA"/>
              </w:rPr>
              <w:t>,</w:t>
            </w:r>
          </w:p>
          <w:p w14:paraId="71AF46ED" w14:textId="31A7B7F9" w:rsidR="00356117" w:rsidRPr="0046736A" w:rsidRDefault="00E66B5A" w:rsidP="00BA32CF">
            <w:pPr>
              <w:spacing w:after="0" w:line="240" w:lineRule="auto"/>
              <w:rPr>
                <w:rFonts w:ascii="Times New Roman" w:eastAsia="Times New Roman" w:hAnsi="Times New Roman" w:cs="Times New Roman"/>
                <w:color w:val="000000" w:themeColor="text1"/>
                <w:sz w:val="16"/>
                <w:szCs w:val="16"/>
                <w:lang w:eastAsia="uk-UA"/>
              </w:rPr>
            </w:pPr>
            <w:r w:rsidRPr="00E66B5A">
              <w:rPr>
                <w:rFonts w:ascii="Times New Roman" w:eastAsia="Times New Roman" w:hAnsi="Times New Roman" w:cs="Times New Roman"/>
                <w:color w:val="000000" w:themeColor="text1"/>
                <w:sz w:val="16"/>
                <w:szCs w:val="16"/>
                <w:lang w:eastAsia="uk-UA"/>
              </w:rPr>
              <w:t>м. Миколаїв</w:t>
            </w:r>
          </w:p>
        </w:tc>
        <w:tc>
          <w:tcPr>
            <w:tcW w:w="214" w:type="pct"/>
            <w:tcBorders>
              <w:top w:val="nil"/>
              <w:left w:val="nil"/>
              <w:bottom w:val="single" w:sz="4" w:space="0" w:color="auto"/>
              <w:right w:val="single" w:sz="4" w:space="0" w:color="auto"/>
            </w:tcBorders>
            <w:shd w:val="clear" w:color="auto" w:fill="auto"/>
            <w:vAlign w:val="center"/>
            <w:hideMark/>
          </w:tcPr>
          <w:p w14:paraId="6C40F55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94" w:type="pct"/>
            <w:tcBorders>
              <w:top w:val="nil"/>
              <w:left w:val="nil"/>
              <w:bottom w:val="single" w:sz="4" w:space="0" w:color="auto"/>
              <w:right w:val="single" w:sz="4" w:space="0" w:color="auto"/>
            </w:tcBorders>
            <w:shd w:val="clear" w:color="auto" w:fill="auto"/>
            <w:vAlign w:val="center"/>
            <w:hideMark/>
          </w:tcPr>
          <w:p w14:paraId="1312205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396F99E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0970D74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49000295"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78" w:type="pct"/>
            <w:tcBorders>
              <w:top w:val="nil"/>
              <w:left w:val="nil"/>
              <w:bottom w:val="single" w:sz="4" w:space="0" w:color="auto"/>
              <w:right w:val="single" w:sz="4" w:space="0" w:color="auto"/>
            </w:tcBorders>
            <w:shd w:val="clear" w:color="auto" w:fill="auto"/>
            <w:vAlign w:val="center"/>
            <w:hideMark/>
          </w:tcPr>
          <w:p w14:paraId="206FD9A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278" w:type="pct"/>
            <w:tcBorders>
              <w:top w:val="nil"/>
              <w:left w:val="nil"/>
              <w:bottom w:val="single" w:sz="4" w:space="0" w:color="auto"/>
              <w:right w:val="single" w:sz="4" w:space="0" w:color="auto"/>
            </w:tcBorders>
            <w:shd w:val="clear" w:color="auto" w:fill="auto"/>
            <w:vAlign w:val="center"/>
            <w:hideMark/>
          </w:tcPr>
          <w:p w14:paraId="7DFDDF7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w:t>
            </w:r>
          </w:p>
        </w:tc>
        <w:tc>
          <w:tcPr>
            <w:tcW w:w="340" w:type="pct"/>
            <w:tcBorders>
              <w:top w:val="nil"/>
              <w:left w:val="nil"/>
              <w:bottom w:val="single" w:sz="4" w:space="0" w:color="auto"/>
              <w:right w:val="single" w:sz="4" w:space="0" w:color="auto"/>
            </w:tcBorders>
            <w:shd w:val="clear" w:color="auto" w:fill="auto"/>
            <w:vAlign w:val="center"/>
            <w:hideMark/>
          </w:tcPr>
          <w:p w14:paraId="0F72C57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1000</w:t>
            </w:r>
          </w:p>
        </w:tc>
        <w:tc>
          <w:tcPr>
            <w:tcW w:w="339" w:type="pct"/>
            <w:tcBorders>
              <w:top w:val="nil"/>
              <w:left w:val="nil"/>
              <w:bottom w:val="single" w:sz="4" w:space="0" w:color="auto"/>
              <w:right w:val="single" w:sz="4" w:space="0" w:color="auto"/>
            </w:tcBorders>
            <w:shd w:val="clear" w:color="auto" w:fill="auto"/>
            <w:vAlign w:val="center"/>
            <w:hideMark/>
          </w:tcPr>
          <w:p w14:paraId="410EACD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2400</w:t>
            </w:r>
          </w:p>
        </w:tc>
        <w:tc>
          <w:tcPr>
            <w:tcW w:w="239" w:type="pct"/>
            <w:tcBorders>
              <w:top w:val="nil"/>
              <w:left w:val="nil"/>
              <w:bottom w:val="single" w:sz="4" w:space="0" w:color="auto"/>
              <w:right w:val="single" w:sz="4" w:space="0" w:color="auto"/>
            </w:tcBorders>
            <w:shd w:val="clear" w:color="auto" w:fill="auto"/>
            <w:vAlign w:val="center"/>
            <w:hideMark/>
          </w:tcPr>
          <w:p w14:paraId="6B0A886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850</w:t>
            </w:r>
          </w:p>
        </w:tc>
        <w:tc>
          <w:tcPr>
            <w:tcW w:w="248" w:type="pct"/>
            <w:tcBorders>
              <w:top w:val="nil"/>
              <w:left w:val="nil"/>
              <w:bottom w:val="single" w:sz="4" w:space="0" w:color="auto"/>
              <w:right w:val="single" w:sz="4" w:space="0" w:color="auto"/>
            </w:tcBorders>
            <w:shd w:val="clear" w:color="auto" w:fill="auto"/>
            <w:vAlign w:val="center"/>
            <w:hideMark/>
          </w:tcPr>
          <w:p w14:paraId="0E20BE4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1700</w:t>
            </w:r>
          </w:p>
        </w:tc>
        <w:tc>
          <w:tcPr>
            <w:tcW w:w="369" w:type="pct"/>
            <w:tcBorders>
              <w:top w:val="nil"/>
              <w:left w:val="nil"/>
              <w:bottom w:val="single" w:sz="4" w:space="0" w:color="auto"/>
              <w:right w:val="single" w:sz="4" w:space="0" w:color="auto"/>
            </w:tcBorders>
            <w:shd w:val="clear" w:color="auto" w:fill="auto"/>
            <w:vAlign w:val="center"/>
            <w:hideMark/>
          </w:tcPr>
          <w:p w14:paraId="192F727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900</w:t>
            </w:r>
          </w:p>
        </w:tc>
        <w:tc>
          <w:tcPr>
            <w:tcW w:w="251" w:type="pct"/>
            <w:tcBorders>
              <w:top w:val="nil"/>
              <w:left w:val="nil"/>
              <w:bottom w:val="single" w:sz="4" w:space="0" w:color="auto"/>
              <w:right w:val="single" w:sz="4" w:space="0" w:color="auto"/>
            </w:tcBorders>
            <w:shd w:val="clear" w:color="auto" w:fill="auto"/>
            <w:vAlign w:val="center"/>
            <w:hideMark/>
          </w:tcPr>
          <w:p w14:paraId="4C46470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600</w:t>
            </w:r>
          </w:p>
        </w:tc>
        <w:tc>
          <w:tcPr>
            <w:tcW w:w="301" w:type="pct"/>
            <w:tcBorders>
              <w:top w:val="nil"/>
              <w:left w:val="nil"/>
              <w:bottom w:val="single" w:sz="4" w:space="0" w:color="auto"/>
              <w:right w:val="single" w:sz="4" w:space="0" w:color="auto"/>
            </w:tcBorders>
            <w:shd w:val="clear" w:color="auto" w:fill="auto"/>
            <w:vAlign w:val="center"/>
            <w:hideMark/>
          </w:tcPr>
          <w:p w14:paraId="3F2063B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3000</w:t>
            </w:r>
          </w:p>
        </w:tc>
        <w:tc>
          <w:tcPr>
            <w:tcW w:w="264" w:type="pct"/>
            <w:tcBorders>
              <w:top w:val="nil"/>
              <w:left w:val="nil"/>
              <w:bottom w:val="single" w:sz="4" w:space="0" w:color="auto"/>
              <w:right w:val="single" w:sz="4" w:space="0" w:color="auto"/>
            </w:tcBorders>
            <w:shd w:val="clear" w:color="auto" w:fill="auto"/>
            <w:vAlign w:val="center"/>
            <w:hideMark/>
          </w:tcPr>
          <w:p w14:paraId="589E1A7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5D8F1498" w14:textId="77777777" w:rsidTr="00D0643C">
        <w:trPr>
          <w:trHeight w:val="29"/>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1624CFE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14</w:t>
            </w:r>
          </w:p>
        </w:tc>
        <w:tc>
          <w:tcPr>
            <w:tcW w:w="598" w:type="pct"/>
            <w:tcBorders>
              <w:top w:val="nil"/>
              <w:left w:val="nil"/>
              <w:bottom w:val="single" w:sz="4" w:space="0" w:color="auto"/>
              <w:right w:val="single" w:sz="4" w:space="0" w:color="auto"/>
            </w:tcBorders>
            <w:shd w:val="clear" w:color="auto" w:fill="auto"/>
            <w:noWrap/>
            <w:vAlign w:val="bottom"/>
            <w:hideMark/>
          </w:tcPr>
          <w:p w14:paraId="2E684436" w14:textId="77777777" w:rsidR="00E66B5A" w:rsidRDefault="00356117"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Київська ОО ТЧХУ</w:t>
            </w:r>
            <w:r w:rsidR="00E66B5A">
              <w:rPr>
                <w:rFonts w:ascii="Times New Roman" w:eastAsia="Times New Roman" w:hAnsi="Times New Roman" w:cs="Times New Roman"/>
                <w:color w:val="000000" w:themeColor="text1"/>
                <w:sz w:val="16"/>
                <w:szCs w:val="16"/>
                <w:lang w:eastAsia="uk-UA"/>
              </w:rPr>
              <w:t>,</w:t>
            </w:r>
          </w:p>
          <w:p w14:paraId="1D492A10" w14:textId="4437DEB9" w:rsidR="00356117" w:rsidRPr="0046736A" w:rsidRDefault="00E66B5A" w:rsidP="00BA32CF">
            <w:pPr>
              <w:spacing w:after="0" w:line="240" w:lineRule="auto"/>
              <w:rPr>
                <w:rFonts w:ascii="Times New Roman" w:eastAsia="Times New Roman" w:hAnsi="Times New Roman" w:cs="Times New Roman"/>
                <w:color w:val="000000" w:themeColor="text1"/>
                <w:sz w:val="16"/>
                <w:szCs w:val="16"/>
                <w:lang w:eastAsia="uk-UA"/>
              </w:rPr>
            </w:pPr>
            <w:r w:rsidRPr="00E66B5A">
              <w:rPr>
                <w:rFonts w:ascii="Times New Roman" w:eastAsia="Times New Roman" w:hAnsi="Times New Roman" w:cs="Times New Roman"/>
                <w:color w:val="000000" w:themeColor="text1"/>
                <w:sz w:val="16"/>
                <w:szCs w:val="16"/>
                <w:lang w:eastAsia="uk-UA"/>
              </w:rPr>
              <w:t>м. Київ</w:t>
            </w:r>
          </w:p>
        </w:tc>
        <w:tc>
          <w:tcPr>
            <w:tcW w:w="214" w:type="pct"/>
            <w:tcBorders>
              <w:top w:val="nil"/>
              <w:left w:val="nil"/>
              <w:bottom w:val="single" w:sz="4" w:space="0" w:color="auto"/>
              <w:right w:val="single" w:sz="4" w:space="0" w:color="auto"/>
            </w:tcBorders>
            <w:shd w:val="clear" w:color="auto" w:fill="auto"/>
            <w:vAlign w:val="center"/>
            <w:hideMark/>
          </w:tcPr>
          <w:p w14:paraId="1ADF6A6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94" w:type="pct"/>
            <w:tcBorders>
              <w:top w:val="nil"/>
              <w:left w:val="nil"/>
              <w:bottom w:val="single" w:sz="4" w:space="0" w:color="auto"/>
              <w:right w:val="single" w:sz="4" w:space="0" w:color="auto"/>
            </w:tcBorders>
            <w:shd w:val="clear" w:color="auto" w:fill="auto"/>
            <w:vAlign w:val="center"/>
            <w:hideMark/>
          </w:tcPr>
          <w:p w14:paraId="08029D6F"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675E69E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single" w:sz="4" w:space="0" w:color="auto"/>
              <w:right w:val="single" w:sz="4" w:space="0" w:color="auto"/>
            </w:tcBorders>
            <w:shd w:val="clear" w:color="auto" w:fill="auto"/>
            <w:vAlign w:val="center"/>
            <w:hideMark/>
          </w:tcPr>
          <w:p w14:paraId="2C111D01"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nil"/>
              <w:left w:val="nil"/>
              <w:bottom w:val="nil"/>
              <w:right w:val="single" w:sz="4" w:space="0" w:color="auto"/>
            </w:tcBorders>
            <w:shd w:val="clear" w:color="auto" w:fill="auto"/>
            <w:vAlign w:val="center"/>
            <w:hideMark/>
          </w:tcPr>
          <w:p w14:paraId="27928CA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78" w:type="pct"/>
            <w:tcBorders>
              <w:top w:val="nil"/>
              <w:left w:val="nil"/>
              <w:bottom w:val="single" w:sz="4" w:space="0" w:color="auto"/>
              <w:right w:val="single" w:sz="4" w:space="0" w:color="auto"/>
            </w:tcBorders>
            <w:shd w:val="clear" w:color="auto" w:fill="auto"/>
            <w:vAlign w:val="center"/>
            <w:hideMark/>
          </w:tcPr>
          <w:p w14:paraId="3C2A9B9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w:t>
            </w:r>
          </w:p>
        </w:tc>
        <w:tc>
          <w:tcPr>
            <w:tcW w:w="278" w:type="pct"/>
            <w:tcBorders>
              <w:top w:val="nil"/>
              <w:left w:val="nil"/>
              <w:bottom w:val="single" w:sz="4" w:space="0" w:color="auto"/>
              <w:right w:val="single" w:sz="4" w:space="0" w:color="auto"/>
            </w:tcBorders>
            <w:shd w:val="clear" w:color="auto" w:fill="auto"/>
            <w:vAlign w:val="center"/>
            <w:hideMark/>
          </w:tcPr>
          <w:p w14:paraId="49A0B1A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w:t>
            </w:r>
          </w:p>
        </w:tc>
        <w:tc>
          <w:tcPr>
            <w:tcW w:w="340" w:type="pct"/>
            <w:tcBorders>
              <w:top w:val="nil"/>
              <w:left w:val="nil"/>
              <w:bottom w:val="single" w:sz="4" w:space="0" w:color="auto"/>
              <w:right w:val="single" w:sz="4" w:space="0" w:color="auto"/>
            </w:tcBorders>
            <w:shd w:val="clear" w:color="auto" w:fill="auto"/>
            <w:vAlign w:val="center"/>
            <w:hideMark/>
          </w:tcPr>
          <w:p w14:paraId="34CCF2F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39" w:type="pct"/>
            <w:tcBorders>
              <w:top w:val="nil"/>
              <w:left w:val="nil"/>
              <w:bottom w:val="single" w:sz="4" w:space="0" w:color="auto"/>
              <w:right w:val="single" w:sz="4" w:space="0" w:color="auto"/>
            </w:tcBorders>
            <w:shd w:val="clear" w:color="auto" w:fill="auto"/>
            <w:vAlign w:val="center"/>
            <w:hideMark/>
          </w:tcPr>
          <w:p w14:paraId="3590F12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39" w:type="pct"/>
            <w:tcBorders>
              <w:top w:val="nil"/>
              <w:left w:val="nil"/>
              <w:bottom w:val="single" w:sz="4" w:space="0" w:color="auto"/>
              <w:right w:val="single" w:sz="4" w:space="0" w:color="auto"/>
            </w:tcBorders>
            <w:shd w:val="clear" w:color="auto" w:fill="auto"/>
            <w:vAlign w:val="center"/>
            <w:hideMark/>
          </w:tcPr>
          <w:p w14:paraId="147F2FD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48" w:type="pct"/>
            <w:tcBorders>
              <w:top w:val="nil"/>
              <w:left w:val="nil"/>
              <w:bottom w:val="single" w:sz="4" w:space="0" w:color="auto"/>
              <w:right w:val="single" w:sz="4" w:space="0" w:color="auto"/>
            </w:tcBorders>
            <w:shd w:val="clear" w:color="auto" w:fill="auto"/>
            <w:vAlign w:val="center"/>
            <w:hideMark/>
          </w:tcPr>
          <w:p w14:paraId="6E5B356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600</w:t>
            </w:r>
          </w:p>
        </w:tc>
        <w:tc>
          <w:tcPr>
            <w:tcW w:w="369" w:type="pct"/>
            <w:tcBorders>
              <w:top w:val="nil"/>
              <w:left w:val="nil"/>
              <w:bottom w:val="single" w:sz="4" w:space="0" w:color="auto"/>
              <w:right w:val="single" w:sz="4" w:space="0" w:color="auto"/>
            </w:tcBorders>
            <w:shd w:val="clear" w:color="auto" w:fill="auto"/>
            <w:vAlign w:val="center"/>
            <w:hideMark/>
          </w:tcPr>
          <w:p w14:paraId="3C1D8D23"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550</w:t>
            </w:r>
          </w:p>
        </w:tc>
        <w:tc>
          <w:tcPr>
            <w:tcW w:w="251" w:type="pct"/>
            <w:tcBorders>
              <w:top w:val="nil"/>
              <w:left w:val="nil"/>
              <w:bottom w:val="single" w:sz="4" w:space="0" w:color="auto"/>
              <w:right w:val="single" w:sz="4" w:space="0" w:color="auto"/>
            </w:tcBorders>
            <w:shd w:val="clear" w:color="auto" w:fill="auto"/>
            <w:vAlign w:val="center"/>
            <w:hideMark/>
          </w:tcPr>
          <w:p w14:paraId="54BC38F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301" w:type="pct"/>
            <w:tcBorders>
              <w:top w:val="nil"/>
              <w:left w:val="nil"/>
              <w:bottom w:val="single" w:sz="4" w:space="0" w:color="auto"/>
              <w:right w:val="single" w:sz="4" w:space="0" w:color="auto"/>
            </w:tcBorders>
            <w:shd w:val="clear" w:color="auto" w:fill="auto"/>
            <w:vAlign w:val="center"/>
            <w:hideMark/>
          </w:tcPr>
          <w:p w14:paraId="53E2B0A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2000</w:t>
            </w:r>
          </w:p>
        </w:tc>
        <w:tc>
          <w:tcPr>
            <w:tcW w:w="264" w:type="pct"/>
            <w:tcBorders>
              <w:top w:val="nil"/>
              <w:left w:val="nil"/>
              <w:bottom w:val="single" w:sz="4" w:space="0" w:color="auto"/>
              <w:right w:val="single" w:sz="4" w:space="0" w:color="auto"/>
            </w:tcBorders>
            <w:shd w:val="clear" w:color="auto" w:fill="auto"/>
            <w:vAlign w:val="center"/>
            <w:hideMark/>
          </w:tcPr>
          <w:p w14:paraId="3AA0BF3B"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r w:rsidR="00BA32CF" w:rsidRPr="0046736A" w14:paraId="287082F9" w14:textId="77777777" w:rsidTr="00D0643C">
        <w:trPr>
          <w:trHeight w:val="29"/>
        </w:trPr>
        <w:tc>
          <w:tcPr>
            <w:tcW w:w="129" w:type="pct"/>
            <w:tcBorders>
              <w:top w:val="nil"/>
              <w:left w:val="single" w:sz="4" w:space="0" w:color="auto"/>
              <w:bottom w:val="single" w:sz="4" w:space="0" w:color="auto"/>
              <w:right w:val="single" w:sz="4" w:space="0" w:color="auto"/>
            </w:tcBorders>
            <w:shd w:val="clear" w:color="000000" w:fill="FFFFFF"/>
            <w:vAlign w:val="center"/>
            <w:hideMark/>
          </w:tcPr>
          <w:p w14:paraId="5516042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15</w:t>
            </w:r>
          </w:p>
        </w:tc>
        <w:tc>
          <w:tcPr>
            <w:tcW w:w="598" w:type="pct"/>
            <w:tcBorders>
              <w:top w:val="nil"/>
              <w:left w:val="nil"/>
              <w:bottom w:val="single" w:sz="4" w:space="0" w:color="auto"/>
              <w:right w:val="single" w:sz="4" w:space="0" w:color="auto"/>
            </w:tcBorders>
            <w:shd w:val="clear" w:color="auto" w:fill="auto"/>
            <w:noWrap/>
            <w:vAlign w:val="bottom"/>
            <w:hideMark/>
          </w:tcPr>
          <w:p w14:paraId="32B6D501" w14:textId="77777777" w:rsidR="00E66B5A" w:rsidRDefault="00B43BE0" w:rsidP="00BA32CF">
            <w:pPr>
              <w:spacing w:after="0" w:line="240" w:lineRule="auto"/>
              <w:rPr>
                <w:rFonts w:ascii="Times New Roman" w:eastAsia="Times New Roman" w:hAnsi="Times New Roman" w:cs="Times New Roman"/>
                <w:color w:val="000000" w:themeColor="text1"/>
                <w:sz w:val="16"/>
                <w:szCs w:val="16"/>
                <w:lang w:eastAsia="uk-UA"/>
              </w:rPr>
            </w:pPr>
            <w:r w:rsidRPr="0046736A">
              <w:rPr>
                <w:rFonts w:ascii="Times New Roman" w:eastAsia="Times New Roman" w:hAnsi="Times New Roman" w:cs="Times New Roman"/>
                <w:color w:val="000000" w:themeColor="text1"/>
                <w:sz w:val="16"/>
                <w:szCs w:val="16"/>
                <w:lang w:eastAsia="uk-UA"/>
              </w:rPr>
              <w:t>Тернопільська</w:t>
            </w:r>
            <w:r w:rsidR="00356117" w:rsidRPr="0046736A">
              <w:rPr>
                <w:rFonts w:ascii="Times New Roman" w:eastAsia="Times New Roman" w:hAnsi="Times New Roman" w:cs="Times New Roman"/>
                <w:color w:val="000000" w:themeColor="text1"/>
                <w:sz w:val="16"/>
                <w:szCs w:val="16"/>
                <w:lang w:eastAsia="uk-UA"/>
              </w:rPr>
              <w:t xml:space="preserve"> ОО ТЧХУ</w:t>
            </w:r>
            <w:r w:rsidR="00E66B5A">
              <w:rPr>
                <w:rFonts w:ascii="Times New Roman" w:eastAsia="Times New Roman" w:hAnsi="Times New Roman" w:cs="Times New Roman"/>
                <w:color w:val="000000" w:themeColor="text1"/>
                <w:sz w:val="16"/>
                <w:szCs w:val="16"/>
                <w:lang w:eastAsia="uk-UA"/>
              </w:rPr>
              <w:t>,</w:t>
            </w:r>
          </w:p>
          <w:p w14:paraId="48AA2C73" w14:textId="710D9FC2" w:rsidR="00356117" w:rsidRPr="0046736A" w:rsidRDefault="00E66B5A" w:rsidP="00BA32CF">
            <w:pPr>
              <w:spacing w:after="0" w:line="240" w:lineRule="auto"/>
              <w:rPr>
                <w:rFonts w:ascii="Times New Roman" w:eastAsia="Times New Roman" w:hAnsi="Times New Roman" w:cs="Times New Roman"/>
                <w:color w:val="000000" w:themeColor="text1"/>
                <w:sz w:val="16"/>
                <w:szCs w:val="16"/>
                <w:lang w:eastAsia="uk-UA"/>
              </w:rPr>
            </w:pPr>
            <w:r w:rsidRPr="00E66B5A">
              <w:rPr>
                <w:rFonts w:ascii="Times New Roman" w:eastAsia="Times New Roman" w:hAnsi="Times New Roman" w:cs="Times New Roman"/>
                <w:color w:val="000000" w:themeColor="text1"/>
                <w:sz w:val="16"/>
                <w:szCs w:val="16"/>
                <w:lang w:eastAsia="uk-UA"/>
              </w:rPr>
              <w:t>м. Тернопіль</w:t>
            </w:r>
          </w:p>
        </w:tc>
        <w:tc>
          <w:tcPr>
            <w:tcW w:w="214" w:type="pct"/>
            <w:tcBorders>
              <w:top w:val="nil"/>
              <w:left w:val="nil"/>
              <w:bottom w:val="single" w:sz="4" w:space="0" w:color="auto"/>
              <w:right w:val="single" w:sz="4" w:space="0" w:color="auto"/>
            </w:tcBorders>
            <w:shd w:val="clear" w:color="auto" w:fill="auto"/>
            <w:vAlign w:val="center"/>
            <w:hideMark/>
          </w:tcPr>
          <w:p w14:paraId="43782147"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600</w:t>
            </w:r>
          </w:p>
        </w:tc>
        <w:tc>
          <w:tcPr>
            <w:tcW w:w="394" w:type="pct"/>
            <w:tcBorders>
              <w:top w:val="nil"/>
              <w:left w:val="nil"/>
              <w:bottom w:val="single" w:sz="4" w:space="0" w:color="auto"/>
              <w:right w:val="single" w:sz="4" w:space="0" w:color="auto"/>
            </w:tcBorders>
            <w:shd w:val="clear" w:color="auto" w:fill="auto"/>
            <w:vAlign w:val="center"/>
            <w:hideMark/>
          </w:tcPr>
          <w:p w14:paraId="72A1710A"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w:t>
            </w:r>
          </w:p>
        </w:tc>
        <w:tc>
          <w:tcPr>
            <w:tcW w:w="253" w:type="pct"/>
            <w:tcBorders>
              <w:top w:val="nil"/>
              <w:left w:val="nil"/>
              <w:bottom w:val="single" w:sz="4" w:space="0" w:color="auto"/>
              <w:right w:val="single" w:sz="4" w:space="0" w:color="auto"/>
            </w:tcBorders>
            <w:shd w:val="clear" w:color="auto" w:fill="auto"/>
            <w:vAlign w:val="center"/>
            <w:hideMark/>
          </w:tcPr>
          <w:p w14:paraId="367A7B14"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w:t>
            </w:r>
          </w:p>
        </w:tc>
        <w:tc>
          <w:tcPr>
            <w:tcW w:w="253" w:type="pct"/>
            <w:tcBorders>
              <w:top w:val="nil"/>
              <w:left w:val="nil"/>
              <w:bottom w:val="single" w:sz="4" w:space="0" w:color="auto"/>
              <w:right w:val="single" w:sz="4" w:space="0" w:color="auto"/>
            </w:tcBorders>
            <w:shd w:val="clear" w:color="auto" w:fill="auto"/>
            <w:vAlign w:val="center"/>
            <w:hideMark/>
          </w:tcPr>
          <w:p w14:paraId="13D07E3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14:paraId="4086D68D"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100</w:t>
            </w:r>
          </w:p>
        </w:tc>
        <w:tc>
          <w:tcPr>
            <w:tcW w:w="278" w:type="pct"/>
            <w:tcBorders>
              <w:top w:val="nil"/>
              <w:left w:val="nil"/>
              <w:bottom w:val="single" w:sz="4" w:space="0" w:color="auto"/>
              <w:right w:val="single" w:sz="4" w:space="0" w:color="auto"/>
            </w:tcBorders>
            <w:shd w:val="clear" w:color="auto" w:fill="auto"/>
            <w:vAlign w:val="center"/>
            <w:hideMark/>
          </w:tcPr>
          <w:p w14:paraId="0FE1BF82"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w:t>
            </w:r>
          </w:p>
        </w:tc>
        <w:tc>
          <w:tcPr>
            <w:tcW w:w="278" w:type="pct"/>
            <w:tcBorders>
              <w:top w:val="nil"/>
              <w:left w:val="nil"/>
              <w:bottom w:val="single" w:sz="4" w:space="0" w:color="auto"/>
              <w:right w:val="single" w:sz="4" w:space="0" w:color="auto"/>
            </w:tcBorders>
            <w:shd w:val="clear" w:color="auto" w:fill="auto"/>
            <w:vAlign w:val="center"/>
            <w:hideMark/>
          </w:tcPr>
          <w:p w14:paraId="627CA15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w:t>
            </w:r>
          </w:p>
        </w:tc>
        <w:tc>
          <w:tcPr>
            <w:tcW w:w="340" w:type="pct"/>
            <w:tcBorders>
              <w:top w:val="nil"/>
              <w:left w:val="nil"/>
              <w:bottom w:val="single" w:sz="4" w:space="0" w:color="auto"/>
              <w:right w:val="single" w:sz="4" w:space="0" w:color="auto"/>
            </w:tcBorders>
            <w:shd w:val="clear" w:color="auto" w:fill="auto"/>
            <w:vAlign w:val="center"/>
            <w:hideMark/>
          </w:tcPr>
          <w:p w14:paraId="62473D08"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339" w:type="pct"/>
            <w:tcBorders>
              <w:top w:val="nil"/>
              <w:left w:val="nil"/>
              <w:bottom w:val="single" w:sz="4" w:space="0" w:color="auto"/>
              <w:right w:val="single" w:sz="4" w:space="0" w:color="auto"/>
            </w:tcBorders>
            <w:shd w:val="clear" w:color="auto" w:fill="auto"/>
            <w:vAlign w:val="center"/>
            <w:hideMark/>
          </w:tcPr>
          <w:p w14:paraId="61FD4A59"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1300</w:t>
            </w:r>
          </w:p>
        </w:tc>
        <w:tc>
          <w:tcPr>
            <w:tcW w:w="239" w:type="pct"/>
            <w:tcBorders>
              <w:top w:val="nil"/>
              <w:left w:val="nil"/>
              <w:bottom w:val="single" w:sz="4" w:space="0" w:color="auto"/>
              <w:right w:val="single" w:sz="4" w:space="0" w:color="auto"/>
            </w:tcBorders>
            <w:shd w:val="clear" w:color="auto" w:fill="auto"/>
            <w:vAlign w:val="center"/>
            <w:hideMark/>
          </w:tcPr>
          <w:p w14:paraId="4D1A2E7E"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248" w:type="pct"/>
            <w:tcBorders>
              <w:top w:val="nil"/>
              <w:left w:val="nil"/>
              <w:bottom w:val="single" w:sz="4" w:space="0" w:color="auto"/>
              <w:right w:val="single" w:sz="4" w:space="0" w:color="auto"/>
            </w:tcBorders>
            <w:shd w:val="clear" w:color="auto" w:fill="auto"/>
            <w:vAlign w:val="center"/>
            <w:hideMark/>
          </w:tcPr>
          <w:p w14:paraId="007682C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500</w:t>
            </w:r>
          </w:p>
        </w:tc>
        <w:tc>
          <w:tcPr>
            <w:tcW w:w="369" w:type="pct"/>
            <w:tcBorders>
              <w:top w:val="nil"/>
              <w:left w:val="nil"/>
              <w:bottom w:val="single" w:sz="4" w:space="0" w:color="auto"/>
              <w:right w:val="single" w:sz="4" w:space="0" w:color="auto"/>
            </w:tcBorders>
            <w:shd w:val="clear" w:color="auto" w:fill="auto"/>
            <w:vAlign w:val="center"/>
            <w:hideMark/>
          </w:tcPr>
          <w:p w14:paraId="5D83A817" w14:textId="2444102A"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5</w:t>
            </w:r>
          </w:p>
        </w:tc>
        <w:tc>
          <w:tcPr>
            <w:tcW w:w="251" w:type="pct"/>
            <w:tcBorders>
              <w:top w:val="nil"/>
              <w:left w:val="nil"/>
              <w:bottom w:val="single" w:sz="4" w:space="0" w:color="auto"/>
              <w:right w:val="single" w:sz="4" w:space="0" w:color="auto"/>
            </w:tcBorders>
            <w:shd w:val="clear" w:color="auto" w:fill="auto"/>
            <w:vAlign w:val="center"/>
            <w:hideMark/>
          </w:tcPr>
          <w:p w14:paraId="1ED4631C"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300</w:t>
            </w:r>
          </w:p>
        </w:tc>
        <w:tc>
          <w:tcPr>
            <w:tcW w:w="301" w:type="pct"/>
            <w:tcBorders>
              <w:top w:val="nil"/>
              <w:left w:val="nil"/>
              <w:bottom w:val="single" w:sz="4" w:space="0" w:color="auto"/>
              <w:right w:val="single" w:sz="4" w:space="0" w:color="auto"/>
            </w:tcBorders>
            <w:shd w:val="clear" w:color="auto" w:fill="auto"/>
            <w:vAlign w:val="center"/>
            <w:hideMark/>
          </w:tcPr>
          <w:p w14:paraId="54EAE590"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2000</w:t>
            </w:r>
          </w:p>
        </w:tc>
        <w:tc>
          <w:tcPr>
            <w:tcW w:w="264" w:type="pct"/>
            <w:tcBorders>
              <w:top w:val="nil"/>
              <w:left w:val="nil"/>
              <w:bottom w:val="single" w:sz="4" w:space="0" w:color="auto"/>
              <w:right w:val="single" w:sz="4" w:space="0" w:color="auto"/>
            </w:tcBorders>
            <w:shd w:val="clear" w:color="auto" w:fill="auto"/>
            <w:vAlign w:val="center"/>
            <w:hideMark/>
          </w:tcPr>
          <w:p w14:paraId="5275AE96" w14:textId="77777777" w:rsidR="00356117" w:rsidRPr="0046736A" w:rsidRDefault="00356117" w:rsidP="00BA32CF">
            <w:pPr>
              <w:spacing w:after="0" w:line="240" w:lineRule="auto"/>
              <w:rPr>
                <w:rFonts w:ascii="Times New Roman" w:eastAsia="Times New Roman" w:hAnsi="Times New Roman" w:cs="Times New Roman"/>
                <w:b/>
                <w:bCs/>
                <w:color w:val="000000" w:themeColor="text1"/>
                <w:sz w:val="16"/>
                <w:szCs w:val="16"/>
                <w:lang w:eastAsia="uk-UA"/>
              </w:rPr>
            </w:pPr>
            <w:r w:rsidRPr="0046736A">
              <w:rPr>
                <w:rFonts w:ascii="Times New Roman" w:eastAsia="Times New Roman" w:hAnsi="Times New Roman" w:cs="Times New Roman"/>
                <w:b/>
                <w:bCs/>
                <w:color w:val="000000" w:themeColor="text1"/>
                <w:sz w:val="16"/>
                <w:szCs w:val="16"/>
                <w:lang w:eastAsia="uk-UA"/>
              </w:rPr>
              <w:t> </w:t>
            </w:r>
          </w:p>
        </w:tc>
      </w:tr>
    </w:tbl>
    <w:p w14:paraId="32D4149C" w14:textId="77777777" w:rsidR="00855530" w:rsidRDefault="00855530" w:rsidP="00855530">
      <w:pPr>
        <w:spacing w:after="0" w:line="240" w:lineRule="auto"/>
        <w:jc w:val="center"/>
        <w:rPr>
          <w:rFonts w:ascii="Times New Roman" w:eastAsia="Times New Roman" w:hAnsi="Times New Roman" w:cs="Times New Roman"/>
          <w:color w:val="000000" w:themeColor="text1"/>
          <w:lang w:eastAsia="uk-UA"/>
        </w:rPr>
        <w:sectPr w:rsidR="00855530" w:rsidSect="004059DA">
          <w:pgSz w:w="16838" w:h="11906" w:orient="landscape" w:code="9"/>
          <w:pgMar w:top="1418" w:right="851" w:bottom="851" w:left="851" w:header="709" w:footer="709" w:gutter="0"/>
          <w:cols w:space="708"/>
          <w:docGrid w:linePitch="360"/>
        </w:sectPr>
      </w:pPr>
    </w:p>
    <w:p w14:paraId="0096DAF8" w14:textId="77777777" w:rsidR="00855530" w:rsidRDefault="00855530" w:rsidP="00D0643C">
      <w:pPr>
        <w:spacing w:after="0" w:line="240" w:lineRule="auto"/>
        <w:rPr>
          <w:rFonts w:ascii="Times New Roman" w:eastAsia="Times New Roman" w:hAnsi="Times New Roman" w:cs="Times New Roman"/>
          <w:color w:val="000000" w:themeColor="text1"/>
          <w:lang w:eastAsia="uk-UA"/>
        </w:rPr>
      </w:pPr>
    </w:p>
    <w:sectPr w:rsidR="00855530"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0DA3" w14:textId="77777777" w:rsidR="00DE0FD7" w:rsidRDefault="00DE0FD7" w:rsidP="00386548">
      <w:pPr>
        <w:spacing w:after="0" w:line="240" w:lineRule="auto"/>
      </w:pPr>
      <w:r>
        <w:separator/>
      </w:r>
    </w:p>
  </w:endnote>
  <w:endnote w:type="continuationSeparator" w:id="0">
    <w:p w14:paraId="49C73980" w14:textId="77777777" w:rsidR="00DE0FD7" w:rsidRDefault="00DE0FD7" w:rsidP="00386548">
      <w:pPr>
        <w:spacing w:after="0" w:line="240" w:lineRule="auto"/>
      </w:pPr>
      <w:r>
        <w:continuationSeparator/>
      </w:r>
    </w:p>
  </w:endnote>
  <w:endnote w:type="continuationNotice" w:id="1">
    <w:p w14:paraId="41C674C2" w14:textId="77777777" w:rsidR="00DE0FD7" w:rsidRDefault="00DE0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9B3E" w14:textId="77777777" w:rsidR="00DE0FD7" w:rsidRDefault="00DE0FD7" w:rsidP="00386548">
      <w:pPr>
        <w:spacing w:after="0" w:line="240" w:lineRule="auto"/>
      </w:pPr>
      <w:r>
        <w:separator/>
      </w:r>
    </w:p>
  </w:footnote>
  <w:footnote w:type="continuationSeparator" w:id="0">
    <w:p w14:paraId="154571B3" w14:textId="77777777" w:rsidR="00DE0FD7" w:rsidRDefault="00DE0FD7" w:rsidP="00386548">
      <w:pPr>
        <w:spacing w:after="0" w:line="240" w:lineRule="auto"/>
      </w:pPr>
      <w:r>
        <w:continuationSeparator/>
      </w:r>
    </w:p>
  </w:footnote>
  <w:footnote w:type="continuationNotice" w:id="1">
    <w:p w14:paraId="1DCB481B" w14:textId="77777777" w:rsidR="00DE0FD7" w:rsidRDefault="00DE0F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703C0D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6312"/>
    <w:rsid w:val="0005407D"/>
    <w:rsid w:val="00063C7A"/>
    <w:rsid w:val="000A723C"/>
    <w:rsid w:val="000B7E96"/>
    <w:rsid w:val="001474FF"/>
    <w:rsid w:val="00151055"/>
    <w:rsid w:val="00156853"/>
    <w:rsid w:val="00161721"/>
    <w:rsid w:val="001A09E5"/>
    <w:rsid w:val="001B0068"/>
    <w:rsid w:val="001B7B2B"/>
    <w:rsid w:val="001D4EF3"/>
    <w:rsid w:val="001D6C9F"/>
    <w:rsid w:val="001E5A61"/>
    <w:rsid w:val="0021754B"/>
    <w:rsid w:val="0022391C"/>
    <w:rsid w:val="00287E65"/>
    <w:rsid w:val="002919B1"/>
    <w:rsid w:val="002A36DA"/>
    <w:rsid w:val="002B11B0"/>
    <w:rsid w:val="002C0264"/>
    <w:rsid w:val="0030028E"/>
    <w:rsid w:val="00310273"/>
    <w:rsid w:val="00311F2F"/>
    <w:rsid w:val="00351481"/>
    <w:rsid w:val="00356117"/>
    <w:rsid w:val="003638D3"/>
    <w:rsid w:val="0036614B"/>
    <w:rsid w:val="00366DD5"/>
    <w:rsid w:val="00375650"/>
    <w:rsid w:val="00386544"/>
    <w:rsid w:val="00386548"/>
    <w:rsid w:val="003936B0"/>
    <w:rsid w:val="003957C3"/>
    <w:rsid w:val="00395F96"/>
    <w:rsid w:val="003A6D47"/>
    <w:rsid w:val="003C2817"/>
    <w:rsid w:val="003D3ADC"/>
    <w:rsid w:val="003D65CE"/>
    <w:rsid w:val="003F1EF2"/>
    <w:rsid w:val="00402D68"/>
    <w:rsid w:val="004035E2"/>
    <w:rsid w:val="004059DA"/>
    <w:rsid w:val="00412EFA"/>
    <w:rsid w:val="00424CD9"/>
    <w:rsid w:val="00447BB7"/>
    <w:rsid w:val="0046736A"/>
    <w:rsid w:val="00475E20"/>
    <w:rsid w:val="00480CE6"/>
    <w:rsid w:val="00481699"/>
    <w:rsid w:val="00492F1C"/>
    <w:rsid w:val="004B1ED5"/>
    <w:rsid w:val="004B543E"/>
    <w:rsid w:val="004C6902"/>
    <w:rsid w:val="004E017E"/>
    <w:rsid w:val="004F2150"/>
    <w:rsid w:val="005715C1"/>
    <w:rsid w:val="00573881"/>
    <w:rsid w:val="00580B62"/>
    <w:rsid w:val="0058707B"/>
    <w:rsid w:val="00590C01"/>
    <w:rsid w:val="005933CD"/>
    <w:rsid w:val="005943E9"/>
    <w:rsid w:val="005C2C08"/>
    <w:rsid w:val="005C5AFF"/>
    <w:rsid w:val="005D295A"/>
    <w:rsid w:val="00653181"/>
    <w:rsid w:val="00665ED9"/>
    <w:rsid w:val="006A5075"/>
    <w:rsid w:val="006C24D4"/>
    <w:rsid w:val="006E10FE"/>
    <w:rsid w:val="006E3CA4"/>
    <w:rsid w:val="006E5F42"/>
    <w:rsid w:val="006E6D47"/>
    <w:rsid w:val="006F6D9C"/>
    <w:rsid w:val="00765FF3"/>
    <w:rsid w:val="00774906"/>
    <w:rsid w:val="00774BB9"/>
    <w:rsid w:val="007B544F"/>
    <w:rsid w:val="007C213A"/>
    <w:rsid w:val="007C492F"/>
    <w:rsid w:val="007C738B"/>
    <w:rsid w:val="00805753"/>
    <w:rsid w:val="008068D4"/>
    <w:rsid w:val="008479C6"/>
    <w:rsid w:val="00855530"/>
    <w:rsid w:val="0088243B"/>
    <w:rsid w:val="008A36A4"/>
    <w:rsid w:val="008C18F5"/>
    <w:rsid w:val="008F55DC"/>
    <w:rsid w:val="008F5CB9"/>
    <w:rsid w:val="00901F8C"/>
    <w:rsid w:val="00904B21"/>
    <w:rsid w:val="0090646F"/>
    <w:rsid w:val="00912828"/>
    <w:rsid w:val="009216A0"/>
    <w:rsid w:val="009A0470"/>
    <w:rsid w:val="009A29A8"/>
    <w:rsid w:val="009C1677"/>
    <w:rsid w:val="009D70F1"/>
    <w:rsid w:val="00A046AA"/>
    <w:rsid w:val="00A33D6F"/>
    <w:rsid w:val="00A34CB4"/>
    <w:rsid w:val="00A51403"/>
    <w:rsid w:val="00A52967"/>
    <w:rsid w:val="00A61F90"/>
    <w:rsid w:val="00A74B60"/>
    <w:rsid w:val="00A74B98"/>
    <w:rsid w:val="00A778E8"/>
    <w:rsid w:val="00A9366F"/>
    <w:rsid w:val="00A97751"/>
    <w:rsid w:val="00AB5B79"/>
    <w:rsid w:val="00AC03AE"/>
    <w:rsid w:val="00B045E7"/>
    <w:rsid w:val="00B37082"/>
    <w:rsid w:val="00B41873"/>
    <w:rsid w:val="00B43BE0"/>
    <w:rsid w:val="00B4623D"/>
    <w:rsid w:val="00B74C04"/>
    <w:rsid w:val="00B75E8C"/>
    <w:rsid w:val="00BA32CF"/>
    <w:rsid w:val="00BD41AB"/>
    <w:rsid w:val="00BD5A3D"/>
    <w:rsid w:val="00BE6CFF"/>
    <w:rsid w:val="00C052DC"/>
    <w:rsid w:val="00C20DB6"/>
    <w:rsid w:val="00C36A5B"/>
    <w:rsid w:val="00C50018"/>
    <w:rsid w:val="00C6637D"/>
    <w:rsid w:val="00C745AD"/>
    <w:rsid w:val="00C76035"/>
    <w:rsid w:val="00C95B33"/>
    <w:rsid w:val="00CC4B15"/>
    <w:rsid w:val="00D0643C"/>
    <w:rsid w:val="00D341D8"/>
    <w:rsid w:val="00D75036"/>
    <w:rsid w:val="00D84D54"/>
    <w:rsid w:val="00D9057E"/>
    <w:rsid w:val="00D9125E"/>
    <w:rsid w:val="00D97C1C"/>
    <w:rsid w:val="00DC3A23"/>
    <w:rsid w:val="00DE0FD7"/>
    <w:rsid w:val="00DF7444"/>
    <w:rsid w:val="00E12B72"/>
    <w:rsid w:val="00E13638"/>
    <w:rsid w:val="00E25CE9"/>
    <w:rsid w:val="00E51DC9"/>
    <w:rsid w:val="00E60BBA"/>
    <w:rsid w:val="00E66B5A"/>
    <w:rsid w:val="00EC1DCF"/>
    <w:rsid w:val="00ED0EE0"/>
    <w:rsid w:val="00ED6041"/>
    <w:rsid w:val="00EE1911"/>
    <w:rsid w:val="00F13996"/>
    <w:rsid w:val="00F151FC"/>
    <w:rsid w:val="00F173F3"/>
    <w:rsid w:val="00F3657E"/>
    <w:rsid w:val="00F57FB0"/>
    <w:rsid w:val="00F844A0"/>
    <w:rsid w:val="00FC6E2A"/>
    <w:rsid w:val="00FD0BB0"/>
    <w:rsid w:val="00FD5C72"/>
    <w:rsid w:val="047BD58B"/>
    <w:rsid w:val="098AC9EA"/>
    <w:rsid w:val="0AF2A75C"/>
    <w:rsid w:val="10D50B9E"/>
    <w:rsid w:val="11069D96"/>
    <w:rsid w:val="19B4FA2E"/>
    <w:rsid w:val="19F87CA6"/>
    <w:rsid w:val="1B6CCA98"/>
    <w:rsid w:val="31C99453"/>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F2BA1B9F-B38B-4379-ACB3-9DE54AD3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5DC"/>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11128</Words>
  <Characters>6343</Characters>
  <Application>Microsoft Office Word</Application>
  <DocSecurity>0</DocSecurity>
  <Lines>52</Lines>
  <Paragraphs>34</Paragraphs>
  <ScaleCrop>false</ScaleCrop>
  <Company/>
  <LinksUpToDate>false</LinksUpToDate>
  <CharactersWithSpaces>17437</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Олександра Маркова</cp:lastModifiedBy>
  <cp:revision>38</cp:revision>
  <cp:lastPrinted>2023-02-06T22:59:00Z</cp:lastPrinted>
  <dcterms:created xsi:type="dcterms:W3CDTF">2023-02-02T19:45:00Z</dcterms:created>
  <dcterms:modified xsi:type="dcterms:W3CDTF">2023-02-06T13:06:00Z</dcterms:modified>
</cp:coreProperties>
</file>