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5AB5EC40"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C14355">
        <w:rPr>
          <w:rFonts w:ascii="Times New Roman" w:eastAsia="Times New Roman" w:hAnsi="Times New Roman" w:cs="Times New Roman"/>
          <w:b/>
          <w:bCs/>
          <w:lang w:eastAsia="uk-UA"/>
        </w:rPr>
        <w:t>20</w:t>
      </w:r>
      <w:r w:rsidRPr="002222C9">
        <w:rPr>
          <w:rFonts w:ascii="Times New Roman" w:eastAsia="Times New Roman" w:hAnsi="Times New Roman" w:cs="Times New Roman"/>
          <w:b/>
          <w:bCs/>
          <w:lang w:eastAsia="uk-UA"/>
        </w:rPr>
        <w:t xml:space="preserve">» </w:t>
      </w:r>
      <w:r w:rsidR="00C14355">
        <w:rPr>
          <w:rFonts w:ascii="Times New Roman" w:eastAsia="Times New Roman" w:hAnsi="Times New Roman" w:cs="Times New Roman"/>
          <w:b/>
          <w:bCs/>
          <w:lang w:eastAsia="uk-UA"/>
        </w:rPr>
        <w:t>лютого</w:t>
      </w:r>
      <w:r w:rsidRPr="002222C9">
        <w:rPr>
          <w:rFonts w:ascii="Times New Roman" w:eastAsia="Times New Roman" w:hAnsi="Times New Roman" w:cs="Times New Roman"/>
          <w:b/>
          <w:bCs/>
          <w:lang w:eastAsia="uk-UA"/>
        </w:rPr>
        <w:t xml:space="preserve"> 202</w:t>
      </w:r>
      <w:r w:rsidR="00C14355">
        <w:rPr>
          <w:rFonts w:ascii="Times New Roman" w:eastAsia="Times New Roman" w:hAnsi="Times New Roman" w:cs="Times New Roman"/>
          <w:b/>
          <w:bCs/>
          <w:lang w:eastAsia="uk-UA"/>
        </w:rPr>
        <w:t>3</w:t>
      </w:r>
      <w:r w:rsidRPr="002222C9">
        <w:rPr>
          <w:rFonts w:ascii="Times New Roman" w:eastAsia="Times New Roman" w:hAnsi="Times New Roman" w:cs="Times New Roman"/>
          <w:b/>
          <w:bCs/>
          <w:lang w:eastAsia="uk-UA"/>
        </w:rPr>
        <w:t xml:space="preserve">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2075761B"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2B64B6">
        <w:rPr>
          <w:rFonts w:ascii="Times New Roman" w:eastAsia="Times New Roman" w:hAnsi="Times New Roman" w:cs="Times New Roman"/>
          <w:lang w:eastAsia="uk-UA"/>
        </w:rPr>
        <w:t>термосів для зберігання їжі</w:t>
      </w:r>
      <w:r w:rsidRPr="002222C9">
        <w:rPr>
          <w:rFonts w:ascii="Times New Roman" w:eastAsia="Times New Roman" w:hAnsi="Times New Roman" w:cs="Times New Roman"/>
          <w:lang w:eastAsia="uk-UA"/>
        </w:rPr>
        <w:t>. </w:t>
      </w:r>
    </w:p>
    <w:p w14:paraId="70D8F16D" w14:textId="223EBC1A"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теплопунктів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6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330"/>
        <w:gridCol w:w="1597"/>
        <w:gridCol w:w="1879"/>
      </w:tblGrid>
      <w:tr w:rsidR="002222C9" w:rsidRPr="002222C9" w14:paraId="77E6272F" w14:textId="77777777" w:rsidTr="00083D1E">
        <w:trPr>
          <w:trHeight w:val="510"/>
        </w:trPr>
        <w:tc>
          <w:tcPr>
            <w:tcW w:w="82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53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59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1879"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482DF9">
        <w:trPr>
          <w:trHeight w:val="47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77EDC427" w:rsidR="002222C9" w:rsidRPr="002222C9" w:rsidRDefault="002B64B6" w:rsidP="002222C9">
            <w:pPr>
              <w:spacing w:after="0" w:line="240" w:lineRule="auto"/>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Термос для транспортування їжі 20 л</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6A1C881C" w:rsidR="002222C9" w:rsidRPr="002222C9" w:rsidRDefault="008A6601"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23</w:t>
            </w:r>
          </w:p>
        </w:tc>
        <w:tc>
          <w:tcPr>
            <w:tcW w:w="1879" w:type="dxa"/>
            <w:vMerge w:val="restart"/>
            <w:tcBorders>
              <w:top w:val="single" w:sz="6" w:space="0" w:color="auto"/>
              <w:left w:val="single" w:sz="6" w:space="0" w:color="auto"/>
              <w:right w:val="single" w:sz="6" w:space="0" w:color="auto"/>
            </w:tcBorders>
            <w:shd w:val="clear" w:color="auto" w:fill="auto"/>
            <w:hideMark/>
          </w:tcPr>
          <w:p w14:paraId="3CC63591" w14:textId="576E39B3"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r w:rsidR="002222C9" w:rsidRPr="00007D6B" w14:paraId="3C35307D" w14:textId="77777777" w:rsidTr="00482DF9">
        <w:trPr>
          <w:trHeight w:val="548"/>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17FE516" w14:textId="77777777" w:rsidR="002222C9" w:rsidRPr="002222C9" w:rsidRDefault="002222C9" w:rsidP="002222C9">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2 </w:t>
            </w:r>
          </w:p>
        </w:tc>
        <w:tc>
          <w:tcPr>
            <w:tcW w:w="5330" w:type="dxa"/>
            <w:tcBorders>
              <w:top w:val="single" w:sz="6" w:space="0" w:color="auto"/>
              <w:left w:val="single" w:sz="6" w:space="0" w:color="auto"/>
              <w:bottom w:val="single" w:sz="6" w:space="0" w:color="auto"/>
              <w:right w:val="single" w:sz="6" w:space="0" w:color="auto"/>
            </w:tcBorders>
            <w:shd w:val="clear" w:color="auto" w:fill="auto"/>
            <w:hideMark/>
          </w:tcPr>
          <w:p w14:paraId="12843D35" w14:textId="17CD9D65" w:rsidR="002222C9" w:rsidRPr="002222C9" w:rsidRDefault="002B64B6" w:rsidP="002222C9">
            <w:pPr>
              <w:spacing w:after="0" w:line="240" w:lineRule="auto"/>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Термос для транспортування їжі з краном 20 л</w:t>
            </w:r>
          </w:p>
        </w:tc>
        <w:tc>
          <w:tcPr>
            <w:tcW w:w="1597" w:type="dxa"/>
            <w:tcBorders>
              <w:top w:val="single" w:sz="6" w:space="0" w:color="auto"/>
              <w:left w:val="single" w:sz="6" w:space="0" w:color="auto"/>
              <w:bottom w:val="single" w:sz="6" w:space="0" w:color="auto"/>
              <w:right w:val="single" w:sz="6" w:space="0" w:color="auto"/>
            </w:tcBorders>
            <w:shd w:val="clear" w:color="auto" w:fill="auto"/>
            <w:hideMark/>
          </w:tcPr>
          <w:p w14:paraId="762CE747" w14:textId="59972659" w:rsidR="002222C9" w:rsidRPr="002222C9" w:rsidRDefault="008A6601"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23</w:t>
            </w:r>
          </w:p>
        </w:tc>
        <w:tc>
          <w:tcPr>
            <w:tcW w:w="0" w:type="auto"/>
            <w:vMerge/>
            <w:tcBorders>
              <w:left w:val="single" w:sz="6" w:space="0" w:color="auto"/>
              <w:right w:val="single" w:sz="6" w:space="0" w:color="auto"/>
            </w:tcBorders>
            <w:shd w:val="clear" w:color="auto" w:fill="auto"/>
            <w:vAlign w:val="center"/>
            <w:hideMark/>
          </w:tcPr>
          <w:p w14:paraId="33B18482" w14:textId="77777777" w:rsidR="002222C9" w:rsidRPr="002222C9" w:rsidRDefault="002222C9" w:rsidP="002222C9">
            <w:pPr>
              <w:spacing w:after="0" w:line="240" w:lineRule="auto"/>
              <w:rPr>
                <w:rFonts w:ascii="Times New Roman" w:eastAsia="Times New Roman" w:hAnsi="Times New Roman" w:cs="Times New Roman"/>
                <w:lang w:eastAsia="uk-UA"/>
              </w:rPr>
            </w:pPr>
          </w:p>
        </w:tc>
      </w:tr>
    </w:tbl>
    <w:p w14:paraId="62B464DA" w14:textId="77777777" w:rsidR="00074CFB" w:rsidRPr="002C4FD9"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 Товариство Червоного Хреста України залишає за собою право здійснювати закупівлі за окремими позиціями/лотами.</w:t>
      </w:r>
    </w:p>
    <w:p w14:paraId="3D8DD7FC" w14:textId="77777777" w:rsidR="00074CFB"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05A3C1C1" w14:textId="77777777" w:rsidR="00074CFB" w:rsidRPr="002C4FD9"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F106C8">
        <w:rPr>
          <w:rFonts w:ascii="Times New Roman" w:eastAsia="Times New Roman" w:hAnsi="Times New Roman" w:cs="Times New Roman"/>
          <w:lang w:eastAsia="uk-UA"/>
        </w:rPr>
        <w:t>*** Товариство Червоного Хреста України залишає за собою право здійснювати додаткову закупівлю протягом 2023 року</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2BD77186" w:rsidR="00C41DEB" w:rsidRPr="00C41DEB" w:rsidRDefault="00C41DEB" w:rsidP="00083D1E">
      <w:pPr>
        <w:spacing w:after="0" w:line="240" w:lineRule="auto"/>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815CE3">
        <w:rPr>
          <w:rFonts w:ascii="Times New Roman" w:eastAsia="Times New Roman" w:hAnsi="Times New Roman" w:cs="Times New Roman"/>
          <w:b/>
          <w:bCs/>
          <w:lang w:eastAsia="uk-UA"/>
        </w:rPr>
        <w:t>10</w:t>
      </w:r>
      <w:r w:rsidR="002B64B6">
        <w:rPr>
          <w:rFonts w:ascii="Times New Roman" w:eastAsia="Times New Roman" w:hAnsi="Times New Roman" w:cs="Times New Roman"/>
          <w:b/>
          <w:bCs/>
          <w:lang w:eastAsia="uk-UA"/>
        </w:rPr>
        <w:t>.</w:t>
      </w:r>
      <w:r w:rsidR="00815CE3">
        <w:rPr>
          <w:rFonts w:ascii="Times New Roman" w:eastAsia="Times New Roman" w:hAnsi="Times New Roman" w:cs="Times New Roman"/>
          <w:b/>
          <w:bCs/>
          <w:lang w:eastAsia="uk-UA"/>
        </w:rPr>
        <w:t>03</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w:t>
      </w:r>
      <w:r w:rsidR="00815CE3">
        <w:rPr>
          <w:rFonts w:ascii="Times New Roman" w:eastAsia="Times New Roman" w:hAnsi="Times New Roman" w:cs="Times New Roman"/>
          <w:b/>
          <w:bCs/>
          <w:lang w:eastAsia="uk-UA"/>
        </w:rPr>
        <w:t>3</w:t>
      </w:r>
      <w:r w:rsidRPr="00C41DEB">
        <w:rPr>
          <w:rFonts w:ascii="Times New Roman" w:eastAsia="Times New Roman" w:hAnsi="Times New Roman" w:cs="Times New Roman"/>
          <w:b/>
          <w:bCs/>
          <w:lang w:eastAsia="uk-UA"/>
        </w:rPr>
        <w:t xml:space="preserve"> р.</w:t>
      </w:r>
    </w:p>
    <w:p w14:paraId="737DB9E1" w14:textId="77777777" w:rsidR="003D7BD9" w:rsidRDefault="003D7BD9" w:rsidP="00C41DEB">
      <w:pPr>
        <w:spacing w:after="0" w:line="240" w:lineRule="auto"/>
        <w:ind w:left="555"/>
        <w:textAlignment w:val="baseline"/>
        <w:rPr>
          <w:rFonts w:ascii="Times New Roman" w:eastAsia="Times New Roman" w:hAnsi="Times New Roman" w:cs="Times New Roman"/>
          <w:b/>
          <w:bCs/>
          <w:lang w:eastAsia="uk-UA"/>
        </w:rPr>
      </w:pPr>
    </w:p>
    <w:p w14:paraId="3C9E525F" w14:textId="1E60672A" w:rsidR="00C41DEB" w:rsidRPr="002222C9" w:rsidRDefault="00C41DEB" w:rsidP="00083D1E">
      <w:pPr>
        <w:spacing w:after="0" w:line="240" w:lineRule="auto"/>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доставка</w:t>
      </w:r>
      <w:r>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товару  здійснюється транспортом Постачальника, та за його рахунок на склад замовника на адресу</w:t>
      </w:r>
      <w:r w:rsidR="003D7BD9">
        <w:rPr>
          <w:rFonts w:ascii="Times New Roman" w:eastAsia="Times New Roman" w:hAnsi="Times New Roman" w:cs="Times New Roman"/>
          <w:lang w:eastAsia="uk-UA"/>
        </w:rPr>
        <w:t xml:space="preserve"> згідно Додатку №2 до запиту.</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59ABE481"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p w14:paraId="3C6D2A4C" w14:textId="77777777" w:rsidR="003D7BD9" w:rsidRDefault="003D7BD9" w:rsidP="00007D6B">
      <w:pPr>
        <w:spacing w:after="0" w:line="240" w:lineRule="auto"/>
        <w:ind w:firstLine="420"/>
        <w:jc w:val="center"/>
        <w:textAlignment w:val="baseline"/>
        <w:rPr>
          <w:rFonts w:ascii="Times New Roman" w:eastAsia="Times New Roman" w:hAnsi="Times New Roman" w:cs="Times New Roman"/>
          <w:b/>
          <w:bCs/>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B8190B" w:rsidRPr="004E12B6" w14:paraId="65F17136"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23FE3C7F" w14:textId="77777777" w:rsidR="00B8190B" w:rsidRPr="0005514A" w:rsidRDefault="00B8190B" w:rsidP="00F0664D">
            <w:pPr>
              <w:ind w:firstLine="15"/>
              <w:jc w:val="both"/>
              <w:textAlignment w:val="baseline"/>
              <w:rPr>
                <w:rFonts w:ascii="Times New Roman" w:hAnsi="Times New Roman" w:cs="Times New Roman"/>
                <w:lang w:eastAsia="uk-UA"/>
              </w:rPr>
            </w:pPr>
            <w:r w:rsidRPr="0005514A">
              <w:rPr>
                <w:rFonts w:ascii="Times New Roman" w:hAnsi="Times New Roman" w:cs="Times New Roman"/>
                <w:b/>
                <w:bCs/>
                <w:lang w:eastAsia="uk-UA"/>
              </w:rPr>
              <w:t>Обов’язкові кваліфікаційні вимоги до постачальника товарів або виконавця робіт та послуг</w:t>
            </w:r>
            <w:r w:rsidRPr="0005514A">
              <w:rPr>
                <w:rFonts w:ascii="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B639253" w14:textId="77777777" w:rsidR="00B8190B" w:rsidRPr="0005514A" w:rsidRDefault="00B8190B" w:rsidP="00F0664D">
            <w:pPr>
              <w:textAlignment w:val="baseline"/>
              <w:rPr>
                <w:rFonts w:ascii="Times New Roman" w:hAnsi="Times New Roman" w:cs="Times New Roman"/>
                <w:lang w:eastAsia="uk-UA"/>
              </w:rPr>
            </w:pPr>
            <w:r w:rsidRPr="0005514A">
              <w:rPr>
                <w:rFonts w:ascii="Times New Roman" w:hAnsi="Times New Roman" w:cs="Times New Roman"/>
                <w:b/>
                <w:bCs/>
                <w:lang w:eastAsia="uk-UA"/>
              </w:rPr>
              <w:t>Документи, які підтверджують відповідність кваліфікаційним вимогам</w:t>
            </w:r>
            <w:r w:rsidRPr="0005514A">
              <w:rPr>
                <w:rFonts w:ascii="Times New Roman" w:hAnsi="Times New Roman" w:cs="Times New Roman"/>
                <w:lang w:eastAsia="uk-UA"/>
              </w:rPr>
              <w:t> </w:t>
            </w:r>
          </w:p>
        </w:tc>
      </w:tr>
      <w:tr w:rsidR="00B8190B" w:rsidRPr="004E12B6" w14:paraId="5E397D2D" w14:textId="77777777" w:rsidTr="00F0664D">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A911694"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2B1C3689"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7464E887"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8190B" w:rsidRPr="004E12B6" w14:paraId="0E2A7731"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E84042F"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09A15AF1"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Відповідні сертифікати, ліцензії</w:t>
            </w:r>
          </w:p>
        </w:tc>
      </w:tr>
      <w:tr w:rsidR="00B8190B" w:rsidRPr="004E12B6" w14:paraId="40DC2C1D" w14:textId="77777777" w:rsidTr="00F0664D">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0E2B49A7" w14:textId="77777777" w:rsidR="00B8190B" w:rsidRDefault="00B8190B" w:rsidP="00F0664D">
            <w:pPr>
              <w:spacing w:after="0"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Безготівковий розрахунок</w:t>
            </w:r>
          </w:p>
          <w:p w14:paraId="2DB53DA6" w14:textId="77777777" w:rsidR="00B8190B" w:rsidRPr="0005514A" w:rsidRDefault="00B8190B" w:rsidP="00F0664D">
            <w:pPr>
              <w:spacing w:after="0" w:line="240" w:lineRule="exact"/>
              <w:ind w:firstLine="420"/>
              <w:textAlignment w:val="baseline"/>
              <w:rPr>
                <w:rFonts w:ascii="Times New Roman" w:hAnsi="Times New Roman" w:cs="Times New Roman"/>
                <w:lang w:eastAsia="uk-UA"/>
              </w:rPr>
            </w:pPr>
            <w:r w:rsidRPr="004A07FF">
              <w:rPr>
                <w:rFonts w:ascii="Times New Roman" w:hAnsi="Times New Roman" w:cs="Times New Roman"/>
                <w:lang w:eastAsia="uk-UA"/>
              </w:rPr>
              <w:t>50 % передплати,  50 %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D0AC2B4" w14:textId="77777777" w:rsidR="00B8190B" w:rsidRPr="0005514A" w:rsidRDefault="00B8190B" w:rsidP="00F0664D">
            <w:pPr>
              <w:pStyle w:val="a6"/>
              <w:numPr>
                <w:ilvl w:val="0"/>
                <w:numId w:val="11"/>
              </w:numPr>
              <w:spacing w:after="0" w:line="240" w:lineRule="exact"/>
              <w:ind w:left="714" w:hanging="357"/>
              <w:textAlignment w:val="baseline"/>
              <w:rPr>
                <w:rFonts w:ascii="Times New Roman" w:hAnsi="Times New Roman" w:cs="Times New Roman"/>
                <w:lang w:eastAsia="uk-UA"/>
              </w:rPr>
            </w:pPr>
            <w:r w:rsidRPr="0005514A">
              <w:rPr>
                <w:rFonts w:ascii="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B8190B" w:rsidRPr="004E12B6" w14:paraId="21EC9E9C"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59951B44"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843EB86" w14:textId="77777777" w:rsidR="00B8190B" w:rsidRPr="0005514A" w:rsidRDefault="00B8190B" w:rsidP="00F0664D">
            <w:pPr>
              <w:pStyle w:val="a5"/>
              <w:numPr>
                <w:ilvl w:val="0"/>
                <w:numId w:val="11"/>
              </w:numPr>
              <w:spacing w:before="0" w:beforeAutospacing="0" w:after="0" w:afterAutospacing="0" w:line="240" w:lineRule="exact"/>
              <w:jc w:val="both"/>
              <w:rPr>
                <w:rFonts w:ascii="Times New Roman" w:hAnsi="Times New Roman" w:cs="Times New Roman"/>
                <w:sz w:val="22"/>
                <w:szCs w:val="22"/>
                <w:lang w:val="uk-UA"/>
              </w:rPr>
            </w:pPr>
            <w:r w:rsidRPr="0005514A">
              <w:rPr>
                <w:rFonts w:ascii="Times New Roman" w:hAnsi="Times New Roman" w:cs="Times New Roman"/>
                <w:sz w:val="22"/>
                <w:szCs w:val="22"/>
                <w:lang w:val="uk-UA"/>
              </w:rPr>
              <w:t>Лист-гарантія на бланку учасника</w:t>
            </w:r>
          </w:p>
          <w:p w14:paraId="70AF5C21"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p w14:paraId="126E3FC6"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p w14:paraId="2A91440E"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tc>
      </w:tr>
      <w:tr w:rsidR="00B8190B" w:rsidRPr="004E12B6" w14:paraId="2575DFB9"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0D8D9221"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 xml:space="preserve">Юридична особа протягом останніх трьох років не притягувалася до відповідальності за </w:t>
            </w:r>
            <w:r w:rsidRPr="0005514A">
              <w:rPr>
                <w:rFonts w:ascii="Times New Roman" w:hAnsi="Times New Roman" w:cs="Times New Roman"/>
                <w:lang w:eastAsia="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B2BAC19"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7AB1943E"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36148F3A"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4DC787CD"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586CC57F"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09910763"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1BD513FE"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4C76565B"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5FE18B40" w14:textId="77777777" w:rsidR="00B8190B" w:rsidRPr="0005514A" w:rsidRDefault="00B8190B" w:rsidP="00F0664D">
            <w:pPr>
              <w:spacing w:line="240" w:lineRule="exact"/>
              <w:ind w:firstLine="420"/>
              <w:textAlignment w:val="baseline"/>
              <w:rPr>
                <w:rFonts w:ascii="Times New Roman" w:hAnsi="Times New Roman" w:cs="Times New Roman"/>
              </w:rPr>
            </w:pPr>
            <w:r w:rsidRPr="0005514A">
              <w:rPr>
                <w:rFonts w:ascii="Times New Roman" w:hAnsi="Times New Roman" w:cs="Times New Roman"/>
              </w:rPr>
              <w:t>Юридична особа, яка є учасником, не має</w:t>
            </w:r>
          </w:p>
          <w:p w14:paraId="6AA80897" w14:textId="77777777" w:rsidR="00B8190B" w:rsidRPr="0005514A" w:rsidRDefault="00B8190B" w:rsidP="00F0664D">
            <w:pPr>
              <w:spacing w:line="240" w:lineRule="exact"/>
              <w:textAlignment w:val="baseline"/>
              <w:rPr>
                <w:rFonts w:ascii="Times New Roman" w:hAnsi="Times New Roman" w:cs="Times New Roman"/>
              </w:rPr>
            </w:pPr>
            <w:r w:rsidRPr="0005514A">
              <w:rPr>
                <w:rFonts w:ascii="Times New Roman" w:hAnsi="Times New Roman" w:cs="Times New Roman"/>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4B5E69BD" w14:textId="77777777" w:rsidR="00B8190B" w:rsidRPr="0005514A" w:rsidRDefault="00B8190B" w:rsidP="00F0664D">
            <w:pPr>
              <w:spacing w:line="240" w:lineRule="exact"/>
              <w:textAlignment w:val="baseline"/>
              <w:rPr>
                <w:rFonts w:ascii="Times New Roman" w:hAnsi="Times New Roman" w:cs="Times New Roman"/>
              </w:rPr>
            </w:pPr>
            <w:r w:rsidRPr="0005514A">
              <w:rPr>
                <w:rFonts w:ascii="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00B4C2F"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52CBC589"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72DBAC23" w14:textId="77777777" w:rsidR="00B8190B" w:rsidRPr="0005514A" w:rsidRDefault="00B8190B" w:rsidP="00F0664D">
            <w:pPr>
              <w:spacing w:line="240" w:lineRule="exact"/>
              <w:ind w:firstLine="420"/>
              <w:textAlignment w:val="baseline"/>
              <w:rPr>
                <w:rFonts w:ascii="Times New Roman" w:hAnsi="Times New Roman" w:cs="Times New Roman"/>
              </w:rPr>
            </w:pPr>
            <w:r w:rsidRPr="0005514A">
              <w:rPr>
                <w:rFonts w:ascii="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7067A257" w14:textId="77777777" w:rsidR="00B8190B" w:rsidRPr="0005514A" w:rsidRDefault="00B8190B" w:rsidP="00F0664D">
            <w:pPr>
              <w:spacing w:line="240" w:lineRule="exact"/>
              <w:textAlignment w:val="baseline"/>
              <w:rPr>
                <w:rFonts w:ascii="Times New Roman" w:hAnsi="Times New Roman" w:cs="Times New Roman"/>
                <w:lang w:eastAsia="uk-UA"/>
              </w:rPr>
            </w:pPr>
          </w:p>
        </w:tc>
      </w:tr>
    </w:tbl>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C9AD04" w14:textId="77777777" w:rsidR="008A6601" w:rsidRPr="00007D6B" w:rsidRDefault="008A6601" w:rsidP="00007D6B">
      <w:pPr>
        <w:spacing w:after="0" w:line="240" w:lineRule="auto"/>
        <w:ind w:firstLine="420"/>
        <w:jc w:val="both"/>
        <w:textAlignment w:val="baseline"/>
        <w:rPr>
          <w:rFonts w:ascii="Times New Roman" w:eastAsia="Times New Roman" w:hAnsi="Times New Roman" w:cs="Times New Roman"/>
          <w:lang w:eastAsia="uk-UA"/>
        </w:rPr>
      </w:pP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612E8E8B"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161AFC">
        <w:rPr>
          <w:rFonts w:ascii="Times New Roman" w:eastAsia="Times New Roman" w:hAnsi="Times New Roman" w:cs="Times New Roman"/>
          <w:lang w:eastAsia="uk-UA"/>
        </w:rPr>
        <w:t xml:space="preserve">23.02.2023 </w:t>
      </w:r>
      <w:r w:rsidRPr="00007D6B">
        <w:rPr>
          <w:rFonts w:ascii="Times New Roman" w:eastAsia="Times New Roman" w:hAnsi="Times New Roman" w:cs="Times New Roman"/>
          <w:lang w:eastAsia="uk-UA"/>
        </w:rPr>
        <w:t>року</w:t>
      </w:r>
    </w:p>
    <w:p w14:paraId="49ECC306" w14:textId="7FF0E5E7"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86EA1">
        <w:rPr>
          <w:rFonts w:ascii="Times New Roman" w:eastAsia="Times New Roman" w:hAnsi="Times New Roman" w:cs="Times New Roman"/>
          <w:b/>
          <w:bCs/>
          <w:lang w:eastAsia="uk-UA"/>
        </w:rPr>
        <w:t>24</w:t>
      </w:r>
      <w:r w:rsidRPr="00007D6B">
        <w:rPr>
          <w:rFonts w:ascii="Times New Roman" w:eastAsia="Times New Roman" w:hAnsi="Times New Roman" w:cs="Times New Roman"/>
          <w:b/>
          <w:bCs/>
          <w:lang w:eastAsia="uk-UA"/>
        </w:rPr>
        <w:t>.</w:t>
      </w:r>
      <w:r w:rsidR="007A73CF">
        <w:rPr>
          <w:rFonts w:ascii="Times New Roman" w:eastAsia="Times New Roman" w:hAnsi="Times New Roman" w:cs="Times New Roman"/>
          <w:b/>
          <w:bCs/>
          <w:lang w:eastAsia="uk-UA"/>
        </w:rPr>
        <w:t>0</w:t>
      </w:r>
      <w:r w:rsidR="00D41FDC">
        <w:rPr>
          <w:rFonts w:ascii="Times New Roman" w:eastAsia="Times New Roman" w:hAnsi="Times New Roman" w:cs="Times New Roman"/>
          <w:b/>
          <w:bCs/>
          <w:lang w:eastAsia="uk-UA"/>
        </w:rPr>
        <w:t>2</w:t>
      </w:r>
      <w:r w:rsidRPr="00007D6B">
        <w:rPr>
          <w:rFonts w:ascii="Times New Roman" w:eastAsia="Times New Roman" w:hAnsi="Times New Roman" w:cs="Times New Roman"/>
          <w:b/>
          <w:bCs/>
          <w:lang w:eastAsia="uk-UA"/>
        </w:rPr>
        <w:t>.202</w:t>
      </w:r>
      <w:r w:rsidR="007A73CF">
        <w:rPr>
          <w:rFonts w:ascii="Times New Roman" w:eastAsia="Times New Roman" w:hAnsi="Times New Roman" w:cs="Times New Roman"/>
          <w:b/>
          <w:bCs/>
          <w:lang w:eastAsia="uk-UA"/>
        </w:rPr>
        <w:t>3</w:t>
      </w:r>
      <w:r w:rsidRPr="00007D6B">
        <w:rPr>
          <w:rFonts w:ascii="Times New Roman" w:eastAsia="Times New Roman" w:hAnsi="Times New Roman" w:cs="Times New Roman"/>
          <w:b/>
          <w:bCs/>
          <w:lang w:eastAsia="uk-UA"/>
        </w:rPr>
        <w:t xml:space="preserve">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6D263818"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b/>
          <w:bCs/>
          <w:lang w:eastAsia="uk-UA"/>
        </w:rPr>
      </w:pPr>
      <w:r w:rsidRPr="00C72749">
        <w:rPr>
          <w:rFonts w:ascii="Times New Roman" w:eastAsia="Times New Roman" w:hAnsi="Times New Roman" w:cs="Times New Roman"/>
          <w:b/>
          <w:bCs/>
          <w:lang w:eastAsia="uk-UA"/>
        </w:rPr>
        <w:t>Підписанням та поданням своєї цінової пропозиції учасник підтверджує:</w:t>
      </w:r>
    </w:p>
    <w:p w14:paraId="6E42E4B5"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74CD47D"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9808610"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осіб, пов’язаних з державою-агресором.</w:t>
      </w:r>
    </w:p>
    <w:p w14:paraId="52A41F07"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1.2. На Учасника (його посадових осіб) не поширюється дія економічних Санкцій*.</w:t>
      </w:r>
    </w:p>
    <w:p w14:paraId="7D473C43"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30DFC5A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1.3. Учасника (його посадових осіб) не включено до:</w:t>
      </w:r>
    </w:p>
    <w:p w14:paraId="13AFA16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 РНБО (Ради національної безпеки і оборони України).</w:t>
      </w:r>
    </w:p>
    <w:p w14:paraId="53D04D5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Міністерства Фінансів США (OFAC).</w:t>
      </w:r>
    </w:p>
    <w:p w14:paraId="79345A78"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Канади.</w:t>
      </w:r>
    </w:p>
    <w:p w14:paraId="687FB98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ЄС.</w:t>
      </w:r>
    </w:p>
    <w:p w14:paraId="06FE887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Зведеного санкційного списку Австралії.</w:t>
      </w:r>
    </w:p>
    <w:p w14:paraId="6DC68EE1"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Великобританії.</w:t>
      </w:r>
    </w:p>
    <w:p w14:paraId="7564306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Санкційного списку Японії проти РФ у зв'язку з подіями в Україні.</w:t>
      </w:r>
    </w:p>
    <w:p w14:paraId="1FA25B41"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Санкційних списків Бюро промисловості та безпеки (BIS) Міністерства торгівлі США.</w:t>
      </w:r>
    </w:p>
    <w:p w14:paraId="3293931F"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2C4FD9">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27FE32D"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5F3B2A29"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Укладання договору:</w:t>
      </w:r>
      <w:r w:rsidRPr="002C4FD9">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7BCD478C"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p>
    <w:p w14:paraId="0396F6A1" w14:textId="0D3ED234" w:rsidR="00007D6B" w:rsidRPr="00007D6B"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Голова тендерного комітету</w:t>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t>Р.І. Ошовська</w:t>
      </w:r>
      <w:r w:rsidR="00007D6B" w:rsidRPr="00007D6B">
        <w:rPr>
          <w:rFonts w:ascii="Times New Roman" w:eastAsia="Times New Roman" w:hAnsi="Times New Roman" w:cs="Times New Roman"/>
          <w:lang w:eastAsia="uk-UA"/>
        </w:rPr>
        <w:t xml:space="preserve"> </w:t>
      </w:r>
    </w:p>
    <w:p w14:paraId="089F2B58"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2784C5DF"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608D4053"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0B8AC502"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5D5E109A"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7E8928BF"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6BB9AA08" w14:textId="523F56FC"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 xml:space="preserve">Додаток </w:t>
      </w:r>
      <w:r w:rsidR="00083D1E">
        <w:rPr>
          <w:rFonts w:ascii="Times New Roman" w:eastAsia="Times New Roman" w:hAnsi="Times New Roman" w:cs="Times New Roman"/>
          <w:b/>
          <w:bCs/>
          <w:lang w:eastAsia="uk-UA"/>
        </w:rPr>
        <w:t>№</w:t>
      </w:r>
      <w:r w:rsidRPr="002222C9">
        <w:rPr>
          <w:rFonts w:ascii="Times New Roman" w:eastAsia="Times New Roman" w:hAnsi="Times New Roman" w:cs="Times New Roman"/>
          <w:b/>
          <w:bCs/>
          <w:lang w:eastAsia="uk-UA"/>
        </w:rPr>
        <w:t>1 </w:t>
      </w:r>
      <w:r w:rsidR="001517A5">
        <w:rPr>
          <w:rFonts w:ascii="Times New Roman" w:eastAsia="Times New Roman" w:hAnsi="Times New Roman" w:cs="Times New Roman"/>
          <w:b/>
          <w:bCs/>
          <w:lang w:eastAsia="uk-UA"/>
        </w:rPr>
        <w:t>до запиту</w:t>
      </w:r>
    </w:p>
    <w:p w14:paraId="58902B64" w14:textId="77777777" w:rsidR="0001141E" w:rsidRPr="002C4FD9" w:rsidRDefault="0001141E" w:rsidP="0001141E">
      <w:pPr>
        <w:spacing w:after="0" w:line="240" w:lineRule="auto"/>
        <w:ind w:left="540" w:firstLine="420"/>
        <w:jc w:val="right"/>
        <w:textAlignment w:val="baseline"/>
        <w:rPr>
          <w:rFonts w:ascii="Times New Roman" w:eastAsia="Times New Roman" w:hAnsi="Times New Roman" w:cs="Times New Roman"/>
          <w:b/>
          <w:bCs/>
          <w:lang w:eastAsia="uk-UA"/>
        </w:rPr>
      </w:pPr>
    </w:p>
    <w:p w14:paraId="2DDD6E5A" w14:textId="3ED6F303" w:rsidR="0001141E" w:rsidRPr="00DE28F5" w:rsidRDefault="0001141E" w:rsidP="0001141E">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 xml:space="preserve">____________________________________________(назва підприємства/фізичної особи), надає свою пропозицію щодо участі у закупівлі </w:t>
      </w:r>
      <w:r w:rsidR="001517A5">
        <w:rPr>
          <w:rFonts w:ascii="Times New Roman" w:eastAsia="Times New Roman" w:hAnsi="Times New Roman" w:cs="Times New Roman"/>
          <w:lang w:eastAsia="uk-UA"/>
        </w:rPr>
        <w:t>термоси для транспортування їжі</w:t>
      </w:r>
      <w:r w:rsidRPr="00DE28F5">
        <w:rPr>
          <w:rFonts w:ascii="Times New Roman" w:eastAsia="Times New Roman" w:hAnsi="Times New Roman" w:cs="Times New Roman"/>
          <w:lang w:eastAsia="uk-UA"/>
        </w:rPr>
        <w:t>.</w:t>
      </w:r>
    </w:p>
    <w:tbl>
      <w:tblPr>
        <w:tblW w:w="100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7518"/>
      </w:tblGrid>
      <w:tr w:rsidR="0001141E" w:rsidRPr="00DE28F5" w14:paraId="295A9AFD" w14:textId="77777777" w:rsidTr="0001141E">
        <w:trPr>
          <w:trHeight w:val="159"/>
        </w:trPr>
        <w:tc>
          <w:tcPr>
            <w:tcW w:w="2499" w:type="dxa"/>
            <w:vMerge w:val="restart"/>
            <w:vAlign w:val="center"/>
          </w:tcPr>
          <w:p w14:paraId="22DF3010" w14:textId="77777777" w:rsidR="0001141E" w:rsidRPr="00DE28F5" w:rsidRDefault="0001141E" w:rsidP="00F0664D">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підприємство</w:t>
            </w:r>
          </w:p>
        </w:tc>
        <w:tc>
          <w:tcPr>
            <w:tcW w:w="7518" w:type="dxa"/>
            <w:vAlign w:val="center"/>
          </w:tcPr>
          <w:p w14:paraId="6743A695"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Повне найменування учасника – суб’єкта господарювання</w:t>
            </w:r>
          </w:p>
        </w:tc>
      </w:tr>
      <w:tr w:rsidR="0001141E" w:rsidRPr="00DE28F5" w14:paraId="789D1B63" w14:textId="77777777" w:rsidTr="0001141E">
        <w:trPr>
          <w:trHeight w:val="166"/>
        </w:trPr>
        <w:tc>
          <w:tcPr>
            <w:tcW w:w="2499" w:type="dxa"/>
            <w:vMerge/>
            <w:vAlign w:val="center"/>
          </w:tcPr>
          <w:p w14:paraId="13F8B53A"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474D3954"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Ідентифікаційний код за ЄДРПОУ</w:t>
            </w:r>
          </w:p>
        </w:tc>
      </w:tr>
      <w:tr w:rsidR="0001141E" w:rsidRPr="00DE28F5" w14:paraId="4DCC4348" w14:textId="77777777" w:rsidTr="0001141E">
        <w:trPr>
          <w:trHeight w:val="438"/>
        </w:trPr>
        <w:tc>
          <w:tcPr>
            <w:tcW w:w="2499" w:type="dxa"/>
            <w:vMerge/>
            <w:vAlign w:val="center"/>
          </w:tcPr>
          <w:p w14:paraId="3E3096EE"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691B0CF0"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Реквізити (адреса – юридична та фактична, телефон, факс, телефон для контактів)</w:t>
            </w:r>
          </w:p>
        </w:tc>
      </w:tr>
      <w:tr w:rsidR="0001141E" w:rsidRPr="00DE28F5" w14:paraId="22A5A0F6" w14:textId="77777777" w:rsidTr="0001141E">
        <w:trPr>
          <w:trHeight w:val="505"/>
        </w:trPr>
        <w:tc>
          <w:tcPr>
            <w:tcW w:w="2499" w:type="dxa"/>
            <w:vMerge/>
            <w:vAlign w:val="center"/>
          </w:tcPr>
          <w:p w14:paraId="303DF0CE"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534BEBE5"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Банківські реквізити</w:t>
            </w:r>
          </w:p>
        </w:tc>
      </w:tr>
      <w:tr w:rsidR="0001141E" w:rsidRPr="00DE28F5" w14:paraId="6D0F0BCD" w14:textId="77777777" w:rsidTr="0001141E">
        <w:trPr>
          <w:trHeight w:val="638"/>
        </w:trPr>
        <w:tc>
          <w:tcPr>
            <w:tcW w:w="2499" w:type="dxa"/>
            <w:vAlign w:val="center"/>
          </w:tcPr>
          <w:p w14:paraId="471CBF01" w14:textId="77777777" w:rsidR="0001141E" w:rsidRPr="00DE28F5" w:rsidRDefault="0001141E" w:rsidP="00F0664D">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особу (осіб), які уповноважені представляти інтереси Учасника</w:t>
            </w:r>
          </w:p>
        </w:tc>
        <w:tc>
          <w:tcPr>
            <w:tcW w:w="7518" w:type="dxa"/>
            <w:vAlign w:val="center"/>
          </w:tcPr>
          <w:p w14:paraId="34D867B3"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(Прізвище, ім’я, по батькові, посада, контактний телефон).</w:t>
            </w:r>
          </w:p>
        </w:tc>
      </w:tr>
    </w:tbl>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10115"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4"/>
        <w:gridCol w:w="1827"/>
        <w:gridCol w:w="4452"/>
        <w:gridCol w:w="709"/>
        <w:gridCol w:w="1275"/>
        <w:gridCol w:w="1391"/>
        <w:gridCol w:w="15"/>
        <w:gridCol w:w="13"/>
        <w:gridCol w:w="19"/>
      </w:tblGrid>
      <w:tr w:rsidR="00007D6B" w:rsidRPr="002222C9" w14:paraId="26367F75" w14:textId="77777777" w:rsidTr="0090220E">
        <w:trPr>
          <w:gridAfter w:val="1"/>
          <w:wAfter w:w="19" w:type="dxa"/>
          <w:trHeight w:val="555"/>
        </w:trPr>
        <w:tc>
          <w:tcPr>
            <w:tcW w:w="414"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7"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4452"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70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275"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1EAEA47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w:t>
            </w:r>
            <w:r w:rsidR="00CA7022">
              <w:rPr>
                <w:rFonts w:ascii="Times New Roman" w:eastAsia="Times New Roman" w:hAnsi="Times New Roman" w:cs="Times New Roman"/>
                <w:lang w:eastAsia="uk-UA"/>
              </w:rPr>
              <w:t>за од.</w:t>
            </w:r>
            <w:r w:rsidRPr="002222C9">
              <w:rPr>
                <w:rFonts w:ascii="Times New Roman" w:eastAsia="Times New Roman" w:hAnsi="Times New Roman" w:cs="Times New Roman"/>
                <w:lang w:eastAsia="uk-UA"/>
              </w:rPr>
              <w:t xml:space="preserve">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391"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gridSpan w:val="2"/>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90220E">
        <w:trPr>
          <w:gridAfter w:val="1"/>
          <w:wAfter w:w="19" w:type="dxa"/>
          <w:trHeight w:val="750"/>
        </w:trPr>
        <w:tc>
          <w:tcPr>
            <w:tcW w:w="414"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7" w:type="dxa"/>
            <w:tcBorders>
              <w:top w:val="single" w:sz="6" w:space="0" w:color="auto"/>
              <w:left w:val="nil"/>
              <w:bottom w:val="single" w:sz="6" w:space="0" w:color="auto"/>
              <w:right w:val="single" w:sz="6" w:space="0" w:color="000000"/>
            </w:tcBorders>
            <w:shd w:val="clear" w:color="auto" w:fill="auto"/>
          </w:tcPr>
          <w:p w14:paraId="3901DFEB" w14:textId="77777777" w:rsid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Термос для транспортування їжі 20 л</w:t>
            </w:r>
            <w:r>
              <w:rPr>
                <w:rFonts w:ascii="Times New Roman" w:eastAsia="Times New Roman" w:hAnsi="Times New Roman" w:cs="Times New Roman"/>
                <w:lang w:eastAsia="uk-UA"/>
              </w:rPr>
              <w:t xml:space="preserve">, </w:t>
            </w:r>
          </w:p>
          <w:p w14:paraId="6FAD72A8" w14:textId="14446E09" w:rsidR="00007D6B" w:rsidRPr="002222C9"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Hendi 710203</w:t>
            </w:r>
          </w:p>
        </w:tc>
        <w:tc>
          <w:tcPr>
            <w:tcW w:w="4452" w:type="dxa"/>
            <w:tcBorders>
              <w:top w:val="single" w:sz="6" w:space="0" w:color="auto"/>
              <w:left w:val="nil"/>
              <w:bottom w:val="single" w:sz="6" w:space="0" w:color="auto"/>
              <w:right w:val="single" w:sz="6" w:space="0" w:color="000000"/>
            </w:tcBorders>
            <w:shd w:val="clear" w:color="auto" w:fill="auto"/>
          </w:tcPr>
          <w:p w14:paraId="0B988E55"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Технічні характеристики:</w:t>
            </w:r>
          </w:p>
          <w:p w14:paraId="664DF179" w14:textId="77777777"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ємність 20 л.</w:t>
            </w:r>
          </w:p>
          <w:p w14:paraId="7C2AFEB5" w14:textId="77777777" w:rsid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габаритні розміри 330х310 мм</w:t>
            </w:r>
          </w:p>
          <w:p w14:paraId="0583566E" w14:textId="187A55ED" w:rsid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 xml:space="preserve">матеріал виготовлення </w:t>
            </w:r>
            <w:r>
              <w:rPr>
                <w:rFonts w:ascii="Times New Roman" w:eastAsia="Times New Roman" w:hAnsi="Times New Roman" w:cs="Times New Roman"/>
                <w:lang w:eastAsia="uk-UA"/>
              </w:rPr>
              <w:t>–</w:t>
            </w:r>
            <w:r w:rsidRPr="002B64B6">
              <w:rPr>
                <w:rFonts w:ascii="Times New Roman" w:eastAsia="Times New Roman" w:hAnsi="Times New Roman" w:cs="Times New Roman"/>
                <w:lang w:eastAsia="uk-UA"/>
              </w:rPr>
              <w:t xml:space="preserve"> нержавіюча</w:t>
            </w:r>
            <w:r>
              <w:rPr>
                <w:rFonts w:ascii="Times New Roman" w:eastAsia="Times New Roman" w:hAnsi="Times New Roman" w:cs="Times New Roman"/>
                <w:lang w:eastAsia="uk-UA"/>
              </w:rPr>
              <w:t xml:space="preserve"> </w:t>
            </w:r>
            <w:r w:rsidRPr="002B64B6">
              <w:rPr>
                <w:rFonts w:ascii="Times New Roman" w:eastAsia="Times New Roman" w:hAnsi="Times New Roman" w:cs="Times New Roman"/>
                <w:lang w:eastAsia="uk-UA"/>
              </w:rPr>
              <w:t xml:space="preserve">сталь </w:t>
            </w:r>
          </w:p>
          <w:p w14:paraId="074A8CAC" w14:textId="4A42F379"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Призначений для транспортування їжі, як холодної так і гарячої.</w:t>
            </w:r>
          </w:p>
          <w:p w14:paraId="21A2FFE3" w14:textId="77777777" w:rsid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Простір між стінками заповнен</w:t>
            </w:r>
            <w:r>
              <w:rPr>
                <w:rFonts w:ascii="Times New Roman" w:eastAsia="Times New Roman" w:hAnsi="Times New Roman" w:cs="Times New Roman"/>
                <w:lang w:eastAsia="uk-UA"/>
              </w:rPr>
              <w:t>ий</w:t>
            </w:r>
            <w:r w:rsidRPr="002B64B6">
              <w:rPr>
                <w:rFonts w:ascii="Times New Roman" w:eastAsia="Times New Roman" w:hAnsi="Times New Roman" w:cs="Times New Roman"/>
                <w:lang w:eastAsia="uk-UA"/>
              </w:rPr>
              <w:t xml:space="preserve"> спеціальним термоізоляційним матеріалом, що забезпечує збереження високої температури протягом 6-8 годин. </w:t>
            </w:r>
          </w:p>
          <w:p w14:paraId="52034972" w14:textId="719C9CAE"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Подвійна кришка з прокладкою кріпиться 6 замками</w:t>
            </w:r>
            <w:r w:rsidR="005C4248">
              <w:rPr>
                <w:rFonts w:ascii="Times New Roman" w:eastAsia="Times New Roman" w:hAnsi="Times New Roman" w:cs="Times New Roman"/>
                <w:lang w:eastAsia="uk-UA"/>
              </w:rPr>
              <w:t xml:space="preserve">, </w:t>
            </w:r>
            <w:r w:rsidR="00C77EBA">
              <w:rPr>
                <w:rFonts w:ascii="Times New Roman" w:eastAsia="Times New Roman" w:hAnsi="Times New Roman" w:cs="Times New Roman"/>
                <w:lang w:eastAsia="uk-UA"/>
              </w:rPr>
              <w:t>що не допускає її відкриття</w:t>
            </w:r>
          </w:p>
          <w:p w14:paraId="632585A2"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Герметизуючий клапан.</w:t>
            </w:r>
          </w:p>
          <w:p w14:paraId="31849548"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Ергономічні ручки для перенесення</w:t>
            </w:r>
            <w:r>
              <w:rPr>
                <w:rFonts w:ascii="Times New Roman" w:eastAsia="Times New Roman" w:hAnsi="Times New Roman" w:cs="Times New Roman"/>
                <w:lang w:eastAsia="uk-UA"/>
              </w:rPr>
              <w:t>.</w:t>
            </w:r>
          </w:p>
          <w:p w14:paraId="1AAB5D33" w14:textId="053F65F5" w:rsidR="00007D6B" w:rsidRPr="002222C9"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Пластмасова основа</w:t>
            </w:r>
            <w:r>
              <w:rPr>
                <w:rFonts w:ascii="Times New Roman" w:eastAsia="Times New Roman" w:hAnsi="Times New Roman" w:cs="Times New Roman"/>
                <w:lang w:eastAsia="uk-UA"/>
              </w:rPr>
              <w:t>.</w:t>
            </w:r>
          </w:p>
        </w:tc>
        <w:tc>
          <w:tcPr>
            <w:tcW w:w="709" w:type="dxa"/>
            <w:tcBorders>
              <w:top w:val="single" w:sz="6" w:space="0" w:color="auto"/>
              <w:left w:val="nil"/>
              <w:bottom w:val="single" w:sz="6" w:space="0" w:color="auto"/>
              <w:right w:val="single" w:sz="6" w:space="0" w:color="auto"/>
            </w:tcBorders>
            <w:shd w:val="clear" w:color="auto" w:fill="auto"/>
          </w:tcPr>
          <w:p w14:paraId="3B2329FF" w14:textId="302673C6" w:rsidR="00007D6B" w:rsidRPr="002222C9" w:rsidRDefault="007A73CF"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23</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391"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gridSpan w:val="2"/>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D625410" w14:textId="77777777" w:rsidTr="0090220E">
        <w:trPr>
          <w:gridAfter w:val="1"/>
          <w:wAfter w:w="19" w:type="dxa"/>
          <w:trHeight w:val="750"/>
        </w:trPr>
        <w:tc>
          <w:tcPr>
            <w:tcW w:w="414" w:type="dxa"/>
            <w:tcBorders>
              <w:top w:val="single" w:sz="6" w:space="0" w:color="auto"/>
              <w:left w:val="single" w:sz="6" w:space="0" w:color="000000"/>
              <w:bottom w:val="single" w:sz="6" w:space="0" w:color="auto"/>
              <w:right w:val="single" w:sz="6" w:space="0" w:color="000000"/>
            </w:tcBorders>
            <w:shd w:val="clear" w:color="auto" w:fill="auto"/>
            <w:hideMark/>
          </w:tcPr>
          <w:p w14:paraId="205123E1" w14:textId="037C6DB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2</w:t>
            </w:r>
          </w:p>
        </w:tc>
        <w:tc>
          <w:tcPr>
            <w:tcW w:w="1827" w:type="dxa"/>
            <w:tcBorders>
              <w:top w:val="single" w:sz="6" w:space="0" w:color="auto"/>
              <w:left w:val="nil"/>
              <w:bottom w:val="single" w:sz="6" w:space="0" w:color="auto"/>
              <w:right w:val="single" w:sz="6" w:space="0" w:color="000000"/>
            </w:tcBorders>
            <w:shd w:val="clear" w:color="auto" w:fill="auto"/>
          </w:tcPr>
          <w:p w14:paraId="361EB012" w14:textId="77777777" w:rsid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Термос для транспортування їжі з краном 20 л</w:t>
            </w:r>
            <w:r>
              <w:rPr>
                <w:rFonts w:ascii="Times New Roman" w:eastAsia="Times New Roman" w:hAnsi="Times New Roman" w:cs="Times New Roman"/>
                <w:lang w:eastAsia="uk-UA"/>
              </w:rPr>
              <w:t>,</w:t>
            </w:r>
          </w:p>
          <w:p w14:paraId="63DA4042" w14:textId="470AE962" w:rsidR="00007D6B" w:rsidRPr="002222C9"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HENDI 710227</w:t>
            </w:r>
            <w:r>
              <w:rPr>
                <w:rFonts w:ascii="Times New Roman" w:eastAsia="Times New Roman" w:hAnsi="Times New Roman" w:cs="Times New Roman"/>
                <w:lang w:eastAsia="uk-UA"/>
              </w:rPr>
              <w:t xml:space="preserve"> або аналог</w:t>
            </w:r>
          </w:p>
        </w:tc>
        <w:tc>
          <w:tcPr>
            <w:tcW w:w="4452" w:type="dxa"/>
            <w:tcBorders>
              <w:top w:val="single" w:sz="6" w:space="0" w:color="auto"/>
              <w:left w:val="nil"/>
              <w:bottom w:val="single" w:sz="6" w:space="0" w:color="auto"/>
              <w:right w:val="single" w:sz="6" w:space="0" w:color="000000"/>
            </w:tcBorders>
            <w:shd w:val="clear" w:color="auto" w:fill="auto"/>
          </w:tcPr>
          <w:p w14:paraId="5CDDF7C0"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Технічні характеристики:</w:t>
            </w:r>
          </w:p>
          <w:p w14:paraId="157DFFD3" w14:textId="493D96D0"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w:t>
            </w:r>
            <w:r w:rsidRPr="002B64B6">
              <w:rPr>
                <w:rFonts w:ascii="Times New Roman" w:eastAsia="Times New Roman" w:hAnsi="Times New Roman" w:cs="Times New Roman"/>
                <w:lang w:eastAsia="uk-UA"/>
              </w:rPr>
              <w:t>іаметр, мм: 330.</w:t>
            </w:r>
          </w:p>
          <w:p w14:paraId="1DCBEDA3" w14:textId="66CE2E21"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w:t>
            </w:r>
            <w:r w:rsidRPr="002B64B6">
              <w:rPr>
                <w:rFonts w:ascii="Times New Roman" w:eastAsia="Times New Roman" w:hAnsi="Times New Roman" w:cs="Times New Roman"/>
                <w:lang w:eastAsia="uk-UA"/>
              </w:rPr>
              <w:t>исота, мм: 360.</w:t>
            </w:r>
          </w:p>
          <w:p w14:paraId="33685198" w14:textId="26403D95"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об’єм</w:t>
            </w:r>
            <w:r w:rsidRPr="002B64B6">
              <w:rPr>
                <w:rFonts w:ascii="Times New Roman" w:eastAsia="Times New Roman" w:hAnsi="Times New Roman" w:cs="Times New Roman"/>
                <w:lang w:eastAsia="uk-UA"/>
              </w:rPr>
              <w:t>, л: 20.</w:t>
            </w:r>
          </w:p>
          <w:p w14:paraId="440F03B8" w14:textId="22B6B81A" w:rsidR="002B64B6" w:rsidRP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w:t>
            </w:r>
            <w:r w:rsidRPr="002B64B6">
              <w:rPr>
                <w:rFonts w:ascii="Times New Roman" w:eastAsia="Times New Roman" w:hAnsi="Times New Roman" w:cs="Times New Roman"/>
                <w:lang w:eastAsia="uk-UA"/>
              </w:rPr>
              <w:t>овщина стінки, мм: 6</w:t>
            </w:r>
          </w:p>
          <w:p w14:paraId="013B5950" w14:textId="5A7CACB6" w:rsidR="002B64B6" w:rsidRDefault="002B64B6" w:rsidP="002B64B6">
            <w:pPr>
              <w:spacing w:after="0" w:line="240" w:lineRule="auto"/>
              <w:ind w:left="338"/>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м</w:t>
            </w:r>
            <w:r w:rsidRPr="002B64B6">
              <w:rPr>
                <w:rFonts w:ascii="Times New Roman" w:eastAsia="Times New Roman" w:hAnsi="Times New Roman" w:cs="Times New Roman"/>
                <w:lang w:eastAsia="uk-UA"/>
              </w:rPr>
              <w:t>атеріал: нержавіюча сталь 18/10.</w:t>
            </w:r>
          </w:p>
          <w:p w14:paraId="6CF0BF89" w14:textId="7BFA974F"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Простір між стінками заповнено спеціальним термоізоляційним матеріалом, що забезпечує збереження високої температури протягом 6-8 годин.</w:t>
            </w:r>
          </w:p>
          <w:p w14:paraId="381CBCA6" w14:textId="02D90BD8"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 xml:space="preserve">Подвійна кришка з прокладкою кріпиться </w:t>
            </w:r>
            <w:r>
              <w:rPr>
                <w:rFonts w:ascii="Times New Roman" w:eastAsia="Times New Roman" w:hAnsi="Times New Roman" w:cs="Times New Roman"/>
                <w:lang w:eastAsia="uk-UA"/>
              </w:rPr>
              <w:t>6</w:t>
            </w:r>
            <w:r w:rsidRPr="002B64B6">
              <w:rPr>
                <w:rFonts w:ascii="Times New Roman" w:eastAsia="Times New Roman" w:hAnsi="Times New Roman" w:cs="Times New Roman"/>
                <w:lang w:eastAsia="uk-UA"/>
              </w:rPr>
              <w:t xml:space="preserve"> замками.</w:t>
            </w:r>
          </w:p>
          <w:p w14:paraId="1AD58A15"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Є клапан для випускання пари.</w:t>
            </w:r>
          </w:p>
          <w:p w14:paraId="7951C3F1" w14:textId="77777777" w:rsidR="002B64B6" w:rsidRPr="002B64B6"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Ергономічні ручки для перенесення.</w:t>
            </w:r>
          </w:p>
          <w:p w14:paraId="73765F94" w14:textId="4B926A43" w:rsidR="00007D6B" w:rsidRPr="002222C9" w:rsidRDefault="002B64B6" w:rsidP="002B64B6">
            <w:pPr>
              <w:spacing w:after="0" w:line="240" w:lineRule="auto"/>
              <w:contextualSpacing/>
              <w:textAlignment w:val="baseline"/>
              <w:rPr>
                <w:rFonts w:ascii="Times New Roman" w:eastAsia="Times New Roman" w:hAnsi="Times New Roman" w:cs="Times New Roman"/>
                <w:lang w:eastAsia="uk-UA"/>
              </w:rPr>
            </w:pPr>
            <w:r w:rsidRPr="002B64B6">
              <w:rPr>
                <w:rFonts w:ascii="Times New Roman" w:eastAsia="Times New Roman" w:hAnsi="Times New Roman" w:cs="Times New Roman"/>
                <w:lang w:eastAsia="uk-UA"/>
              </w:rPr>
              <w:t>Пластмасова підставка</w:t>
            </w:r>
            <w:r>
              <w:rPr>
                <w:rFonts w:ascii="Times New Roman" w:eastAsia="Times New Roman" w:hAnsi="Times New Roman" w:cs="Times New Roman"/>
                <w:lang w:eastAsia="uk-UA"/>
              </w:rPr>
              <w:t>.</w:t>
            </w:r>
          </w:p>
        </w:tc>
        <w:tc>
          <w:tcPr>
            <w:tcW w:w="709" w:type="dxa"/>
            <w:tcBorders>
              <w:top w:val="single" w:sz="6" w:space="0" w:color="auto"/>
              <w:left w:val="nil"/>
              <w:bottom w:val="single" w:sz="6" w:space="0" w:color="auto"/>
              <w:right w:val="single" w:sz="6" w:space="0" w:color="auto"/>
            </w:tcBorders>
            <w:shd w:val="clear" w:color="auto" w:fill="auto"/>
          </w:tcPr>
          <w:p w14:paraId="1F3D9878" w14:textId="29CDA29F" w:rsidR="00007D6B" w:rsidRPr="002222C9" w:rsidRDefault="007A73CF"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23</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90EF60F" w14:textId="57898E05"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391" w:type="dxa"/>
            <w:tcBorders>
              <w:top w:val="single" w:sz="6" w:space="0" w:color="auto"/>
              <w:left w:val="single" w:sz="6" w:space="0" w:color="auto"/>
              <w:bottom w:val="single" w:sz="6" w:space="0" w:color="auto"/>
              <w:right w:val="single" w:sz="6" w:space="0" w:color="auto"/>
            </w:tcBorders>
            <w:shd w:val="clear" w:color="auto" w:fill="auto"/>
            <w:hideMark/>
          </w:tcPr>
          <w:p w14:paraId="6E025558" w14:textId="531A4AC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gridSpan w:val="2"/>
            <w:vMerge/>
            <w:tcBorders>
              <w:left w:val="nil"/>
              <w:right w:val="nil"/>
            </w:tcBorders>
            <w:shd w:val="clear" w:color="auto" w:fill="auto"/>
            <w:hideMark/>
          </w:tcPr>
          <w:p w14:paraId="57727794" w14:textId="21B1BAE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90220E">
        <w:trPr>
          <w:trHeight w:val="255"/>
        </w:trPr>
        <w:tc>
          <w:tcPr>
            <w:tcW w:w="6693"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0F67C939" w:rsidR="00007D6B" w:rsidRPr="002222C9" w:rsidRDefault="007A73CF" w:rsidP="00C41DEB">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Всього</w:t>
            </w:r>
            <w:r w:rsidR="00007D6B" w:rsidRPr="002222C9">
              <w:rPr>
                <w:rFonts w:ascii="Times New Roman" w:eastAsia="Times New Roman" w:hAnsi="Times New Roman" w:cs="Times New Roman"/>
                <w:b/>
                <w:bCs/>
                <w:lang w:eastAsia="uk-UA"/>
              </w:rPr>
              <w:t>, грн</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06" w:type="dxa"/>
            <w:gridSpan w:val="2"/>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32" w:type="dxa"/>
            <w:gridSpan w:val="2"/>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bl>
    <w:p w14:paraId="476D62C9" w14:textId="0FBCB125" w:rsidR="0090220E"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Вартість пропозиції учасника включає доставку готової продукції  за адресою</w:t>
      </w:r>
      <w:r w:rsidR="00482DF9">
        <w:rPr>
          <w:rFonts w:ascii="Times New Roman" w:eastAsia="Times New Roman" w:hAnsi="Times New Roman" w:cs="Times New Roman"/>
          <w:lang w:eastAsia="uk-UA"/>
        </w:rPr>
        <w:t xml:space="preserve"> </w:t>
      </w:r>
      <w:r w:rsidRPr="00C41DEB">
        <w:rPr>
          <w:rFonts w:ascii="Times New Roman" w:eastAsia="Times New Roman" w:hAnsi="Times New Roman" w:cs="Times New Roman"/>
          <w:lang w:eastAsia="uk-UA"/>
        </w:rPr>
        <w:t xml:space="preserve">вказаною в </w:t>
      </w:r>
      <w:r w:rsidR="00D370CB">
        <w:rPr>
          <w:rFonts w:ascii="Times New Roman" w:eastAsia="Times New Roman" w:hAnsi="Times New Roman" w:cs="Times New Roman"/>
          <w:lang w:eastAsia="uk-UA"/>
        </w:rPr>
        <w:t>Додатку №2 до запиту</w:t>
      </w:r>
      <w:r w:rsidR="00EA7CBF">
        <w:rPr>
          <w:rFonts w:ascii="Times New Roman" w:eastAsia="Times New Roman" w:hAnsi="Times New Roman" w:cs="Times New Roman"/>
          <w:lang w:eastAsia="uk-UA"/>
        </w:rPr>
        <w:t xml:space="preserve"> (</w:t>
      </w:r>
      <w:r w:rsidR="00D352DA" w:rsidRPr="00D352DA">
        <w:rPr>
          <w:rFonts w:ascii="Times New Roman" w:eastAsia="Times New Roman" w:hAnsi="Times New Roman" w:cs="Times New Roman"/>
          <w:lang w:eastAsia="uk-UA"/>
        </w:rPr>
        <w:t>точна адреса доставки буде вказана пізніше).</w:t>
      </w:r>
      <w:r w:rsidRPr="00C41DEB">
        <w:rPr>
          <w:rFonts w:ascii="Times New Roman" w:eastAsia="Times New Roman" w:hAnsi="Times New Roman" w:cs="Times New Roman"/>
          <w:lang w:eastAsia="uk-UA"/>
        </w:rPr>
        <w:tab/>
      </w:r>
    </w:p>
    <w:p w14:paraId="0147A387" w14:textId="77777777" w:rsidR="000C0B8E" w:rsidRPr="007C492F" w:rsidRDefault="000C0B8E" w:rsidP="000C0B8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3459266B" w14:textId="77777777" w:rsidR="000C0B8E" w:rsidRDefault="000C0B8E" w:rsidP="000C0B8E">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3500F870" w14:textId="77777777" w:rsidR="000C0B8E" w:rsidRDefault="000C0B8E" w:rsidP="0090220E">
      <w:pPr>
        <w:spacing w:after="0" w:line="240" w:lineRule="auto"/>
        <w:ind w:firstLine="540"/>
        <w:jc w:val="both"/>
        <w:textAlignment w:val="baseline"/>
        <w:rPr>
          <w:rFonts w:ascii="Times New Roman" w:eastAsia="Times New Roman" w:hAnsi="Times New Roman" w:cs="Times New Roman"/>
          <w:lang w:eastAsia="uk-UA"/>
        </w:rPr>
      </w:pPr>
    </w:p>
    <w:p w14:paraId="59CE31DE" w14:textId="6A292495" w:rsidR="00C41DEB" w:rsidRPr="00C41DEB"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lastRenderedPageBreak/>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2518E7A" w14:textId="77777777" w:rsidR="000C0B8E" w:rsidRDefault="00C41DEB" w:rsidP="000C0B8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31BB5D8" w14:textId="77777777" w:rsidR="00CA7022" w:rsidRDefault="00C41DEB" w:rsidP="000C0B8E">
      <w:pPr>
        <w:spacing w:after="0" w:line="240" w:lineRule="auto"/>
        <w:ind w:firstLine="54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p>
    <w:p w14:paraId="74FB120B" w14:textId="77777777" w:rsidR="00CA7022" w:rsidRDefault="00CA7022" w:rsidP="000C0B8E">
      <w:pPr>
        <w:spacing w:after="0" w:line="240" w:lineRule="auto"/>
        <w:ind w:firstLine="540"/>
        <w:jc w:val="both"/>
        <w:textAlignment w:val="baseline"/>
        <w:rPr>
          <w:rFonts w:ascii="Times New Roman" w:eastAsia="Times New Roman" w:hAnsi="Times New Roman" w:cs="Times New Roman"/>
          <w:b/>
          <w:bCs/>
          <w:lang w:eastAsia="uk-UA"/>
        </w:rPr>
      </w:pPr>
    </w:p>
    <w:p w14:paraId="5EF03046" w14:textId="77777777" w:rsidR="00CA7022" w:rsidRPr="002A3F13" w:rsidRDefault="00CA7022" w:rsidP="00CA7022">
      <w:pPr>
        <w:spacing w:after="0" w:line="240" w:lineRule="auto"/>
        <w:textAlignment w:val="baseline"/>
        <w:rPr>
          <w:rFonts w:ascii="Times New Roman" w:eastAsia="Times New Roman" w:hAnsi="Times New Roman" w:cs="Times New Roman"/>
          <w:i/>
          <w:iCs/>
          <w:lang w:eastAsia="uk-UA"/>
        </w:rPr>
      </w:pPr>
      <w:r w:rsidRPr="002A3F13">
        <w:rPr>
          <w:rFonts w:ascii="Times New Roman" w:eastAsia="Times New Roman" w:hAnsi="Times New Roman" w:cs="Times New Roman"/>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i/>
          <w:iCs/>
          <w:lang w:eastAsia="uk-UA"/>
        </w:rPr>
        <w:t>товари</w:t>
      </w:r>
      <w:r w:rsidRPr="002A3F13">
        <w:rPr>
          <w:rFonts w:ascii="Times New Roman" w:eastAsia="Times New Roman" w:hAnsi="Times New Roman" w:cs="Times New Roman"/>
          <w:i/>
          <w:iCs/>
          <w:lang w:eastAsia="uk-UA"/>
        </w:rPr>
        <w:t>, вказані у ціновому запиті.</w:t>
      </w:r>
    </w:p>
    <w:p w14:paraId="737F3678" w14:textId="691C1268" w:rsidR="00C41DEB" w:rsidRPr="000C0B8E" w:rsidRDefault="00C41DEB" w:rsidP="000C0B8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Default="00AA0205">
      <w:pPr>
        <w:rPr>
          <w:rFonts w:ascii="Times New Roman" w:hAnsi="Times New Roman" w:cs="Times New Roman"/>
        </w:rPr>
      </w:pPr>
    </w:p>
    <w:p w14:paraId="5944525D" w14:textId="77777777" w:rsidR="001517A5" w:rsidRDefault="001517A5">
      <w:pPr>
        <w:rPr>
          <w:rFonts w:ascii="Times New Roman" w:hAnsi="Times New Roman" w:cs="Times New Roman"/>
        </w:rPr>
      </w:pPr>
    </w:p>
    <w:p w14:paraId="26AA0758" w14:textId="77777777" w:rsidR="001517A5" w:rsidRDefault="001517A5">
      <w:pPr>
        <w:rPr>
          <w:rFonts w:ascii="Times New Roman" w:hAnsi="Times New Roman" w:cs="Times New Roman"/>
        </w:rPr>
      </w:pPr>
    </w:p>
    <w:p w14:paraId="6C0661DA" w14:textId="77777777" w:rsidR="001517A5" w:rsidRDefault="001517A5">
      <w:pPr>
        <w:rPr>
          <w:rFonts w:ascii="Times New Roman" w:hAnsi="Times New Roman" w:cs="Times New Roman"/>
        </w:rPr>
      </w:pPr>
    </w:p>
    <w:p w14:paraId="267DF0C5" w14:textId="77777777" w:rsidR="001517A5" w:rsidRDefault="001517A5">
      <w:pPr>
        <w:rPr>
          <w:rFonts w:ascii="Times New Roman" w:hAnsi="Times New Roman" w:cs="Times New Roman"/>
        </w:rPr>
      </w:pPr>
    </w:p>
    <w:p w14:paraId="055C0997" w14:textId="77777777" w:rsidR="001517A5" w:rsidRDefault="001517A5">
      <w:pPr>
        <w:rPr>
          <w:rFonts w:ascii="Times New Roman" w:hAnsi="Times New Roman" w:cs="Times New Roman"/>
        </w:rPr>
      </w:pPr>
    </w:p>
    <w:p w14:paraId="11C2A0E9" w14:textId="77777777" w:rsidR="001517A5" w:rsidRDefault="001517A5">
      <w:pPr>
        <w:rPr>
          <w:rFonts w:ascii="Times New Roman" w:hAnsi="Times New Roman" w:cs="Times New Roman"/>
        </w:rPr>
      </w:pPr>
    </w:p>
    <w:p w14:paraId="10E6843C" w14:textId="77777777" w:rsidR="001517A5" w:rsidRDefault="001517A5">
      <w:pPr>
        <w:rPr>
          <w:rFonts w:ascii="Times New Roman" w:hAnsi="Times New Roman" w:cs="Times New Roman"/>
        </w:rPr>
      </w:pPr>
    </w:p>
    <w:p w14:paraId="1D67E0CF" w14:textId="77777777" w:rsidR="001517A5" w:rsidRDefault="001517A5">
      <w:pPr>
        <w:rPr>
          <w:rFonts w:ascii="Times New Roman" w:hAnsi="Times New Roman" w:cs="Times New Roman"/>
        </w:rPr>
      </w:pPr>
    </w:p>
    <w:p w14:paraId="5E3BF709" w14:textId="77777777" w:rsidR="001517A5" w:rsidRDefault="001517A5">
      <w:pPr>
        <w:rPr>
          <w:rFonts w:ascii="Times New Roman" w:hAnsi="Times New Roman" w:cs="Times New Roman"/>
        </w:rPr>
      </w:pPr>
    </w:p>
    <w:p w14:paraId="18A29E2C" w14:textId="77777777" w:rsidR="001517A5" w:rsidRDefault="001517A5">
      <w:pPr>
        <w:rPr>
          <w:rFonts w:ascii="Times New Roman" w:hAnsi="Times New Roman" w:cs="Times New Roman"/>
        </w:rPr>
      </w:pPr>
    </w:p>
    <w:p w14:paraId="1696CD8B" w14:textId="77777777" w:rsidR="001517A5" w:rsidRDefault="001517A5">
      <w:pPr>
        <w:rPr>
          <w:rFonts w:ascii="Times New Roman" w:hAnsi="Times New Roman" w:cs="Times New Roman"/>
        </w:rPr>
      </w:pPr>
    </w:p>
    <w:p w14:paraId="7518E2E7" w14:textId="77777777" w:rsidR="001517A5" w:rsidRDefault="001517A5">
      <w:pPr>
        <w:rPr>
          <w:rFonts w:ascii="Times New Roman" w:hAnsi="Times New Roman" w:cs="Times New Roman"/>
        </w:rPr>
      </w:pPr>
    </w:p>
    <w:p w14:paraId="7818E752" w14:textId="77777777" w:rsidR="001517A5" w:rsidRDefault="001517A5">
      <w:pPr>
        <w:rPr>
          <w:rFonts w:ascii="Times New Roman" w:hAnsi="Times New Roman" w:cs="Times New Roman"/>
        </w:rPr>
      </w:pPr>
    </w:p>
    <w:p w14:paraId="37AA9020" w14:textId="77777777" w:rsidR="001517A5" w:rsidRDefault="001517A5">
      <w:pPr>
        <w:rPr>
          <w:rFonts w:ascii="Times New Roman" w:hAnsi="Times New Roman" w:cs="Times New Roman"/>
        </w:rPr>
      </w:pPr>
    </w:p>
    <w:p w14:paraId="21C79651" w14:textId="77777777" w:rsidR="001517A5" w:rsidRDefault="001517A5">
      <w:pPr>
        <w:rPr>
          <w:rFonts w:ascii="Times New Roman" w:hAnsi="Times New Roman" w:cs="Times New Roman"/>
        </w:rPr>
      </w:pPr>
    </w:p>
    <w:p w14:paraId="6E999A80" w14:textId="77777777" w:rsidR="001517A5" w:rsidRDefault="001517A5">
      <w:pPr>
        <w:rPr>
          <w:rFonts w:ascii="Times New Roman" w:hAnsi="Times New Roman" w:cs="Times New Roman"/>
        </w:rPr>
      </w:pPr>
    </w:p>
    <w:p w14:paraId="5B132F10" w14:textId="77777777" w:rsidR="001517A5" w:rsidRDefault="001517A5">
      <w:pPr>
        <w:rPr>
          <w:rFonts w:ascii="Times New Roman" w:hAnsi="Times New Roman" w:cs="Times New Roman"/>
        </w:rPr>
      </w:pPr>
    </w:p>
    <w:p w14:paraId="6FAD03C3" w14:textId="77777777" w:rsidR="001517A5" w:rsidRDefault="001517A5">
      <w:pPr>
        <w:rPr>
          <w:rFonts w:ascii="Times New Roman" w:hAnsi="Times New Roman" w:cs="Times New Roman"/>
        </w:rPr>
      </w:pPr>
    </w:p>
    <w:p w14:paraId="6023DEC8" w14:textId="77777777" w:rsidR="001517A5" w:rsidRDefault="001517A5">
      <w:pPr>
        <w:rPr>
          <w:rFonts w:ascii="Times New Roman" w:hAnsi="Times New Roman" w:cs="Times New Roman"/>
        </w:rPr>
      </w:pPr>
    </w:p>
    <w:p w14:paraId="6DF2116B" w14:textId="77777777" w:rsidR="001517A5" w:rsidRDefault="001517A5">
      <w:pPr>
        <w:rPr>
          <w:rFonts w:ascii="Times New Roman" w:hAnsi="Times New Roman" w:cs="Times New Roman"/>
        </w:rPr>
      </w:pPr>
    </w:p>
    <w:p w14:paraId="7AA2BEB0" w14:textId="77777777" w:rsidR="001517A5" w:rsidRDefault="001517A5">
      <w:pPr>
        <w:rPr>
          <w:rFonts w:ascii="Times New Roman" w:hAnsi="Times New Roman" w:cs="Times New Roman"/>
        </w:rPr>
      </w:pPr>
    </w:p>
    <w:p w14:paraId="7EFE6F3E" w14:textId="77777777" w:rsidR="001517A5" w:rsidRDefault="001517A5">
      <w:pPr>
        <w:rPr>
          <w:rFonts w:ascii="Times New Roman" w:hAnsi="Times New Roman" w:cs="Times New Roman"/>
        </w:rPr>
      </w:pPr>
    </w:p>
    <w:p w14:paraId="1C8901D7" w14:textId="77777777" w:rsidR="001517A5" w:rsidRDefault="001517A5">
      <w:pPr>
        <w:rPr>
          <w:rFonts w:ascii="Times New Roman" w:hAnsi="Times New Roman" w:cs="Times New Roman"/>
        </w:rPr>
      </w:pPr>
    </w:p>
    <w:p w14:paraId="724EFD2C" w14:textId="77777777" w:rsidR="001517A5" w:rsidRDefault="001517A5">
      <w:pPr>
        <w:rPr>
          <w:rFonts w:ascii="Times New Roman" w:hAnsi="Times New Roman" w:cs="Times New Roman"/>
        </w:rPr>
      </w:pPr>
    </w:p>
    <w:p w14:paraId="2A3186FC" w14:textId="77777777" w:rsidR="001517A5" w:rsidRDefault="001517A5">
      <w:pPr>
        <w:rPr>
          <w:rFonts w:ascii="Times New Roman" w:hAnsi="Times New Roman" w:cs="Times New Roman"/>
        </w:rPr>
      </w:pPr>
    </w:p>
    <w:p w14:paraId="2724AE9A" w14:textId="77777777" w:rsidR="001517A5" w:rsidRDefault="001517A5">
      <w:pPr>
        <w:rPr>
          <w:rFonts w:ascii="Times New Roman" w:hAnsi="Times New Roman" w:cs="Times New Roman"/>
        </w:rPr>
      </w:pPr>
    </w:p>
    <w:p w14:paraId="4DB35628" w14:textId="11B17AA0" w:rsidR="001517A5" w:rsidRDefault="001517A5" w:rsidP="001517A5">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t xml:space="preserve">Додаток </w:t>
      </w:r>
      <w:r>
        <w:rPr>
          <w:rFonts w:ascii="Times New Roman" w:eastAsia="Times New Roman" w:hAnsi="Times New Roman" w:cs="Times New Roman"/>
          <w:b/>
          <w:bCs/>
          <w:lang w:eastAsia="uk-UA"/>
        </w:rPr>
        <w:t>2</w:t>
      </w:r>
      <w:r w:rsidRPr="002222C9">
        <w:rPr>
          <w:rFonts w:ascii="Times New Roman" w:eastAsia="Times New Roman" w:hAnsi="Times New Roman" w:cs="Times New Roman"/>
          <w:b/>
          <w:bCs/>
          <w:lang w:eastAsia="uk-UA"/>
        </w:rPr>
        <w:t> </w:t>
      </w:r>
      <w:r>
        <w:rPr>
          <w:rFonts w:ascii="Times New Roman" w:eastAsia="Times New Roman" w:hAnsi="Times New Roman" w:cs="Times New Roman"/>
          <w:b/>
          <w:bCs/>
          <w:lang w:eastAsia="uk-UA"/>
        </w:rPr>
        <w:t>до запиту</w:t>
      </w:r>
    </w:p>
    <w:p w14:paraId="5DDF8277" w14:textId="77777777" w:rsidR="001517A5" w:rsidRDefault="001517A5" w:rsidP="001517A5">
      <w:pPr>
        <w:spacing w:after="0" w:line="240" w:lineRule="auto"/>
        <w:ind w:left="540" w:firstLine="420"/>
        <w:jc w:val="right"/>
        <w:textAlignment w:val="baseline"/>
        <w:rPr>
          <w:rFonts w:ascii="Times New Roman" w:eastAsia="Times New Roman" w:hAnsi="Times New Roman" w:cs="Times New Roman"/>
          <w:b/>
          <w:bCs/>
          <w:lang w:eastAsia="uk-UA"/>
        </w:rPr>
      </w:pPr>
    </w:p>
    <w:tbl>
      <w:tblPr>
        <w:tblW w:w="9807" w:type="dxa"/>
        <w:tblCellMar>
          <w:top w:w="15" w:type="dxa"/>
          <w:bottom w:w="15" w:type="dxa"/>
        </w:tblCellMar>
        <w:tblLook w:val="04A0" w:firstRow="1" w:lastRow="0" w:firstColumn="1" w:lastColumn="0" w:noHBand="0" w:noVBand="1"/>
      </w:tblPr>
      <w:tblGrid>
        <w:gridCol w:w="752"/>
        <w:gridCol w:w="2367"/>
        <w:gridCol w:w="4431"/>
        <w:gridCol w:w="2257"/>
      </w:tblGrid>
      <w:tr w:rsidR="00670FC7" w:rsidRPr="00670FC7" w14:paraId="13F5F660" w14:textId="77777777" w:rsidTr="00670FC7">
        <w:trPr>
          <w:trHeight w:val="318"/>
        </w:trPr>
        <w:tc>
          <w:tcPr>
            <w:tcW w:w="9807" w:type="dxa"/>
            <w:gridSpan w:val="4"/>
            <w:tcBorders>
              <w:top w:val="nil"/>
              <w:left w:val="nil"/>
              <w:bottom w:val="nil"/>
              <w:right w:val="nil"/>
            </w:tcBorders>
            <w:noWrap/>
            <w:vAlign w:val="bottom"/>
            <w:hideMark/>
          </w:tcPr>
          <w:p w14:paraId="70129549"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28"/>
                <w:szCs w:val="28"/>
                <w:lang w:eastAsia="uk-UA"/>
              </w:rPr>
            </w:pPr>
            <w:r w:rsidRPr="00670FC7">
              <w:rPr>
                <w:rFonts w:ascii="Times New Roman" w:eastAsia="Times New Roman" w:hAnsi="Times New Roman" w:cs="Times New Roman"/>
                <w:b/>
                <w:bCs/>
                <w:color w:val="000000"/>
                <w:sz w:val="28"/>
                <w:szCs w:val="28"/>
                <w:lang w:eastAsia="uk-UA"/>
              </w:rPr>
              <w:t>Розподіл продукції</w:t>
            </w:r>
          </w:p>
        </w:tc>
      </w:tr>
      <w:tr w:rsidR="00753959" w:rsidRPr="00670FC7" w14:paraId="65608329" w14:textId="77777777" w:rsidTr="00753959">
        <w:trPr>
          <w:trHeight w:val="775"/>
        </w:trPr>
        <w:tc>
          <w:tcPr>
            <w:tcW w:w="7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DF9873B"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№п/н</w:t>
            </w:r>
          </w:p>
        </w:tc>
        <w:tc>
          <w:tcPr>
            <w:tcW w:w="236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8C5D1C7"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Назва організації</w:t>
            </w:r>
          </w:p>
        </w:tc>
        <w:tc>
          <w:tcPr>
            <w:tcW w:w="443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80D95FC" w14:textId="77777777" w:rsidR="00670FC7" w:rsidRPr="00670FC7" w:rsidRDefault="00670FC7" w:rsidP="00670FC7">
            <w:pPr>
              <w:spacing w:after="0" w:line="240" w:lineRule="auto"/>
              <w:jc w:val="center"/>
              <w:rPr>
                <w:rFonts w:ascii="Times New Roman" w:eastAsia="Times New Roman" w:hAnsi="Times New Roman" w:cs="Times New Roman"/>
                <w:b/>
                <w:bCs/>
                <w:lang w:eastAsia="uk-UA"/>
              </w:rPr>
            </w:pPr>
            <w:r w:rsidRPr="00670FC7">
              <w:rPr>
                <w:rFonts w:ascii="Times New Roman" w:eastAsia="Times New Roman" w:hAnsi="Times New Roman" w:cs="Times New Roman"/>
                <w:b/>
                <w:bCs/>
                <w:lang w:eastAsia="uk-UA"/>
              </w:rPr>
              <w:t xml:space="preserve">Назва ТМЦ, кількість </w:t>
            </w:r>
          </w:p>
        </w:tc>
        <w:tc>
          <w:tcPr>
            <w:tcW w:w="225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C3FC474" w14:textId="77777777" w:rsidR="00670FC7" w:rsidRPr="00670FC7" w:rsidRDefault="00670FC7" w:rsidP="00670FC7">
            <w:pPr>
              <w:spacing w:after="0" w:line="240" w:lineRule="auto"/>
              <w:jc w:val="center"/>
              <w:rPr>
                <w:rFonts w:ascii="Times New Roman" w:eastAsia="Times New Roman" w:hAnsi="Times New Roman" w:cs="Times New Roman"/>
                <w:b/>
                <w:bCs/>
                <w:lang w:eastAsia="uk-UA"/>
              </w:rPr>
            </w:pPr>
            <w:r w:rsidRPr="00670FC7">
              <w:rPr>
                <w:rFonts w:ascii="Times New Roman" w:eastAsia="Times New Roman" w:hAnsi="Times New Roman" w:cs="Times New Roman"/>
                <w:b/>
                <w:bCs/>
                <w:lang w:eastAsia="uk-UA"/>
              </w:rPr>
              <w:t>Населенний пункт/місто, номер відділення Нової Пошти</w:t>
            </w:r>
          </w:p>
        </w:tc>
      </w:tr>
      <w:tr w:rsidR="00670FC7" w:rsidRPr="00670FC7" w14:paraId="4E5DB3CB" w14:textId="77777777" w:rsidTr="00753959">
        <w:trPr>
          <w:trHeight w:val="512"/>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4A0D3"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1</w:t>
            </w:r>
          </w:p>
        </w:tc>
        <w:tc>
          <w:tcPr>
            <w:tcW w:w="2367" w:type="dxa"/>
            <w:vMerge w:val="restart"/>
            <w:tcBorders>
              <w:top w:val="single" w:sz="4" w:space="0" w:color="auto"/>
              <w:left w:val="single" w:sz="4" w:space="0" w:color="auto"/>
              <w:bottom w:val="nil"/>
              <w:right w:val="single" w:sz="4" w:space="0" w:color="auto"/>
            </w:tcBorders>
            <w:vAlign w:val="center"/>
            <w:hideMark/>
          </w:tcPr>
          <w:p w14:paraId="5AEA8BD4" w14:textId="77777777" w:rsidR="00670FC7" w:rsidRPr="00670FC7" w:rsidRDefault="00670FC7" w:rsidP="00670FC7">
            <w:pPr>
              <w:spacing w:after="0" w:line="240" w:lineRule="auto"/>
              <w:jc w:val="center"/>
              <w:rPr>
                <w:rFonts w:ascii="Times New Roman" w:eastAsia="Times New Roman" w:hAnsi="Times New Roman" w:cs="Times New Roman"/>
                <w:lang w:eastAsia="uk-UA"/>
              </w:rPr>
            </w:pPr>
            <w:r w:rsidRPr="00670FC7">
              <w:rPr>
                <w:rFonts w:ascii="Times New Roman" w:eastAsia="Times New Roman" w:hAnsi="Times New Roman" w:cs="Times New Roman"/>
                <w:lang w:eastAsia="uk-UA"/>
              </w:rPr>
              <w:t>Запорізька ОО</w:t>
            </w:r>
          </w:p>
        </w:tc>
        <w:tc>
          <w:tcPr>
            <w:tcW w:w="4431" w:type="dxa"/>
            <w:tcBorders>
              <w:top w:val="single" w:sz="4" w:space="0" w:color="auto"/>
              <w:left w:val="single" w:sz="4" w:space="0" w:color="auto"/>
              <w:bottom w:val="single" w:sz="4" w:space="0" w:color="auto"/>
              <w:right w:val="single" w:sz="4" w:space="0" w:color="auto"/>
            </w:tcBorders>
            <w:vAlign w:val="center"/>
            <w:hideMark/>
          </w:tcPr>
          <w:p w14:paraId="7303214C"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20 л  Hendi 710203, 3 шт</w:t>
            </w:r>
          </w:p>
        </w:tc>
        <w:tc>
          <w:tcPr>
            <w:tcW w:w="2257" w:type="dxa"/>
            <w:vMerge w:val="restart"/>
            <w:tcBorders>
              <w:top w:val="single" w:sz="4" w:space="0" w:color="auto"/>
              <w:left w:val="single" w:sz="4" w:space="0" w:color="auto"/>
              <w:bottom w:val="nil"/>
              <w:right w:val="single" w:sz="4" w:space="0" w:color="auto"/>
            </w:tcBorders>
            <w:vAlign w:val="center"/>
            <w:hideMark/>
          </w:tcPr>
          <w:p w14:paraId="5A216648" w14:textId="77777777" w:rsidR="00670FC7" w:rsidRPr="00670FC7" w:rsidRDefault="00670FC7" w:rsidP="00670FC7">
            <w:pPr>
              <w:spacing w:after="0" w:line="240" w:lineRule="auto"/>
              <w:jc w:val="center"/>
              <w:rPr>
                <w:rFonts w:ascii="Times New Roman" w:eastAsia="Times New Roman" w:hAnsi="Times New Roman" w:cs="Times New Roman"/>
                <w:color w:val="000000"/>
                <w:lang w:eastAsia="uk-UA"/>
              </w:rPr>
            </w:pPr>
            <w:r w:rsidRPr="00670FC7">
              <w:rPr>
                <w:rFonts w:ascii="Times New Roman" w:eastAsia="Times New Roman" w:hAnsi="Times New Roman" w:cs="Times New Roman"/>
                <w:color w:val="000000"/>
                <w:lang w:eastAsia="uk-UA"/>
              </w:rPr>
              <w:t>Згідно загальних даних для відправки на ОО</w:t>
            </w:r>
          </w:p>
        </w:tc>
      </w:tr>
      <w:tr w:rsidR="00670FC7" w:rsidRPr="00670FC7" w14:paraId="2AFFB1BA" w14:textId="77777777" w:rsidTr="00753959">
        <w:trPr>
          <w:trHeight w:val="415"/>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75234"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2</w:t>
            </w:r>
          </w:p>
        </w:tc>
        <w:tc>
          <w:tcPr>
            <w:tcW w:w="2367" w:type="dxa"/>
            <w:vMerge/>
            <w:tcBorders>
              <w:top w:val="single" w:sz="4" w:space="0" w:color="auto"/>
              <w:left w:val="single" w:sz="4" w:space="0" w:color="auto"/>
              <w:bottom w:val="nil"/>
              <w:right w:val="single" w:sz="4" w:space="0" w:color="auto"/>
            </w:tcBorders>
            <w:vAlign w:val="center"/>
            <w:hideMark/>
          </w:tcPr>
          <w:p w14:paraId="28A97E77" w14:textId="77777777" w:rsidR="00670FC7" w:rsidRPr="00670FC7" w:rsidRDefault="00670FC7" w:rsidP="00670FC7">
            <w:pPr>
              <w:spacing w:after="0" w:line="240" w:lineRule="auto"/>
              <w:rPr>
                <w:rFonts w:ascii="Times New Roman" w:eastAsia="Times New Roman" w:hAnsi="Times New Roman" w:cs="Times New Roman"/>
                <w:lang w:eastAsia="uk-UA"/>
              </w:rPr>
            </w:pPr>
          </w:p>
        </w:tc>
        <w:tc>
          <w:tcPr>
            <w:tcW w:w="4431" w:type="dxa"/>
            <w:tcBorders>
              <w:top w:val="single" w:sz="4" w:space="0" w:color="auto"/>
              <w:left w:val="single" w:sz="4" w:space="0" w:color="auto"/>
              <w:bottom w:val="single" w:sz="4" w:space="0" w:color="auto"/>
              <w:right w:val="single" w:sz="4" w:space="0" w:color="auto"/>
            </w:tcBorders>
            <w:vAlign w:val="center"/>
            <w:hideMark/>
          </w:tcPr>
          <w:p w14:paraId="09657287"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з краном 20 л HENDI 710227, 3 шт</w:t>
            </w:r>
          </w:p>
        </w:tc>
        <w:tc>
          <w:tcPr>
            <w:tcW w:w="2257" w:type="dxa"/>
            <w:vMerge/>
            <w:tcBorders>
              <w:top w:val="single" w:sz="4" w:space="0" w:color="auto"/>
              <w:left w:val="single" w:sz="4" w:space="0" w:color="auto"/>
              <w:bottom w:val="nil"/>
              <w:right w:val="single" w:sz="4" w:space="0" w:color="auto"/>
            </w:tcBorders>
            <w:vAlign w:val="center"/>
            <w:hideMark/>
          </w:tcPr>
          <w:p w14:paraId="13E7499C" w14:textId="77777777" w:rsidR="00670FC7" w:rsidRPr="00670FC7" w:rsidRDefault="00670FC7" w:rsidP="00670FC7">
            <w:pPr>
              <w:spacing w:after="0" w:line="240" w:lineRule="auto"/>
              <w:rPr>
                <w:rFonts w:ascii="Times New Roman" w:eastAsia="Times New Roman" w:hAnsi="Times New Roman" w:cs="Times New Roman"/>
                <w:color w:val="000000"/>
                <w:lang w:eastAsia="uk-UA"/>
              </w:rPr>
            </w:pPr>
          </w:p>
        </w:tc>
      </w:tr>
      <w:tr w:rsidR="00670FC7" w:rsidRPr="00670FC7" w14:paraId="614E5E7F" w14:textId="77777777" w:rsidTr="00753959">
        <w:trPr>
          <w:trHeight w:val="512"/>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1EE0F"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3</w:t>
            </w:r>
          </w:p>
        </w:tc>
        <w:tc>
          <w:tcPr>
            <w:tcW w:w="2367" w:type="dxa"/>
            <w:vMerge w:val="restart"/>
            <w:tcBorders>
              <w:top w:val="single" w:sz="4" w:space="0" w:color="auto"/>
              <w:left w:val="single" w:sz="4" w:space="0" w:color="auto"/>
              <w:bottom w:val="nil"/>
              <w:right w:val="single" w:sz="4" w:space="0" w:color="auto"/>
            </w:tcBorders>
            <w:noWrap/>
            <w:vAlign w:val="center"/>
            <w:hideMark/>
          </w:tcPr>
          <w:p w14:paraId="182685DA" w14:textId="77777777" w:rsidR="00670FC7" w:rsidRPr="00670FC7" w:rsidRDefault="00670FC7" w:rsidP="00670FC7">
            <w:pPr>
              <w:spacing w:after="0" w:line="240" w:lineRule="auto"/>
              <w:jc w:val="center"/>
              <w:rPr>
                <w:rFonts w:ascii="Times New Roman" w:eastAsia="Times New Roman" w:hAnsi="Times New Roman" w:cs="Times New Roman"/>
                <w:color w:val="000000"/>
                <w:lang w:eastAsia="uk-UA"/>
              </w:rPr>
            </w:pPr>
            <w:r w:rsidRPr="00670FC7">
              <w:rPr>
                <w:rFonts w:ascii="Times New Roman" w:eastAsia="Times New Roman" w:hAnsi="Times New Roman" w:cs="Times New Roman"/>
                <w:color w:val="000000"/>
                <w:lang w:eastAsia="uk-UA"/>
              </w:rPr>
              <w:t>Одеська ОО</w:t>
            </w:r>
          </w:p>
        </w:tc>
        <w:tc>
          <w:tcPr>
            <w:tcW w:w="4431" w:type="dxa"/>
            <w:tcBorders>
              <w:top w:val="single" w:sz="4" w:space="0" w:color="auto"/>
              <w:left w:val="single" w:sz="4" w:space="0" w:color="auto"/>
              <w:bottom w:val="single" w:sz="4" w:space="0" w:color="auto"/>
              <w:right w:val="single" w:sz="4" w:space="0" w:color="auto"/>
            </w:tcBorders>
            <w:vAlign w:val="center"/>
            <w:hideMark/>
          </w:tcPr>
          <w:p w14:paraId="18E9ABDA"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20 л  Hendi 710203, 6 шт</w:t>
            </w:r>
          </w:p>
        </w:tc>
        <w:tc>
          <w:tcPr>
            <w:tcW w:w="2257" w:type="dxa"/>
            <w:vMerge w:val="restart"/>
            <w:tcBorders>
              <w:top w:val="single" w:sz="4" w:space="0" w:color="auto"/>
              <w:left w:val="single" w:sz="4" w:space="0" w:color="auto"/>
              <w:bottom w:val="nil"/>
              <w:right w:val="single" w:sz="4" w:space="0" w:color="auto"/>
            </w:tcBorders>
            <w:vAlign w:val="center"/>
            <w:hideMark/>
          </w:tcPr>
          <w:p w14:paraId="577291C0" w14:textId="77777777" w:rsidR="00670FC7" w:rsidRPr="00670FC7" w:rsidRDefault="00670FC7" w:rsidP="00670FC7">
            <w:pPr>
              <w:spacing w:after="0" w:line="240" w:lineRule="auto"/>
              <w:jc w:val="center"/>
              <w:rPr>
                <w:rFonts w:ascii="Times New Roman" w:eastAsia="Times New Roman" w:hAnsi="Times New Roman" w:cs="Times New Roman"/>
                <w:color w:val="000000"/>
                <w:lang w:eastAsia="uk-UA"/>
              </w:rPr>
            </w:pPr>
            <w:r w:rsidRPr="00670FC7">
              <w:rPr>
                <w:rFonts w:ascii="Times New Roman" w:eastAsia="Times New Roman" w:hAnsi="Times New Roman" w:cs="Times New Roman"/>
                <w:color w:val="000000"/>
                <w:lang w:eastAsia="uk-UA"/>
              </w:rPr>
              <w:t>Згідно загальних даних для відправки на ОО</w:t>
            </w:r>
          </w:p>
        </w:tc>
      </w:tr>
      <w:tr w:rsidR="00670FC7" w:rsidRPr="00670FC7" w14:paraId="7032376F" w14:textId="77777777" w:rsidTr="00753959">
        <w:trPr>
          <w:trHeight w:val="415"/>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C0F9F"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4</w:t>
            </w:r>
          </w:p>
        </w:tc>
        <w:tc>
          <w:tcPr>
            <w:tcW w:w="2367" w:type="dxa"/>
            <w:vMerge/>
            <w:tcBorders>
              <w:top w:val="single" w:sz="4" w:space="0" w:color="auto"/>
              <w:left w:val="single" w:sz="4" w:space="0" w:color="auto"/>
              <w:bottom w:val="nil"/>
              <w:right w:val="single" w:sz="4" w:space="0" w:color="auto"/>
            </w:tcBorders>
            <w:vAlign w:val="center"/>
            <w:hideMark/>
          </w:tcPr>
          <w:p w14:paraId="1640064E" w14:textId="77777777" w:rsidR="00670FC7" w:rsidRPr="00670FC7" w:rsidRDefault="00670FC7" w:rsidP="00670FC7">
            <w:pPr>
              <w:spacing w:after="0" w:line="240" w:lineRule="auto"/>
              <w:rPr>
                <w:rFonts w:ascii="Times New Roman" w:eastAsia="Times New Roman" w:hAnsi="Times New Roman" w:cs="Times New Roman"/>
                <w:color w:val="000000"/>
                <w:lang w:eastAsia="uk-UA"/>
              </w:rPr>
            </w:pPr>
          </w:p>
        </w:tc>
        <w:tc>
          <w:tcPr>
            <w:tcW w:w="4431" w:type="dxa"/>
            <w:tcBorders>
              <w:top w:val="single" w:sz="4" w:space="0" w:color="auto"/>
              <w:left w:val="single" w:sz="4" w:space="0" w:color="auto"/>
              <w:bottom w:val="single" w:sz="4" w:space="0" w:color="auto"/>
              <w:right w:val="single" w:sz="4" w:space="0" w:color="auto"/>
            </w:tcBorders>
            <w:vAlign w:val="center"/>
            <w:hideMark/>
          </w:tcPr>
          <w:p w14:paraId="313E9303"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з краном 20 л HENDI 710227, 6 шт</w:t>
            </w:r>
          </w:p>
        </w:tc>
        <w:tc>
          <w:tcPr>
            <w:tcW w:w="2257" w:type="dxa"/>
            <w:vMerge/>
            <w:tcBorders>
              <w:top w:val="single" w:sz="4" w:space="0" w:color="auto"/>
              <w:left w:val="single" w:sz="4" w:space="0" w:color="auto"/>
              <w:bottom w:val="nil"/>
              <w:right w:val="single" w:sz="4" w:space="0" w:color="auto"/>
            </w:tcBorders>
            <w:vAlign w:val="center"/>
            <w:hideMark/>
          </w:tcPr>
          <w:p w14:paraId="489AA82A" w14:textId="77777777" w:rsidR="00670FC7" w:rsidRPr="00670FC7" w:rsidRDefault="00670FC7" w:rsidP="00670FC7">
            <w:pPr>
              <w:spacing w:after="0" w:line="240" w:lineRule="auto"/>
              <w:rPr>
                <w:rFonts w:ascii="Times New Roman" w:eastAsia="Times New Roman" w:hAnsi="Times New Roman" w:cs="Times New Roman"/>
                <w:color w:val="000000"/>
                <w:lang w:eastAsia="uk-UA"/>
              </w:rPr>
            </w:pPr>
          </w:p>
        </w:tc>
      </w:tr>
      <w:tr w:rsidR="00670FC7" w:rsidRPr="00670FC7" w14:paraId="1C0C223E" w14:textId="77777777" w:rsidTr="00753959">
        <w:trPr>
          <w:trHeight w:val="512"/>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597E8"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5</w:t>
            </w:r>
          </w:p>
        </w:tc>
        <w:tc>
          <w:tcPr>
            <w:tcW w:w="2367" w:type="dxa"/>
            <w:vMerge w:val="restart"/>
            <w:tcBorders>
              <w:top w:val="single" w:sz="4" w:space="0" w:color="auto"/>
              <w:left w:val="single" w:sz="4" w:space="0" w:color="auto"/>
              <w:bottom w:val="nil"/>
              <w:right w:val="single" w:sz="4" w:space="0" w:color="auto"/>
            </w:tcBorders>
            <w:noWrap/>
            <w:vAlign w:val="center"/>
            <w:hideMark/>
          </w:tcPr>
          <w:p w14:paraId="0D217F6B" w14:textId="77777777" w:rsidR="00670FC7" w:rsidRPr="00670FC7" w:rsidRDefault="00670FC7" w:rsidP="00670FC7">
            <w:pPr>
              <w:spacing w:after="0" w:line="240" w:lineRule="auto"/>
              <w:jc w:val="center"/>
              <w:rPr>
                <w:rFonts w:ascii="Times New Roman" w:eastAsia="Times New Roman" w:hAnsi="Times New Roman" w:cs="Times New Roman"/>
                <w:color w:val="000000"/>
                <w:lang w:eastAsia="uk-UA"/>
              </w:rPr>
            </w:pPr>
            <w:r w:rsidRPr="00670FC7">
              <w:rPr>
                <w:rFonts w:ascii="Times New Roman" w:eastAsia="Times New Roman" w:hAnsi="Times New Roman" w:cs="Times New Roman"/>
                <w:color w:val="000000"/>
                <w:lang w:eastAsia="uk-UA"/>
              </w:rPr>
              <w:t>Львівська ОО</w:t>
            </w:r>
          </w:p>
        </w:tc>
        <w:tc>
          <w:tcPr>
            <w:tcW w:w="4431" w:type="dxa"/>
            <w:tcBorders>
              <w:top w:val="single" w:sz="4" w:space="0" w:color="auto"/>
              <w:left w:val="single" w:sz="4" w:space="0" w:color="auto"/>
              <w:bottom w:val="single" w:sz="4" w:space="0" w:color="auto"/>
              <w:right w:val="single" w:sz="4" w:space="0" w:color="auto"/>
            </w:tcBorders>
            <w:vAlign w:val="center"/>
            <w:hideMark/>
          </w:tcPr>
          <w:p w14:paraId="5921E112"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20 л  Hendi 710203, 3 шт</w:t>
            </w:r>
          </w:p>
        </w:tc>
        <w:tc>
          <w:tcPr>
            <w:tcW w:w="2257" w:type="dxa"/>
            <w:vMerge w:val="restart"/>
            <w:tcBorders>
              <w:top w:val="single" w:sz="4" w:space="0" w:color="auto"/>
              <w:left w:val="single" w:sz="4" w:space="0" w:color="auto"/>
              <w:bottom w:val="nil"/>
              <w:right w:val="single" w:sz="4" w:space="0" w:color="auto"/>
            </w:tcBorders>
            <w:vAlign w:val="center"/>
            <w:hideMark/>
          </w:tcPr>
          <w:p w14:paraId="03C44809" w14:textId="77777777" w:rsidR="00670FC7" w:rsidRPr="00670FC7" w:rsidRDefault="00670FC7" w:rsidP="00670FC7">
            <w:pPr>
              <w:spacing w:after="0" w:line="240" w:lineRule="auto"/>
              <w:jc w:val="center"/>
              <w:rPr>
                <w:rFonts w:ascii="Times New Roman" w:eastAsia="Times New Roman" w:hAnsi="Times New Roman" w:cs="Times New Roman"/>
                <w:color w:val="000000"/>
                <w:lang w:eastAsia="uk-UA"/>
              </w:rPr>
            </w:pPr>
            <w:r w:rsidRPr="00670FC7">
              <w:rPr>
                <w:rFonts w:ascii="Times New Roman" w:eastAsia="Times New Roman" w:hAnsi="Times New Roman" w:cs="Times New Roman"/>
                <w:color w:val="000000"/>
                <w:lang w:eastAsia="uk-UA"/>
              </w:rPr>
              <w:t>Згідно загальних даних для відправки на ОО</w:t>
            </w:r>
          </w:p>
        </w:tc>
      </w:tr>
      <w:tr w:rsidR="00670FC7" w:rsidRPr="00670FC7" w14:paraId="498C7FF0" w14:textId="77777777" w:rsidTr="00753959">
        <w:trPr>
          <w:trHeight w:val="415"/>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A5501"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6</w:t>
            </w:r>
          </w:p>
        </w:tc>
        <w:tc>
          <w:tcPr>
            <w:tcW w:w="2367" w:type="dxa"/>
            <w:vMerge/>
            <w:tcBorders>
              <w:top w:val="single" w:sz="4" w:space="0" w:color="auto"/>
              <w:left w:val="single" w:sz="4" w:space="0" w:color="auto"/>
              <w:bottom w:val="nil"/>
              <w:right w:val="single" w:sz="4" w:space="0" w:color="auto"/>
            </w:tcBorders>
            <w:vAlign w:val="center"/>
            <w:hideMark/>
          </w:tcPr>
          <w:p w14:paraId="0DEBCED9" w14:textId="77777777" w:rsidR="00670FC7" w:rsidRPr="00670FC7" w:rsidRDefault="00670FC7" w:rsidP="00670FC7">
            <w:pPr>
              <w:spacing w:after="0" w:line="240" w:lineRule="auto"/>
              <w:rPr>
                <w:rFonts w:ascii="Times New Roman" w:eastAsia="Times New Roman" w:hAnsi="Times New Roman" w:cs="Times New Roman"/>
                <w:color w:val="000000"/>
                <w:lang w:eastAsia="uk-UA"/>
              </w:rPr>
            </w:pPr>
          </w:p>
        </w:tc>
        <w:tc>
          <w:tcPr>
            <w:tcW w:w="4431" w:type="dxa"/>
            <w:tcBorders>
              <w:top w:val="single" w:sz="4" w:space="0" w:color="auto"/>
              <w:left w:val="single" w:sz="4" w:space="0" w:color="auto"/>
              <w:bottom w:val="single" w:sz="4" w:space="0" w:color="auto"/>
              <w:right w:val="single" w:sz="4" w:space="0" w:color="auto"/>
            </w:tcBorders>
            <w:vAlign w:val="center"/>
            <w:hideMark/>
          </w:tcPr>
          <w:p w14:paraId="2A6B1940"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з краном 20 л HENDI 710227, 3 шт</w:t>
            </w:r>
          </w:p>
        </w:tc>
        <w:tc>
          <w:tcPr>
            <w:tcW w:w="2257" w:type="dxa"/>
            <w:vMerge/>
            <w:tcBorders>
              <w:top w:val="single" w:sz="4" w:space="0" w:color="auto"/>
              <w:left w:val="single" w:sz="4" w:space="0" w:color="auto"/>
              <w:bottom w:val="nil"/>
              <w:right w:val="single" w:sz="4" w:space="0" w:color="auto"/>
            </w:tcBorders>
            <w:vAlign w:val="center"/>
            <w:hideMark/>
          </w:tcPr>
          <w:p w14:paraId="69B46B7D" w14:textId="77777777" w:rsidR="00670FC7" w:rsidRPr="00670FC7" w:rsidRDefault="00670FC7" w:rsidP="00670FC7">
            <w:pPr>
              <w:spacing w:after="0" w:line="240" w:lineRule="auto"/>
              <w:rPr>
                <w:rFonts w:ascii="Times New Roman" w:eastAsia="Times New Roman" w:hAnsi="Times New Roman" w:cs="Times New Roman"/>
                <w:color w:val="000000"/>
                <w:lang w:eastAsia="uk-UA"/>
              </w:rPr>
            </w:pPr>
          </w:p>
        </w:tc>
      </w:tr>
      <w:tr w:rsidR="00670FC7" w:rsidRPr="00670FC7" w14:paraId="7B9359A8" w14:textId="77777777" w:rsidTr="00753959">
        <w:trPr>
          <w:trHeight w:val="512"/>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4F8C0"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7</w:t>
            </w:r>
          </w:p>
        </w:tc>
        <w:tc>
          <w:tcPr>
            <w:tcW w:w="2367" w:type="dxa"/>
            <w:vMerge w:val="restart"/>
            <w:tcBorders>
              <w:top w:val="single" w:sz="4" w:space="0" w:color="auto"/>
              <w:left w:val="single" w:sz="4" w:space="0" w:color="auto"/>
              <w:bottom w:val="nil"/>
              <w:right w:val="single" w:sz="4" w:space="0" w:color="auto"/>
            </w:tcBorders>
            <w:noWrap/>
            <w:vAlign w:val="center"/>
            <w:hideMark/>
          </w:tcPr>
          <w:p w14:paraId="75979A10" w14:textId="77777777" w:rsidR="00670FC7" w:rsidRPr="00670FC7" w:rsidRDefault="00670FC7" w:rsidP="00670FC7">
            <w:pPr>
              <w:spacing w:after="0" w:line="240" w:lineRule="auto"/>
              <w:jc w:val="center"/>
              <w:rPr>
                <w:rFonts w:ascii="Times New Roman" w:eastAsia="Times New Roman" w:hAnsi="Times New Roman" w:cs="Times New Roman"/>
                <w:color w:val="000000"/>
                <w:lang w:eastAsia="uk-UA"/>
              </w:rPr>
            </w:pPr>
            <w:r w:rsidRPr="00670FC7">
              <w:rPr>
                <w:rFonts w:ascii="Times New Roman" w:eastAsia="Times New Roman" w:hAnsi="Times New Roman" w:cs="Times New Roman"/>
                <w:color w:val="000000"/>
                <w:lang w:eastAsia="uk-UA"/>
              </w:rPr>
              <w:t>Хмельницька ОО</w:t>
            </w:r>
          </w:p>
        </w:tc>
        <w:tc>
          <w:tcPr>
            <w:tcW w:w="4431" w:type="dxa"/>
            <w:tcBorders>
              <w:top w:val="single" w:sz="4" w:space="0" w:color="auto"/>
              <w:left w:val="single" w:sz="4" w:space="0" w:color="auto"/>
              <w:bottom w:val="single" w:sz="4" w:space="0" w:color="auto"/>
              <w:right w:val="single" w:sz="4" w:space="0" w:color="auto"/>
            </w:tcBorders>
            <w:vAlign w:val="center"/>
            <w:hideMark/>
          </w:tcPr>
          <w:p w14:paraId="53FE607B"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20 л  Hendi 710203, 3 шт</w:t>
            </w:r>
          </w:p>
        </w:tc>
        <w:tc>
          <w:tcPr>
            <w:tcW w:w="2257" w:type="dxa"/>
            <w:vMerge w:val="restart"/>
            <w:tcBorders>
              <w:top w:val="single" w:sz="4" w:space="0" w:color="auto"/>
              <w:left w:val="single" w:sz="4" w:space="0" w:color="auto"/>
              <w:bottom w:val="nil"/>
              <w:right w:val="single" w:sz="4" w:space="0" w:color="auto"/>
            </w:tcBorders>
            <w:vAlign w:val="center"/>
            <w:hideMark/>
          </w:tcPr>
          <w:p w14:paraId="60C83482" w14:textId="77777777" w:rsidR="00670FC7" w:rsidRPr="00670FC7" w:rsidRDefault="00670FC7" w:rsidP="00670FC7">
            <w:pPr>
              <w:spacing w:after="0" w:line="240" w:lineRule="auto"/>
              <w:jc w:val="center"/>
              <w:rPr>
                <w:rFonts w:ascii="Times New Roman" w:eastAsia="Times New Roman" w:hAnsi="Times New Roman" w:cs="Times New Roman"/>
                <w:color w:val="000000"/>
                <w:lang w:eastAsia="uk-UA"/>
              </w:rPr>
            </w:pPr>
            <w:r w:rsidRPr="00670FC7">
              <w:rPr>
                <w:rFonts w:ascii="Times New Roman" w:eastAsia="Times New Roman" w:hAnsi="Times New Roman" w:cs="Times New Roman"/>
                <w:color w:val="000000"/>
                <w:lang w:eastAsia="uk-UA"/>
              </w:rPr>
              <w:t>Згідно загальних даних для відправки на ОО</w:t>
            </w:r>
          </w:p>
        </w:tc>
      </w:tr>
      <w:tr w:rsidR="00670FC7" w:rsidRPr="00670FC7" w14:paraId="062E4640" w14:textId="77777777" w:rsidTr="00753959">
        <w:trPr>
          <w:trHeight w:val="415"/>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37A97"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8</w:t>
            </w:r>
          </w:p>
        </w:tc>
        <w:tc>
          <w:tcPr>
            <w:tcW w:w="2367" w:type="dxa"/>
            <w:vMerge/>
            <w:tcBorders>
              <w:top w:val="single" w:sz="4" w:space="0" w:color="auto"/>
              <w:left w:val="single" w:sz="4" w:space="0" w:color="auto"/>
              <w:bottom w:val="nil"/>
              <w:right w:val="single" w:sz="4" w:space="0" w:color="auto"/>
            </w:tcBorders>
            <w:vAlign w:val="center"/>
            <w:hideMark/>
          </w:tcPr>
          <w:p w14:paraId="57E2D6BC" w14:textId="77777777" w:rsidR="00670FC7" w:rsidRPr="00670FC7" w:rsidRDefault="00670FC7" w:rsidP="00670FC7">
            <w:pPr>
              <w:spacing w:after="0" w:line="240" w:lineRule="auto"/>
              <w:rPr>
                <w:rFonts w:ascii="Times New Roman" w:eastAsia="Times New Roman" w:hAnsi="Times New Roman" w:cs="Times New Roman"/>
                <w:color w:val="000000"/>
                <w:lang w:eastAsia="uk-UA"/>
              </w:rPr>
            </w:pPr>
          </w:p>
        </w:tc>
        <w:tc>
          <w:tcPr>
            <w:tcW w:w="4431" w:type="dxa"/>
            <w:tcBorders>
              <w:top w:val="single" w:sz="4" w:space="0" w:color="auto"/>
              <w:left w:val="single" w:sz="4" w:space="0" w:color="auto"/>
              <w:bottom w:val="single" w:sz="4" w:space="0" w:color="auto"/>
              <w:right w:val="single" w:sz="4" w:space="0" w:color="auto"/>
            </w:tcBorders>
            <w:vAlign w:val="center"/>
            <w:hideMark/>
          </w:tcPr>
          <w:p w14:paraId="3454C902"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з краном 20 л HENDI 710227, 3 шт</w:t>
            </w:r>
          </w:p>
        </w:tc>
        <w:tc>
          <w:tcPr>
            <w:tcW w:w="2257" w:type="dxa"/>
            <w:vMerge/>
            <w:tcBorders>
              <w:top w:val="single" w:sz="4" w:space="0" w:color="auto"/>
              <w:left w:val="single" w:sz="4" w:space="0" w:color="auto"/>
              <w:bottom w:val="nil"/>
              <w:right w:val="single" w:sz="4" w:space="0" w:color="auto"/>
            </w:tcBorders>
            <w:vAlign w:val="center"/>
            <w:hideMark/>
          </w:tcPr>
          <w:p w14:paraId="33B01BFB" w14:textId="77777777" w:rsidR="00670FC7" w:rsidRPr="00670FC7" w:rsidRDefault="00670FC7" w:rsidP="00670FC7">
            <w:pPr>
              <w:spacing w:after="0" w:line="240" w:lineRule="auto"/>
              <w:rPr>
                <w:rFonts w:ascii="Times New Roman" w:eastAsia="Times New Roman" w:hAnsi="Times New Roman" w:cs="Times New Roman"/>
                <w:color w:val="000000"/>
                <w:lang w:eastAsia="uk-UA"/>
              </w:rPr>
            </w:pPr>
          </w:p>
        </w:tc>
      </w:tr>
      <w:tr w:rsidR="00670FC7" w:rsidRPr="00670FC7" w14:paraId="08E604C9" w14:textId="77777777" w:rsidTr="00753959">
        <w:trPr>
          <w:trHeight w:val="512"/>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9C577"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9</w:t>
            </w:r>
          </w:p>
        </w:tc>
        <w:tc>
          <w:tcPr>
            <w:tcW w:w="2367" w:type="dxa"/>
            <w:vMerge w:val="restart"/>
            <w:tcBorders>
              <w:top w:val="single" w:sz="4" w:space="0" w:color="auto"/>
              <w:left w:val="single" w:sz="4" w:space="0" w:color="auto"/>
              <w:bottom w:val="nil"/>
              <w:right w:val="single" w:sz="4" w:space="0" w:color="auto"/>
            </w:tcBorders>
            <w:noWrap/>
            <w:vAlign w:val="center"/>
            <w:hideMark/>
          </w:tcPr>
          <w:p w14:paraId="01293343" w14:textId="77777777" w:rsidR="00670FC7" w:rsidRPr="00670FC7" w:rsidRDefault="00670FC7" w:rsidP="00670FC7">
            <w:pPr>
              <w:spacing w:after="0" w:line="240" w:lineRule="auto"/>
              <w:jc w:val="center"/>
              <w:rPr>
                <w:rFonts w:ascii="Times New Roman" w:eastAsia="Times New Roman" w:hAnsi="Times New Roman" w:cs="Times New Roman"/>
                <w:color w:val="000000"/>
                <w:lang w:eastAsia="uk-UA"/>
              </w:rPr>
            </w:pPr>
            <w:r w:rsidRPr="00670FC7">
              <w:rPr>
                <w:rFonts w:ascii="Times New Roman" w:eastAsia="Times New Roman" w:hAnsi="Times New Roman" w:cs="Times New Roman"/>
                <w:color w:val="000000"/>
                <w:lang w:eastAsia="uk-UA"/>
              </w:rPr>
              <w:t>Донецька ОО</w:t>
            </w:r>
          </w:p>
        </w:tc>
        <w:tc>
          <w:tcPr>
            <w:tcW w:w="4431" w:type="dxa"/>
            <w:tcBorders>
              <w:top w:val="single" w:sz="4" w:space="0" w:color="auto"/>
              <w:left w:val="single" w:sz="4" w:space="0" w:color="auto"/>
              <w:bottom w:val="single" w:sz="4" w:space="0" w:color="auto"/>
              <w:right w:val="single" w:sz="4" w:space="0" w:color="auto"/>
            </w:tcBorders>
            <w:vAlign w:val="center"/>
            <w:hideMark/>
          </w:tcPr>
          <w:p w14:paraId="24A03A54"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20 л  Hendi 710203, 8 шт</w:t>
            </w:r>
          </w:p>
        </w:tc>
        <w:tc>
          <w:tcPr>
            <w:tcW w:w="2257" w:type="dxa"/>
            <w:vMerge w:val="restart"/>
            <w:tcBorders>
              <w:top w:val="single" w:sz="4" w:space="0" w:color="auto"/>
              <w:left w:val="single" w:sz="4" w:space="0" w:color="auto"/>
              <w:bottom w:val="nil"/>
              <w:right w:val="single" w:sz="4" w:space="0" w:color="auto"/>
            </w:tcBorders>
            <w:vAlign w:val="center"/>
            <w:hideMark/>
          </w:tcPr>
          <w:p w14:paraId="31EA69B5" w14:textId="77777777" w:rsidR="00670FC7" w:rsidRPr="00670FC7" w:rsidRDefault="00670FC7" w:rsidP="00670FC7">
            <w:pPr>
              <w:spacing w:after="0" w:line="240" w:lineRule="auto"/>
              <w:jc w:val="center"/>
              <w:rPr>
                <w:rFonts w:ascii="Times New Roman" w:eastAsia="Times New Roman" w:hAnsi="Times New Roman" w:cs="Times New Roman"/>
                <w:color w:val="000000"/>
                <w:lang w:eastAsia="uk-UA"/>
              </w:rPr>
            </w:pPr>
            <w:r w:rsidRPr="00670FC7">
              <w:rPr>
                <w:rFonts w:ascii="Times New Roman" w:eastAsia="Times New Roman" w:hAnsi="Times New Roman" w:cs="Times New Roman"/>
                <w:color w:val="000000"/>
                <w:lang w:eastAsia="uk-UA"/>
              </w:rPr>
              <w:t>Згідно загальних даних для відправки на ОО</w:t>
            </w:r>
          </w:p>
        </w:tc>
      </w:tr>
      <w:tr w:rsidR="00670FC7" w:rsidRPr="00670FC7" w14:paraId="33FA7D71" w14:textId="77777777" w:rsidTr="00753959">
        <w:trPr>
          <w:trHeight w:val="415"/>
        </w:trPr>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23B71"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10</w:t>
            </w:r>
          </w:p>
        </w:tc>
        <w:tc>
          <w:tcPr>
            <w:tcW w:w="2367" w:type="dxa"/>
            <w:vMerge/>
            <w:tcBorders>
              <w:top w:val="single" w:sz="4" w:space="0" w:color="auto"/>
              <w:left w:val="single" w:sz="4" w:space="0" w:color="auto"/>
              <w:bottom w:val="nil"/>
              <w:right w:val="single" w:sz="4" w:space="0" w:color="auto"/>
            </w:tcBorders>
            <w:vAlign w:val="center"/>
            <w:hideMark/>
          </w:tcPr>
          <w:p w14:paraId="1CBF4AE3" w14:textId="77777777" w:rsidR="00670FC7" w:rsidRPr="00670FC7" w:rsidRDefault="00670FC7" w:rsidP="00670FC7">
            <w:pPr>
              <w:spacing w:after="0" w:line="240" w:lineRule="auto"/>
              <w:rPr>
                <w:rFonts w:ascii="Times New Roman" w:eastAsia="Times New Roman" w:hAnsi="Times New Roman" w:cs="Times New Roman"/>
                <w:color w:val="000000"/>
                <w:lang w:eastAsia="uk-UA"/>
              </w:rPr>
            </w:pPr>
          </w:p>
        </w:tc>
        <w:tc>
          <w:tcPr>
            <w:tcW w:w="4431" w:type="dxa"/>
            <w:tcBorders>
              <w:top w:val="single" w:sz="4" w:space="0" w:color="auto"/>
              <w:left w:val="single" w:sz="4" w:space="0" w:color="auto"/>
              <w:bottom w:val="single" w:sz="4" w:space="0" w:color="auto"/>
              <w:right w:val="single" w:sz="4" w:space="0" w:color="auto"/>
            </w:tcBorders>
            <w:vAlign w:val="center"/>
            <w:hideMark/>
          </w:tcPr>
          <w:p w14:paraId="71A8A6D3"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r w:rsidRPr="00670FC7">
              <w:rPr>
                <w:rFonts w:ascii="Times New Roman" w:eastAsia="Times New Roman" w:hAnsi="Times New Roman" w:cs="Times New Roman"/>
                <w:b/>
                <w:bCs/>
                <w:color w:val="000000"/>
                <w:sz w:val="18"/>
                <w:szCs w:val="18"/>
                <w:lang w:eastAsia="uk-UA"/>
              </w:rPr>
              <w:t>Термос для транспортування їжі з краном 20 л HENDI 710227, 8 шт</w:t>
            </w:r>
          </w:p>
        </w:tc>
        <w:tc>
          <w:tcPr>
            <w:tcW w:w="2257" w:type="dxa"/>
            <w:vMerge/>
            <w:tcBorders>
              <w:top w:val="single" w:sz="4" w:space="0" w:color="auto"/>
              <w:left w:val="single" w:sz="4" w:space="0" w:color="auto"/>
              <w:bottom w:val="nil"/>
              <w:right w:val="single" w:sz="4" w:space="0" w:color="auto"/>
            </w:tcBorders>
            <w:vAlign w:val="center"/>
            <w:hideMark/>
          </w:tcPr>
          <w:p w14:paraId="6E14EDFA" w14:textId="77777777" w:rsidR="00670FC7" w:rsidRPr="00670FC7" w:rsidRDefault="00670FC7" w:rsidP="00670FC7">
            <w:pPr>
              <w:spacing w:after="0" w:line="240" w:lineRule="auto"/>
              <w:rPr>
                <w:rFonts w:ascii="Times New Roman" w:eastAsia="Times New Roman" w:hAnsi="Times New Roman" w:cs="Times New Roman"/>
                <w:color w:val="000000"/>
                <w:lang w:eastAsia="uk-UA"/>
              </w:rPr>
            </w:pPr>
          </w:p>
        </w:tc>
      </w:tr>
      <w:tr w:rsidR="00670FC7" w:rsidRPr="00670FC7" w14:paraId="4BBBB921" w14:textId="77777777" w:rsidTr="00753959">
        <w:trPr>
          <w:trHeight w:val="263"/>
        </w:trPr>
        <w:tc>
          <w:tcPr>
            <w:tcW w:w="752" w:type="dxa"/>
            <w:tcBorders>
              <w:top w:val="single" w:sz="4" w:space="0" w:color="auto"/>
              <w:left w:val="single" w:sz="4" w:space="0" w:color="auto"/>
              <w:bottom w:val="single" w:sz="4" w:space="0" w:color="auto"/>
              <w:right w:val="single" w:sz="4" w:space="0" w:color="auto"/>
            </w:tcBorders>
            <w:noWrap/>
            <w:vAlign w:val="bottom"/>
            <w:hideMark/>
          </w:tcPr>
          <w:p w14:paraId="2BAB2800" w14:textId="77777777" w:rsidR="00670FC7" w:rsidRPr="00670FC7" w:rsidRDefault="00670FC7" w:rsidP="00670FC7">
            <w:pPr>
              <w:spacing w:after="0" w:line="240" w:lineRule="auto"/>
              <w:jc w:val="center"/>
              <w:rPr>
                <w:rFonts w:ascii="Times New Roman" w:eastAsia="Times New Roman" w:hAnsi="Times New Roman" w:cs="Times New Roman"/>
                <w:b/>
                <w:bCs/>
                <w:color w:val="000000"/>
                <w:sz w:val="18"/>
                <w:szCs w:val="18"/>
                <w:lang w:eastAsia="uk-UA"/>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602A5A92" w14:textId="77777777" w:rsidR="00670FC7" w:rsidRPr="00670FC7" w:rsidRDefault="00670FC7" w:rsidP="00670FC7">
            <w:pPr>
              <w:spacing w:after="0" w:line="240" w:lineRule="auto"/>
              <w:jc w:val="center"/>
              <w:rPr>
                <w:rFonts w:ascii="Times New Roman" w:eastAsia="Times New Roman" w:hAnsi="Times New Roman" w:cs="Times New Roman"/>
                <w:b/>
                <w:bCs/>
                <w:color w:val="000000"/>
                <w:lang w:eastAsia="uk-UA"/>
              </w:rPr>
            </w:pPr>
            <w:r w:rsidRPr="00670FC7">
              <w:rPr>
                <w:rFonts w:ascii="Times New Roman" w:eastAsia="Times New Roman" w:hAnsi="Times New Roman" w:cs="Times New Roman"/>
                <w:b/>
                <w:bCs/>
                <w:color w:val="000000"/>
                <w:lang w:eastAsia="uk-UA"/>
              </w:rPr>
              <w:t>Всього:</w:t>
            </w:r>
          </w:p>
        </w:tc>
        <w:tc>
          <w:tcPr>
            <w:tcW w:w="4431" w:type="dxa"/>
            <w:tcBorders>
              <w:top w:val="single" w:sz="4" w:space="0" w:color="auto"/>
              <w:left w:val="single" w:sz="4" w:space="0" w:color="auto"/>
              <w:bottom w:val="single" w:sz="4" w:space="0" w:color="auto"/>
              <w:right w:val="single" w:sz="4" w:space="0" w:color="auto"/>
            </w:tcBorders>
            <w:vAlign w:val="center"/>
            <w:hideMark/>
          </w:tcPr>
          <w:p w14:paraId="53E17352" w14:textId="1AB4C803" w:rsidR="00670FC7" w:rsidRPr="00670FC7" w:rsidRDefault="00753959" w:rsidP="00670FC7">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 xml:space="preserve">                                                       46</w:t>
            </w:r>
          </w:p>
        </w:tc>
        <w:tc>
          <w:tcPr>
            <w:tcW w:w="2257" w:type="dxa"/>
            <w:tcBorders>
              <w:top w:val="single" w:sz="4" w:space="0" w:color="auto"/>
              <w:left w:val="single" w:sz="4" w:space="0" w:color="auto"/>
              <w:bottom w:val="single" w:sz="4" w:space="0" w:color="auto"/>
              <w:right w:val="nil"/>
            </w:tcBorders>
            <w:vAlign w:val="center"/>
            <w:hideMark/>
          </w:tcPr>
          <w:p w14:paraId="0B11FA4B" w14:textId="77777777" w:rsidR="00670FC7" w:rsidRPr="00670FC7" w:rsidRDefault="00670FC7" w:rsidP="00670FC7">
            <w:pPr>
              <w:spacing w:after="0" w:line="240" w:lineRule="auto"/>
              <w:jc w:val="center"/>
              <w:rPr>
                <w:rFonts w:ascii="Times New Roman" w:eastAsia="Times New Roman" w:hAnsi="Times New Roman" w:cs="Times New Roman"/>
                <w:sz w:val="20"/>
                <w:szCs w:val="20"/>
                <w:lang w:eastAsia="uk-UA"/>
              </w:rPr>
            </w:pPr>
          </w:p>
        </w:tc>
      </w:tr>
    </w:tbl>
    <w:p w14:paraId="0E72304B" w14:textId="77777777" w:rsidR="001517A5" w:rsidRPr="00007D6B" w:rsidRDefault="001517A5">
      <w:pPr>
        <w:rPr>
          <w:rFonts w:ascii="Times New Roman" w:hAnsi="Times New Roman" w:cs="Times New Roman"/>
        </w:rPr>
      </w:pPr>
    </w:p>
    <w:sectPr w:rsidR="001517A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1C04405"/>
    <w:multiLevelType w:val="hybridMultilevel"/>
    <w:tmpl w:val="144E49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6"/>
  </w:num>
  <w:num w:numId="2" w16cid:durableId="553658892">
    <w:abstractNumId w:val="9"/>
  </w:num>
  <w:num w:numId="3" w16cid:durableId="1413702621">
    <w:abstractNumId w:val="2"/>
  </w:num>
  <w:num w:numId="4" w16cid:durableId="1414888284">
    <w:abstractNumId w:val="8"/>
  </w:num>
  <w:num w:numId="5" w16cid:durableId="987586005">
    <w:abstractNumId w:val="5"/>
  </w:num>
  <w:num w:numId="6" w16cid:durableId="130758589">
    <w:abstractNumId w:val="7"/>
  </w:num>
  <w:num w:numId="7" w16cid:durableId="24017428">
    <w:abstractNumId w:val="0"/>
  </w:num>
  <w:num w:numId="8" w16cid:durableId="388303296">
    <w:abstractNumId w:val="10"/>
  </w:num>
  <w:num w:numId="9" w16cid:durableId="259531917">
    <w:abstractNumId w:val="1"/>
  </w:num>
  <w:num w:numId="10" w16cid:durableId="949556265">
    <w:abstractNumId w:val="3"/>
  </w:num>
  <w:num w:numId="11" w16cid:durableId="889533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1141E"/>
    <w:rsid w:val="00074CFB"/>
    <w:rsid w:val="00083D1E"/>
    <w:rsid w:val="000C0B8E"/>
    <w:rsid w:val="001108AD"/>
    <w:rsid w:val="001517A5"/>
    <w:rsid w:val="00161AFC"/>
    <w:rsid w:val="001A0D67"/>
    <w:rsid w:val="001D668C"/>
    <w:rsid w:val="002222C9"/>
    <w:rsid w:val="002B64B6"/>
    <w:rsid w:val="003D7BD9"/>
    <w:rsid w:val="00482DF9"/>
    <w:rsid w:val="005C4248"/>
    <w:rsid w:val="00670FC7"/>
    <w:rsid w:val="0069269D"/>
    <w:rsid w:val="00753959"/>
    <w:rsid w:val="007A73CF"/>
    <w:rsid w:val="007D0CC0"/>
    <w:rsid w:val="00815CE3"/>
    <w:rsid w:val="008A6601"/>
    <w:rsid w:val="0090220E"/>
    <w:rsid w:val="00916AAF"/>
    <w:rsid w:val="00917ABF"/>
    <w:rsid w:val="00957075"/>
    <w:rsid w:val="009B3721"/>
    <w:rsid w:val="00A86EA1"/>
    <w:rsid w:val="00AA0205"/>
    <w:rsid w:val="00B57E1D"/>
    <w:rsid w:val="00B8190B"/>
    <w:rsid w:val="00C14355"/>
    <w:rsid w:val="00C41DEB"/>
    <w:rsid w:val="00C77EBA"/>
    <w:rsid w:val="00CA7022"/>
    <w:rsid w:val="00CC084D"/>
    <w:rsid w:val="00D352DA"/>
    <w:rsid w:val="00D370CB"/>
    <w:rsid w:val="00D41FDC"/>
    <w:rsid w:val="00EA7CBF"/>
    <w:rsid w:val="00EC3C3B"/>
    <w:rsid w:val="00FE36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262756719">
      <w:bodyDiv w:val="1"/>
      <w:marLeft w:val="0"/>
      <w:marRight w:val="0"/>
      <w:marTop w:val="0"/>
      <w:marBottom w:val="0"/>
      <w:divBdr>
        <w:top w:val="none" w:sz="0" w:space="0" w:color="auto"/>
        <w:left w:val="none" w:sz="0" w:space="0" w:color="auto"/>
        <w:bottom w:val="none" w:sz="0" w:space="0" w:color="auto"/>
        <w:right w:val="none" w:sz="0" w:space="0" w:color="auto"/>
      </w:divBdr>
    </w:div>
    <w:div w:id="1542208179">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 w:id="2075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8478</Words>
  <Characters>4833</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Олександра Маркова</cp:lastModifiedBy>
  <cp:revision>35</cp:revision>
  <dcterms:created xsi:type="dcterms:W3CDTF">2022-10-20T12:13:00Z</dcterms:created>
  <dcterms:modified xsi:type="dcterms:W3CDTF">2023-02-20T14:50:00Z</dcterms:modified>
</cp:coreProperties>
</file>