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54CC2899" w:rsidR="002222C9" w:rsidRPr="002222C9" w:rsidRDefault="002222C9" w:rsidP="001D50F9">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001D50F9">
        <w:rPr>
          <w:rFonts w:ascii="Times New Roman" w:eastAsia="Times New Roman" w:hAnsi="Times New Roman" w:cs="Times New Roman"/>
          <w:lang w:eastAsia="uk-UA"/>
        </w:rPr>
        <w:t xml:space="preserve">                       </w:t>
      </w:r>
      <w:r w:rsidRPr="002222C9">
        <w:rPr>
          <w:rFonts w:ascii="Times New Roman" w:eastAsia="Times New Roman" w:hAnsi="Times New Roman" w:cs="Times New Roman"/>
          <w:b/>
          <w:bCs/>
          <w:lang w:eastAsia="uk-UA"/>
        </w:rPr>
        <w:t>«</w:t>
      </w:r>
      <w:r w:rsidR="00C14355">
        <w:rPr>
          <w:rFonts w:ascii="Times New Roman" w:eastAsia="Times New Roman" w:hAnsi="Times New Roman" w:cs="Times New Roman"/>
          <w:b/>
          <w:bCs/>
          <w:lang w:eastAsia="uk-UA"/>
        </w:rPr>
        <w:t>2</w:t>
      </w:r>
      <w:r w:rsidR="00BF0E21">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w:t>
      </w:r>
      <w:r w:rsidR="00C14355">
        <w:rPr>
          <w:rFonts w:ascii="Times New Roman" w:eastAsia="Times New Roman" w:hAnsi="Times New Roman" w:cs="Times New Roman"/>
          <w:b/>
          <w:bCs/>
          <w:lang w:eastAsia="uk-UA"/>
        </w:rPr>
        <w:t>лютого</w:t>
      </w:r>
      <w:r w:rsidRPr="002222C9">
        <w:rPr>
          <w:rFonts w:ascii="Times New Roman" w:eastAsia="Times New Roman" w:hAnsi="Times New Roman" w:cs="Times New Roman"/>
          <w:b/>
          <w:bCs/>
          <w:lang w:eastAsia="uk-UA"/>
        </w:rPr>
        <w:t xml:space="preserve"> 202</w:t>
      </w:r>
      <w:r w:rsidR="00C14355">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50BDFAE5" w:rsidR="002222C9" w:rsidRPr="002222C9" w:rsidRDefault="002222C9" w:rsidP="001D50F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p>
    <w:p w14:paraId="53BFD0CB" w14:textId="29CF1C40" w:rsidR="002222C9" w:rsidRPr="002222C9" w:rsidRDefault="002222C9" w:rsidP="001D50F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0D8F16D" w14:textId="6EF05267" w:rsidR="00007D6B" w:rsidRPr="002222C9" w:rsidRDefault="002222C9" w:rsidP="001D50F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bookmarkStart w:id="0" w:name="_Hlk128046153"/>
      <w:r w:rsidR="00BF0E21">
        <w:rPr>
          <w:rFonts w:ascii="Times New Roman" w:eastAsia="Times New Roman" w:hAnsi="Times New Roman" w:cs="Times New Roman"/>
          <w:lang w:eastAsia="uk-UA"/>
        </w:rPr>
        <w:t>послуг з технічного обслуговування і ремонту вантажних автомобілів</w:t>
      </w:r>
      <w:r w:rsidR="00C108B1">
        <w:rPr>
          <w:rFonts w:ascii="Times New Roman" w:eastAsia="Times New Roman" w:hAnsi="Times New Roman" w:cs="Times New Roman"/>
          <w:lang w:eastAsia="uk-UA"/>
        </w:rPr>
        <w:t xml:space="preserve"> марки </w:t>
      </w:r>
      <w:r w:rsidR="00C108B1">
        <w:rPr>
          <w:rFonts w:ascii="Times New Roman" w:eastAsia="Times New Roman" w:hAnsi="Times New Roman" w:cs="Times New Roman"/>
          <w:lang w:val="en-US" w:eastAsia="uk-UA"/>
        </w:rPr>
        <w:t>MAN</w:t>
      </w:r>
      <w:bookmarkEnd w:id="0"/>
      <w:r w:rsidR="00307572" w:rsidRPr="000A6A6A">
        <w:rPr>
          <w:rFonts w:ascii="Times New Roman" w:eastAsia="Times New Roman" w:hAnsi="Times New Roman" w:cs="Times New Roman"/>
          <w:lang w:eastAsia="uk-UA"/>
        </w:rPr>
        <w:t xml:space="preserve"> </w:t>
      </w:r>
      <w:r w:rsidR="00307572">
        <w:rPr>
          <w:rFonts w:ascii="Times New Roman" w:eastAsia="Times New Roman" w:hAnsi="Times New Roman" w:cs="Times New Roman"/>
          <w:lang w:val="en-US" w:eastAsia="uk-UA"/>
        </w:rPr>
        <w:t>TGX</w:t>
      </w:r>
      <w:r w:rsidRPr="002222C9">
        <w:rPr>
          <w:rFonts w:ascii="Times New Roman" w:eastAsia="Times New Roman" w:hAnsi="Times New Roman" w:cs="Times New Roman"/>
          <w:lang w:eastAsia="uk-UA"/>
        </w:rPr>
        <w:t>. </w:t>
      </w:r>
    </w:p>
    <w:p w14:paraId="061182B8" w14:textId="77777777" w:rsidR="002222C9" w:rsidRP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63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4429"/>
        <w:gridCol w:w="1843"/>
        <w:gridCol w:w="2543"/>
      </w:tblGrid>
      <w:tr w:rsidR="002222C9" w:rsidRPr="002222C9" w14:paraId="77E6272F" w14:textId="77777777" w:rsidTr="009F205D">
        <w:trPr>
          <w:trHeight w:val="510"/>
        </w:trPr>
        <w:tc>
          <w:tcPr>
            <w:tcW w:w="816"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4429"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3B5D4843" w:rsidR="002222C9" w:rsidRPr="002222C9" w:rsidRDefault="002222C9" w:rsidP="008547AC">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w:t>
            </w:r>
            <w:r w:rsidR="000F7930">
              <w:rPr>
                <w:rFonts w:ascii="Times New Roman" w:eastAsia="Times New Roman" w:hAnsi="Times New Roman" w:cs="Times New Roman"/>
                <w:b/>
                <w:bCs/>
                <w:lang w:eastAsia="uk-UA"/>
              </w:rPr>
              <w:t>, шт.</w:t>
            </w:r>
          </w:p>
        </w:tc>
        <w:tc>
          <w:tcPr>
            <w:tcW w:w="2543"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2222C9" w:rsidRPr="00007D6B" w14:paraId="1B01DCCA" w14:textId="77777777" w:rsidTr="009F205D">
        <w:trPr>
          <w:trHeight w:val="470"/>
        </w:trPr>
        <w:tc>
          <w:tcPr>
            <w:tcW w:w="816"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20BDA7B7" w:rsidR="002222C9" w:rsidRPr="002222C9" w:rsidRDefault="002222C9" w:rsidP="009F205D">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4429" w:type="dxa"/>
            <w:tcBorders>
              <w:top w:val="single" w:sz="6" w:space="0" w:color="auto"/>
              <w:left w:val="single" w:sz="6" w:space="0" w:color="auto"/>
              <w:bottom w:val="single" w:sz="6" w:space="0" w:color="auto"/>
              <w:right w:val="single" w:sz="6" w:space="0" w:color="auto"/>
            </w:tcBorders>
            <w:shd w:val="clear" w:color="auto" w:fill="auto"/>
            <w:hideMark/>
          </w:tcPr>
          <w:p w14:paraId="14024237" w14:textId="1A33FED5" w:rsidR="002222C9" w:rsidRPr="00307572" w:rsidRDefault="005709F2" w:rsidP="002222C9">
            <w:pPr>
              <w:spacing w:after="0" w:line="240" w:lineRule="auto"/>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eastAsia="uk-UA"/>
              </w:rPr>
              <w:t xml:space="preserve">Технічне обслуговування і ремонт вантажних автомобілів марки </w:t>
            </w:r>
            <w:r>
              <w:rPr>
                <w:rFonts w:ascii="Times New Roman" w:eastAsia="Times New Roman" w:hAnsi="Times New Roman" w:cs="Times New Roman"/>
                <w:lang w:val="en-US" w:eastAsia="uk-UA"/>
              </w:rPr>
              <w:t>MAN</w:t>
            </w:r>
            <w:r w:rsidR="00307572">
              <w:rPr>
                <w:rFonts w:ascii="Times New Roman" w:eastAsia="Times New Roman" w:hAnsi="Times New Roman" w:cs="Times New Roman"/>
                <w:lang w:eastAsia="uk-UA"/>
              </w:rPr>
              <w:t xml:space="preserve"> </w:t>
            </w:r>
            <w:r w:rsidR="00307572">
              <w:rPr>
                <w:rFonts w:ascii="Times New Roman" w:eastAsia="Times New Roman" w:hAnsi="Times New Roman" w:cs="Times New Roman"/>
                <w:lang w:val="en-US" w:eastAsia="uk-UA"/>
              </w:rPr>
              <w:t>TGX</w:t>
            </w:r>
            <w:r w:rsidR="00307572" w:rsidRPr="00307572">
              <w:rPr>
                <w:rFonts w:ascii="Times New Roman" w:eastAsia="Times New Roman" w:hAnsi="Times New Roman" w:cs="Times New Roman"/>
                <w:lang w:val="ru-RU" w:eastAsia="uk-UA"/>
              </w:rPr>
              <w:t xml:space="preserve"> 18.460</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5B2E2D7" w14:textId="272A66FC" w:rsidR="002222C9" w:rsidRPr="002222C9" w:rsidRDefault="009F205D"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543" w:type="dxa"/>
            <w:tcBorders>
              <w:top w:val="single" w:sz="6" w:space="0" w:color="auto"/>
              <w:left w:val="single" w:sz="6" w:space="0" w:color="auto"/>
              <w:right w:val="single" w:sz="6" w:space="0" w:color="auto"/>
            </w:tcBorders>
            <w:shd w:val="clear" w:color="auto" w:fill="auto"/>
            <w:hideMark/>
          </w:tcPr>
          <w:p w14:paraId="3CC63591" w14:textId="778C8941" w:rsidR="002222C9" w:rsidRPr="002222C9" w:rsidRDefault="00007D6B"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w:t>
            </w:r>
            <w:r w:rsidR="009F205D">
              <w:rPr>
                <w:rFonts w:ascii="Times New Roman" w:eastAsia="Times New Roman" w:hAnsi="Times New Roman" w:cs="Times New Roman"/>
                <w:lang w:eastAsia="uk-UA"/>
              </w:rPr>
              <w:t>ок</w:t>
            </w:r>
            <w:r w:rsidRPr="00007D6B">
              <w:rPr>
                <w:rFonts w:ascii="Times New Roman" w:eastAsia="Times New Roman" w:hAnsi="Times New Roman" w:cs="Times New Roman"/>
                <w:lang w:eastAsia="uk-UA"/>
              </w:rPr>
              <w:t xml:space="preserve"> 1</w:t>
            </w:r>
          </w:p>
        </w:tc>
      </w:tr>
    </w:tbl>
    <w:p w14:paraId="3D8DD7FC" w14:textId="3E91434A" w:rsidR="00074CFB"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05A3C1C1" w14:textId="6CD5136C" w:rsidR="00074CFB" w:rsidRPr="002C4FD9" w:rsidRDefault="00074CFB" w:rsidP="00074CFB">
      <w:pPr>
        <w:spacing w:after="0" w:line="240" w:lineRule="auto"/>
        <w:ind w:firstLine="357"/>
        <w:jc w:val="both"/>
        <w:textAlignment w:val="baseline"/>
        <w:rPr>
          <w:rFonts w:ascii="Times New Roman" w:eastAsia="Times New Roman" w:hAnsi="Times New Roman" w:cs="Times New Roman"/>
          <w:lang w:eastAsia="uk-UA"/>
        </w:rPr>
      </w:pPr>
      <w:r w:rsidRPr="00F106C8">
        <w:rPr>
          <w:rFonts w:ascii="Times New Roman" w:eastAsia="Times New Roman" w:hAnsi="Times New Roman" w:cs="Times New Roman"/>
          <w:lang w:eastAsia="uk-UA"/>
        </w:rPr>
        <w:t>** Товариство Червоного Хреста України залишає за собою право здійснювати додаткову закупівлю протягом 2023 року</w:t>
      </w:r>
      <w:r w:rsidR="007E1593">
        <w:rPr>
          <w:rFonts w:ascii="Times New Roman" w:eastAsia="Times New Roman" w:hAnsi="Times New Roman" w:cs="Times New Roman"/>
          <w:lang w:eastAsia="uk-UA"/>
        </w:rPr>
        <w:t>.</w:t>
      </w:r>
    </w:p>
    <w:p w14:paraId="416372F9" w14:textId="1F3E85C3" w:rsidR="00C41DEB" w:rsidRDefault="00C41DEB" w:rsidP="002222C9">
      <w:pPr>
        <w:spacing w:after="0" w:line="240" w:lineRule="auto"/>
        <w:ind w:left="555"/>
        <w:textAlignment w:val="baseline"/>
        <w:rPr>
          <w:rFonts w:ascii="Times New Roman" w:eastAsia="Times New Roman" w:hAnsi="Times New Roman" w:cs="Times New Roman"/>
          <w:lang w:eastAsia="uk-UA"/>
        </w:rPr>
      </w:pPr>
    </w:p>
    <w:p w14:paraId="0A84C6F1" w14:textId="441509F8" w:rsidR="00C41DEB" w:rsidRPr="00C41DEB"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w:t>
      </w:r>
      <w:r w:rsidR="009A36F8">
        <w:rPr>
          <w:rFonts w:ascii="Times New Roman" w:eastAsia="Times New Roman" w:hAnsi="Times New Roman" w:cs="Times New Roman"/>
          <w:b/>
          <w:bCs/>
          <w:lang w:eastAsia="uk-UA"/>
        </w:rPr>
        <w:t>виконання</w:t>
      </w:r>
      <w:r w:rsidRPr="00C41DEB">
        <w:rPr>
          <w:rFonts w:ascii="Times New Roman" w:eastAsia="Times New Roman" w:hAnsi="Times New Roman" w:cs="Times New Roman"/>
          <w:b/>
          <w:bCs/>
          <w:lang w:eastAsia="uk-UA"/>
        </w:rPr>
        <w:t xml:space="preserve"> </w:t>
      </w:r>
      <w:r w:rsidR="009A36F8">
        <w:rPr>
          <w:rFonts w:ascii="Times New Roman" w:eastAsia="Times New Roman" w:hAnsi="Times New Roman" w:cs="Times New Roman"/>
          <w:b/>
          <w:bCs/>
          <w:lang w:eastAsia="uk-UA"/>
        </w:rPr>
        <w:t>робіт</w:t>
      </w:r>
      <w:r w:rsidRPr="00C41DEB">
        <w:rPr>
          <w:rFonts w:ascii="Times New Roman" w:eastAsia="Times New Roman" w:hAnsi="Times New Roman" w:cs="Times New Roman"/>
          <w:b/>
          <w:bCs/>
          <w:lang w:eastAsia="uk-UA"/>
        </w:rPr>
        <w:t xml:space="preserve">: </w:t>
      </w:r>
      <w:r w:rsidR="009A36F8">
        <w:rPr>
          <w:rFonts w:ascii="Times New Roman" w:eastAsia="Times New Roman" w:hAnsi="Times New Roman" w:cs="Times New Roman"/>
          <w:b/>
          <w:bCs/>
          <w:lang w:eastAsia="uk-UA"/>
        </w:rPr>
        <w:t>протягом 2023р.</w:t>
      </w:r>
    </w:p>
    <w:p w14:paraId="3C9E525F" w14:textId="502DCB24" w:rsidR="00C41DEB" w:rsidRPr="00DA500E" w:rsidRDefault="00C41DEB" w:rsidP="00083D1E">
      <w:pPr>
        <w:spacing w:after="0" w:line="240" w:lineRule="auto"/>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Місце </w:t>
      </w:r>
      <w:r w:rsidR="00DA500E">
        <w:rPr>
          <w:rFonts w:ascii="Times New Roman" w:eastAsia="Times New Roman" w:hAnsi="Times New Roman" w:cs="Times New Roman"/>
          <w:b/>
          <w:bCs/>
          <w:lang w:eastAsia="uk-UA"/>
        </w:rPr>
        <w:t>виконання робіт</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DA500E" w:rsidRPr="00DA500E">
        <w:rPr>
          <w:rFonts w:ascii="Times New Roman" w:eastAsia="Times New Roman" w:hAnsi="Times New Roman" w:cs="Times New Roman"/>
          <w:b/>
          <w:bCs/>
          <w:lang w:eastAsia="uk-UA"/>
        </w:rPr>
        <w:t>Житомирська обл.</w:t>
      </w:r>
    </w:p>
    <w:p w14:paraId="326A2026" w14:textId="77777777" w:rsid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p>
    <w:p w14:paraId="79588FB7" w14:textId="1D35F211" w:rsidR="00007D6B" w:rsidRDefault="00007D6B" w:rsidP="00DE75DC">
      <w:pPr>
        <w:spacing w:after="0" w:line="240" w:lineRule="auto"/>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p w14:paraId="3C6D2A4C" w14:textId="77777777" w:rsidR="003D7BD9" w:rsidRDefault="003D7BD9" w:rsidP="00007D6B">
      <w:pPr>
        <w:spacing w:after="0" w:line="240" w:lineRule="auto"/>
        <w:ind w:firstLine="420"/>
        <w:jc w:val="center"/>
        <w:textAlignment w:val="baseline"/>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4"/>
        <w:gridCol w:w="4679"/>
      </w:tblGrid>
      <w:tr w:rsidR="00B8190B" w:rsidRPr="004E12B6" w14:paraId="65F17136"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23FE3C7F" w14:textId="77777777" w:rsidR="00B8190B" w:rsidRPr="0005514A" w:rsidRDefault="00B8190B" w:rsidP="00F0664D">
            <w:pPr>
              <w:ind w:firstLine="15"/>
              <w:jc w:val="both"/>
              <w:textAlignment w:val="baseline"/>
              <w:rPr>
                <w:rFonts w:ascii="Times New Roman" w:hAnsi="Times New Roman" w:cs="Times New Roman"/>
                <w:lang w:eastAsia="uk-UA"/>
              </w:rPr>
            </w:pPr>
            <w:r w:rsidRPr="0005514A">
              <w:rPr>
                <w:rFonts w:ascii="Times New Roman" w:hAnsi="Times New Roman" w:cs="Times New Roman"/>
                <w:b/>
                <w:bCs/>
                <w:lang w:eastAsia="uk-UA"/>
              </w:rPr>
              <w:t>Обов’язкові кваліфікаційні вимоги до постачальника товарів або виконавця робіт та послуг</w:t>
            </w:r>
            <w:r w:rsidRPr="0005514A">
              <w:rPr>
                <w:rFonts w:ascii="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B639253" w14:textId="77777777" w:rsidR="00B8190B" w:rsidRPr="0005514A" w:rsidRDefault="00B8190B" w:rsidP="00F0664D">
            <w:pPr>
              <w:textAlignment w:val="baseline"/>
              <w:rPr>
                <w:rFonts w:ascii="Times New Roman" w:hAnsi="Times New Roman" w:cs="Times New Roman"/>
                <w:lang w:eastAsia="uk-UA"/>
              </w:rPr>
            </w:pPr>
            <w:r w:rsidRPr="0005514A">
              <w:rPr>
                <w:rFonts w:ascii="Times New Roman" w:hAnsi="Times New Roman" w:cs="Times New Roman"/>
                <w:b/>
                <w:bCs/>
                <w:lang w:eastAsia="uk-UA"/>
              </w:rPr>
              <w:t>Документи, які підтверджують відповідність кваліфікаційним вимогам</w:t>
            </w:r>
            <w:r w:rsidRPr="0005514A">
              <w:rPr>
                <w:rFonts w:ascii="Times New Roman" w:hAnsi="Times New Roman" w:cs="Times New Roman"/>
                <w:lang w:eastAsia="uk-UA"/>
              </w:rPr>
              <w:t> </w:t>
            </w:r>
          </w:p>
        </w:tc>
      </w:tr>
      <w:tr w:rsidR="00B8190B" w:rsidRPr="004E12B6" w14:paraId="5E397D2D" w14:textId="77777777" w:rsidTr="00F0664D">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7A91169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 xml:space="preserve">Право на здійснення підприємницької діяльності з відповідністю </w:t>
            </w:r>
            <w:proofErr w:type="spellStart"/>
            <w:r w:rsidRPr="0005514A">
              <w:rPr>
                <w:rFonts w:ascii="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2B1C3689"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7464E887" w14:textId="77777777"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8190B" w:rsidRPr="004E12B6" w14:paraId="0E2A7731"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E84042F"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09A15AF1" w14:textId="0C8E1BBF" w:rsidR="00B8190B" w:rsidRPr="0005514A" w:rsidRDefault="00B8190B" w:rsidP="00F0664D">
            <w:pPr>
              <w:pStyle w:val="a6"/>
              <w:numPr>
                <w:ilvl w:val="0"/>
                <w:numId w:val="11"/>
              </w:numPr>
              <w:spacing w:after="0" w:line="240" w:lineRule="exact"/>
              <w:textAlignment w:val="baseline"/>
              <w:rPr>
                <w:rFonts w:ascii="Times New Roman" w:hAnsi="Times New Roman" w:cs="Times New Roman"/>
                <w:lang w:eastAsia="uk-UA"/>
              </w:rPr>
            </w:pPr>
            <w:r w:rsidRPr="0005514A">
              <w:rPr>
                <w:rFonts w:ascii="Times New Roman" w:hAnsi="Times New Roman" w:cs="Times New Roman"/>
                <w:lang w:eastAsia="uk-UA"/>
              </w:rPr>
              <w:t>Відповідні сертифікати, ліцензії</w:t>
            </w:r>
            <w:r w:rsidR="00B82EAF">
              <w:rPr>
                <w:rFonts w:ascii="Times New Roman" w:hAnsi="Times New Roman" w:cs="Times New Roman"/>
                <w:lang w:eastAsia="uk-UA"/>
              </w:rPr>
              <w:t>, декларації.</w:t>
            </w:r>
          </w:p>
        </w:tc>
      </w:tr>
      <w:tr w:rsidR="00B8190B" w:rsidRPr="004E12B6" w14:paraId="40DC2C1D" w14:textId="77777777" w:rsidTr="00F0664D">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2DB53DA6" w14:textId="6480F149" w:rsidR="00B8190B" w:rsidRPr="0005514A" w:rsidRDefault="00B8190B" w:rsidP="0028785D">
            <w:pPr>
              <w:spacing w:after="0"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Безготівковий розрахунок</w:t>
            </w:r>
            <w:r w:rsidR="0028785D">
              <w:rPr>
                <w:rFonts w:ascii="Times New Roman" w:hAnsi="Times New Roman" w:cs="Times New Roman"/>
                <w:lang w:eastAsia="uk-UA"/>
              </w:rPr>
              <w:t xml:space="preserve"> 100</w:t>
            </w:r>
            <w:r w:rsidRPr="004A07FF">
              <w:rPr>
                <w:rFonts w:ascii="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1D0AC2B4" w14:textId="77777777" w:rsidR="00B8190B" w:rsidRPr="0005514A" w:rsidRDefault="00B8190B" w:rsidP="00F0664D">
            <w:pPr>
              <w:pStyle w:val="a6"/>
              <w:numPr>
                <w:ilvl w:val="0"/>
                <w:numId w:val="11"/>
              </w:numPr>
              <w:spacing w:after="0" w:line="240" w:lineRule="exact"/>
              <w:ind w:left="714" w:hanging="357"/>
              <w:textAlignment w:val="baseline"/>
              <w:rPr>
                <w:rFonts w:ascii="Times New Roman" w:hAnsi="Times New Roman" w:cs="Times New Roman"/>
                <w:lang w:eastAsia="uk-UA"/>
              </w:rPr>
            </w:pPr>
            <w:r w:rsidRPr="0005514A">
              <w:rPr>
                <w:rFonts w:ascii="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B8190B" w:rsidRPr="004E12B6" w14:paraId="21EC9E9C"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9951B44"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4843EB86" w14:textId="77777777" w:rsidR="00B8190B" w:rsidRPr="0005514A" w:rsidRDefault="00B8190B" w:rsidP="00F0664D">
            <w:pPr>
              <w:pStyle w:val="a5"/>
              <w:numPr>
                <w:ilvl w:val="0"/>
                <w:numId w:val="11"/>
              </w:numPr>
              <w:spacing w:before="0" w:beforeAutospacing="0" w:after="0" w:afterAutospacing="0" w:line="240" w:lineRule="exact"/>
              <w:jc w:val="both"/>
              <w:rPr>
                <w:rFonts w:ascii="Times New Roman" w:hAnsi="Times New Roman" w:cs="Times New Roman"/>
                <w:sz w:val="22"/>
                <w:szCs w:val="22"/>
                <w:lang w:val="uk-UA"/>
              </w:rPr>
            </w:pPr>
            <w:r w:rsidRPr="0005514A">
              <w:rPr>
                <w:rFonts w:ascii="Times New Roman" w:hAnsi="Times New Roman" w:cs="Times New Roman"/>
                <w:sz w:val="22"/>
                <w:szCs w:val="22"/>
                <w:lang w:val="uk-UA"/>
              </w:rPr>
              <w:t>Лист-гарантія на бланку учасника</w:t>
            </w:r>
          </w:p>
          <w:p w14:paraId="70AF5C21"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126E3FC6"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p w14:paraId="2A91440E" w14:textId="77777777" w:rsidR="00B8190B" w:rsidRPr="0005514A" w:rsidRDefault="00B8190B" w:rsidP="00F0664D">
            <w:pPr>
              <w:pStyle w:val="a5"/>
              <w:spacing w:before="0" w:beforeAutospacing="0" w:after="0" w:afterAutospacing="0" w:line="240" w:lineRule="exact"/>
              <w:jc w:val="both"/>
              <w:rPr>
                <w:rFonts w:ascii="Times New Roman" w:hAnsi="Times New Roman" w:cs="Times New Roman"/>
                <w:sz w:val="22"/>
                <w:szCs w:val="22"/>
                <w:lang w:val="uk-UA"/>
              </w:rPr>
            </w:pPr>
          </w:p>
        </w:tc>
      </w:tr>
      <w:tr w:rsidR="00B8190B" w:rsidRPr="004E12B6" w14:paraId="2575DFB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D8D9221"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0B2BAC19"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7AB1943E"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36148F3A"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lastRenderedPageBreak/>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4DC787CD"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586CC57F"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09910763" w14:textId="77777777" w:rsidR="00B8190B" w:rsidRPr="0005514A" w:rsidRDefault="00B8190B" w:rsidP="00F0664D">
            <w:pPr>
              <w:spacing w:line="240" w:lineRule="exact"/>
              <w:ind w:firstLine="420"/>
              <w:textAlignment w:val="baseline"/>
              <w:rPr>
                <w:rFonts w:ascii="Times New Roman" w:hAnsi="Times New Roman" w:cs="Times New Roman"/>
                <w:lang w:eastAsia="uk-UA"/>
              </w:rPr>
            </w:pPr>
            <w:r w:rsidRPr="0005514A">
              <w:rPr>
                <w:rFonts w:ascii="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1BD513FE"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B8190B" w:rsidRPr="004E12B6" w14:paraId="4C76565B"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5FE18B40"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Юридична особа, яка є учасником, не має</w:t>
            </w:r>
          </w:p>
          <w:p w14:paraId="6AA80897"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 xml:space="preserve">серед кінцевих </w:t>
            </w:r>
            <w:proofErr w:type="spellStart"/>
            <w:r w:rsidRPr="0005514A">
              <w:rPr>
                <w:rFonts w:ascii="Times New Roman" w:hAnsi="Times New Roman" w:cs="Times New Roman"/>
              </w:rPr>
              <w:t>бенефіціарних</w:t>
            </w:r>
            <w:proofErr w:type="spellEnd"/>
            <w:r w:rsidRPr="0005514A">
              <w:rPr>
                <w:rFonts w:ascii="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4B5E69BD" w14:textId="77777777" w:rsidR="00B8190B" w:rsidRPr="0005514A" w:rsidRDefault="00B8190B" w:rsidP="00F0664D">
            <w:pPr>
              <w:spacing w:line="240" w:lineRule="exact"/>
              <w:textAlignment w:val="baseline"/>
              <w:rPr>
                <w:rFonts w:ascii="Times New Roman" w:hAnsi="Times New Roman" w:cs="Times New Roman"/>
              </w:rPr>
            </w:pPr>
            <w:r w:rsidRPr="0005514A">
              <w:rPr>
                <w:rFonts w:ascii="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00B4C2F" w14:textId="77777777" w:rsidR="00B8190B" w:rsidRPr="0005514A" w:rsidRDefault="00B8190B" w:rsidP="00F0664D">
            <w:pPr>
              <w:spacing w:line="240" w:lineRule="exact"/>
              <w:textAlignment w:val="baseline"/>
              <w:rPr>
                <w:rFonts w:ascii="Times New Roman" w:hAnsi="Times New Roman" w:cs="Times New Roman"/>
                <w:lang w:eastAsia="uk-UA"/>
              </w:rPr>
            </w:pPr>
          </w:p>
        </w:tc>
      </w:tr>
      <w:tr w:rsidR="006979F9" w:rsidRPr="004E12B6" w14:paraId="679E3705"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6C6037AD" w14:textId="2A1257FC" w:rsidR="006979F9" w:rsidRPr="0005514A" w:rsidRDefault="006979F9" w:rsidP="00F0664D">
            <w:pPr>
              <w:spacing w:line="240" w:lineRule="exact"/>
              <w:ind w:firstLine="420"/>
              <w:textAlignment w:val="baseline"/>
              <w:rPr>
                <w:rFonts w:ascii="Times New Roman" w:hAnsi="Times New Roman" w:cs="Times New Roman"/>
              </w:rPr>
            </w:pPr>
            <w:r>
              <w:rPr>
                <w:rFonts w:ascii="Times New Roman" w:hAnsi="Times New Roman" w:cs="Times New Roman"/>
              </w:rPr>
              <w:t>Досвід виконання</w:t>
            </w:r>
          </w:p>
        </w:tc>
        <w:tc>
          <w:tcPr>
            <w:tcW w:w="2431" w:type="pct"/>
            <w:tcBorders>
              <w:left w:val="single" w:sz="6" w:space="0" w:color="auto"/>
              <w:bottom w:val="single" w:sz="4" w:space="0" w:color="auto"/>
              <w:right w:val="single" w:sz="6" w:space="0" w:color="auto"/>
            </w:tcBorders>
            <w:shd w:val="clear" w:color="auto" w:fill="auto"/>
          </w:tcPr>
          <w:p w14:paraId="4244E1FB" w14:textId="417FD79C" w:rsidR="006979F9" w:rsidRPr="00B93B4F" w:rsidRDefault="00B93B4F" w:rsidP="00B93B4F">
            <w:pPr>
              <w:pStyle w:val="a6"/>
              <w:numPr>
                <w:ilvl w:val="0"/>
                <w:numId w:val="11"/>
              </w:numPr>
              <w:spacing w:line="240" w:lineRule="exact"/>
              <w:textAlignment w:val="baseline"/>
              <w:rPr>
                <w:rFonts w:ascii="Times New Roman" w:hAnsi="Times New Roman" w:cs="Times New Roman"/>
                <w:lang w:eastAsia="uk-UA"/>
              </w:rPr>
            </w:pPr>
            <w:r w:rsidRPr="00B93B4F">
              <w:rPr>
                <w:rFonts w:ascii="Times New Roman" w:hAnsi="Times New Roman" w:cs="Times New Roman"/>
                <w:lang w:eastAsia="uk-UA"/>
              </w:rPr>
              <w:t>Копії аналогічних договорів або рекомендованих листів з посиланням на суму угод.</w:t>
            </w:r>
          </w:p>
        </w:tc>
      </w:tr>
      <w:tr w:rsidR="00B8190B" w:rsidRPr="004E12B6" w14:paraId="52CBC589" w14:textId="77777777" w:rsidTr="00F0664D">
        <w:tc>
          <w:tcPr>
            <w:tcW w:w="2569" w:type="pct"/>
            <w:tcBorders>
              <w:top w:val="single" w:sz="6" w:space="0" w:color="auto"/>
              <w:left w:val="single" w:sz="6" w:space="0" w:color="auto"/>
              <w:bottom w:val="single" w:sz="6" w:space="0" w:color="auto"/>
              <w:right w:val="single" w:sz="6" w:space="0" w:color="auto"/>
            </w:tcBorders>
            <w:shd w:val="clear" w:color="auto" w:fill="auto"/>
          </w:tcPr>
          <w:p w14:paraId="72DBAC23" w14:textId="77777777" w:rsidR="00B8190B" w:rsidRPr="0005514A" w:rsidRDefault="00B8190B" w:rsidP="00F0664D">
            <w:pPr>
              <w:spacing w:line="240" w:lineRule="exact"/>
              <w:ind w:firstLine="420"/>
              <w:textAlignment w:val="baseline"/>
              <w:rPr>
                <w:rFonts w:ascii="Times New Roman" w:hAnsi="Times New Roman" w:cs="Times New Roman"/>
              </w:rPr>
            </w:pPr>
            <w:r w:rsidRPr="0005514A">
              <w:rPr>
                <w:rFonts w:ascii="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7067A257" w14:textId="13B1334D" w:rsidR="00B8190B" w:rsidRPr="00C01F69" w:rsidRDefault="00C01F69" w:rsidP="00C01F69">
            <w:pPr>
              <w:pStyle w:val="a6"/>
              <w:numPr>
                <w:ilvl w:val="0"/>
                <w:numId w:val="11"/>
              </w:numPr>
              <w:spacing w:line="240" w:lineRule="exact"/>
              <w:textAlignment w:val="baseline"/>
              <w:rPr>
                <w:rFonts w:ascii="Times New Roman" w:hAnsi="Times New Roman" w:cs="Times New Roman"/>
                <w:lang w:eastAsia="uk-UA"/>
              </w:rPr>
            </w:pPr>
            <w:r w:rsidRPr="00C01F69">
              <w:rPr>
                <w:rFonts w:ascii="Times New Roman" w:hAnsi="Times New Roman" w:cs="Times New Roman"/>
                <w:lang w:eastAsia="uk-UA"/>
              </w:rPr>
              <w:t>Крім фізичних осіб-підприємців</w:t>
            </w:r>
          </w:p>
        </w:tc>
      </w:tr>
    </w:tbl>
    <w:p w14:paraId="6CA2F7E0" w14:textId="77777777" w:rsidR="006731C0" w:rsidRDefault="006731C0" w:rsidP="00007D6B">
      <w:pPr>
        <w:spacing w:after="0" w:line="240" w:lineRule="auto"/>
        <w:ind w:firstLine="420"/>
        <w:jc w:val="center"/>
        <w:textAlignment w:val="baseline"/>
        <w:rPr>
          <w:rFonts w:ascii="Times New Roman" w:eastAsia="Times New Roman" w:hAnsi="Times New Roman" w:cs="Times New Roman"/>
          <w:u w:val="single"/>
          <w:lang w:eastAsia="uk-UA"/>
        </w:rPr>
      </w:pPr>
    </w:p>
    <w:p w14:paraId="72C44883" w14:textId="56FE161B"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21405D63"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w:t>
      </w:r>
      <w:r w:rsidR="0028785D">
        <w:rPr>
          <w:rFonts w:ascii="Times New Roman" w:eastAsia="Times New Roman" w:hAnsi="Times New Roman" w:cs="Times New Roman"/>
          <w:lang w:eastAsia="uk-UA"/>
        </w:rPr>
        <w:t>10</w:t>
      </w:r>
      <w:r w:rsidRPr="00007D6B">
        <w:rPr>
          <w:rFonts w:ascii="Times New Roman" w:eastAsia="Times New Roman" w:hAnsi="Times New Roman" w:cs="Times New Roman"/>
          <w:lang w:eastAsia="uk-UA"/>
        </w:rPr>
        <w:t xml:space="preserve">0% </w:t>
      </w:r>
      <w:r w:rsidR="0028785D">
        <w:rPr>
          <w:rFonts w:ascii="Times New Roman" w:eastAsia="Times New Roman" w:hAnsi="Times New Roman" w:cs="Times New Roman"/>
          <w:lang w:eastAsia="uk-UA"/>
        </w:rPr>
        <w:t>пост оплати</w:t>
      </w:r>
      <w:r w:rsidRPr="00007D6B">
        <w:rPr>
          <w:rFonts w:ascii="Times New Roman" w:eastAsia="Times New Roman" w:hAnsi="Times New Roman" w:cs="Times New Roman"/>
          <w:lang w:eastAsia="uk-UA"/>
        </w:rPr>
        <w:t xml:space="preserve"> після отримання рахунку</w:t>
      </w:r>
      <w:r w:rsidR="006731C0">
        <w:rPr>
          <w:rFonts w:ascii="Times New Roman" w:eastAsia="Times New Roman" w:hAnsi="Times New Roman" w:cs="Times New Roman"/>
          <w:lang w:eastAsia="uk-UA"/>
        </w:rPr>
        <w:t>-фактури</w:t>
      </w:r>
      <w:r w:rsidRPr="00007D6B">
        <w:rPr>
          <w:rFonts w:ascii="Times New Roman" w:eastAsia="Times New Roman" w:hAnsi="Times New Roman" w:cs="Times New Roman"/>
          <w:lang w:eastAsia="uk-UA"/>
        </w:rPr>
        <w:t xml:space="preserve"> по факту </w:t>
      </w:r>
      <w:r w:rsidR="0028785D">
        <w:rPr>
          <w:rFonts w:ascii="Times New Roman" w:eastAsia="Times New Roman" w:hAnsi="Times New Roman" w:cs="Times New Roman"/>
          <w:lang w:eastAsia="uk-UA"/>
        </w:rPr>
        <w:t>виконання</w:t>
      </w:r>
      <w:r w:rsidRPr="00007D6B">
        <w:rPr>
          <w:rFonts w:ascii="Times New Roman" w:eastAsia="Times New Roman" w:hAnsi="Times New Roman" w:cs="Times New Roman"/>
          <w:lang w:eastAsia="uk-UA"/>
        </w:rPr>
        <w:t xml:space="preserve"> </w:t>
      </w:r>
      <w:r w:rsidR="0028785D">
        <w:rPr>
          <w:rFonts w:ascii="Times New Roman" w:eastAsia="Times New Roman" w:hAnsi="Times New Roman" w:cs="Times New Roman"/>
          <w:lang w:eastAsia="uk-UA"/>
        </w:rPr>
        <w:t>робіт</w:t>
      </w:r>
      <w:r w:rsidRPr="00007D6B">
        <w:rPr>
          <w:rFonts w:ascii="Times New Roman" w:eastAsia="Times New Roman" w:hAnsi="Times New Roman" w:cs="Times New Roman"/>
          <w:lang w:eastAsia="uk-UA"/>
        </w:rPr>
        <w:t xml:space="preserve"> та підписання відповідних накладних протягом 3-х банківських днів. Якщо Учасник пропонує власну систему оплату, просимо вказати її в Додатку </w:t>
      </w:r>
      <w:r w:rsidR="006979F9">
        <w:rPr>
          <w:rFonts w:ascii="Times New Roman" w:eastAsia="Times New Roman" w:hAnsi="Times New Roman" w:cs="Times New Roman"/>
          <w:lang w:eastAsia="uk-UA"/>
        </w:rPr>
        <w:t>1</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Документи, які підтверджують відповідність технічним та кваліфікаційним вимогам;</w:t>
      </w:r>
    </w:p>
    <w:p w14:paraId="036C50B6" w14:textId="77777777" w:rsid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C9AD04" w14:textId="77777777" w:rsidR="008A6601" w:rsidRPr="00007D6B" w:rsidRDefault="008A6601" w:rsidP="00007D6B">
      <w:pPr>
        <w:spacing w:after="0" w:line="240" w:lineRule="auto"/>
        <w:ind w:firstLine="420"/>
        <w:jc w:val="both"/>
        <w:textAlignment w:val="baseline"/>
        <w:rPr>
          <w:rFonts w:ascii="Times New Roman" w:eastAsia="Times New Roman" w:hAnsi="Times New Roman" w:cs="Times New Roman"/>
          <w:lang w:eastAsia="uk-UA"/>
        </w:rPr>
      </w:pP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6C305AB4" w:rsidR="00007D6B" w:rsidRPr="006E48E8" w:rsidRDefault="00007D6B" w:rsidP="00007D6B">
      <w:pPr>
        <w:spacing w:after="0" w:line="240" w:lineRule="auto"/>
        <w:jc w:val="both"/>
        <w:textAlignment w:val="baseline"/>
        <w:rPr>
          <w:rFonts w:ascii="Times New Roman" w:eastAsia="Times New Roman" w:hAnsi="Times New Roman" w:cs="Times New Roman"/>
          <w:b/>
          <w:bCs/>
          <w:lang w:eastAsia="uk-UA"/>
        </w:rPr>
      </w:pPr>
      <w:r w:rsidRPr="006E48E8">
        <w:rPr>
          <w:rFonts w:ascii="Times New Roman" w:eastAsia="Times New Roman" w:hAnsi="Times New Roman" w:cs="Times New Roman"/>
          <w:b/>
          <w:bCs/>
          <w:lang w:eastAsia="uk-UA"/>
        </w:rPr>
        <w:t xml:space="preserve">Запитання щодо цінової пропозиції надсилайте на адресу: </w:t>
      </w:r>
      <w:hyperlink r:id="rId6" w:history="1">
        <w:r w:rsidRPr="006E48E8">
          <w:rPr>
            <w:rStyle w:val="a3"/>
            <w:rFonts w:ascii="Times New Roman" w:eastAsia="Times New Roman" w:hAnsi="Times New Roman" w:cs="Times New Roman"/>
            <w:b/>
            <w:bCs/>
            <w:lang w:eastAsia="uk-UA"/>
          </w:rPr>
          <w:t>zakaz@redcross.org.ua</w:t>
        </w:r>
      </w:hyperlink>
      <w:r w:rsidRPr="006E48E8">
        <w:rPr>
          <w:rFonts w:ascii="Times New Roman" w:eastAsia="Times New Roman" w:hAnsi="Times New Roman" w:cs="Times New Roman"/>
          <w:b/>
          <w:bCs/>
          <w:lang w:eastAsia="uk-UA"/>
        </w:rPr>
        <w:t xml:space="preserve"> до 1</w:t>
      </w:r>
      <w:r w:rsidR="006E48E8" w:rsidRPr="006E48E8">
        <w:rPr>
          <w:rFonts w:ascii="Times New Roman" w:eastAsia="Times New Roman" w:hAnsi="Times New Roman" w:cs="Times New Roman"/>
          <w:b/>
          <w:bCs/>
          <w:lang w:eastAsia="uk-UA"/>
        </w:rPr>
        <w:t>6</w:t>
      </w:r>
      <w:r w:rsidRPr="006E48E8">
        <w:rPr>
          <w:rFonts w:ascii="Times New Roman" w:eastAsia="Times New Roman" w:hAnsi="Times New Roman" w:cs="Times New Roman"/>
          <w:b/>
          <w:bCs/>
          <w:lang w:eastAsia="uk-UA"/>
        </w:rPr>
        <w:t xml:space="preserve">:00 </w:t>
      </w:r>
      <w:r w:rsidR="00161AFC" w:rsidRPr="006E48E8">
        <w:rPr>
          <w:rFonts w:ascii="Times New Roman" w:eastAsia="Times New Roman" w:hAnsi="Times New Roman" w:cs="Times New Roman"/>
          <w:b/>
          <w:bCs/>
          <w:lang w:eastAsia="uk-UA"/>
        </w:rPr>
        <w:t>2</w:t>
      </w:r>
      <w:r w:rsidR="00224C32" w:rsidRPr="006E48E8">
        <w:rPr>
          <w:rFonts w:ascii="Times New Roman" w:eastAsia="Times New Roman" w:hAnsi="Times New Roman" w:cs="Times New Roman"/>
          <w:b/>
          <w:bCs/>
          <w:lang w:eastAsia="uk-UA"/>
        </w:rPr>
        <w:t>8</w:t>
      </w:r>
      <w:r w:rsidR="00161AFC" w:rsidRPr="006E48E8">
        <w:rPr>
          <w:rFonts w:ascii="Times New Roman" w:eastAsia="Times New Roman" w:hAnsi="Times New Roman" w:cs="Times New Roman"/>
          <w:b/>
          <w:bCs/>
          <w:lang w:eastAsia="uk-UA"/>
        </w:rPr>
        <w:t xml:space="preserve">.02.2023 </w:t>
      </w:r>
      <w:r w:rsidRPr="006E48E8">
        <w:rPr>
          <w:rFonts w:ascii="Times New Roman" w:eastAsia="Times New Roman" w:hAnsi="Times New Roman" w:cs="Times New Roman"/>
          <w:b/>
          <w:bCs/>
          <w:lang w:eastAsia="uk-UA"/>
        </w:rPr>
        <w:t>року</w:t>
      </w:r>
      <w:r w:rsidR="006E48E8">
        <w:rPr>
          <w:rFonts w:ascii="Times New Roman" w:eastAsia="Times New Roman" w:hAnsi="Times New Roman" w:cs="Times New Roman"/>
          <w:b/>
          <w:bCs/>
          <w:lang w:eastAsia="uk-UA"/>
        </w:rPr>
        <w:t>.</w:t>
      </w:r>
    </w:p>
    <w:p w14:paraId="5AC26B48" w14:textId="77777777" w:rsidR="000A6A6A" w:rsidRDefault="000A6A6A" w:rsidP="00007D6B">
      <w:pPr>
        <w:spacing w:after="0" w:line="240" w:lineRule="auto"/>
        <w:jc w:val="both"/>
        <w:textAlignment w:val="baseline"/>
        <w:rPr>
          <w:rFonts w:ascii="Times New Roman" w:eastAsia="Times New Roman" w:hAnsi="Times New Roman" w:cs="Times New Roman"/>
          <w:b/>
          <w:bCs/>
          <w:lang w:eastAsia="uk-UA"/>
        </w:rPr>
      </w:pPr>
    </w:p>
    <w:p w14:paraId="49ECC306" w14:textId="136D14C4"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w:t>
      </w:r>
      <w:r w:rsidRPr="006E48E8">
        <w:rPr>
          <w:rFonts w:ascii="Times New Roman" w:eastAsia="Times New Roman" w:hAnsi="Times New Roman" w:cs="Times New Roman"/>
          <w:b/>
          <w:bCs/>
          <w:lang w:eastAsia="uk-UA"/>
        </w:rPr>
        <w:t>на електронну пошту</w:t>
      </w:r>
      <w:r w:rsidRPr="00007D6B">
        <w:rPr>
          <w:rFonts w:ascii="Times New Roman" w:eastAsia="Times New Roman" w:hAnsi="Times New Roman" w:cs="Times New Roman"/>
          <w:lang w:eastAsia="uk-UA"/>
        </w:rPr>
        <w:t xml:space="preserve"> </w:t>
      </w:r>
      <w:hyperlink r:id="rId7" w:history="1">
        <w:r w:rsidRPr="006E48E8">
          <w:rPr>
            <w:rStyle w:val="a3"/>
            <w:rFonts w:ascii="Times New Roman" w:eastAsia="Times New Roman" w:hAnsi="Times New Roman" w:cs="Times New Roman"/>
            <w:b/>
            <w:bCs/>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86EA1">
        <w:rPr>
          <w:rFonts w:ascii="Times New Roman" w:eastAsia="Times New Roman" w:hAnsi="Times New Roman" w:cs="Times New Roman"/>
          <w:b/>
          <w:bCs/>
          <w:lang w:eastAsia="uk-UA"/>
        </w:rPr>
        <w:t>2</w:t>
      </w:r>
      <w:r w:rsidR="006E48E8">
        <w:rPr>
          <w:rFonts w:ascii="Times New Roman" w:eastAsia="Times New Roman" w:hAnsi="Times New Roman" w:cs="Times New Roman"/>
          <w:b/>
          <w:bCs/>
          <w:lang w:eastAsia="uk-UA"/>
        </w:rPr>
        <w:t>8</w:t>
      </w:r>
      <w:r w:rsidRPr="00007D6B">
        <w:rPr>
          <w:rFonts w:ascii="Times New Roman" w:eastAsia="Times New Roman" w:hAnsi="Times New Roman" w:cs="Times New Roman"/>
          <w:b/>
          <w:bCs/>
          <w:lang w:eastAsia="uk-UA"/>
        </w:rPr>
        <w:t>.</w:t>
      </w:r>
      <w:r w:rsidR="007A73CF">
        <w:rPr>
          <w:rFonts w:ascii="Times New Roman" w:eastAsia="Times New Roman" w:hAnsi="Times New Roman" w:cs="Times New Roman"/>
          <w:b/>
          <w:bCs/>
          <w:lang w:eastAsia="uk-UA"/>
        </w:rPr>
        <w:t>0</w:t>
      </w:r>
      <w:r w:rsidR="00D41FDC">
        <w:rPr>
          <w:rFonts w:ascii="Times New Roman" w:eastAsia="Times New Roman" w:hAnsi="Times New Roman" w:cs="Times New Roman"/>
          <w:b/>
          <w:bCs/>
          <w:lang w:eastAsia="uk-UA"/>
        </w:rPr>
        <w:t>2</w:t>
      </w:r>
      <w:r w:rsidRPr="00007D6B">
        <w:rPr>
          <w:rFonts w:ascii="Times New Roman" w:eastAsia="Times New Roman" w:hAnsi="Times New Roman" w:cs="Times New Roman"/>
          <w:b/>
          <w:bCs/>
          <w:lang w:eastAsia="uk-UA"/>
        </w:rPr>
        <w:t>.202</w:t>
      </w:r>
      <w:r w:rsidR="007A73CF">
        <w:rPr>
          <w:rFonts w:ascii="Times New Roman" w:eastAsia="Times New Roman" w:hAnsi="Times New Roman" w:cs="Times New Roman"/>
          <w:b/>
          <w:bCs/>
          <w:lang w:eastAsia="uk-UA"/>
        </w:rPr>
        <w:t>3</w:t>
      </w:r>
      <w:r w:rsidRPr="00007D6B">
        <w:rPr>
          <w:rFonts w:ascii="Times New Roman" w:eastAsia="Times New Roman" w:hAnsi="Times New Roman" w:cs="Times New Roman"/>
          <w:b/>
          <w:bCs/>
          <w:lang w:eastAsia="uk-UA"/>
        </w:rPr>
        <w:t xml:space="preserve">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946CB69" w14:textId="77777777" w:rsidR="00E32F3B" w:rsidRDefault="00E32F3B" w:rsidP="001A0D67">
      <w:pPr>
        <w:spacing w:after="0" w:line="240" w:lineRule="auto"/>
        <w:ind w:firstLine="420"/>
        <w:jc w:val="both"/>
        <w:textAlignment w:val="baseline"/>
        <w:rPr>
          <w:rFonts w:ascii="Times New Roman" w:eastAsia="Times New Roman" w:hAnsi="Times New Roman" w:cs="Times New Roman"/>
          <w:b/>
          <w:bCs/>
          <w:lang w:eastAsia="uk-UA"/>
        </w:rPr>
      </w:pPr>
    </w:p>
    <w:p w14:paraId="56EB49B6" w14:textId="77777777" w:rsidR="000A6A6A" w:rsidRDefault="000A6A6A" w:rsidP="001A0D67">
      <w:pPr>
        <w:spacing w:after="0" w:line="240" w:lineRule="auto"/>
        <w:ind w:firstLine="420"/>
        <w:jc w:val="both"/>
        <w:textAlignment w:val="baseline"/>
        <w:rPr>
          <w:rFonts w:ascii="Times New Roman" w:eastAsia="Times New Roman" w:hAnsi="Times New Roman" w:cs="Times New Roman"/>
          <w:b/>
          <w:bCs/>
          <w:lang w:eastAsia="uk-UA"/>
        </w:rPr>
      </w:pPr>
    </w:p>
    <w:p w14:paraId="6D263818" w14:textId="790BDB5C" w:rsidR="001A0D67" w:rsidRPr="00C72749" w:rsidRDefault="001A0D67" w:rsidP="001A0D67">
      <w:pPr>
        <w:spacing w:after="0" w:line="240" w:lineRule="auto"/>
        <w:ind w:firstLine="420"/>
        <w:jc w:val="both"/>
        <w:textAlignment w:val="baseline"/>
        <w:rPr>
          <w:rFonts w:ascii="Times New Roman" w:eastAsia="Times New Roman" w:hAnsi="Times New Roman" w:cs="Times New Roman"/>
          <w:b/>
          <w:bCs/>
          <w:lang w:eastAsia="uk-UA"/>
        </w:rPr>
      </w:pPr>
      <w:r w:rsidRPr="00C72749">
        <w:rPr>
          <w:rFonts w:ascii="Times New Roman" w:eastAsia="Times New Roman" w:hAnsi="Times New Roman" w:cs="Times New Roman"/>
          <w:b/>
          <w:bCs/>
          <w:lang w:eastAsia="uk-UA"/>
        </w:rPr>
        <w:lastRenderedPageBreak/>
        <w:t>Підписанням та поданням своєї цінової пропозиції учасник підтверджує:</w:t>
      </w:r>
    </w:p>
    <w:p w14:paraId="6E42E4B5"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74CD47D"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 - юридичних осіб, створених та зареєстрованих відповідно до законодавства України, кінцевим </w:t>
      </w:r>
      <w:proofErr w:type="spellStart"/>
      <w:r w:rsidRPr="00C72749">
        <w:rPr>
          <w:rFonts w:ascii="Times New Roman" w:eastAsia="Times New Roman" w:hAnsi="Times New Roman" w:cs="Times New Roman"/>
          <w:lang w:eastAsia="uk-UA"/>
        </w:rPr>
        <w:t>бенефіціарним</w:t>
      </w:r>
      <w:proofErr w:type="spellEnd"/>
      <w:r w:rsidRPr="00C72749">
        <w:rPr>
          <w:rFonts w:ascii="Times New Roman" w:eastAsia="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9808610"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осіб, пов’язаних з державою-агресором.</w:t>
      </w:r>
    </w:p>
    <w:p w14:paraId="52A41F07"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1.2. На Учасника (його посадових осіб) не поширюється дія економічних Санкцій*.</w:t>
      </w:r>
    </w:p>
    <w:p w14:paraId="7D473C43"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30DFC5A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1.3. Учасника (його посадових осіб) не включено до:</w:t>
      </w:r>
    </w:p>
    <w:p w14:paraId="13AFA16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Санкцій РНБО (Ради національної безпеки і оборони України).</w:t>
      </w:r>
    </w:p>
    <w:p w14:paraId="53D04D5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Міністерства Фінансів США (OFAC).</w:t>
      </w:r>
    </w:p>
    <w:p w14:paraId="79345A78"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Канади.</w:t>
      </w:r>
    </w:p>
    <w:p w14:paraId="687FB98F"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ЄС.</w:t>
      </w:r>
    </w:p>
    <w:p w14:paraId="06FE887B"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C72749">
        <w:rPr>
          <w:rFonts w:ascii="Times New Roman" w:eastAsia="Times New Roman" w:hAnsi="Times New Roman" w:cs="Times New Roman"/>
          <w:lang w:eastAsia="uk-UA"/>
        </w:rPr>
        <w:t xml:space="preserve">Зведеного </w:t>
      </w: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Австралії.</w:t>
      </w:r>
    </w:p>
    <w:p w14:paraId="6DC68EE1"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Великобританії.</w:t>
      </w:r>
    </w:p>
    <w:p w14:paraId="7564306A" w14:textId="77777777" w:rsidR="001A0D67" w:rsidRPr="00C72749"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Санкційного</w:t>
      </w:r>
      <w:proofErr w:type="spellEnd"/>
      <w:r w:rsidRPr="00C72749">
        <w:rPr>
          <w:rFonts w:ascii="Times New Roman" w:eastAsia="Times New Roman" w:hAnsi="Times New Roman" w:cs="Times New Roman"/>
          <w:lang w:eastAsia="uk-UA"/>
        </w:rPr>
        <w:t xml:space="preserve"> списку Японії проти РФ у зв'язку з подіями в Україні.</w:t>
      </w:r>
    </w:p>
    <w:p w14:paraId="1FA25B41"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roofErr w:type="spellStart"/>
      <w:r w:rsidRPr="00C72749">
        <w:rPr>
          <w:rFonts w:ascii="Times New Roman" w:eastAsia="Times New Roman" w:hAnsi="Times New Roman" w:cs="Times New Roman"/>
          <w:lang w:eastAsia="uk-UA"/>
        </w:rPr>
        <w:t>Санкційних</w:t>
      </w:r>
      <w:proofErr w:type="spellEnd"/>
      <w:r w:rsidRPr="00C72749">
        <w:rPr>
          <w:rFonts w:ascii="Times New Roman" w:eastAsia="Times New Roman" w:hAnsi="Times New Roman" w:cs="Times New Roman"/>
          <w:lang w:eastAsia="uk-UA"/>
        </w:rPr>
        <w:t xml:space="preserve"> списків Бюро промисловості та безпеки (BIS) Міністерства торгівлі США.</w:t>
      </w:r>
    </w:p>
    <w:p w14:paraId="3293931F"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2C4FD9">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27FE32D"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5F3B2A29" w14:textId="77777777" w:rsidR="001A0D67" w:rsidRPr="002C4FD9"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b/>
          <w:bCs/>
          <w:lang w:eastAsia="uk-UA"/>
        </w:rPr>
        <w:t>Укладання договору:</w:t>
      </w:r>
      <w:r w:rsidRPr="002C4FD9">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BCD478C" w14:textId="77777777" w:rsidR="001A0D67" w:rsidRDefault="001A0D67" w:rsidP="001A0D67">
      <w:pPr>
        <w:spacing w:after="0" w:line="240" w:lineRule="auto"/>
        <w:ind w:firstLine="420"/>
        <w:jc w:val="both"/>
        <w:textAlignment w:val="baseline"/>
        <w:rPr>
          <w:rFonts w:ascii="Times New Roman" w:eastAsia="Times New Roman" w:hAnsi="Times New Roman" w:cs="Times New Roman"/>
          <w:lang w:eastAsia="uk-UA"/>
        </w:rPr>
      </w:pPr>
    </w:p>
    <w:p w14:paraId="0396F6A1" w14:textId="0D3ED234" w:rsidR="00007D6B" w:rsidRPr="00007D6B" w:rsidRDefault="001A0D67" w:rsidP="001A0D67">
      <w:pPr>
        <w:spacing w:after="0" w:line="240" w:lineRule="auto"/>
        <w:ind w:firstLine="420"/>
        <w:jc w:val="both"/>
        <w:textAlignment w:val="baseline"/>
        <w:rPr>
          <w:rFonts w:ascii="Times New Roman" w:eastAsia="Times New Roman" w:hAnsi="Times New Roman" w:cs="Times New Roman"/>
          <w:lang w:eastAsia="uk-UA"/>
        </w:rPr>
      </w:pPr>
      <w:r w:rsidRPr="002C4FD9">
        <w:rPr>
          <w:rFonts w:ascii="Times New Roman" w:eastAsia="Times New Roman" w:hAnsi="Times New Roman" w:cs="Times New Roman"/>
          <w:lang w:eastAsia="uk-UA"/>
        </w:rPr>
        <w:t>Голова тендерного комітету</w:t>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r>
      <w:r w:rsidRPr="002C4FD9">
        <w:rPr>
          <w:rFonts w:ascii="Times New Roman" w:eastAsia="Times New Roman" w:hAnsi="Times New Roman" w:cs="Times New Roman"/>
          <w:lang w:eastAsia="uk-UA"/>
        </w:rPr>
        <w:tab/>
        <w:t xml:space="preserve">Р.І. </w:t>
      </w:r>
      <w:proofErr w:type="spellStart"/>
      <w:r w:rsidRPr="002C4FD9">
        <w:rPr>
          <w:rFonts w:ascii="Times New Roman" w:eastAsia="Times New Roman" w:hAnsi="Times New Roman" w:cs="Times New Roman"/>
          <w:lang w:eastAsia="uk-UA"/>
        </w:rPr>
        <w:t>Ошовська</w:t>
      </w:r>
      <w:proofErr w:type="spellEnd"/>
      <w:r w:rsidR="00007D6B" w:rsidRPr="00007D6B">
        <w:rPr>
          <w:rFonts w:ascii="Times New Roman" w:eastAsia="Times New Roman" w:hAnsi="Times New Roman" w:cs="Times New Roman"/>
          <w:lang w:eastAsia="uk-UA"/>
        </w:rPr>
        <w:t xml:space="preserve"> </w:t>
      </w:r>
    </w:p>
    <w:p w14:paraId="089F2B58"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784C5D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08D4053"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0B8AC502"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5D5E109A"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7E8928BF" w14:textId="77777777" w:rsidR="001A0D67" w:rsidRDefault="001A0D67"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14D4C0FF" w14:textId="77777777" w:rsidR="00DA4ED8" w:rsidRDefault="00DA4ED8"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3BBD222D" w14:textId="77777777" w:rsidR="00DA4ED8" w:rsidRDefault="00DA4ED8"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41CC0811" w14:textId="77777777" w:rsidR="00DA4ED8" w:rsidRDefault="00DA4ED8"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7ABBAE71" w14:textId="77777777" w:rsidR="00DA4ED8" w:rsidRDefault="00DA4ED8"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258F9CF2" w14:textId="77777777" w:rsidR="00DA4ED8" w:rsidRDefault="00DA4ED8" w:rsidP="002222C9">
      <w:pPr>
        <w:spacing w:after="0" w:line="240" w:lineRule="auto"/>
        <w:ind w:left="540" w:firstLine="420"/>
        <w:jc w:val="right"/>
        <w:textAlignment w:val="baseline"/>
        <w:rPr>
          <w:rFonts w:ascii="Times New Roman" w:eastAsia="Times New Roman" w:hAnsi="Times New Roman" w:cs="Times New Roman"/>
          <w:b/>
          <w:bCs/>
          <w:lang w:eastAsia="uk-UA"/>
        </w:rPr>
      </w:pPr>
    </w:p>
    <w:p w14:paraId="6BB9AA08" w14:textId="0D202748"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 xml:space="preserve">Додаток </w:t>
      </w:r>
      <w:r w:rsidR="00083D1E">
        <w:rPr>
          <w:rFonts w:ascii="Times New Roman" w:eastAsia="Times New Roman" w:hAnsi="Times New Roman" w:cs="Times New Roman"/>
          <w:b/>
          <w:bCs/>
          <w:lang w:eastAsia="uk-UA"/>
        </w:rPr>
        <w:t>№</w:t>
      </w:r>
      <w:r w:rsidRPr="002222C9">
        <w:rPr>
          <w:rFonts w:ascii="Times New Roman" w:eastAsia="Times New Roman" w:hAnsi="Times New Roman" w:cs="Times New Roman"/>
          <w:b/>
          <w:bCs/>
          <w:lang w:eastAsia="uk-UA"/>
        </w:rPr>
        <w:t>1 </w:t>
      </w:r>
      <w:r w:rsidR="001517A5">
        <w:rPr>
          <w:rFonts w:ascii="Times New Roman" w:eastAsia="Times New Roman" w:hAnsi="Times New Roman" w:cs="Times New Roman"/>
          <w:b/>
          <w:bCs/>
          <w:lang w:eastAsia="uk-UA"/>
        </w:rPr>
        <w:t>до запиту</w:t>
      </w:r>
    </w:p>
    <w:p w14:paraId="58902B64" w14:textId="77777777" w:rsidR="0001141E" w:rsidRPr="002C4FD9" w:rsidRDefault="0001141E" w:rsidP="0001141E">
      <w:pPr>
        <w:spacing w:after="0" w:line="240" w:lineRule="auto"/>
        <w:ind w:left="540" w:firstLine="420"/>
        <w:jc w:val="right"/>
        <w:textAlignment w:val="baseline"/>
        <w:rPr>
          <w:rFonts w:ascii="Times New Roman" w:eastAsia="Times New Roman" w:hAnsi="Times New Roman" w:cs="Times New Roman"/>
          <w:b/>
          <w:bCs/>
          <w:lang w:eastAsia="uk-UA"/>
        </w:rPr>
      </w:pPr>
    </w:p>
    <w:p w14:paraId="2DDD6E5A" w14:textId="2AE2CCFC" w:rsidR="0001141E" w:rsidRPr="00DE28F5" w:rsidRDefault="0001141E" w:rsidP="0043601C">
      <w:pPr>
        <w:spacing w:after="0" w:line="240" w:lineRule="auto"/>
        <w:ind w:left="540" w:firstLine="420"/>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 xml:space="preserve">____________________________________________(назва підприємства/фізичної особи), надає свою пропозицію щодо участі у закупівлі </w:t>
      </w:r>
      <w:r w:rsidR="000A6A6A" w:rsidRPr="000A6A6A">
        <w:rPr>
          <w:rFonts w:ascii="Times New Roman" w:eastAsia="Times New Roman" w:hAnsi="Times New Roman" w:cs="Times New Roman"/>
          <w:lang w:eastAsia="uk-UA"/>
        </w:rPr>
        <w:t>послуг з технічного обслуговування і ремонту</w:t>
      </w:r>
      <w:r w:rsidR="0043601C" w:rsidRPr="0043601C">
        <w:rPr>
          <w:rFonts w:ascii="Times New Roman" w:eastAsia="Times New Roman" w:hAnsi="Times New Roman" w:cs="Times New Roman"/>
          <w:lang w:eastAsia="uk-UA"/>
        </w:rPr>
        <w:t xml:space="preserve"> </w:t>
      </w:r>
      <w:r w:rsidR="000A6A6A" w:rsidRPr="000A6A6A">
        <w:rPr>
          <w:rFonts w:ascii="Times New Roman" w:eastAsia="Times New Roman" w:hAnsi="Times New Roman" w:cs="Times New Roman"/>
          <w:lang w:eastAsia="uk-UA"/>
        </w:rPr>
        <w:t xml:space="preserve">вантажних автомобілів марки </w:t>
      </w:r>
      <w:r w:rsidR="000A6A6A" w:rsidRPr="000A6A6A">
        <w:rPr>
          <w:rFonts w:ascii="Times New Roman" w:eastAsia="Times New Roman" w:hAnsi="Times New Roman" w:cs="Times New Roman"/>
          <w:lang w:val="en-US" w:eastAsia="uk-UA"/>
        </w:rPr>
        <w:t>MAN</w:t>
      </w:r>
      <w:r w:rsidR="0043601C" w:rsidRPr="0043601C">
        <w:rPr>
          <w:rFonts w:ascii="Times New Roman" w:eastAsia="Times New Roman" w:hAnsi="Times New Roman" w:cs="Times New Roman"/>
          <w:lang w:eastAsia="uk-UA"/>
        </w:rPr>
        <w:t xml:space="preserve"> </w:t>
      </w:r>
      <w:r w:rsidR="0043601C">
        <w:rPr>
          <w:rFonts w:ascii="Times New Roman" w:eastAsia="Times New Roman" w:hAnsi="Times New Roman" w:cs="Times New Roman"/>
          <w:lang w:val="en-US" w:eastAsia="uk-UA"/>
        </w:rPr>
        <w:t>TGX</w:t>
      </w:r>
      <w:r w:rsidRPr="00DE28F5">
        <w:rPr>
          <w:rFonts w:ascii="Times New Roman" w:eastAsia="Times New Roman" w:hAnsi="Times New Roman" w:cs="Times New Roman"/>
          <w:lang w:eastAsia="uk-UA"/>
        </w:rPr>
        <w:t>.</w:t>
      </w:r>
    </w:p>
    <w:tbl>
      <w:tblPr>
        <w:tblW w:w="100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7518"/>
      </w:tblGrid>
      <w:tr w:rsidR="0001141E" w:rsidRPr="00DE28F5" w14:paraId="295A9AFD" w14:textId="77777777" w:rsidTr="0001141E">
        <w:trPr>
          <w:trHeight w:val="159"/>
        </w:trPr>
        <w:tc>
          <w:tcPr>
            <w:tcW w:w="2499" w:type="dxa"/>
            <w:vMerge w:val="restart"/>
            <w:vAlign w:val="center"/>
          </w:tcPr>
          <w:p w14:paraId="22DF3010"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підприємство</w:t>
            </w:r>
          </w:p>
        </w:tc>
        <w:tc>
          <w:tcPr>
            <w:tcW w:w="7518" w:type="dxa"/>
            <w:vAlign w:val="center"/>
          </w:tcPr>
          <w:p w14:paraId="6743A69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Повне найменування учасника – суб’єкта господарювання</w:t>
            </w:r>
          </w:p>
        </w:tc>
      </w:tr>
      <w:tr w:rsidR="0001141E" w:rsidRPr="00DE28F5" w14:paraId="789D1B63" w14:textId="77777777" w:rsidTr="0001141E">
        <w:trPr>
          <w:trHeight w:val="166"/>
        </w:trPr>
        <w:tc>
          <w:tcPr>
            <w:tcW w:w="2499" w:type="dxa"/>
            <w:vMerge/>
            <w:vAlign w:val="center"/>
          </w:tcPr>
          <w:p w14:paraId="13F8B53A"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474D3954"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Ідентифікаційний код за ЄДРПОУ</w:t>
            </w:r>
          </w:p>
        </w:tc>
      </w:tr>
      <w:tr w:rsidR="0001141E" w:rsidRPr="00DE28F5" w14:paraId="4DCC4348" w14:textId="77777777" w:rsidTr="0001141E">
        <w:trPr>
          <w:trHeight w:val="438"/>
        </w:trPr>
        <w:tc>
          <w:tcPr>
            <w:tcW w:w="2499" w:type="dxa"/>
            <w:vMerge/>
            <w:vAlign w:val="center"/>
          </w:tcPr>
          <w:p w14:paraId="3E3096E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691B0CF0"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Реквізити (адреса – юридична та фактична, телефон, факс, телефон для контактів)</w:t>
            </w:r>
          </w:p>
        </w:tc>
      </w:tr>
      <w:tr w:rsidR="0001141E" w:rsidRPr="00DE28F5" w14:paraId="22A5A0F6" w14:textId="77777777" w:rsidTr="0001141E">
        <w:trPr>
          <w:trHeight w:val="505"/>
        </w:trPr>
        <w:tc>
          <w:tcPr>
            <w:tcW w:w="2499" w:type="dxa"/>
            <w:vMerge/>
            <w:vAlign w:val="center"/>
          </w:tcPr>
          <w:p w14:paraId="303DF0CE" w14:textId="77777777" w:rsidR="0001141E" w:rsidRPr="00DE28F5" w:rsidRDefault="0001141E" w:rsidP="00F0664D">
            <w:pPr>
              <w:spacing w:after="0" w:line="240" w:lineRule="auto"/>
              <w:ind w:hanging="77"/>
              <w:textAlignment w:val="baseline"/>
              <w:rPr>
                <w:rFonts w:ascii="Times New Roman" w:eastAsia="Times New Roman" w:hAnsi="Times New Roman" w:cs="Times New Roman"/>
                <w:lang w:eastAsia="uk-UA"/>
              </w:rPr>
            </w:pPr>
          </w:p>
        </w:tc>
        <w:tc>
          <w:tcPr>
            <w:tcW w:w="7518" w:type="dxa"/>
            <w:vAlign w:val="center"/>
          </w:tcPr>
          <w:p w14:paraId="534BEBE5"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Банківські реквізити</w:t>
            </w:r>
          </w:p>
        </w:tc>
      </w:tr>
      <w:tr w:rsidR="0001141E" w:rsidRPr="00DE28F5" w14:paraId="6D0F0BCD" w14:textId="77777777" w:rsidTr="0001141E">
        <w:trPr>
          <w:trHeight w:val="638"/>
        </w:trPr>
        <w:tc>
          <w:tcPr>
            <w:tcW w:w="2499" w:type="dxa"/>
            <w:vAlign w:val="center"/>
          </w:tcPr>
          <w:p w14:paraId="471CBF01" w14:textId="77777777" w:rsidR="0001141E" w:rsidRPr="00DE28F5" w:rsidRDefault="0001141E" w:rsidP="00F0664D">
            <w:pPr>
              <w:spacing w:after="0" w:line="240" w:lineRule="auto"/>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Відомості про особу (осіб), які уповноважені представляти інтереси Учасника</w:t>
            </w:r>
          </w:p>
        </w:tc>
        <w:tc>
          <w:tcPr>
            <w:tcW w:w="7518" w:type="dxa"/>
            <w:vAlign w:val="center"/>
          </w:tcPr>
          <w:p w14:paraId="34D867B3" w14:textId="77777777" w:rsidR="0001141E" w:rsidRPr="00DE28F5" w:rsidRDefault="0001141E" w:rsidP="00F0664D">
            <w:pPr>
              <w:spacing w:after="0" w:line="240" w:lineRule="auto"/>
              <w:ind w:left="540" w:firstLine="420"/>
              <w:jc w:val="center"/>
              <w:textAlignment w:val="baseline"/>
              <w:rPr>
                <w:rFonts w:ascii="Times New Roman" w:eastAsia="Times New Roman" w:hAnsi="Times New Roman" w:cs="Times New Roman"/>
                <w:lang w:eastAsia="uk-UA"/>
              </w:rPr>
            </w:pPr>
            <w:r w:rsidRPr="00DE28F5">
              <w:rPr>
                <w:rFonts w:ascii="Times New Roman" w:eastAsia="Times New Roman" w:hAnsi="Times New Roman" w:cs="Times New Roman"/>
                <w:lang w:eastAsia="uk-UA"/>
              </w:rPr>
              <w:t>(Прізвище, ім’я, по батькові, посада, контактний телефон).</w:t>
            </w:r>
          </w:p>
        </w:tc>
      </w:tr>
    </w:tbl>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5230" w:type="pct"/>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1858"/>
        <w:gridCol w:w="4111"/>
        <w:gridCol w:w="1309"/>
        <w:gridCol w:w="2237"/>
      </w:tblGrid>
      <w:tr w:rsidR="000B0770" w:rsidRPr="002222C9" w14:paraId="26367F75" w14:textId="77777777" w:rsidTr="00055E8D">
        <w:trPr>
          <w:trHeight w:val="555"/>
        </w:trPr>
        <w:tc>
          <w:tcPr>
            <w:tcW w:w="274" w:type="pct"/>
            <w:tcBorders>
              <w:top w:val="single" w:sz="6" w:space="0" w:color="000000"/>
              <w:left w:val="single" w:sz="6" w:space="0" w:color="000000"/>
              <w:bottom w:val="single" w:sz="6" w:space="0" w:color="000000"/>
              <w:right w:val="single" w:sz="6" w:space="0" w:color="000000"/>
            </w:tcBorders>
            <w:shd w:val="clear" w:color="auto" w:fill="auto"/>
            <w:hideMark/>
          </w:tcPr>
          <w:p w14:paraId="20243050" w14:textId="77777777" w:rsidR="000B0770" w:rsidRDefault="000B0770" w:rsidP="00007D6B">
            <w:pPr>
              <w:spacing w:after="0" w:line="240" w:lineRule="auto"/>
              <w:jc w:val="center"/>
              <w:textAlignment w:val="baseline"/>
              <w:rPr>
                <w:rFonts w:ascii="Times New Roman" w:eastAsia="Times New Roman" w:hAnsi="Times New Roman" w:cs="Times New Roman"/>
                <w:lang w:val="ru-RU" w:eastAsia="uk-UA"/>
              </w:rPr>
            </w:pPr>
          </w:p>
          <w:p w14:paraId="63F5DE91" w14:textId="77777777" w:rsidR="000B0770" w:rsidRDefault="000B0770" w:rsidP="00007D6B">
            <w:pPr>
              <w:spacing w:after="0" w:line="240" w:lineRule="auto"/>
              <w:jc w:val="center"/>
              <w:textAlignment w:val="baseline"/>
              <w:rPr>
                <w:rFonts w:ascii="Times New Roman" w:eastAsia="Times New Roman" w:hAnsi="Times New Roman" w:cs="Times New Roman"/>
                <w:lang w:val="ru-RU" w:eastAsia="uk-UA"/>
              </w:rPr>
            </w:pPr>
          </w:p>
          <w:p w14:paraId="418F4DEC" w14:textId="275E33CC"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923" w:type="pct"/>
            <w:tcBorders>
              <w:top w:val="single" w:sz="6" w:space="0" w:color="000000"/>
              <w:left w:val="nil"/>
              <w:bottom w:val="single" w:sz="6" w:space="0" w:color="auto"/>
              <w:right w:val="single" w:sz="6" w:space="0" w:color="000000"/>
            </w:tcBorders>
            <w:shd w:val="clear" w:color="auto" w:fill="auto"/>
            <w:hideMark/>
          </w:tcPr>
          <w:p w14:paraId="53E067F3" w14:textId="77777777" w:rsidR="000B0770" w:rsidRDefault="000B0770" w:rsidP="00C41DEB">
            <w:pPr>
              <w:spacing w:after="0" w:line="240" w:lineRule="auto"/>
              <w:jc w:val="center"/>
              <w:textAlignment w:val="baseline"/>
              <w:rPr>
                <w:rFonts w:ascii="Times New Roman" w:eastAsia="Times New Roman" w:hAnsi="Times New Roman" w:cs="Times New Roman"/>
                <w:lang w:eastAsia="uk-UA"/>
              </w:rPr>
            </w:pPr>
          </w:p>
          <w:p w14:paraId="2CCC3DC1" w14:textId="77777777" w:rsidR="000B0770" w:rsidRDefault="000B0770" w:rsidP="00C41DEB">
            <w:pPr>
              <w:spacing w:after="0" w:line="240" w:lineRule="auto"/>
              <w:jc w:val="center"/>
              <w:textAlignment w:val="baseline"/>
              <w:rPr>
                <w:rFonts w:ascii="Times New Roman" w:eastAsia="Times New Roman" w:hAnsi="Times New Roman" w:cs="Times New Roman"/>
                <w:lang w:eastAsia="uk-UA"/>
              </w:rPr>
            </w:pPr>
          </w:p>
          <w:p w14:paraId="31AD3E49" w14:textId="6300B27C" w:rsidR="000B0770" w:rsidRPr="002222C9" w:rsidRDefault="000B0770"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2042" w:type="pct"/>
            <w:tcBorders>
              <w:top w:val="single" w:sz="6" w:space="0" w:color="000000"/>
              <w:left w:val="nil"/>
              <w:bottom w:val="single" w:sz="6" w:space="0" w:color="000000"/>
              <w:right w:val="single" w:sz="6" w:space="0" w:color="000000"/>
            </w:tcBorders>
            <w:shd w:val="clear" w:color="auto" w:fill="auto"/>
            <w:hideMark/>
          </w:tcPr>
          <w:p w14:paraId="390292B9" w14:textId="77777777" w:rsidR="000B0770" w:rsidRDefault="000B0770" w:rsidP="00C41DEB">
            <w:pPr>
              <w:spacing w:after="0" w:line="240" w:lineRule="auto"/>
              <w:jc w:val="center"/>
              <w:textAlignment w:val="baseline"/>
              <w:rPr>
                <w:rFonts w:ascii="Times New Roman" w:eastAsia="Times New Roman" w:hAnsi="Times New Roman" w:cs="Times New Roman"/>
                <w:lang w:eastAsia="uk-UA"/>
              </w:rPr>
            </w:pPr>
          </w:p>
          <w:p w14:paraId="1444945B" w14:textId="77777777" w:rsidR="000B0770" w:rsidRDefault="000B0770" w:rsidP="00C41DEB">
            <w:pPr>
              <w:spacing w:after="0" w:line="240" w:lineRule="auto"/>
              <w:jc w:val="center"/>
              <w:textAlignment w:val="baseline"/>
              <w:rPr>
                <w:rFonts w:ascii="Times New Roman" w:eastAsia="Times New Roman" w:hAnsi="Times New Roman" w:cs="Times New Roman"/>
                <w:lang w:eastAsia="uk-UA"/>
              </w:rPr>
            </w:pPr>
          </w:p>
          <w:p w14:paraId="5E3B5168" w14:textId="32C39554" w:rsidR="000B0770" w:rsidRPr="002222C9" w:rsidRDefault="000B0770"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650" w:type="pct"/>
            <w:tcBorders>
              <w:top w:val="single" w:sz="6" w:space="0" w:color="000000"/>
              <w:left w:val="single" w:sz="6" w:space="0" w:color="auto"/>
              <w:bottom w:val="single" w:sz="6" w:space="0" w:color="000000"/>
              <w:right w:val="single" w:sz="6" w:space="0" w:color="auto"/>
            </w:tcBorders>
          </w:tcPr>
          <w:p w14:paraId="21D7E820" w14:textId="77777777" w:rsidR="00FE07F1" w:rsidRDefault="00FE07F1" w:rsidP="00007D6B">
            <w:pPr>
              <w:spacing w:after="0" w:line="240" w:lineRule="auto"/>
              <w:jc w:val="center"/>
              <w:textAlignment w:val="baseline"/>
              <w:rPr>
                <w:rFonts w:ascii="Times New Roman" w:eastAsia="Times New Roman" w:hAnsi="Times New Roman" w:cs="Times New Roman"/>
                <w:lang w:eastAsia="uk-UA"/>
              </w:rPr>
            </w:pPr>
          </w:p>
          <w:p w14:paraId="1B4C5406" w14:textId="77777777" w:rsidR="00FE07F1" w:rsidRDefault="00FE07F1" w:rsidP="00007D6B">
            <w:pPr>
              <w:spacing w:after="0" w:line="240" w:lineRule="auto"/>
              <w:jc w:val="center"/>
              <w:textAlignment w:val="baseline"/>
              <w:rPr>
                <w:rFonts w:ascii="Times New Roman" w:eastAsia="Times New Roman" w:hAnsi="Times New Roman" w:cs="Times New Roman"/>
                <w:lang w:eastAsia="uk-UA"/>
              </w:rPr>
            </w:pPr>
          </w:p>
          <w:p w14:paraId="4D237A31" w14:textId="67147BCB" w:rsidR="000B0770" w:rsidRDefault="00FE07F1"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w:t>
            </w:r>
            <w:r w:rsidR="00311DC4">
              <w:rPr>
                <w:rFonts w:ascii="Times New Roman" w:eastAsia="Times New Roman" w:hAnsi="Times New Roman" w:cs="Times New Roman"/>
                <w:lang w:eastAsia="uk-UA"/>
              </w:rPr>
              <w:t xml:space="preserve">, час </w:t>
            </w:r>
            <w:r>
              <w:rPr>
                <w:rFonts w:ascii="Times New Roman" w:eastAsia="Times New Roman" w:hAnsi="Times New Roman" w:cs="Times New Roman"/>
                <w:lang w:eastAsia="uk-UA"/>
              </w:rPr>
              <w:t>виконання</w:t>
            </w:r>
            <w:r w:rsidR="00311DC4">
              <w:rPr>
                <w:rFonts w:ascii="Times New Roman" w:eastAsia="Times New Roman" w:hAnsi="Times New Roman" w:cs="Times New Roman"/>
                <w:lang w:eastAsia="uk-UA"/>
              </w:rPr>
              <w:t xml:space="preserve">   (хв.)</w:t>
            </w:r>
          </w:p>
        </w:tc>
        <w:tc>
          <w:tcPr>
            <w:tcW w:w="1111" w:type="pct"/>
            <w:tcBorders>
              <w:top w:val="single" w:sz="6" w:space="0" w:color="000000"/>
              <w:left w:val="single" w:sz="6" w:space="0" w:color="auto"/>
              <w:bottom w:val="single" w:sz="6" w:space="0" w:color="000000"/>
              <w:right w:val="single" w:sz="6" w:space="0" w:color="auto"/>
            </w:tcBorders>
            <w:shd w:val="clear" w:color="auto" w:fill="auto"/>
            <w:hideMark/>
          </w:tcPr>
          <w:p w14:paraId="65385B93" w14:textId="2035DB1C" w:rsidR="000B0770" w:rsidRPr="007A0967" w:rsidRDefault="000B0770" w:rsidP="00007D6B">
            <w:pPr>
              <w:spacing w:after="0" w:line="240" w:lineRule="auto"/>
              <w:jc w:val="center"/>
              <w:textAlignment w:val="baseline"/>
              <w:rPr>
                <w:rFonts w:ascii="Times New Roman" w:eastAsia="Times New Roman" w:hAnsi="Times New Roman" w:cs="Times New Roman"/>
                <w:i/>
                <w:iCs/>
                <w:lang w:eastAsia="uk-UA"/>
              </w:rPr>
            </w:pPr>
            <w:r>
              <w:rPr>
                <w:rFonts w:ascii="Times New Roman" w:eastAsia="Times New Roman" w:hAnsi="Times New Roman" w:cs="Times New Roman"/>
                <w:lang w:eastAsia="uk-UA"/>
              </w:rPr>
              <w:t>Вартість</w:t>
            </w:r>
            <w:r w:rsidRPr="002222C9">
              <w:rPr>
                <w:rFonts w:ascii="Times New Roman" w:eastAsia="Times New Roman" w:hAnsi="Times New Roman" w:cs="Times New Roman"/>
                <w:lang w:eastAsia="uk-UA"/>
              </w:rPr>
              <w:t xml:space="preserve"> (</w:t>
            </w:r>
            <w:r w:rsidRPr="007A0967">
              <w:rPr>
                <w:rFonts w:ascii="Times New Roman" w:eastAsia="Times New Roman" w:hAnsi="Times New Roman" w:cs="Times New Roman"/>
                <w:i/>
                <w:iCs/>
                <w:lang w:eastAsia="uk-UA"/>
              </w:rPr>
              <w:t>з врахуванням відповідного</w:t>
            </w:r>
          </w:p>
          <w:p w14:paraId="3E1E103C" w14:textId="07EC3BE8"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r w:rsidRPr="007A0967">
              <w:rPr>
                <w:rFonts w:ascii="Times New Roman" w:eastAsia="Times New Roman" w:hAnsi="Times New Roman" w:cs="Times New Roman"/>
                <w:i/>
                <w:iCs/>
                <w:lang w:eastAsia="uk-UA"/>
              </w:rPr>
              <w:t>до системи оподаткування податку</w:t>
            </w:r>
            <w:r w:rsidRPr="002222C9">
              <w:rPr>
                <w:rFonts w:ascii="Times New Roman" w:eastAsia="Times New Roman" w:hAnsi="Times New Roman" w:cs="Times New Roman"/>
                <w:lang w:eastAsia="uk-UA"/>
              </w:rPr>
              <w:t>) грн.</w:t>
            </w:r>
          </w:p>
        </w:tc>
      </w:tr>
      <w:tr w:rsidR="000B0770" w:rsidRPr="002222C9" w14:paraId="08BB9BB5" w14:textId="77777777" w:rsidTr="00055E8D">
        <w:trPr>
          <w:trHeight w:val="263"/>
        </w:trPr>
        <w:tc>
          <w:tcPr>
            <w:tcW w:w="274" w:type="pct"/>
            <w:vMerge w:val="restart"/>
            <w:tcBorders>
              <w:top w:val="single" w:sz="6" w:space="0" w:color="auto"/>
              <w:left w:val="single" w:sz="6" w:space="0" w:color="000000"/>
              <w:right w:val="single" w:sz="6" w:space="0" w:color="000000"/>
            </w:tcBorders>
            <w:shd w:val="clear" w:color="auto" w:fill="auto"/>
            <w:hideMark/>
          </w:tcPr>
          <w:p w14:paraId="13C46042" w14:textId="1DE61D4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923" w:type="pct"/>
            <w:vMerge w:val="restart"/>
            <w:tcBorders>
              <w:top w:val="single" w:sz="6" w:space="0" w:color="auto"/>
              <w:left w:val="nil"/>
              <w:right w:val="single" w:sz="6" w:space="0" w:color="000000"/>
            </w:tcBorders>
            <w:shd w:val="clear" w:color="auto" w:fill="auto"/>
          </w:tcPr>
          <w:p w14:paraId="6FAD72A8" w14:textId="294FF30E" w:rsidR="000B0770" w:rsidRPr="005A7F9A" w:rsidRDefault="000B0770" w:rsidP="002B64B6">
            <w:pPr>
              <w:spacing w:after="0" w:line="240" w:lineRule="auto"/>
              <w:contextualSpacing/>
              <w:textAlignment w:val="baseline"/>
              <w:rPr>
                <w:rFonts w:ascii="Times New Roman" w:eastAsia="Times New Roman" w:hAnsi="Times New Roman" w:cs="Times New Roman"/>
                <w:lang w:val="ru-RU" w:eastAsia="uk-UA"/>
              </w:rPr>
            </w:pPr>
            <w:r>
              <w:rPr>
                <w:rFonts w:ascii="Times New Roman" w:eastAsia="Times New Roman" w:hAnsi="Times New Roman" w:cs="Times New Roman"/>
                <w:lang w:eastAsia="uk-UA"/>
              </w:rPr>
              <w:t xml:space="preserve">Технічне обслуговування і ремонт вантажних автомобілів марки </w:t>
            </w:r>
            <w:r>
              <w:rPr>
                <w:rFonts w:ascii="Times New Roman" w:eastAsia="Times New Roman" w:hAnsi="Times New Roman" w:cs="Times New Roman"/>
                <w:lang w:val="en-US" w:eastAsia="uk-UA"/>
              </w:rPr>
              <w:t>MAN</w:t>
            </w:r>
            <w:r w:rsidR="005A7F9A">
              <w:rPr>
                <w:rFonts w:ascii="Times New Roman" w:eastAsia="Times New Roman" w:hAnsi="Times New Roman" w:cs="Times New Roman"/>
                <w:lang w:eastAsia="uk-UA"/>
              </w:rPr>
              <w:t xml:space="preserve"> </w:t>
            </w:r>
            <w:r w:rsidR="005A7F9A">
              <w:rPr>
                <w:rFonts w:ascii="Times New Roman" w:eastAsia="Times New Roman" w:hAnsi="Times New Roman" w:cs="Times New Roman"/>
                <w:lang w:val="en-US" w:eastAsia="uk-UA"/>
              </w:rPr>
              <w:t>TGX</w:t>
            </w:r>
            <w:r w:rsidR="005A7F9A" w:rsidRPr="005A7F9A">
              <w:rPr>
                <w:rFonts w:ascii="Times New Roman" w:eastAsia="Times New Roman" w:hAnsi="Times New Roman" w:cs="Times New Roman"/>
                <w:lang w:val="ru-RU" w:eastAsia="uk-UA"/>
              </w:rPr>
              <w:t xml:space="preserve"> 18.460</w:t>
            </w:r>
          </w:p>
        </w:tc>
        <w:tc>
          <w:tcPr>
            <w:tcW w:w="2042" w:type="pct"/>
            <w:tcBorders>
              <w:top w:val="single" w:sz="6" w:space="0" w:color="auto"/>
              <w:left w:val="nil"/>
              <w:bottom w:val="single" w:sz="4" w:space="0" w:color="auto"/>
              <w:right w:val="single" w:sz="6" w:space="0" w:color="000000"/>
            </w:tcBorders>
            <w:shd w:val="clear" w:color="auto" w:fill="auto"/>
          </w:tcPr>
          <w:p w14:paraId="1AAB5D33" w14:textId="5C0CB625" w:rsidR="000B0770" w:rsidRPr="002222C9" w:rsidRDefault="000B0770" w:rsidP="002B64B6">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Комп’ютерна діагностика автомобіля</w:t>
            </w:r>
          </w:p>
        </w:tc>
        <w:tc>
          <w:tcPr>
            <w:tcW w:w="650" w:type="pct"/>
            <w:tcBorders>
              <w:top w:val="single" w:sz="6" w:space="0" w:color="auto"/>
              <w:left w:val="single" w:sz="6" w:space="0" w:color="auto"/>
              <w:bottom w:val="single" w:sz="4" w:space="0" w:color="auto"/>
              <w:right w:val="single" w:sz="6" w:space="0" w:color="auto"/>
            </w:tcBorders>
          </w:tcPr>
          <w:p w14:paraId="40739587" w14:textId="7777777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c>
          <w:tcPr>
            <w:tcW w:w="1111" w:type="pct"/>
            <w:tcBorders>
              <w:top w:val="single" w:sz="6" w:space="0" w:color="auto"/>
              <w:left w:val="single" w:sz="6" w:space="0" w:color="auto"/>
              <w:bottom w:val="single" w:sz="4" w:space="0" w:color="auto"/>
              <w:right w:val="single" w:sz="6" w:space="0" w:color="auto"/>
            </w:tcBorders>
            <w:shd w:val="clear" w:color="auto" w:fill="auto"/>
            <w:hideMark/>
          </w:tcPr>
          <w:p w14:paraId="4F0EE584" w14:textId="6BE161D8"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r>
      <w:tr w:rsidR="000B0770" w:rsidRPr="002222C9" w14:paraId="3CC8B5A5" w14:textId="77777777" w:rsidTr="00055E8D">
        <w:trPr>
          <w:trHeight w:val="555"/>
        </w:trPr>
        <w:tc>
          <w:tcPr>
            <w:tcW w:w="274" w:type="pct"/>
            <w:vMerge/>
            <w:tcBorders>
              <w:left w:val="single" w:sz="6" w:space="0" w:color="000000"/>
              <w:right w:val="single" w:sz="6" w:space="0" w:color="000000"/>
            </w:tcBorders>
            <w:shd w:val="clear" w:color="auto" w:fill="auto"/>
          </w:tcPr>
          <w:p w14:paraId="70E176C7" w14:textId="7777777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c>
          <w:tcPr>
            <w:tcW w:w="923" w:type="pct"/>
            <w:vMerge/>
            <w:tcBorders>
              <w:left w:val="nil"/>
              <w:right w:val="single" w:sz="6" w:space="0" w:color="000000"/>
            </w:tcBorders>
            <w:shd w:val="clear" w:color="auto" w:fill="auto"/>
          </w:tcPr>
          <w:p w14:paraId="14969E71" w14:textId="77777777" w:rsidR="000B0770" w:rsidRDefault="000B0770" w:rsidP="002B64B6">
            <w:pPr>
              <w:spacing w:after="0" w:line="240" w:lineRule="auto"/>
              <w:contextualSpacing/>
              <w:textAlignment w:val="baseline"/>
              <w:rPr>
                <w:rFonts w:ascii="Times New Roman" w:eastAsia="Times New Roman" w:hAnsi="Times New Roman" w:cs="Times New Roman"/>
                <w:lang w:eastAsia="uk-UA"/>
              </w:rPr>
            </w:pPr>
          </w:p>
        </w:tc>
        <w:tc>
          <w:tcPr>
            <w:tcW w:w="2042" w:type="pct"/>
            <w:tcBorders>
              <w:top w:val="single" w:sz="4" w:space="0" w:color="auto"/>
              <w:left w:val="nil"/>
              <w:bottom w:val="single" w:sz="4" w:space="0" w:color="auto"/>
              <w:right w:val="single" w:sz="6" w:space="0" w:color="000000"/>
            </w:tcBorders>
            <w:shd w:val="clear" w:color="auto" w:fill="auto"/>
          </w:tcPr>
          <w:p w14:paraId="71490920" w14:textId="6EB49629" w:rsidR="000B0770" w:rsidRPr="002222C9" w:rsidRDefault="000B0770" w:rsidP="002B64B6">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Проведення планового технічного обслуговування (масла та фільтра </w:t>
            </w:r>
            <w:proofErr w:type="spellStart"/>
            <w:r>
              <w:rPr>
                <w:rFonts w:ascii="Times New Roman" w:eastAsia="Times New Roman" w:hAnsi="Times New Roman" w:cs="Times New Roman"/>
                <w:lang w:eastAsia="uk-UA"/>
              </w:rPr>
              <w:t>брендового</w:t>
            </w:r>
            <w:proofErr w:type="spellEnd"/>
            <w:r>
              <w:rPr>
                <w:rFonts w:ascii="Times New Roman" w:eastAsia="Times New Roman" w:hAnsi="Times New Roman" w:cs="Times New Roman"/>
                <w:lang w:eastAsia="uk-UA"/>
              </w:rPr>
              <w:t xml:space="preserve"> типу)</w:t>
            </w:r>
          </w:p>
        </w:tc>
        <w:tc>
          <w:tcPr>
            <w:tcW w:w="650" w:type="pct"/>
            <w:tcBorders>
              <w:top w:val="single" w:sz="4" w:space="0" w:color="auto"/>
              <w:left w:val="single" w:sz="6" w:space="0" w:color="auto"/>
              <w:bottom w:val="single" w:sz="4" w:space="0" w:color="auto"/>
              <w:right w:val="single" w:sz="6" w:space="0" w:color="auto"/>
            </w:tcBorders>
          </w:tcPr>
          <w:p w14:paraId="119FEE25" w14:textId="7777777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c>
          <w:tcPr>
            <w:tcW w:w="1111" w:type="pct"/>
            <w:tcBorders>
              <w:top w:val="single" w:sz="4" w:space="0" w:color="auto"/>
              <w:left w:val="single" w:sz="6" w:space="0" w:color="auto"/>
              <w:bottom w:val="single" w:sz="4" w:space="0" w:color="auto"/>
              <w:right w:val="single" w:sz="6" w:space="0" w:color="auto"/>
            </w:tcBorders>
            <w:shd w:val="clear" w:color="auto" w:fill="auto"/>
          </w:tcPr>
          <w:p w14:paraId="25643926" w14:textId="28A65F3A"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r>
      <w:tr w:rsidR="000B0770" w:rsidRPr="002222C9" w14:paraId="76C3F848" w14:textId="77777777" w:rsidTr="00055E8D">
        <w:trPr>
          <w:trHeight w:val="280"/>
        </w:trPr>
        <w:tc>
          <w:tcPr>
            <w:tcW w:w="274" w:type="pct"/>
            <w:vMerge/>
            <w:tcBorders>
              <w:left w:val="single" w:sz="6" w:space="0" w:color="000000"/>
              <w:bottom w:val="single" w:sz="4" w:space="0" w:color="auto"/>
              <w:right w:val="single" w:sz="6" w:space="0" w:color="000000"/>
            </w:tcBorders>
            <w:shd w:val="clear" w:color="auto" w:fill="auto"/>
          </w:tcPr>
          <w:p w14:paraId="69CA2B1B" w14:textId="7777777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c>
          <w:tcPr>
            <w:tcW w:w="923" w:type="pct"/>
            <w:vMerge/>
            <w:tcBorders>
              <w:left w:val="nil"/>
              <w:bottom w:val="single" w:sz="4" w:space="0" w:color="auto"/>
              <w:right w:val="single" w:sz="6" w:space="0" w:color="000000"/>
            </w:tcBorders>
            <w:shd w:val="clear" w:color="auto" w:fill="auto"/>
          </w:tcPr>
          <w:p w14:paraId="0BE49F67" w14:textId="77777777" w:rsidR="000B0770" w:rsidRDefault="000B0770" w:rsidP="002B64B6">
            <w:pPr>
              <w:spacing w:after="0" w:line="240" w:lineRule="auto"/>
              <w:contextualSpacing/>
              <w:textAlignment w:val="baseline"/>
              <w:rPr>
                <w:rFonts w:ascii="Times New Roman" w:eastAsia="Times New Roman" w:hAnsi="Times New Roman" w:cs="Times New Roman"/>
                <w:lang w:eastAsia="uk-UA"/>
              </w:rPr>
            </w:pPr>
          </w:p>
        </w:tc>
        <w:tc>
          <w:tcPr>
            <w:tcW w:w="2042" w:type="pct"/>
            <w:tcBorders>
              <w:top w:val="single" w:sz="4" w:space="0" w:color="auto"/>
              <w:left w:val="nil"/>
              <w:bottom w:val="single" w:sz="4" w:space="0" w:color="auto"/>
              <w:right w:val="single" w:sz="6" w:space="0" w:color="000000"/>
            </w:tcBorders>
            <w:shd w:val="clear" w:color="auto" w:fill="auto"/>
          </w:tcPr>
          <w:p w14:paraId="5CC3D7CE" w14:textId="0E21B1F9" w:rsidR="000B0770" w:rsidRPr="002222C9" w:rsidRDefault="000B0770" w:rsidP="002B64B6">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Заміна передніх колодок </w:t>
            </w:r>
            <w:proofErr w:type="spellStart"/>
            <w:r>
              <w:rPr>
                <w:rFonts w:ascii="Times New Roman" w:eastAsia="Times New Roman" w:hAnsi="Times New Roman" w:cs="Times New Roman"/>
                <w:lang w:eastAsia="uk-UA"/>
              </w:rPr>
              <w:t>брендового</w:t>
            </w:r>
            <w:proofErr w:type="spellEnd"/>
            <w:r>
              <w:rPr>
                <w:rFonts w:ascii="Times New Roman" w:eastAsia="Times New Roman" w:hAnsi="Times New Roman" w:cs="Times New Roman"/>
                <w:lang w:eastAsia="uk-UA"/>
              </w:rPr>
              <w:t xml:space="preserve"> типу</w:t>
            </w:r>
          </w:p>
        </w:tc>
        <w:tc>
          <w:tcPr>
            <w:tcW w:w="650" w:type="pct"/>
            <w:tcBorders>
              <w:top w:val="single" w:sz="4" w:space="0" w:color="auto"/>
              <w:left w:val="single" w:sz="6" w:space="0" w:color="auto"/>
              <w:bottom w:val="single" w:sz="4" w:space="0" w:color="auto"/>
              <w:right w:val="single" w:sz="6" w:space="0" w:color="auto"/>
            </w:tcBorders>
          </w:tcPr>
          <w:p w14:paraId="78D3B477" w14:textId="77777777"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c>
          <w:tcPr>
            <w:tcW w:w="1111" w:type="pct"/>
            <w:tcBorders>
              <w:top w:val="single" w:sz="4" w:space="0" w:color="auto"/>
              <w:left w:val="single" w:sz="6" w:space="0" w:color="auto"/>
              <w:bottom w:val="single" w:sz="4" w:space="0" w:color="auto"/>
              <w:right w:val="single" w:sz="6" w:space="0" w:color="auto"/>
            </w:tcBorders>
            <w:shd w:val="clear" w:color="auto" w:fill="auto"/>
          </w:tcPr>
          <w:p w14:paraId="7D4FBAF3" w14:textId="25D1B32E" w:rsidR="000B0770" w:rsidRPr="002222C9" w:rsidRDefault="000B0770" w:rsidP="00007D6B">
            <w:pPr>
              <w:spacing w:after="0" w:line="240" w:lineRule="auto"/>
              <w:jc w:val="center"/>
              <w:textAlignment w:val="baseline"/>
              <w:rPr>
                <w:rFonts w:ascii="Times New Roman" w:eastAsia="Times New Roman" w:hAnsi="Times New Roman" w:cs="Times New Roman"/>
                <w:lang w:eastAsia="uk-UA"/>
              </w:rPr>
            </w:pPr>
          </w:p>
        </w:tc>
      </w:tr>
      <w:tr w:rsidR="00FE07F1" w:rsidRPr="002222C9" w14:paraId="37FA0016" w14:textId="77777777" w:rsidTr="00FE07F1">
        <w:trPr>
          <w:trHeight w:val="280"/>
        </w:trPr>
        <w:tc>
          <w:tcPr>
            <w:tcW w:w="5000" w:type="pct"/>
            <w:gridSpan w:val="5"/>
            <w:tcBorders>
              <w:top w:val="single" w:sz="4" w:space="0" w:color="auto"/>
              <w:left w:val="single" w:sz="6" w:space="0" w:color="000000"/>
              <w:bottom w:val="single" w:sz="6" w:space="0" w:color="auto"/>
              <w:right w:val="single" w:sz="6" w:space="0" w:color="auto"/>
            </w:tcBorders>
          </w:tcPr>
          <w:p w14:paraId="09F2858C" w14:textId="1D3E4A78" w:rsidR="00FE07F1" w:rsidRPr="00E659B0" w:rsidRDefault="00FE07F1" w:rsidP="00E659B0">
            <w:pPr>
              <w:spacing w:after="0" w:line="240" w:lineRule="auto"/>
              <w:textAlignment w:val="baseline"/>
              <w:rPr>
                <w:rFonts w:ascii="Times New Roman" w:eastAsia="Times New Roman" w:hAnsi="Times New Roman" w:cs="Times New Roman"/>
                <w:lang w:eastAsia="uk-UA"/>
              </w:rPr>
            </w:pPr>
            <w:r w:rsidRPr="00E659B0">
              <w:rPr>
                <w:rFonts w:ascii="Times New Roman" w:eastAsia="Times New Roman" w:hAnsi="Times New Roman" w:cs="Times New Roman"/>
                <w:lang w:eastAsia="uk-UA"/>
              </w:rPr>
              <w:t>*</w:t>
            </w:r>
            <w:r w:rsidRPr="00E659B0">
              <w:rPr>
                <w:rFonts w:ascii="Times New Roman" w:eastAsia="Times New Roman" w:hAnsi="Times New Roman" w:cs="Times New Roman"/>
                <w:i/>
                <w:iCs/>
                <w:lang w:eastAsia="uk-UA"/>
              </w:rPr>
              <w:t xml:space="preserve">обов’язкова наявність кваліфікованого персоналу, </w:t>
            </w:r>
            <w:r w:rsidR="007C0A0D" w:rsidRPr="00E659B0">
              <w:rPr>
                <w:rFonts w:ascii="Times New Roman" w:eastAsia="Times New Roman" w:hAnsi="Times New Roman" w:cs="Times New Roman"/>
                <w:i/>
                <w:iCs/>
                <w:lang w:eastAsia="uk-UA"/>
              </w:rPr>
              <w:t>як</w:t>
            </w:r>
            <w:r w:rsidR="007C0A0D">
              <w:rPr>
                <w:rFonts w:ascii="Times New Roman" w:eastAsia="Times New Roman" w:hAnsi="Times New Roman" w:cs="Times New Roman"/>
                <w:i/>
                <w:iCs/>
                <w:lang w:eastAsia="uk-UA"/>
              </w:rPr>
              <w:t>а</w:t>
            </w:r>
            <w:r w:rsidRPr="00E659B0">
              <w:rPr>
                <w:rFonts w:ascii="Times New Roman" w:eastAsia="Times New Roman" w:hAnsi="Times New Roman" w:cs="Times New Roman"/>
                <w:i/>
                <w:iCs/>
                <w:lang w:eastAsia="uk-UA"/>
              </w:rPr>
              <w:t xml:space="preserve"> підтверджу</w:t>
            </w:r>
            <w:r w:rsidR="007C0A0D">
              <w:rPr>
                <w:rFonts w:ascii="Times New Roman" w:eastAsia="Times New Roman" w:hAnsi="Times New Roman" w:cs="Times New Roman"/>
                <w:i/>
                <w:iCs/>
                <w:lang w:eastAsia="uk-UA"/>
              </w:rPr>
              <w:t>є</w:t>
            </w:r>
            <w:r w:rsidRPr="00E659B0">
              <w:rPr>
                <w:rFonts w:ascii="Times New Roman" w:eastAsia="Times New Roman" w:hAnsi="Times New Roman" w:cs="Times New Roman"/>
                <w:i/>
                <w:iCs/>
                <w:lang w:eastAsia="uk-UA"/>
              </w:rPr>
              <w:t>ться відповідними сертифікатами/ліцензіями</w:t>
            </w:r>
          </w:p>
        </w:tc>
      </w:tr>
    </w:tbl>
    <w:p w14:paraId="72CEE442" w14:textId="1C86EE80" w:rsidR="0046026F" w:rsidRPr="00BC1D7C" w:rsidRDefault="004D25D2" w:rsidP="004D25D2">
      <w:pPr>
        <w:spacing w:after="0" w:line="240" w:lineRule="auto"/>
        <w:textAlignment w:val="baseline"/>
        <w:rPr>
          <w:rFonts w:ascii="Times New Roman" w:eastAsia="Times New Roman" w:hAnsi="Times New Roman" w:cs="Times New Roman"/>
          <w:b/>
          <w:bCs/>
          <w:i/>
          <w:iCs/>
          <w:lang w:eastAsia="uk-UA"/>
        </w:rPr>
      </w:pPr>
      <w:r w:rsidRPr="00BC1D7C">
        <w:rPr>
          <w:rFonts w:ascii="Times New Roman" w:eastAsia="Times New Roman" w:hAnsi="Times New Roman" w:cs="Times New Roman"/>
          <w:b/>
          <w:bCs/>
          <w:i/>
          <w:iCs/>
          <w:lang w:eastAsia="uk-UA"/>
        </w:rPr>
        <w:t>*</w:t>
      </w:r>
      <w:r w:rsidR="0046026F" w:rsidRPr="00BC1D7C">
        <w:rPr>
          <w:rFonts w:ascii="Times New Roman" w:eastAsia="Times New Roman" w:hAnsi="Times New Roman" w:cs="Times New Roman"/>
          <w:b/>
          <w:bCs/>
          <w:i/>
          <w:iCs/>
          <w:lang w:eastAsia="uk-UA"/>
        </w:rPr>
        <w:t xml:space="preserve">Товариство Червоного Хреста України є громадською неприбутковою організацією і просить надати максимальні знижки на </w:t>
      </w:r>
      <w:r w:rsidR="00457C88" w:rsidRPr="00BC1D7C">
        <w:rPr>
          <w:rFonts w:ascii="Times New Roman" w:eastAsia="Times New Roman" w:hAnsi="Times New Roman" w:cs="Times New Roman"/>
          <w:b/>
          <w:bCs/>
          <w:i/>
          <w:iCs/>
          <w:lang w:eastAsia="uk-UA"/>
        </w:rPr>
        <w:t>послуги</w:t>
      </w:r>
      <w:r w:rsidR="0046026F" w:rsidRPr="00BC1D7C">
        <w:rPr>
          <w:rFonts w:ascii="Times New Roman" w:eastAsia="Times New Roman" w:hAnsi="Times New Roman" w:cs="Times New Roman"/>
          <w:b/>
          <w:bCs/>
          <w:i/>
          <w:iCs/>
          <w:lang w:eastAsia="uk-UA"/>
        </w:rPr>
        <w:t>, вказані у ціновому запиті.</w:t>
      </w:r>
    </w:p>
    <w:p w14:paraId="38C92B25" w14:textId="77777777" w:rsidR="00BD74FF" w:rsidRDefault="00BD74FF" w:rsidP="0090220E">
      <w:pPr>
        <w:spacing w:after="0" w:line="240" w:lineRule="auto"/>
        <w:ind w:firstLine="540"/>
        <w:jc w:val="both"/>
        <w:textAlignment w:val="baseline"/>
        <w:rPr>
          <w:rFonts w:ascii="Times New Roman" w:eastAsia="Times New Roman" w:hAnsi="Times New Roman" w:cs="Times New Roman"/>
          <w:lang w:eastAsia="uk-UA"/>
        </w:rPr>
      </w:pPr>
    </w:p>
    <w:p w14:paraId="476D62C9" w14:textId="7047D201" w:rsidR="0090220E"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Вартість пропозиції учасника включає </w:t>
      </w:r>
      <w:r w:rsidR="00B0327F">
        <w:rPr>
          <w:rFonts w:ascii="Times New Roman" w:eastAsia="Times New Roman" w:hAnsi="Times New Roman" w:cs="Times New Roman"/>
          <w:lang w:eastAsia="uk-UA"/>
        </w:rPr>
        <w:t>усі</w:t>
      </w:r>
      <w:r w:rsidR="00457C88">
        <w:rPr>
          <w:rFonts w:ascii="Times New Roman" w:eastAsia="Times New Roman" w:hAnsi="Times New Roman" w:cs="Times New Roman"/>
          <w:lang w:eastAsia="uk-UA"/>
        </w:rPr>
        <w:t xml:space="preserve"> можливі</w:t>
      </w:r>
      <w:r w:rsidR="00B0327F">
        <w:rPr>
          <w:rFonts w:ascii="Times New Roman" w:eastAsia="Times New Roman" w:hAnsi="Times New Roman" w:cs="Times New Roman"/>
          <w:lang w:eastAsia="uk-UA"/>
        </w:rPr>
        <w:t xml:space="preserve"> витрати пов’язані з наданням послуг </w:t>
      </w:r>
      <w:r w:rsidRPr="00C41DEB">
        <w:rPr>
          <w:rFonts w:ascii="Times New Roman" w:eastAsia="Times New Roman" w:hAnsi="Times New Roman" w:cs="Times New Roman"/>
          <w:lang w:eastAsia="uk-UA"/>
        </w:rPr>
        <w:t xml:space="preserve">за </w:t>
      </w:r>
      <w:proofErr w:type="spellStart"/>
      <w:r w:rsidRPr="00C41DEB">
        <w:rPr>
          <w:rFonts w:ascii="Times New Roman" w:eastAsia="Times New Roman" w:hAnsi="Times New Roman" w:cs="Times New Roman"/>
          <w:lang w:eastAsia="uk-UA"/>
        </w:rPr>
        <w:t>адресою</w:t>
      </w:r>
      <w:proofErr w:type="spellEnd"/>
      <w:r w:rsidR="00C63001">
        <w:rPr>
          <w:rFonts w:ascii="Times New Roman" w:eastAsia="Times New Roman" w:hAnsi="Times New Roman" w:cs="Times New Roman"/>
          <w:lang w:eastAsia="uk-UA"/>
        </w:rPr>
        <w:t xml:space="preserve">: </w:t>
      </w:r>
      <w:r w:rsidR="00457C88">
        <w:rPr>
          <w:rFonts w:ascii="Times New Roman" w:eastAsia="Times New Roman" w:hAnsi="Times New Roman" w:cs="Times New Roman"/>
          <w:lang w:eastAsia="uk-UA"/>
        </w:rPr>
        <w:t>Житомирська обл.</w:t>
      </w:r>
      <w:r w:rsidR="00EA7CBF">
        <w:rPr>
          <w:rFonts w:ascii="Times New Roman" w:eastAsia="Times New Roman" w:hAnsi="Times New Roman" w:cs="Times New Roman"/>
          <w:lang w:eastAsia="uk-UA"/>
        </w:rPr>
        <w:t xml:space="preserve"> (</w:t>
      </w:r>
      <w:r w:rsidR="00D352DA" w:rsidRPr="00D352DA">
        <w:rPr>
          <w:rFonts w:ascii="Times New Roman" w:eastAsia="Times New Roman" w:hAnsi="Times New Roman" w:cs="Times New Roman"/>
          <w:lang w:eastAsia="uk-UA"/>
        </w:rPr>
        <w:t>точна адреса</w:t>
      </w:r>
      <w:r w:rsidR="00457C88">
        <w:rPr>
          <w:rFonts w:ascii="Times New Roman" w:eastAsia="Times New Roman" w:hAnsi="Times New Roman" w:cs="Times New Roman"/>
          <w:lang w:eastAsia="uk-UA"/>
        </w:rPr>
        <w:t xml:space="preserve"> буде вказан</w:t>
      </w:r>
      <w:r w:rsidR="004E546F">
        <w:rPr>
          <w:rFonts w:ascii="Times New Roman" w:eastAsia="Times New Roman" w:hAnsi="Times New Roman" w:cs="Times New Roman"/>
          <w:lang w:eastAsia="uk-UA"/>
        </w:rPr>
        <w:t>а</w:t>
      </w:r>
      <w:r w:rsidR="00457C88">
        <w:rPr>
          <w:rFonts w:ascii="Times New Roman" w:eastAsia="Times New Roman" w:hAnsi="Times New Roman" w:cs="Times New Roman"/>
          <w:lang w:eastAsia="uk-UA"/>
        </w:rPr>
        <w:t xml:space="preserve"> п</w:t>
      </w:r>
      <w:r w:rsidR="004E546F">
        <w:rPr>
          <w:rFonts w:ascii="Times New Roman" w:eastAsia="Times New Roman" w:hAnsi="Times New Roman" w:cs="Times New Roman"/>
          <w:lang w:eastAsia="uk-UA"/>
        </w:rPr>
        <w:t>ізніше</w:t>
      </w:r>
      <w:r w:rsidR="00D352DA" w:rsidRPr="00D352DA">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ab/>
      </w:r>
    </w:p>
    <w:p w14:paraId="3C8EA11A" w14:textId="77777777" w:rsidR="00E03599" w:rsidRDefault="00E03599" w:rsidP="000C0B8E">
      <w:pPr>
        <w:spacing w:after="0" w:line="240" w:lineRule="auto"/>
        <w:textAlignment w:val="baseline"/>
        <w:rPr>
          <w:rFonts w:ascii="Times New Roman" w:eastAsia="Times New Roman" w:hAnsi="Times New Roman" w:cs="Times New Roman"/>
          <w:b/>
          <w:bCs/>
          <w:color w:val="000000"/>
          <w:lang w:eastAsia="uk-UA"/>
        </w:rPr>
      </w:pPr>
    </w:p>
    <w:p w14:paraId="0147A387" w14:textId="02689371" w:rsidR="000C0B8E" w:rsidRPr="007C492F" w:rsidRDefault="000C0B8E" w:rsidP="000C0B8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EA2FF8">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3459266B" w14:textId="4E80936D" w:rsidR="000C0B8E" w:rsidRDefault="000C0B8E" w:rsidP="000C0B8E">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3500F870" w14:textId="77777777" w:rsidR="000C0B8E" w:rsidRDefault="000C0B8E" w:rsidP="0090220E">
      <w:pPr>
        <w:spacing w:after="0" w:line="240" w:lineRule="auto"/>
        <w:ind w:firstLine="540"/>
        <w:jc w:val="both"/>
        <w:textAlignment w:val="baseline"/>
        <w:rPr>
          <w:rFonts w:ascii="Times New Roman" w:eastAsia="Times New Roman" w:hAnsi="Times New Roman" w:cs="Times New Roman"/>
          <w:lang w:eastAsia="uk-UA"/>
        </w:rPr>
      </w:pPr>
    </w:p>
    <w:p w14:paraId="59CE31DE" w14:textId="6A292495" w:rsidR="00C41DEB" w:rsidRPr="00C41DEB"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90220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2518E7A" w14:textId="77777777" w:rsidR="000C0B8E" w:rsidRDefault="00C41DEB" w:rsidP="000C0B8E">
      <w:pPr>
        <w:spacing w:after="0" w:line="240" w:lineRule="auto"/>
        <w:ind w:firstLine="54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531BB5D8" w14:textId="77777777" w:rsidR="00CA7022" w:rsidRDefault="00C41DEB" w:rsidP="000C0B8E">
      <w:pPr>
        <w:spacing w:after="0" w:line="240" w:lineRule="auto"/>
        <w:ind w:firstLine="54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p>
    <w:p w14:paraId="74FB120B" w14:textId="77777777" w:rsidR="00CA7022" w:rsidRDefault="00CA7022" w:rsidP="000C0B8E">
      <w:pPr>
        <w:spacing w:after="0" w:line="240" w:lineRule="auto"/>
        <w:ind w:firstLine="540"/>
        <w:jc w:val="both"/>
        <w:textAlignment w:val="baseline"/>
        <w:rPr>
          <w:rFonts w:ascii="Times New Roman" w:eastAsia="Times New Roman" w:hAnsi="Times New Roman" w:cs="Times New Roman"/>
          <w:b/>
          <w:bCs/>
          <w:lang w:eastAsia="uk-UA"/>
        </w:rPr>
      </w:pPr>
    </w:p>
    <w:p w14:paraId="6BB712F6" w14:textId="64EA683E" w:rsidR="002222C9" w:rsidRPr="002222C9" w:rsidRDefault="00E03599" w:rsidP="00E03599">
      <w:pPr>
        <w:spacing w:after="0" w:line="240" w:lineRule="auto"/>
        <w:ind w:firstLine="540"/>
        <w:jc w:val="both"/>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2222C9" w:rsidRPr="002222C9">
        <w:rPr>
          <w:rFonts w:ascii="Times New Roman" w:eastAsia="Times New Roman" w:hAnsi="Times New Roman" w:cs="Times New Roman"/>
          <w:lang w:eastAsia="uk-UA"/>
        </w:rPr>
        <w:t>Керівник організації/ФОП:</w:t>
      </w:r>
      <w:r w:rsidR="002222C9"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77777777" w:rsidR="00AA0205" w:rsidRDefault="00AA0205">
      <w:pPr>
        <w:rPr>
          <w:rFonts w:ascii="Times New Roman" w:hAnsi="Times New Roman" w:cs="Times New Roman"/>
        </w:rPr>
      </w:pPr>
    </w:p>
    <w:p w14:paraId="5B132F10" w14:textId="77777777" w:rsidR="001517A5" w:rsidRDefault="001517A5">
      <w:pPr>
        <w:rPr>
          <w:rFonts w:ascii="Times New Roman" w:hAnsi="Times New Roman" w:cs="Times New Roman"/>
        </w:rPr>
      </w:pPr>
    </w:p>
    <w:p w14:paraId="724EFD2C" w14:textId="77777777" w:rsidR="001517A5" w:rsidRDefault="001517A5">
      <w:pPr>
        <w:rPr>
          <w:rFonts w:ascii="Times New Roman" w:hAnsi="Times New Roman" w:cs="Times New Roman"/>
        </w:rPr>
      </w:pPr>
    </w:p>
    <w:p w14:paraId="2A3186FC" w14:textId="77777777" w:rsidR="001517A5" w:rsidRDefault="001517A5">
      <w:pPr>
        <w:rPr>
          <w:rFonts w:ascii="Times New Roman" w:hAnsi="Times New Roman" w:cs="Times New Roman"/>
        </w:rPr>
      </w:pPr>
    </w:p>
    <w:p w14:paraId="0E72304B" w14:textId="77777777" w:rsidR="001517A5" w:rsidRPr="00007D6B" w:rsidRDefault="001517A5">
      <w:pPr>
        <w:rPr>
          <w:rFonts w:ascii="Times New Roman" w:hAnsi="Times New Roman" w:cs="Times New Roman"/>
        </w:rPr>
      </w:pPr>
    </w:p>
    <w:sectPr w:rsidR="001517A5"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2B941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6"/>
  </w:num>
  <w:num w:numId="2" w16cid:durableId="553658892">
    <w:abstractNumId w:val="9"/>
  </w:num>
  <w:num w:numId="3" w16cid:durableId="1413702621">
    <w:abstractNumId w:val="2"/>
  </w:num>
  <w:num w:numId="4" w16cid:durableId="1414888284">
    <w:abstractNumId w:val="8"/>
  </w:num>
  <w:num w:numId="5" w16cid:durableId="987586005">
    <w:abstractNumId w:val="5"/>
  </w:num>
  <w:num w:numId="6" w16cid:durableId="130758589">
    <w:abstractNumId w:val="7"/>
  </w:num>
  <w:num w:numId="7" w16cid:durableId="24017428">
    <w:abstractNumId w:val="0"/>
  </w:num>
  <w:num w:numId="8" w16cid:durableId="388303296">
    <w:abstractNumId w:val="10"/>
  </w:num>
  <w:num w:numId="9" w16cid:durableId="259531917">
    <w:abstractNumId w:val="1"/>
  </w:num>
  <w:num w:numId="10" w16cid:durableId="949556265">
    <w:abstractNumId w:val="3"/>
  </w:num>
  <w:num w:numId="11" w16cid:durableId="889533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1141E"/>
    <w:rsid w:val="00055E8D"/>
    <w:rsid w:val="00065BED"/>
    <w:rsid w:val="00074CFB"/>
    <w:rsid w:val="00083D1E"/>
    <w:rsid w:val="00085A66"/>
    <w:rsid w:val="000A6A6A"/>
    <w:rsid w:val="000B0770"/>
    <w:rsid w:val="000C0B8E"/>
    <w:rsid w:val="000F7930"/>
    <w:rsid w:val="001108AD"/>
    <w:rsid w:val="00120992"/>
    <w:rsid w:val="001517A5"/>
    <w:rsid w:val="00161AFC"/>
    <w:rsid w:val="001A0D67"/>
    <w:rsid w:val="001D50F9"/>
    <w:rsid w:val="001D668C"/>
    <w:rsid w:val="002222C9"/>
    <w:rsid w:val="00224C32"/>
    <w:rsid w:val="002316BE"/>
    <w:rsid w:val="0028785D"/>
    <w:rsid w:val="002B64B6"/>
    <w:rsid w:val="002D693D"/>
    <w:rsid w:val="002E67FA"/>
    <w:rsid w:val="00307572"/>
    <w:rsid w:val="00311DC4"/>
    <w:rsid w:val="003D7BD9"/>
    <w:rsid w:val="0043601C"/>
    <w:rsid w:val="00445882"/>
    <w:rsid w:val="00457C88"/>
    <w:rsid w:val="0046026F"/>
    <w:rsid w:val="00482DF9"/>
    <w:rsid w:val="004D25D2"/>
    <w:rsid w:val="004E546F"/>
    <w:rsid w:val="005246C6"/>
    <w:rsid w:val="005709F2"/>
    <w:rsid w:val="005A7F9A"/>
    <w:rsid w:val="005C4248"/>
    <w:rsid w:val="00613459"/>
    <w:rsid w:val="00670FC7"/>
    <w:rsid w:val="006731C0"/>
    <w:rsid w:val="0069269D"/>
    <w:rsid w:val="006979F9"/>
    <w:rsid w:val="006E48E8"/>
    <w:rsid w:val="00753959"/>
    <w:rsid w:val="007607A5"/>
    <w:rsid w:val="007A0967"/>
    <w:rsid w:val="007A73CF"/>
    <w:rsid w:val="007C0A0D"/>
    <w:rsid w:val="007D0CC0"/>
    <w:rsid w:val="007E1593"/>
    <w:rsid w:val="00815CE3"/>
    <w:rsid w:val="008547AC"/>
    <w:rsid w:val="008A6601"/>
    <w:rsid w:val="0090220E"/>
    <w:rsid w:val="00916AAF"/>
    <w:rsid w:val="00917ABF"/>
    <w:rsid w:val="00932303"/>
    <w:rsid w:val="00957075"/>
    <w:rsid w:val="009971F5"/>
    <w:rsid w:val="009A36F8"/>
    <w:rsid w:val="009B3721"/>
    <w:rsid w:val="009F205D"/>
    <w:rsid w:val="00A86EA1"/>
    <w:rsid w:val="00AA0205"/>
    <w:rsid w:val="00B0327F"/>
    <w:rsid w:val="00B57E1D"/>
    <w:rsid w:val="00B8190B"/>
    <w:rsid w:val="00B82EAF"/>
    <w:rsid w:val="00B93B4F"/>
    <w:rsid w:val="00BC0ECB"/>
    <w:rsid w:val="00BC1D7C"/>
    <w:rsid w:val="00BD4986"/>
    <w:rsid w:val="00BD74FF"/>
    <w:rsid w:val="00BF0E21"/>
    <w:rsid w:val="00C01F69"/>
    <w:rsid w:val="00C108B1"/>
    <w:rsid w:val="00C14355"/>
    <w:rsid w:val="00C41DEB"/>
    <w:rsid w:val="00C63001"/>
    <w:rsid w:val="00C77EBA"/>
    <w:rsid w:val="00CA7022"/>
    <w:rsid w:val="00CB3F03"/>
    <w:rsid w:val="00CC084D"/>
    <w:rsid w:val="00D352DA"/>
    <w:rsid w:val="00D370CB"/>
    <w:rsid w:val="00D41FDC"/>
    <w:rsid w:val="00D579DB"/>
    <w:rsid w:val="00D66591"/>
    <w:rsid w:val="00DA4ED8"/>
    <w:rsid w:val="00DA500E"/>
    <w:rsid w:val="00DE75DC"/>
    <w:rsid w:val="00E03599"/>
    <w:rsid w:val="00E32F3B"/>
    <w:rsid w:val="00E659B0"/>
    <w:rsid w:val="00EA2FF8"/>
    <w:rsid w:val="00EA7CBF"/>
    <w:rsid w:val="00EC3C3B"/>
    <w:rsid w:val="00ED5D15"/>
    <w:rsid w:val="00FE07F1"/>
    <w:rsid w:val="00FE36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262756719">
      <w:bodyDiv w:val="1"/>
      <w:marLeft w:val="0"/>
      <w:marRight w:val="0"/>
      <w:marTop w:val="0"/>
      <w:marBottom w:val="0"/>
      <w:divBdr>
        <w:top w:val="none" w:sz="0" w:space="0" w:color="auto"/>
        <w:left w:val="none" w:sz="0" w:space="0" w:color="auto"/>
        <w:bottom w:val="none" w:sz="0" w:space="0" w:color="auto"/>
        <w:right w:val="none" w:sz="0" w:space="0" w:color="auto"/>
      </w:divBdr>
    </w:div>
    <w:div w:id="1542208179">
      <w:bodyDiv w:val="1"/>
      <w:marLeft w:val="0"/>
      <w:marRight w:val="0"/>
      <w:marTop w:val="0"/>
      <w:marBottom w:val="0"/>
      <w:divBdr>
        <w:top w:val="none" w:sz="0" w:space="0" w:color="auto"/>
        <w:left w:val="none" w:sz="0" w:space="0" w:color="auto"/>
        <w:bottom w:val="none" w:sz="0" w:space="0" w:color="auto"/>
        <w:right w:val="none" w:sz="0" w:space="0" w:color="auto"/>
      </w:divBdr>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 w:id="2075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6955</Words>
  <Characters>3965</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Наталія Мариненко</cp:lastModifiedBy>
  <cp:revision>95</cp:revision>
  <dcterms:created xsi:type="dcterms:W3CDTF">2022-10-20T12:13:00Z</dcterms:created>
  <dcterms:modified xsi:type="dcterms:W3CDTF">2023-02-23T11:25:00Z</dcterms:modified>
</cp:coreProperties>
</file>