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B3D0" w14:textId="1ECBE89C" w:rsidR="00926469" w:rsidRPr="002F0943" w:rsidRDefault="009F0EA6" w:rsidP="00926469">
      <w:pPr>
        <w:rPr>
          <w:b/>
          <w:sz w:val="22"/>
          <w:szCs w:val="22"/>
          <w:lang w:val="uk-UA"/>
        </w:rPr>
      </w:pPr>
      <w:r>
        <w:rPr>
          <w:b/>
          <w:lang w:val="uk-UA"/>
        </w:rPr>
        <w:t xml:space="preserve"> </w:t>
      </w:r>
      <w:r w:rsidR="00926469" w:rsidRPr="002F0943">
        <w:rPr>
          <w:b/>
          <w:lang w:val="uk-UA"/>
        </w:rPr>
        <w:t>м. Київ</w:t>
      </w:r>
      <w:r w:rsidR="00926469" w:rsidRPr="002F0943">
        <w:rPr>
          <w:b/>
          <w:lang w:val="uk-UA"/>
        </w:rPr>
        <w:tab/>
      </w:r>
      <w:r w:rsidR="00926469" w:rsidRPr="002F0943">
        <w:rPr>
          <w:b/>
          <w:lang w:val="uk-UA"/>
        </w:rPr>
        <w:tab/>
      </w:r>
      <w:r w:rsidR="00926469" w:rsidRPr="002F0943">
        <w:rPr>
          <w:b/>
          <w:lang w:val="uk-UA"/>
        </w:rPr>
        <w:tab/>
      </w:r>
      <w:r w:rsidR="00926469" w:rsidRPr="002F0943">
        <w:rPr>
          <w:b/>
          <w:lang w:val="uk-UA"/>
        </w:rPr>
        <w:tab/>
      </w:r>
      <w:r w:rsidR="00926469" w:rsidRPr="002F0943">
        <w:rPr>
          <w:b/>
          <w:lang w:val="uk-UA"/>
        </w:rPr>
        <w:tab/>
      </w:r>
      <w:r w:rsidR="00926469" w:rsidRPr="002F0943">
        <w:rPr>
          <w:b/>
          <w:lang w:val="uk-UA"/>
        </w:rPr>
        <w:tab/>
      </w:r>
      <w:r w:rsidR="00926469" w:rsidRPr="002F0943">
        <w:rPr>
          <w:b/>
          <w:lang w:val="uk-UA"/>
        </w:rPr>
        <w:tab/>
      </w:r>
      <w:r w:rsidR="00926469" w:rsidRPr="002F0943">
        <w:rPr>
          <w:b/>
          <w:lang w:val="uk-UA"/>
        </w:rPr>
        <w:tab/>
      </w:r>
      <w:r w:rsidR="00A47522" w:rsidRPr="002F0943">
        <w:rPr>
          <w:b/>
          <w:lang w:val="uk-UA"/>
        </w:rPr>
        <w:t xml:space="preserve">                  </w:t>
      </w:r>
      <w:r w:rsidR="00DF7F69" w:rsidRPr="002F0943">
        <w:rPr>
          <w:b/>
          <w:lang w:val="uk-UA"/>
        </w:rPr>
        <w:t xml:space="preserve"> </w:t>
      </w:r>
      <w:r w:rsidR="00926469" w:rsidRPr="002F0943">
        <w:rPr>
          <w:b/>
          <w:sz w:val="22"/>
          <w:szCs w:val="22"/>
          <w:lang w:val="uk-UA"/>
        </w:rPr>
        <w:t>«</w:t>
      </w:r>
      <w:r w:rsidR="00C6270C">
        <w:rPr>
          <w:b/>
          <w:sz w:val="22"/>
          <w:szCs w:val="22"/>
          <w:lang w:val="uk-UA"/>
        </w:rPr>
        <w:t>30</w:t>
      </w:r>
      <w:r w:rsidR="00926469" w:rsidRPr="002F0943">
        <w:rPr>
          <w:b/>
          <w:sz w:val="22"/>
          <w:szCs w:val="22"/>
          <w:lang w:val="uk-UA"/>
        </w:rPr>
        <w:t>» грудня 202</w:t>
      </w:r>
      <w:r w:rsidR="00966657" w:rsidRPr="002F0943">
        <w:rPr>
          <w:b/>
          <w:sz w:val="22"/>
          <w:szCs w:val="22"/>
          <w:lang w:val="uk-UA"/>
        </w:rPr>
        <w:t>2</w:t>
      </w:r>
      <w:r w:rsidR="00926469" w:rsidRPr="002F0943">
        <w:rPr>
          <w:b/>
          <w:sz w:val="22"/>
          <w:szCs w:val="22"/>
          <w:lang w:val="uk-UA"/>
        </w:rPr>
        <w:t xml:space="preserve"> р.</w:t>
      </w:r>
    </w:p>
    <w:p w14:paraId="6D9B2979" w14:textId="77777777" w:rsidR="00926469" w:rsidRPr="002F0943" w:rsidRDefault="00926469" w:rsidP="00926469">
      <w:pPr>
        <w:ind w:left="540"/>
        <w:rPr>
          <w:b/>
          <w:sz w:val="22"/>
          <w:szCs w:val="22"/>
          <w:lang w:val="uk-UA"/>
        </w:rPr>
      </w:pPr>
      <w:r w:rsidRPr="002F0943">
        <w:rPr>
          <w:b/>
          <w:sz w:val="22"/>
          <w:szCs w:val="22"/>
          <w:lang w:val="uk-UA"/>
        </w:rPr>
        <w:tab/>
      </w:r>
      <w:r w:rsidRPr="002F0943">
        <w:rPr>
          <w:b/>
          <w:sz w:val="22"/>
          <w:szCs w:val="22"/>
          <w:lang w:val="uk-UA"/>
        </w:rPr>
        <w:tab/>
      </w:r>
      <w:r w:rsidRPr="002F0943">
        <w:rPr>
          <w:b/>
          <w:sz w:val="22"/>
          <w:szCs w:val="22"/>
          <w:lang w:val="uk-UA"/>
        </w:rPr>
        <w:tab/>
      </w:r>
      <w:r w:rsidRPr="002F0943">
        <w:rPr>
          <w:b/>
          <w:sz w:val="22"/>
          <w:szCs w:val="22"/>
          <w:lang w:val="uk-UA"/>
        </w:rPr>
        <w:tab/>
      </w:r>
    </w:p>
    <w:p w14:paraId="7492EAE9" w14:textId="77777777" w:rsidR="00926469" w:rsidRPr="002F0943" w:rsidRDefault="00926469" w:rsidP="00926469">
      <w:pPr>
        <w:jc w:val="center"/>
        <w:rPr>
          <w:b/>
          <w:sz w:val="22"/>
          <w:szCs w:val="22"/>
          <w:lang w:val="uk-UA"/>
        </w:rPr>
      </w:pPr>
      <w:r w:rsidRPr="002F0943">
        <w:rPr>
          <w:b/>
          <w:sz w:val="22"/>
          <w:szCs w:val="22"/>
          <w:lang w:val="uk-UA"/>
        </w:rPr>
        <w:t>ЗАПИТ ЦІНОВИХ ПРОПОЗИЦІЙ</w:t>
      </w:r>
    </w:p>
    <w:p w14:paraId="434AD279" w14:textId="77777777" w:rsidR="00926469" w:rsidRPr="002F0943" w:rsidRDefault="00926469" w:rsidP="00926469">
      <w:pPr>
        <w:jc w:val="center"/>
        <w:rPr>
          <w:b/>
          <w:sz w:val="22"/>
          <w:szCs w:val="22"/>
          <w:lang w:val="uk-UA"/>
        </w:rPr>
      </w:pPr>
      <w:r w:rsidRPr="002F0943">
        <w:rPr>
          <w:sz w:val="22"/>
          <w:szCs w:val="22"/>
          <w:lang w:val="uk-UA"/>
        </w:rPr>
        <w:t xml:space="preserve"> (далі – „</w:t>
      </w:r>
      <w:r w:rsidRPr="002F0943">
        <w:rPr>
          <w:b/>
          <w:sz w:val="22"/>
          <w:szCs w:val="22"/>
          <w:lang w:val="uk-UA"/>
        </w:rPr>
        <w:t>Запит</w:t>
      </w:r>
      <w:r w:rsidRPr="002F0943">
        <w:rPr>
          <w:sz w:val="22"/>
          <w:szCs w:val="22"/>
          <w:lang w:val="uk-UA"/>
        </w:rPr>
        <w:t>”)</w:t>
      </w:r>
    </w:p>
    <w:p w14:paraId="2879401A" w14:textId="77777777" w:rsidR="00926469" w:rsidRPr="002F0943" w:rsidRDefault="00926469" w:rsidP="00926469">
      <w:pPr>
        <w:rPr>
          <w:b/>
          <w:bCs/>
          <w:spacing w:val="-6"/>
          <w:sz w:val="22"/>
          <w:szCs w:val="22"/>
          <w:lang w:val="uk-UA"/>
        </w:rPr>
      </w:pPr>
    </w:p>
    <w:p w14:paraId="77E0865A" w14:textId="021603A8" w:rsidR="00926469" w:rsidRPr="002F0943" w:rsidRDefault="00926469" w:rsidP="00B32BD1">
      <w:pPr>
        <w:jc w:val="both"/>
        <w:rPr>
          <w:sz w:val="22"/>
          <w:szCs w:val="22"/>
          <w:lang w:val="uk-UA"/>
        </w:rPr>
      </w:pPr>
      <w:r w:rsidRPr="002F0943">
        <w:rPr>
          <w:bCs/>
          <w:spacing w:val="-6"/>
          <w:sz w:val="22"/>
          <w:szCs w:val="22"/>
          <w:lang w:val="uk-UA"/>
        </w:rPr>
        <w:t xml:space="preserve">Товариство Червоного Хреста України </w:t>
      </w:r>
      <w:r w:rsidRPr="002F0943">
        <w:rPr>
          <w:sz w:val="22"/>
          <w:szCs w:val="22"/>
          <w:lang w:val="uk-UA"/>
        </w:rPr>
        <w:t>(далі – «Організатор»)</w:t>
      </w:r>
      <w:r w:rsidRPr="002F0943">
        <w:rPr>
          <w:bCs/>
          <w:spacing w:val="-6"/>
          <w:sz w:val="22"/>
          <w:szCs w:val="22"/>
          <w:lang w:val="uk-UA"/>
        </w:rPr>
        <w:t xml:space="preserve">  </w:t>
      </w:r>
      <w:r w:rsidRPr="002F0943">
        <w:rPr>
          <w:spacing w:val="-4"/>
          <w:sz w:val="22"/>
          <w:szCs w:val="22"/>
          <w:lang w:val="uk-UA"/>
        </w:rPr>
        <w:t xml:space="preserve">оголошує конкурс </w:t>
      </w:r>
      <w:r w:rsidRPr="002F0943">
        <w:rPr>
          <w:sz w:val="22"/>
          <w:szCs w:val="22"/>
          <w:lang w:val="uk-UA"/>
        </w:rPr>
        <w:t>на місцеву закупівлю послуг</w:t>
      </w:r>
      <w:r w:rsidR="00D7007C" w:rsidRPr="002F0943">
        <w:rPr>
          <w:sz w:val="22"/>
          <w:szCs w:val="22"/>
          <w:lang w:val="uk-UA"/>
        </w:rPr>
        <w:t xml:space="preserve"> </w:t>
      </w:r>
      <w:r w:rsidR="00D7007C" w:rsidRPr="002F0943">
        <w:rPr>
          <w:spacing w:val="-6"/>
          <w:sz w:val="22"/>
          <w:szCs w:val="22"/>
          <w:lang w:val="uk-UA"/>
        </w:rPr>
        <w:t>щодо оформлення документів для іноземних громадян – працівників/партнерів ТЧХУ</w:t>
      </w:r>
      <w:r w:rsidRPr="002F0943">
        <w:rPr>
          <w:sz w:val="22"/>
          <w:szCs w:val="22"/>
          <w:lang w:val="uk-UA"/>
        </w:rPr>
        <w:t>.</w:t>
      </w:r>
    </w:p>
    <w:p w14:paraId="371C4A15" w14:textId="77777777" w:rsidR="00B4068D" w:rsidRPr="002F0943" w:rsidRDefault="00B4068D" w:rsidP="00B32BD1">
      <w:pPr>
        <w:jc w:val="both"/>
        <w:rPr>
          <w:spacing w:val="-6"/>
          <w:sz w:val="22"/>
          <w:szCs w:val="22"/>
          <w:lang w:val="uk-UA"/>
        </w:rPr>
      </w:pPr>
    </w:p>
    <w:p w14:paraId="7B8F292C" w14:textId="77777777" w:rsidR="00926469" w:rsidRPr="002F0943" w:rsidRDefault="00926469" w:rsidP="00926469">
      <w:pPr>
        <w:jc w:val="center"/>
        <w:rPr>
          <w:b/>
          <w:sz w:val="22"/>
          <w:szCs w:val="22"/>
          <w:lang w:val="uk-UA"/>
        </w:rPr>
      </w:pPr>
      <w:r w:rsidRPr="002F0943">
        <w:rPr>
          <w:b/>
          <w:sz w:val="22"/>
          <w:szCs w:val="22"/>
          <w:lang w:val="uk-UA"/>
        </w:rPr>
        <w:t>Опис позиції до закупівлі</w:t>
      </w: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618"/>
        <w:gridCol w:w="2126"/>
        <w:gridCol w:w="2602"/>
      </w:tblGrid>
      <w:tr w:rsidR="00926469" w:rsidRPr="002F0943" w14:paraId="74D7E15C" w14:textId="77777777" w:rsidTr="00215AE1">
        <w:trPr>
          <w:trHeight w:val="275"/>
        </w:trPr>
        <w:tc>
          <w:tcPr>
            <w:tcW w:w="486" w:type="dxa"/>
            <w:tcBorders>
              <w:top w:val="single" w:sz="4" w:space="0" w:color="auto"/>
              <w:left w:val="single" w:sz="4" w:space="0" w:color="auto"/>
              <w:bottom w:val="single" w:sz="4" w:space="0" w:color="auto"/>
              <w:right w:val="single" w:sz="4" w:space="0" w:color="auto"/>
            </w:tcBorders>
            <w:hideMark/>
          </w:tcPr>
          <w:p w14:paraId="3E2B6E34" w14:textId="77777777" w:rsidR="00926469" w:rsidRPr="002F0943" w:rsidRDefault="00926469">
            <w:pPr>
              <w:rPr>
                <w:b/>
                <w:bCs/>
                <w:spacing w:val="-6"/>
                <w:sz w:val="22"/>
                <w:szCs w:val="22"/>
                <w:lang w:val="uk-UA"/>
              </w:rPr>
            </w:pPr>
            <w:r w:rsidRPr="002F0943">
              <w:rPr>
                <w:b/>
                <w:bCs/>
                <w:spacing w:val="-6"/>
                <w:sz w:val="22"/>
                <w:szCs w:val="22"/>
                <w:lang w:val="uk-UA"/>
              </w:rPr>
              <w:t>№</w:t>
            </w:r>
          </w:p>
        </w:tc>
        <w:tc>
          <w:tcPr>
            <w:tcW w:w="4618" w:type="dxa"/>
            <w:tcBorders>
              <w:top w:val="single" w:sz="4" w:space="0" w:color="auto"/>
              <w:left w:val="single" w:sz="4" w:space="0" w:color="auto"/>
              <w:bottom w:val="single" w:sz="4" w:space="0" w:color="auto"/>
              <w:right w:val="single" w:sz="4" w:space="0" w:color="auto"/>
            </w:tcBorders>
            <w:hideMark/>
          </w:tcPr>
          <w:p w14:paraId="232F860D" w14:textId="77777777" w:rsidR="00926469" w:rsidRPr="002F0943" w:rsidRDefault="00926469" w:rsidP="008B3282">
            <w:pPr>
              <w:jc w:val="center"/>
              <w:rPr>
                <w:b/>
                <w:bCs/>
                <w:spacing w:val="-6"/>
                <w:sz w:val="22"/>
                <w:szCs w:val="22"/>
                <w:lang w:val="uk-UA"/>
              </w:rPr>
            </w:pPr>
            <w:r w:rsidRPr="002F0943">
              <w:rPr>
                <w:b/>
                <w:bCs/>
                <w:spacing w:val="-6"/>
                <w:sz w:val="22"/>
                <w:szCs w:val="22"/>
                <w:lang w:val="uk-UA"/>
              </w:rPr>
              <w:t>Назва</w:t>
            </w:r>
          </w:p>
        </w:tc>
        <w:tc>
          <w:tcPr>
            <w:tcW w:w="2126" w:type="dxa"/>
            <w:tcBorders>
              <w:top w:val="single" w:sz="4" w:space="0" w:color="auto"/>
              <w:left w:val="single" w:sz="4" w:space="0" w:color="auto"/>
              <w:bottom w:val="single" w:sz="4" w:space="0" w:color="auto"/>
              <w:right w:val="single" w:sz="4" w:space="0" w:color="auto"/>
            </w:tcBorders>
            <w:hideMark/>
          </w:tcPr>
          <w:p w14:paraId="71366D4C" w14:textId="77777777" w:rsidR="00926469" w:rsidRPr="002F0943" w:rsidRDefault="00926469" w:rsidP="008B3282">
            <w:pPr>
              <w:jc w:val="center"/>
              <w:rPr>
                <w:b/>
                <w:bCs/>
                <w:spacing w:val="-6"/>
                <w:sz w:val="22"/>
                <w:szCs w:val="22"/>
                <w:lang w:val="uk-UA"/>
              </w:rPr>
            </w:pPr>
            <w:r w:rsidRPr="002F0943">
              <w:rPr>
                <w:b/>
                <w:bCs/>
                <w:spacing w:val="-6"/>
                <w:sz w:val="22"/>
                <w:szCs w:val="22"/>
                <w:lang w:val="uk-UA"/>
              </w:rPr>
              <w:t>Кількість</w:t>
            </w:r>
          </w:p>
        </w:tc>
        <w:tc>
          <w:tcPr>
            <w:tcW w:w="2602" w:type="dxa"/>
            <w:tcBorders>
              <w:top w:val="single" w:sz="4" w:space="0" w:color="auto"/>
              <w:left w:val="single" w:sz="4" w:space="0" w:color="auto"/>
              <w:bottom w:val="single" w:sz="4" w:space="0" w:color="auto"/>
              <w:right w:val="single" w:sz="4" w:space="0" w:color="auto"/>
            </w:tcBorders>
            <w:hideMark/>
          </w:tcPr>
          <w:p w14:paraId="500BEEE0" w14:textId="33CA46CF" w:rsidR="00926469" w:rsidRPr="002F0943" w:rsidRDefault="00926469" w:rsidP="008B3282">
            <w:pPr>
              <w:jc w:val="center"/>
              <w:rPr>
                <w:b/>
                <w:bCs/>
                <w:spacing w:val="-6"/>
                <w:sz w:val="22"/>
                <w:szCs w:val="22"/>
                <w:lang w:val="uk-UA"/>
              </w:rPr>
            </w:pPr>
            <w:r w:rsidRPr="002F0943">
              <w:rPr>
                <w:b/>
                <w:bCs/>
                <w:spacing w:val="-6"/>
                <w:sz w:val="22"/>
                <w:szCs w:val="22"/>
                <w:lang w:val="uk-UA"/>
              </w:rPr>
              <w:t>Додаткова інформація</w:t>
            </w:r>
          </w:p>
        </w:tc>
      </w:tr>
      <w:tr w:rsidR="00926469" w:rsidRPr="002F0943" w14:paraId="242E162C" w14:textId="77777777" w:rsidTr="00215AE1">
        <w:trPr>
          <w:trHeight w:val="1205"/>
        </w:trPr>
        <w:tc>
          <w:tcPr>
            <w:tcW w:w="486" w:type="dxa"/>
            <w:tcBorders>
              <w:top w:val="single" w:sz="4" w:space="0" w:color="auto"/>
              <w:left w:val="single" w:sz="4" w:space="0" w:color="auto"/>
              <w:bottom w:val="single" w:sz="4" w:space="0" w:color="auto"/>
              <w:right w:val="single" w:sz="4" w:space="0" w:color="auto"/>
            </w:tcBorders>
            <w:hideMark/>
          </w:tcPr>
          <w:p w14:paraId="18ED8C65" w14:textId="77777777" w:rsidR="00926469" w:rsidRPr="002F0943" w:rsidRDefault="00926469">
            <w:pPr>
              <w:rPr>
                <w:b/>
                <w:bCs/>
                <w:spacing w:val="-6"/>
                <w:sz w:val="22"/>
                <w:szCs w:val="22"/>
                <w:lang w:val="uk-UA"/>
              </w:rPr>
            </w:pPr>
            <w:r w:rsidRPr="002F0943">
              <w:rPr>
                <w:b/>
                <w:bCs/>
                <w:spacing w:val="-6"/>
                <w:sz w:val="22"/>
                <w:szCs w:val="22"/>
                <w:lang w:val="uk-UA"/>
              </w:rPr>
              <w:t>1</w:t>
            </w:r>
          </w:p>
        </w:tc>
        <w:tc>
          <w:tcPr>
            <w:tcW w:w="4618" w:type="dxa"/>
            <w:tcBorders>
              <w:top w:val="single" w:sz="4" w:space="0" w:color="auto"/>
              <w:left w:val="single" w:sz="4" w:space="0" w:color="auto"/>
              <w:bottom w:val="single" w:sz="4" w:space="0" w:color="auto"/>
              <w:right w:val="single" w:sz="4" w:space="0" w:color="auto"/>
            </w:tcBorders>
            <w:hideMark/>
          </w:tcPr>
          <w:p w14:paraId="6C2FCFD6" w14:textId="27895263" w:rsidR="00926469" w:rsidRPr="002F0943" w:rsidRDefault="00001414">
            <w:pPr>
              <w:rPr>
                <w:spacing w:val="-6"/>
                <w:sz w:val="22"/>
                <w:szCs w:val="22"/>
                <w:lang w:val="uk-UA"/>
              </w:rPr>
            </w:pPr>
            <w:r w:rsidRPr="002F0943">
              <w:rPr>
                <w:spacing w:val="-6"/>
                <w:sz w:val="22"/>
                <w:szCs w:val="22"/>
                <w:lang w:val="uk-UA"/>
              </w:rPr>
              <w:t>Юридичн</w:t>
            </w:r>
            <w:r w:rsidR="009A6F4C" w:rsidRPr="002F0943">
              <w:rPr>
                <w:spacing w:val="-6"/>
                <w:sz w:val="22"/>
                <w:szCs w:val="22"/>
                <w:lang w:val="uk-UA"/>
              </w:rPr>
              <w:t>і п</w:t>
            </w:r>
            <w:r w:rsidR="00926469" w:rsidRPr="002F0943">
              <w:rPr>
                <w:spacing w:val="-6"/>
                <w:sz w:val="22"/>
                <w:szCs w:val="22"/>
                <w:lang w:val="uk-UA"/>
              </w:rPr>
              <w:t xml:space="preserve">ослуги </w:t>
            </w:r>
            <w:r w:rsidR="009A6F4C" w:rsidRPr="002F0943">
              <w:rPr>
                <w:spacing w:val="-6"/>
                <w:sz w:val="22"/>
                <w:szCs w:val="22"/>
                <w:lang w:val="uk-UA"/>
              </w:rPr>
              <w:t xml:space="preserve">щодо оформлення документів для </w:t>
            </w:r>
            <w:r w:rsidR="008B3282" w:rsidRPr="002F0943">
              <w:rPr>
                <w:spacing w:val="-6"/>
                <w:sz w:val="22"/>
                <w:szCs w:val="22"/>
                <w:lang w:val="uk-UA"/>
              </w:rPr>
              <w:t>іноземних громадян</w:t>
            </w:r>
            <w:r w:rsidR="00980D2C" w:rsidRPr="002F0943">
              <w:rPr>
                <w:spacing w:val="-6"/>
                <w:sz w:val="22"/>
                <w:szCs w:val="22"/>
                <w:lang w:val="uk-UA"/>
              </w:rPr>
              <w:t xml:space="preserve"> – працівників</w:t>
            </w:r>
            <w:r w:rsidR="00893F72" w:rsidRPr="002F0943">
              <w:rPr>
                <w:spacing w:val="-6"/>
                <w:sz w:val="22"/>
                <w:szCs w:val="22"/>
                <w:lang w:val="uk-UA"/>
              </w:rPr>
              <w:t xml:space="preserve">/партнерів </w:t>
            </w:r>
            <w:r w:rsidR="00215AE1" w:rsidRPr="002F0943">
              <w:rPr>
                <w:spacing w:val="-6"/>
                <w:sz w:val="22"/>
                <w:szCs w:val="22"/>
                <w:lang w:val="uk-UA"/>
              </w:rPr>
              <w:t>ТЧХУ</w:t>
            </w:r>
          </w:p>
        </w:tc>
        <w:tc>
          <w:tcPr>
            <w:tcW w:w="2126" w:type="dxa"/>
            <w:tcBorders>
              <w:top w:val="single" w:sz="4" w:space="0" w:color="auto"/>
              <w:left w:val="single" w:sz="4" w:space="0" w:color="auto"/>
              <w:bottom w:val="single" w:sz="4" w:space="0" w:color="auto"/>
              <w:right w:val="single" w:sz="4" w:space="0" w:color="auto"/>
            </w:tcBorders>
            <w:hideMark/>
          </w:tcPr>
          <w:p w14:paraId="01453A16" w14:textId="0A595DF2" w:rsidR="00926469" w:rsidRPr="002F0943" w:rsidRDefault="00926469">
            <w:pPr>
              <w:jc w:val="center"/>
              <w:rPr>
                <w:b/>
                <w:bCs/>
                <w:spacing w:val="-6"/>
                <w:sz w:val="22"/>
                <w:szCs w:val="22"/>
                <w:lang w:val="uk-UA"/>
              </w:rPr>
            </w:pPr>
            <w:r w:rsidRPr="002F0943">
              <w:rPr>
                <w:sz w:val="22"/>
                <w:szCs w:val="22"/>
                <w:lang w:val="uk-UA"/>
              </w:rPr>
              <w:t xml:space="preserve"> На підставі заявки протягом 202</w:t>
            </w:r>
            <w:r w:rsidR="008B3282" w:rsidRPr="002F0943">
              <w:rPr>
                <w:sz w:val="22"/>
                <w:szCs w:val="22"/>
                <w:lang w:val="uk-UA"/>
              </w:rPr>
              <w:t>3</w:t>
            </w:r>
            <w:r w:rsidRPr="002F0943">
              <w:rPr>
                <w:sz w:val="22"/>
                <w:szCs w:val="22"/>
                <w:lang w:val="uk-UA"/>
              </w:rPr>
              <w:t xml:space="preserve"> року </w:t>
            </w:r>
          </w:p>
        </w:tc>
        <w:tc>
          <w:tcPr>
            <w:tcW w:w="2602" w:type="dxa"/>
            <w:tcBorders>
              <w:top w:val="single" w:sz="4" w:space="0" w:color="auto"/>
              <w:left w:val="single" w:sz="4" w:space="0" w:color="auto"/>
              <w:bottom w:val="single" w:sz="4" w:space="0" w:color="auto"/>
              <w:right w:val="single" w:sz="4" w:space="0" w:color="auto"/>
            </w:tcBorders>
            <w:hideMark/>
          </w:tcPr>
          <w:p w14:paraId="2DD01E7B" w14:textId="77777777" w:rsidR="00926469" w:rsidRPr="002F0943" w:rsidRDefault="00926469">
            <w:pPr>
              <w:rPr>
                <w:b/>
                <w:bCs/>
                <w:spacing w:val="-6"/>
                <w:sz w:val="22"/>
                <w:szCs w:val="22"/>
                <w:lang w:val="uk-UA"/>
              </w:rPr>
            </w:pPr>
            <w:r w:rsidRPr="002F0943">
              <w:rPr>
                <w:rFonts w:eastAsia="Arial Unicode MS"/>
                <w:sz w:val="22"/>
                <w:szCs w:val="22"/>
                <w:lang w:val="uk-UA"/>
              </w:rPr>
              <w:t>Подробиці в Додатку 1</w:t>
            </w:r>
          </w:p>
        </w:tc>
      </w:tr>
    </w:tbl>
    <w:p w14:paraId="2B05939F" w14:textId="77777777" w:rsidR="00926469" w:rsidRPr="002F0943" w:rsidRDefault="00926469" w:rsidP="00926469">
      <w:pPr>
        <w:rPr>
          <w:b/>
          <w:sz w:val="22"/>
          <w:szCs w:val="22"/>
          <w:lang w:val="uk-UA"/>
        </w:rPr>
      </w:pPr>
    </w:p>
    <w:p w14:paraId="0FFD0252" w14:textId="77777777" w:rsidR="00926469" w:rsidRPr="002F0943" w:rsidRDefault="00926469" w:rsidP="00926469">
      <w:pPr>
        <w:pStyle w:val="a4"/>
        <w:spacing w:before="0" w:beforeAutospacing="0" w:after="0" w:afterAutospacing="0"/>
        <w:rPr>
          <w:rFonts w:ascii="Times New Roman" w:hAnsi="Times New Roman" w:cs="Times New Roman"/>
          <w:b/>
          <w:sz w:val="22"/>
          <w:szCs w:val="22"/>
          <w:lang w:val="uk-UA"/>
        </w:rPr>
      </w:pPr>
      <w:bookmarkStart w:id="0" w:name="_Hlk54192191"/>
      <w:r w:rsidRPr="002F0943">
        <w:rPr>
          <w:rFonts w:ascii="Times New Roman" w:hAnsi="Times New Roman" w:cs="Times New Roman"/>
          <w:b/>
          <w:sz w:val="22"/>
          <w:szCs w:val="22"/>
          <w:lang w:val="uk-UA"/>
        </w:rPr>
        <w:t>НК ТЧХУ залишає за собою право змінювати кількість замовлення на період дії договору.</w:t>
      </w:r>
    </w:p>
    <w:bookmarkEnd w:id="0"/>
    <w:p w14:paraId="784EC92B" w14:textId="77777777" w:rsidR="00926469" w:rsidRPr="002F0943" w:rsidRDefault="00926469" w:rsidP="00926469">
      <w:pPr>
        <w:pStyle w:val="a4"/>
        <w:spacing w:before="0" w:beforeAutospacing="0" w:after="0" w:afterAutospacing="0"/>
        <w:rPr>
          <w:rFonts w:ascii="Times New Roman" w:hAnsi="Times New Roman" w:cs="Times New Roman"/>
          <w:b/>
          <w:sz w:val="22"/>
          <w:szCs w:val="22"/>
          <w:lang w:val="uk-UA"/>
        </w:rPr>
      </w:pPr>
    </w:p>
    <w:p w14:paraId="01887E78" w14:textId="769B065B"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b/>
          <w:sz w:val="22"/>
          <w:szCs w:val="22"/>
          <w:lang w:val="uk-UA"/>
        </w:rPr>
        <w:t xml:space="preserve">Місце поставки </w:t>
      </w:r>
      <w:r w:rsidRPr="002F0943">
        <w:rPr>
          <w:rFonts w:ascii="Times New Roman" w:hAnsi="Times New Roman" w:cs="Times New Roman"/>
          <w:sz w:val="22"/>
          <w:szCs w:val="22"/>
          <w:lang w:val="uk-UA"/>
        </w:rPr>
        <w:t xml:space="preserve">-  </w:t>
      </w:r>
      <w:r w:rsidR="00B81236" w:rsidRPr="002F0943">
        <w:rPr>
          <w:rFonts w:ascii="Times New Roman" w:hAnsi="Times New Roman" w:cs="Times New Roman"/>
          <w:sz w:val="22"/>
          <w:szCs w:val="22"/>
          <w:lang w:val="uk-UA"/>
        </w:rPr>
        <w:t xml:space="preserve">послуги </w:t>
      </w:r>
      <w:r w:rsidRPr="002F0943">
        <w:rPr>
          <w:rFonts w:ascii="Times New Roman" w:hAnsi="Times New Roman" w:cs="Times New Roman"/>
          <w:sz w:val="22"/>
          <w:szCs w:val="22"/>
          <w:lang w:val="uk-UA"/>
        </w:rPr>
        <w:t>нада</w:t>
      </w:r>
      <w:r w:rsidR="00E076FD" w:rsidRPr="002F0943">
        <w:rPr>
          <w:rFonts w:ascii="Times New Roman" w:hAnsi="Times New Roman" w:cs="Times New Roman"/>
          <w:sz w:val="22"/>
          <w:szCs w:val="22"/>
          <w:lang w:val="uk-UA"/>
        </w:rPr>
        <w:t>ються</w:t>
      </w:r>
      <w:r w:rsidRPr="002F0943">
        <w:rPr>
          <w:rFonts w:ascii="Times New Roman" w:hAnsi="Times New Roman" w:cs="Times New Roman"/>
          <w:sz w:val="22"/>
          <w:szCs w:val="22"/>
          <w:lang w:val="uk-UA"/>
        </w:rPr>
        <w:t xml:space="preserve"> на електронну адресу замовника </w:t>
      </w:r>
      <w:hyperlink r:id="rId8" w:history="1">
        <w:r w:rsidR="00B737A9" w:rsidRPr="002F0943">
          <w:rPr>
            <w:rStyle w:val="a3"/>
            <w:rFonts w:ascii="Times New Roman" w:hAnsi="Times New Roman" w:cs="Times New Roman"/>
            <w:sz w:val="22"/>
            <w:szCs w:val="22"/>
            <w:lang w:val="uk-UA"/>
          </w:rPr>
          <w:t>hasaofficer@redcross.org.ua</w:t>
        </w:r>
      </w:hyperlink>
      <w:r w:rsidR="00B737A9" w:rsidRPr="002F0943">
        <w:rPr>
          <w:rFonts w:ascii="Times New Roman" w:hAnsi="Times New Roman" w:cs="Times New Roman"/>
          <w:sz w:val="22"/>
          <w:szCs w:val="22"/>
          <w:lang w:val="uk-UA"/>
        </w:rPr>
        <w:t xml:space="preserve"> </w:t>
      </w:r>
      <w:r w:rsidRPr="002F0943">
        <w:rPr>
          <w:rFonts w:ascii="Times New Roman" w:hAnsi="Times New Roman" w:cs="Times New Roman"/>
          <w:sz w:val="22"/>
          <w:szCs w:val="22"/>
          <w:lang w:val="uk-UA"/>
        </w:rPr>
        <w:t xml:space="preserve">та  фізично на адресу  м. Київ, вул., </w:t>
      </w:r>
      <w:r w:rsidR="008A3E8C" w:rsidRPr="002F0943">
        <w:rPr>
          <w:rFonts w:ascii="Times New Roman" w:hAnsi="Times New Roman" w:cs="Times New Roman"/>
          <w:sz w:val="22"/>
          <w:szCs w:val="22"/>
          <w:lang w:val="uk-UA"/>
        </w:rPr>
        <w:t>Євгена Чикале</w:t>
      </w:r>
      <w:r w:rsidR="0097771D" w:rsidRPr="002F0943">
        <w:rPr>
          <w:rFonts w:ascii="Times New Roman" w:hAnsi="Times New Roman" w:cs="Times New Roman"/>
          <w:sz w:val="22"/>
          <w:szCs w:val="22"/>
          <w:lang w:val="uk-UA"/>
        </w:rPr>
        <w:t>нка</w:t>
      </w:r>
      <w:r w:rsidR="000176D7" w:rsidRPr="002F0943">
        <w:rPr>
          <w:rFonts w:ascii="Times New Roman" w:hAnsi="Times New Roman" w:cs="Times New Roman"/>
          <w:sz w:val="22"/>
          <w:szCs w:val="22"/>
          <w:lang w:val="uk-UA"/>
        </w:rPr>
        <w:t xml:space="preserve"> (</w:t>
      </w:r>
      <w:r w:rsidRPr="002F0943">
        <w:rPr>
          <w:rFonts w:ascii="Times New Roman" w:hAnsi="Times New Roman" w:cs="Times New Roman"/>
          <w:sz w:val="22"/>
          <w:szCs w:val="22"/>
          <w:lang w:val="uk-UA"/>
        </w:rPr>
        <w:t>Пушкінська</w:t>
      </w:r>
      <w:r w:rsidR="000176D7" w:rsidRPr="002F0943">
        <w:rPr>
          <w:rFonts w:ascii="Times New Roman" w:hAnsi="Times New Roman" w:cs="Times New Roman"/>
          <w:sz w:val="22"/>
          <w:szCs w:val="22"/>
          <w:lang w:val="uk-UA"/>
        </w:rPr>
        <w:t>)</w:t>
      </w:r>
      <w:r w:rsidRPr="002F0943">
        <w:rPr>
          <w:rFonts w:ascii="Times New Roman" w:hAnsi="Times New Roman" w:cs="Times New Roman"/>
          <w:sz w:val="22"/>
          <w:szCs w:val="22"/>
          <w:lang w:val="uk-UA"/>
        </w:rPr>
        <w:t>, 30.</w:t>
      </w:r>
    </w:p>
    <w:p w14:paraId="6C688135" w14:textId="77777777"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p>
    <w:p w14:paraId="0031B044" w14:textId="77740D1F"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 xml:space="preserve">Термін </w:t>
      </w:r>
      <w:r w:rsidR="003F7500" w:rsidRPr="002F0943">
        <w:rPr>
          <w:rFonts w:ascii="Times New Roman" w:hAnsi="Times New Roman" w:cs="Times New Roman"/>
          <w:sz w:val="22"/>
          <w:szCs w:val="22"/>
          <w:lang w:val="uk-UA"/>
        </w:rPr>
        <w:t>надання послуг</w:t>
      </w:r>
      <w:r w:rsidRPr="002F0943">
        <w:rPr>
          <w:rFonts w:ascii="Times New Roman" w:hAnsi="Times New Roman" w:cs="Times New Roman"/>
          <w:sz w:val="22"/>
          <w:szCs w:val="22"/>
          <w:lang w:val="uk-UA"/>
        </w:rPr>
        <w:t xml:space="preserve">: </w:t>
      </w:r>
      <w:r w:rsidR="00421009" w:rsidRPr="002F0943">
        <w:rPr>
          <w:rFonts w:ascii="Times New Roman" w:hAnsi="Times New Roman" w:cs="Times New Roman"/>
          <w:sz w:val="22"/>
          <w:szCs w:val="22"/>
          <w:lang w:val="uk-UA"/>
        </w:rPr>
        <w:t>протя</w:t>
      </w:r>
      <w:r w:rsidR="0062163D" w:rsidRPr="002F0943">
        <w:rPr>
          <w:rFonts w:ascii="Times New Roman" w:hAnsi="Times New Roman" w:cs="Times New Roman"/>
          <w:sz w:val="22"/>
          <w:szCs w:val="22"/>
          <w:lang w:val="uk-UA"/>
        </w:rPr>
        <w:t>гом 2023 року</w:t>
      </w:r>
      <w:r w:rsidRPr="002F0943">
        <w:rPr>
          <w:rFonts w:ascii="Times New Roman" w:hAnsi="Times New Roman" w:cs="Times New Roman"/>
          <w:sz w:val="22"/>
          <w:szCs w:val="22"/>
          <w:lang w:val="uk-UA"/>
        </w:rPr>
        <w:t>.</w:t>
      </w:r>
    </w:p>
    <w:p w14:paraId="7D8901E2" w14:textId="77777777" w:rsidR="00926469" w:rsidRPr="002F0943" w:rsidRDefault="00926469" w:rsidP="00926469">
      <w:pPr>
        <w:pStyle w:val="a4"/>
        <w:spacing w:before="0" w:beforeAutospacing="0" w:after="0" w:afterAutospacing="0"/>
        <w:jc w:val="both"/>
        <w:rPr>
          <w:rFonts w:ascii="Times New Roman" w:hAnsi="Times New Roman" w:cs="Times New Roman"/>
          <w:b/>
          <w:sz w:val="22"/>
          <w:szCs w:val="22"/>
          <w:lang w:val="uk-UA"/>
        </w:rPr>
      </w:pPr>
    </w:p>
    <w:p w14:paraId="0C1A2BB7" w14:textId="77777777"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b/>
          <w:sz w:val="22"/>
          <w:szCs w:val="22"/>
          <w:lang w:val="uk-UA"/>
        </w:rPr>
        <w:t>Інша інформація:</w:t>
      </w:r>
    </w:p>
    <w:p w14:paraId="630BAFF8" w14:textId="77777777" w:rsidR="00926469" w:rsidRPr="002F0943" w:rsidRDefault="00926469" w:rsidP="00926469">
      <w:pPr>
        <w:pStyle w:val="a4"/>
        <w:tabs>
          <w:tab w:val="left" w:pos="142"/>
        </w:tabs>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w:t>
      </w:r>
      <w:r w:rsidRPr="002F0943">
        <w:rPr>
          <w:rFonts w:ascii="Times New Roman" w:hAnsi="Times New Roman" w:cs="Times New Roman"/>
          <w:sz w:val="22"/>
          <w:szCs w:val="22"/>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3EE7B5D5" w14:textId="1D402ED5" w:rsidR="00926469" w:rsidRPr="002F0943" w:rsidRDefault="00926469" w:rsidP="00053952">
      <w:pPr>
        <w:pStyle w:val="a4"/>
        <w:tabs>
          <w:tab w:val="left" w:pos="142"/>
        </w:tabs>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w:t>
      </w:r>
      <w:r w:rsidRPr="002F0943">
        <w:rPr>
          <w:rFonts w:ascii="Times New Roman" w:hAnsi="Times New Roman" w:cs="Times New Roman"/>
          <w:sz w:val="22"/>
          <w:szCs w:val="22"/>
          <w:lang w:val="uk-UA"/>
        </w:rPr>
        <w:tab/>
      </w:r>
      <w:r w:rsidR="00CE1969" w:rsidRPr="002F0943">
        <w:rPr>
          <w:rFonts w:ascii="Times New Roman" w:hAnsi="Times New Roman" w:cs="Times New Roman"/>
          <w:sz w:val="22"/>
          <w:szCs w:val="22"/>
          <w:lang w:val="uk-UA"/>
        </w:rPr>
        <w:t xml:space="preserve">Оплата за надані послуги здійснюється шляхом безготівкового перерахування коштів </w:t>
      </w:r>
      <w:r w:rsidR="000214DA" w:rsidRPr="002F0943">
        <w:rPr>
          <w:rFonts w:ascii="Times New Roman" w:hAnsi="Times New Roman" w:cs="Times New Roman"/>
          <w:sz w:val="22"/>
          <w:szCs w:val="22"/>
          <w:lang w:val="uk-UA"/>
        </w:rPr>
        <w:t xml:space="preserve">100% післяплата  </w:t>
      </w:r>
      <w:r w:rsidR="00CE1969" w:rsidRPr="002F0943">
        <w:rPr>
          <w:rFonts w:ascii="Times New Roman" w:hAnsi="Times New Roman" w:cs="Times New Roman"/>
          <w:sz w:val="22"/>
          <w:szCs w:val="22"/>
          <w:lang w:val="uk-UA"/>
        </w:rPr>
        <w:t xml:space="preserve">на поточний рахунок Учасника протягом 3-х банківських днів по факту отримання </w:t>
      </w:r>
      <w:r w:rsidR="003C2462" w:rsidRPr="002F0943">
        <w:rPr>
          <w:rFonts w:ascii="Times New Roman" w:hAnsi="Times New Roman" w:cs="Times New Roman"/>
          <w:sz w:val="22"/>
          <w:szCs w:val="22"/>
          <w:lang w:val="uk-UA"/>
        </w:rPr>
        <w:t>послуг</w:t>
      </w:r>
      <w:r w:rsidR="00AE6872" w:rsidRPr="002F0943">
        <w:rPr>
          <w:rFonts w:ascii="Times New Roman" w:hAnsi="Times New Roman" w:cs="Times New Roman"/>
          <w:sz w:val="22"/>
          <w:szCs w:val="22"/>
          <w:lang w:val="uk-UA"/>
        </w:rPr>
        <w:t xml:space="preserve"> та </w:t>
      </w:r>
      <w:r w:rsidR="003C2462" w:rsidRPr="002F0943">
        <w:rPr>
          <w:rFonts w:ascii="Times New Roman" w:hAnsi="Times New Roman" w:cs="Times New Roman"/>
          <w:sz w:val="22"/>
          <w:szCs w:val="22"/>
          <w:lang w:val="uk-UA"/>
        </w:rPr>
        <w:t>відповідних документів.</w:t>
      </w:r>
      <w:r w:rsidR="00FD630C" w:rsidRPr="002F0943">
        <w:rPr>
          <w:rFonts w:ascii="Times New Roman" w:hAnsi="Times New Roman" w:cs="Times New Roman"/>
          <w:sz w:val="22"/>
          <w:szCs w:val="22"/>
          <w:lang w:val="uk-UA"/>
        </w:rPr>
        <w:t xml:space="preserve"> Якщо Учасник пропонує власну систему оплати, просимо вказати її в Додатку 1.</w:t>
      </w:r>
    </w:p>
    <w:p w14:paraId="14D39752" w14:textId="77777777" w:rsidR="006B3571" w:rsidRPr="002F0943" w:rsidRDefault="006B3571" w:rsidP="00926469">
      <w:pPr>
        <w:pStyle w:val="a4"/>
        <w:spacing w:before="0" w:beforeAutospacing="0" w:after="0" w:afterAutospacing="0"/>
        <w:rPr>
          <w:rFonts w:ascii="Times New Roman" w:hAnsi="Times New Roman" w:cs="Times New Roman"/>
          <w:b/>
          <w:sz w:val="22"/>
          <w:szCs w:val="22"/>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926469" w:rsidRPr="00C6270C" w14:paraId="2C329F48" w14:textId="77777777" w:rsidTr="00926469">
        <w:tc>
          <w:tcPr>
            <w:tcW w:w="4962" w:type="dxa"/>
            <w:tcBorders>
              <w:top w:val="single" w:sz="4" w:space="0" w:color="auto"/>
              <w:left w:val="single" w:sz="4" w:space="0" w:color="auto"/>
              <w:bottom w:val="single" w:sz="4" w:space="0" w:color="auto"/>
              <w:right w:val="single" w:sz="4" w:space="0" w:color="auto"/>
            </w:tcBorders>
            <w:shd w:val="pct20" w:color="auto" w:fill="auto"/>
            <w:hideMark/>
          </w:tcPr>
          <w:p w14:paraId="5A3785EB" w14:textId="77777777" w:rsidR="00926469" w:rsidRPr="002F0943" w:rsidRDefault="00926469">
            <w:pPr>
              <w:pStyle w:val="a4"/>
              <w:spacing w:before="0" w:beforeAutospacing="0" w:after="0" w:afterAutospacing="0"/>
              <w:rPr>
                <w:rFonts w:ascii="Times New Roman" w:hAnsi="Times New Roman" w:cs="Times New Roman"/>
                <w:b/>
                <w:sz w:val="22"/>
                <w:szCs w:val="22"/>
                <w:lang w:val="uk-UA"/>
              </w:rPr>
            </w:pPr>
            <w:bookmarkStart w:id="1" w:name="_Hlk32931118"/>
            <w:r w:rsidRPr="002F0943">
              <w:rPr>
                <w:rFonts w:ascii="Times New Roman" w:hAnsi="Times New Roman" w:cs="Times New Roman"/>
                <w:b/>
                <w:sz w:val="22"/>
                <w:szCs w:val="22"/>
                <w:lang w:val="uk-UA"/>
              </w:rPr>
              <w:t xml:space="preserve">Обов’язкові кваліфікаційні вимоги до учасника </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1F196489" w14:textId="77777777" w:rsidR="00926469" w:rsidRPr="002F0943" w:rsidRDefault="00926469">
            <w:pPr>
              <w:pStyle w:val="a4"/>
              <w:spacing w:before="0" w:beforeAutospacing="0" w:after="0" w:afterAutospacing="0"/>
              <w:rPr>
                <w:rFonts w:ascii="Times New Roman" w:hAnsi="Times New Roman" w:cs="Times New Roman"/>
                <w:b/>
                <w:sz w:val="22"/>
                <w:szCs w:val="22"/>
                <w:lang w:val="uk-UA"/>
              </w:rPr>
            </w:pPr>
            <w:r w:rsidRPr="002F0943">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926469" w:rsidRPr="002F0943" w14:paraId="4AAAC462" w14:textId="77777777" w:rsidTr="00926469">
        <w:tc>
          <w:tcPr>
            <w:tcW w:w="4962" w:type="dxa"/>
            <w:tcBorders>
              <w:top w:val="single" w:sz="4" w:space="0" w:color="auto"/>
              <w:left w:val="single" w:sz="4" w:space="0" w:color="auto"/>
              <w:bottom w:val="single" w:sz="4" w:space="0" w:color="auto"/>
              <w:right w:val="single" w:sz="4" w:space="0" w:color="auto"/>
            </w:tcBorders>
            <w:hideMark/>
          </w:tcPr>
          <w:p w14:paraId="2D1559E2" w14:textId="77777777" w:rsidR="00926469" w:rsidRPr="002F0943" w:rsidRDefault="00926469">
            <w:pPr>
              <w:pStyle w:val="a4"/>
              <w:spacing w:before="0" w:beforeAutospacing="0" w:after="0" w:afterAutospacing="0"/>
              <w:rPr>
                <w:rFonts w:ascii="Times New Roman" w:hAnsi="Times New Roman" w:cs="Times New Roman"/>
                <w:sz w:val="22"/>
                <w:szCs w:val="22"/>
                <w:lang w:val="uk-UA"/>
              </w:rPr>
            </w:pPr>
            <w:r w:rsidRPr="002F0943">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27260CF1" w14:textId="77777777" w:rsidR="00926469" w:rsidRPr="002F0943" w:rsidRDefault="00926469">
            <w:pPr>
              <w:pStyle w:val="a4"/>
              <w:spacing w:before="0" w:beforeAutospacing="0" w:after="0" w:afterAutospacing="0"/>
              <w:rPr>
                <w:rFonts w:ascii="Times New Roman" w:hAnsi="Times New Roman" w:cs="Times New Roman"/>
                <w:sz w:val="22"/>
                <w:szCs w:val="22"/>
                <w:lang w:val="uk-UA"/>
              </w:rPr>
            </w:pPr>
            <w:r w:rsidRPr="002F0943">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2F0943">
              <w:rPr>
                <w:rFonts w:ascii="Times New Roman" w:hAnsi="Times New Roman" w:cs="Times New Roman"/>
                <w:sz w:val="22"/>
                <w:szCs w:val="22"/>
                <w:lang w:val="uk-UA"/>
              </w:rPr>
              <w:t>КВЕДам</w:t>
            </w:r>
            <w:proofErr w:type="spellEnd"/>
            <w:r w:rsidRPr="002F0943">
              <w:rPr>
                <w:rFonts w:ascii="Times New Roman" w:hAnsi="Times New Roman" w:cs="Times New Roman"/>
                <w:sz w:val="22"/>
                <w:szCs w:val="22"/>
                <w:lang w:val="uk-UA"/>
              </w:rPr>
              <w:t>.</w:t>
            </w:r>
          </w:p>
        </w:tc>
        <w:tc>
          <w:tcPr>
            <w:tcW w:w="4536" w:type="dxa"/>
            <w:tcBorders>
              <w:top w:val="single" w:sz="4" w:space="0" w:color="auto"/>
              <w:left w:val="single" w:sz="4" w:space="0" w:color="auto"/>
              <w:bottom w:val="single" w:sz="4" w:space="0" w:color="auto"/>
              <w:right w:val="single" w:sz="4" w:space="0" w:color="auto"/>
            </w:tcBorders>
            <w:hideMark/>
          </w:tcPr>
          <w:p w14:paraId="79CB4B38" w14:textId="77777777" w:rsidR="00926469" w:rsidRPr="002F0943" w:rsidRDefault="00926469" w:rsidP="000E2762">
            <w:pPr>
              <w:pStyle w:val="a4"/>
              <w:numPr>
                <w:ilvl w:val="0"/>
                <w:numId w:val="1"/>
              </w:numPr>
              <w:spacing w:before="0" w:beforeAutospacing="0" w:after="0" w:afterAutospacing="0"/>
              <w:rPr>
                <w:rFonts w:ascii="Times New Roman" w:hAnsi="Times New Roman" w:cs="Times New Roman"/>
                <w:sz w:val="22"/>
                <w:szCs w:val="22"/>
                <w:lang w:val="uk-UA"/>
              </w:rPr>
            </w:pPr>
            <w:r w:rsidRPr="002F0943">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0711A31A" w14:textId="77777777" w:rsidR="00926469" w:rsidRPr="002F0943" w:rsidRDefault="00926469" w:rsidP="000E2762">
            <w:pPr>
              <w:pStyle w:val="a4"/>
              <w:numPr>
                <w:ilvl w:val="0"/>
                <w:numId w:val="1"/>
              </w:numPr>
              <w:spacing w:before="0" w:beforeAutospacing="0" w:after="0" w:afterAutospacing="0"/>
              <w:rPr>
                <w:rFonts w:ascii="Times New Roman" w:hAnsi="Times New Roman" w:cs="Times New Roman"/>
                <w:sz w:val="22"/>
                <w:szCs w:val="22"/>
                <w:lang w:val="uk-UA"/>
              </w:rPr>
            </w:pPr>
            <w:r w:rsidRPr="002F0943">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926469" w:rsidRPr="002F0943" w14:paraId="1F1942A4" w14:textId="77777777" w:rsidTr="00926469">
        <w:tc>
          <w:tcPr>
            <w:tcW w:w="4962" w:type="dxa"/>
            <w:tcBorders>
              <w:top w:val="single" w:sz="4" w:space="0" w:color="auto"/>
              <w:left w:val="single" w:sz="4" w:space="0" w:color="auto"/>
              <w:bottom w:val="single" w:sz="4" w:space="0" w:color="auto"/>
              <w:right w:val="single" w:sz="4" w:space="0" w:color="auto"/>
            </w:tcBorders>
          </w:tcPr>
          <w:p w14:paraId="143CB653" w14:textId="77777777" w:rsidR="00926469" w:rsidRPr="002F0943" w:rsidRDefault="00926469">
            <w:pPr>
              <w:pStyle w:val="a4"/>
              <w:spacing w:before="0" w:beforeAutospacing="0" w:after="0" w:afterAutospacing="0"/>
              <w:rPr>
                <w:rFonts w:ascii="Times New Roman" w:hAnsi="Times New Roman" w:cs="Times New Roman"/>
                <w:sz w:val="22"/>
                <w:szCs w:val="22"/>
                <w:lang w:val="uk-UA"/>
              </w:rPr>
            </w:pPr>
            <w:r w:rsidRPr="002F0943">
              <w:rPr>
                <w:rFonts w:ascii="Times New Roman" w:hAnsi="Times New Roman" w:cs="Times New Roman"/>
                <w:sz w:val="22"/>
                <w:szCs w:val="22"/>
                <w:lang w:val="uk-UA"/>
              </w:rPr>
              <w:t>Безготівковий розрахунок</w:t>
            </w:r>
          </w:p>
          <w:p w14:paraId="318F6BFC" w14:textId="77777777" w:rsidR="00926469" w:rsidRPr="002F0943" w:rsidRDefault="00926469" w:rsidP="00B32BD1">
            <w:pPr>
              <w:pStyle w:val="a4"/>
              <w:spacing w:before="0" w:beforeAutospacing="0" w:after="0" w:afterAutospacing="0"/>
              <w:rPr>
                <w:rFonts w:ascii="Times New Roman" w:hAnsi="Times New Roman" w:cs="Times New Roman"/>
                <w:sz w:val="22"/>
                <w:szCs w:val="22"/>
                <w:lang w:val="uk-UA"/>
              </w:rPr>
            </w:pPr>
          </w:p>
        </w:tc>
        <w:tc>
          <w:tcPr>
            <w:tcW w:w="4536" w:type="dxa"/>
            <w:tcBorders>
              <w:top w:val="single" w:sz="4" w:space="0" w:color="auto"/>
              <w:left w:val="single" w:sz="4" w:space="0" w:color="auto"/>
              <w:bottom w:val="single" w:sz="4" w:space="0" w:color="auto"/>
              <w:right w:val="single" w:sz="4" w:space="0" w:color="auto"/>
            </w:tcBorders>
            <w:hideMark/>
          </w:tcPr>
          <w:p w14:paraId="662E73B1" w14:textId="695F4832" w:rsidR="00926469" w:rsidRPr="002F0943" w:rsidRDefault="00D72D08">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Цінова п</w:t>
            </w:r>
            <w:r w:rsidR="00926469" w:rsidRPr="002F0943">
              <w:rPr>
                <w:rFonts w:ascii="Times New Roman" w:hAnsi="Times New Roman" w:cs="Times New Roman"/>
                <w:sz w:val="22"/>
                <w:szCs w:val="22"/>
                <w:lang w:val="uk-UA"/>
              </w:rPr>
              <w:t>ропозиція з зазначенням банківських реквізитів постачальника, умов.</w:t>
            </w:r>
          </w:p>
        </w:tc>
      </w:tr>
    </w:tbl>
    <w:bookmarkEnd w:id="1"/>
    <w:p w14:paraId="0D94B9C3" w14:textId="77777777" w:rsidR="00926469" w:rsidRPr="002F0943" w:rsidRDefault="00926469" w:rsidP="00926469">
      <w:pPr>
        <w:pStyle w:val="a4"/>
        <w:spacing w:before="0" w:beforeAutospacing="0" w:after="0" w:afterAutospacing="0"/>
        <w:jc w:val="both"/>
        <w:rPr>
          <w:rFonts w:ascii="Times New Roman" w:hAnsi="Times New Roman" w:cs="Times New Roman"/>
          <w:b/>
          <w:sz w:val="22"/>
          <w:szCs w:val="22"/>
          <w:lang w:val="uk-UA"/>
        </w:rPr>
      </w:pPr>
      <w:r w:rsidRPr="002F0943">
        <w:rPr>
          <w:rFonts w:ascii="Times New Roman" w:hAnsi="Times New Roman" w:cs="Times New Roman"/>
          <w:b/>
          <w:sz w:val="22"/>
          <w:szCs w:val="22"/>
          <w:lang w:val="uk-UA"/>
        </w:rPr>
        <w:t>Склад цінової пропозиції:</w:t>
      </w:r>
    </w:p>
    <w:p w14:paraId="1DA7334D" w14:textId="77777777" w:rsidR="00926469" w:rsidRPr="002F0943" w:rsidRDefault="00926469" w:rsidP="00926469">
      <w:pPr>
        <w:pStyle w:val="a4"/>
        <w:numPr>
          <w:ilvl w:val="0"/>
          <w:numId w:val="2"/>
        </w:numPr>
        <w:spacing w:before="0" w:beforeAutospacing="0" w:after="0" w:afterAutospacing="0"/>
        <w:ind w:left="0" w:firstLine="0"/>
        <w:jc w:val="both"/>
        <w:rPr>
          <w:rFonts w:ascii="Times New Roman" w:eastAsia="Times New Roman" w:hAnsi="Times New Roman" w:cs="Times New Roman"/>
          <w:sz w:val="22"/>
          <w:szCs w:val="22"/>
          <w:lang w:val="uk-UA"/>
        </w:rPr>
      </w:pPr>
      <w:r w:rsidRPr="002F0943">
        <w:rPr>
          <w:rFonts w:ascii="Times New Roman" w:eastAsia="Times New Roman" w:hAnsi="Times New Roman" w:cs="Times New Roman"/>
          <w:sz w:val="22"/>
          <w:szCs w:val="22"/>
          <w:lang w:val="uk-UA"/>
        </w:rPr>
        <w:t>Цінова пропозиція (Додаток 1) завірена підписом та печаткою (за наявності);</w:t>
      </w:r>
    </w:p>
    <w:p w14:paraId="3267D310" w14:textId="01D7AB7B" w:rsidR="00926469" w:rsidRPr="002F0943" w:rsidRDefault="00926469" w:rsidP="00926469">
      <w:pPr>
        <w:pStyle w:val="a4"/>
        <w:numPr>
          <w:ilvl w:val="0"/>
          <w:numId w:val="2"/>
        </w:numPr>
        <w:spacing w:before="0" w:beforeAutospacing="0" w:after="0" w:afterAutospacing="0"/>
        <w:ind w:left="0" w:firstLine="0"/>
        <w:jc w:val="both"/>
        <w:rPr>
          <w:rFonts w:ascii="Times New Roman" w:eastAsia="Times New Roman" w:hAnsi="Times New Roman" w:cs="Times New Roman"/>
          <w:sz w:val="22"/>
          <w:szCs w:val="22"/>
          <w:lang w:val="uk-UA"/>
        </w:rPr>
      </w:pPr>
      <w:r w:rsidRPr="002F0943">
        <w:rPr>
          <w:rFonts w:ascii="Times New Roman" w:eastAsia="Times New Roman" w:hAnsi="Times New Roman" w:cs="Times New Roman"/>
          <w:sz w:val="22"/>
          <w:szCs w:val="22"/>
          <w:lang w:val="uk-UA"/>
        </w:rPr>
        <w:t xml:space="preserve">Документи, </w:t>
      </w:r>
      <w:r w:rsidRPr="002F0943">
        <w:rPr>
          <w:rFonts w:ascii="Times New Roman" w:hAnsi="Times New Roman" w:cs="Times New Roman"/>
          <w:sz w:val="22"/>
          <w:szCs w:val="22"/>
          <w:lang w:val="uk-UA"/>
        </w:rPr>
        <w:t>які підтверджують відповідність технічним та кваліфікаційним вимогам</w:t>
      </w:r>
      <w:r w:rsidR="00C664D3" w:rsidRPr="002F0943">
        <w:rPr>
          <w:rFonts w:ascii="Times New Roman" w:hAnsi="Times New Roman" w:cs="Times New Roman"/>
          <w:sz w:val="22"/>
          <w:szCs w:val="22"/>
          <w:lang w:val="uk-UA"/>
        </w:rPr>
        <w:t xml:space="preserve"> згідно Додатку 1</w:t>
      </w:r>
      <w:r w:rsidRPr="002F0943">
        <w:rPr>
          <w:rFonts w:ascii="Times New Roman" w:hAnsi="Times New Roman" w:cs="Times New Roman"/>
          <w:sz w:val="22"/>
          <w:szCs w:val="22"/>
          <w:lang w:val="uk-UA"/>
        </w:rPr>
        <w:t>.</w:t>
      </w:r>
    </w:p>
    <w:p w14:paraId="5418C83B" w14:textId="77777777" w:rsidR="00926469" w:rsidRPr="002F0943" w:rsidRDefault="00926469" w:rsidP="00926469">
      <w:pPr>
        <w:pStyle w:val="a4"/>
        <w:numPr>
          <w:ilvl w:val="0"/>
          <w:numId w:val="2"/>
        </w:numPr>
        <w:spacing w:before="0" w:beforeAutospacing="0" w:after="0" w:afterAutospacing="0"/>
        <w:ind w:left="0" w:firstLine="0"/>
        <w:jc w:val="both"/>
        <w:rPr>
          <w:rFonts w:ascii="Times New Roman" w:eastAsia="Times New Roman" w:hAnsi="Times New Roman" w:cs="Times New Roman"/>
          <w:sz w:val="22"/>
          <w:szCs w:val="22"/>
          <w:lang w:val="uk-UA"/>
        </w:rPr>
      </w:pPr>
      <w:r w:rsidRPr="002F0943">
        <w:rPr>
          <w:rFonts w:ascii="Times New Roman" w:hAnsi="Times New Roman" w:cs="Times New Roman"/>
          <w:sz w:val="22"/>
          <w:szCs w:val="22"/>
          <w:lang w:val="uk-UA"/>
        </w:rPr>
        <w:t>Додаткові документи (за необхідності).</w:t>
      </w:r>
    </w:p>
    <w:p w14:paraId="55C65AD8" w14:textId="77777777" w:rsidR="00926469" w:rsidRPr="002F0943" w:rsidRDefault="00926469" w:rsidP="00926469">
      <w:pPr>
        <w:tabs>
          <w:tab w:val="num" w:pos="-5387"/>
        </w:tabs>
        <w:jc w:val="both"/>
        <w:rPr>
          <w:b/>
          <w:spacing w:val="-4"/>
          <w:sz w:val="22"/>
          <w:szCs w:val="22"/>
          <w:lang w:val="uk-UA"/>
        </w:rPr>
      </w:pPr>
      <w:r w:rsidRPr="002F0943">
        <w:rPr>
          <w:b/>
          <w:spacing w:val="-4"/>
          <w:sz w:val="22"/>
          <w:szCs w:val="22"/>
          <w:lang w:val="uk-UA"/>
        </w:rPr>
        <w:t xml:space="preserve"> </w:t>
      </w:r>
    </w:p>
    <w:p w14:paraId="35980163" w14:textId="77777777" w:rsidR="00926469" w:rsidRPr="002F0943" w:rsidRDefault="00926469" w:rsidP="00926469">
      <w:pPr>
        <w:tabs>
          <w:tab w:val="num" w:pos="-5387"/>
        </w:tabs>
        <w:jc w:val="both"/>
        <w:rPr>
          <w:b/>
          <w:spacing w:val="-4"/>
          <w:sz w:val="22"/>
          <w:szCs w:val="22"/>
          <w:lang w:val="uk-UA"/>
        </w:rPr>
      </w:pPr>
      <w:r w:rsidRPr="002F0943">
        <w:rPr>
          <w:b/>
          <w:spacing w:val="-4"/>
          <w:sz w:val="22"/>
          <w:szCs w:val="22"/>
          <w:lang w:val="uk-UA"/>
        </w:rPr>
        <w:lastRenderedPageBreak/>
        <w:t>Підписанням та поданням своєї цінової пропозиції учасник погоджується з наступним:</w:t>
      </w:r>
    </w:p>
    <w:p w14:paraId="237A028A" w14:textId="77777777" w:rsidR="00926469" w:rsidRPr="002F0943" w:rsidRDefault="00926469" w:rsidP="00926469">
      <w:pPr>
        <w:pStyle w:val="a5"/>
        <w:numPr>
          <w:ilvl w:val="0"/>
          <w:numId w:val="3"/>
        </w:numPr>
        <w:ind w:left="0" w:firstLine="0"/>
        <w:jc w:val="both"/>
        <w:rPr>
          <w:rStyle w:val="hps"/>
          <w:sz w:val="22"/>
          <w:szCs w:val="22"/>
          <w:lang w:val="uk-UA"/>
        </w:rPr>
      </w:pPr>
      <w:r w:rsidRPr="002F0943">
        <w:rPr>
          <w:rStyle w:val="hp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AC03E3A" w14:textId="77777777" w:rsidR="00926469" w:rsidRPr="002F0943" w:rsidRDefault="00926469" w:rsidP="00926469">
      <w:pPr>
        <w:pStyle w:val="a5"/>
        <w:numPr>
          <w:ilvl w:val="0"/>
          <w:numId w:val="3"/>
        </w:numPr>
        <w:ind w:left="0" w:firstLine="0"/>
        <w:jc w:val="both"/>
        <w:rPr>
          <w:rStyle w:val="hps"/>
          <w:sz w:val="22"/>
          <w:szCs w:val="22"/>
          <w:lang w:val="uk-UA"/>
        </w:rPr>
      </w:pPr>
      <w:r w:rsidRPr="002F0943">
        <w:rPr>
          <w:rStyle w:val="hp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C200598" w14:textId="013E6E81" w:rsidR="00926469" w:rsidRPr="002F0943" w:rsidRDefault="00926469" w:rsidP="00926469">
      <w:pPr>
        <w:pStyle w:val="a5"/>
        <w:numPr>
          <w:ilvl w:val="0"/>
          <w:numId w:val="3"/>
        </w:numPr>
        <w:ind w:left="0" w:firstLine="0"/>
        <w:jc w:val="both"/>
        <w:rPr>
          <w:b/>
          <w:sz w:val="22"/>
          <w:szCs w:val="22"/>
          <w:lang w:val="uk-UA"/>
        </w:rPr>
      </w:pPr>
      <w:r w:rsidRPr="002F0943">
        <w:rPr>
          <w:rStyle w:val="hp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001F3E23" w:rsidRPr="002F0943">
        <w:rPr>
          <w:rStyle w:val="hps"/>
          <w:sz w:val="22"/>
          <w:szCs w:val="22"/>
          <w:lang w:val="uk-UA"/>
        </w:rPr>
        <w:t>.</w:t>
      </w:r>
    </w:p>
    <w:p w14:paraId="53837FD8" w14:textId="77777777" w:rsidR="00926469" w:rsidRPr="002F0943" w:rsidRDefault="00926469" w:rsidP="00926469">
      <w:pPr>
        <w:jc w:val="both"/>
        <w:rPr>
          <w:b/>
          <w:sz w:val="22"/>
          <w:szCs w:val="22"/>
          <w:lang w:val="uk-UA"/>
        </w:rPr>
      </w:pPr>
    </w:p>
    <w:p w14:paraId="76CC6352" w14:textId="5E740DD7" w:rsidR="00926469" w:rsidRPr="002F0943" w:rsidRDefault="00926469" w:rsidP="00926469">
      <w:pPr>
        <w:jc w:val="both"/>
        <w:rPr>
          <w:color w:val="000000" w:themeColor="text1"/>
          <w:sz w:val="22"/>
          <w:szCs w:val="22"/>
          <w:lang w:val="uk-UA"/>
        </w:rPr>
      </w:pPr>
      <w:r w:rsidRPr="002F0943">
        <w:rPr>
          <w:sz w:val="22"/>
          <w:szCs w:val="22"/>
          <w:lang w:val="uk-UA"/>
        </w:rPr>
        <w:t>Запитання щодо цінової пропозиції надсилайте на адресу</w:t>
      </w:r>
      <w:r w:rsidRPr="002F0943">
        <w:rPr>
          <w:color w:val="FF0000"/>
          <w:sz w:val="22"/>
          <w:szCs w:val="22"/>
          <w:lang w:val="uk-UA"/>
        </w:rPr>
        <w:t xml:space="preserve">: </w:t>
      </w:r>
      <w:hyperlink r:id="rId9" w:history="1">
        <w:r w:rsidR="002F0943" w:rsidRPr="002F0943">
          <w:rPr>
            <w:rStyle w:val="a3"/>
            <w:sz w:val="22"/>
            <w:szCs w:val="22"/>
            <w:lang w:val="uk-UA"/>
          </w:rPr>
          <w:t>zakaz@redcross.org.ua</w:t>
        </w:r>
      </w:hyperlink>
      <w:r w:rsidR="002F0943" w:rsidRPr="002F0943">
        <w:rPr>
          <w:color w:val="000000" w:themeColor="text1"/>
          <w:sz w:val="22"/>
          <w:szCs w:val="22"/>
          <w:lang w:val="uk-UA"/>
        </w:rPr>
        <w:t xml:space="preserve"> </w:t>
      </w:r>
      <w:r w:rsidRPr="002F0943">
        <w:rPr>
          <w:color w:val="000000" w:themeColor="text1"/>
          <w:sz w:val="22"/>
          <w:szCs w:val="22"/>
          <w:lang w:val="uk-UA"/>
        </w:rPr>
        <w:t>до 1</w:t>
      </w:r>
      <w:r w:rsidR="000B6517" w:rsidRPr="002F0943">
        <w:rPr>
          <w:color w:val="000000" w:themeColor="text1"/>
          <w:sz w:val="22"/>
          <w:szCs w:val="22"/>
          <w:lang w:val="uk-UA"/>
        </w:rPr>
        <w:t>1</w:t>
      </w:r>
      <w:r w:rsidRPr="002F0943">
        <w:rPr>
          <w:color w:val="000000" w:themeColor="text1"/>
          <w:sz w:val="22"/>
          <w:szCs w:val="22"/>
          <w:lang w:val="uk-UA"/>
        </w:rPr>
        <w:t>.01.202</w:t>
      </w:r>
      <w:r w:rsidR="002F0943" w:rsidRPr="002F0943">
        <w:rPr>
          <w:color w:val="000000" w:themeColor="text1"/>
          <w:sz w:val="22"/>
          <w:szCs w:val="22"/>
          <w:lang w:val="uk-UA"/>
        </w:rPr>
        <w:t>3</w:t>
      </w:r>
      <w:r w:rsidRPr="002F0943">
        <w:rPr>
          <w:color w:val="000000" w:themeColor="text1"/>
          <w:sz w:val="22"/>
          <w:szCs w:val="22"/>
          <w:lang w:val="uk-UA"/>
        </w:rPr>
        <w:t xml:space="preserve"> року</w:t>
      </w:r>
    </w:p>
    <w:p w14:paraId="1A0B4989" w14:textId="77777777" w:rsidR="00926469" w:rsidRPr="002F0943" w:rsidRDefault="00926469" w:rsidP="00926469">
      <w:pPr>
        <w:jc w:val="both"/>
        <w:rPr>
          <w:sz w:val="22"/>
          <w:szCs w:val="22"/>
          <w:lang w:val="uk-UA"/>
        </w:rPr>
      </w:pPr>
    </w:p>
    <w:p w14:paraId="268621B6" w14:textId="37A796BD" w:rsidR="00926469" w:rsidRPr="002F0943" w:rsidRDefault="00926469" w:rsidP="00926469">
      <w:pPr>
        <w:jc w:val="both"/>
        <w:rPr>
          <w:b/>
          <w:sz w:val="22"/>
          <w:szCs w:val="22"/>
          <w:lang w:val="uk-UA"/>
        </w:rPr>
      </w:pPr>
      <w:r w:rsidRPr="002F0943">
        <w:rPr>
          <w:b/>
          <w:sz w:val="22"/>
          <w:szCs w:val="22"/>
          <w:lang w:val="uk-UA"/>
        </w:rPr>
        <w:t xml:space="preserve">Цінові пропозиції приймаються </w:t>
      </w:r>
      <w:r w:rsidRPr="002F0943">
        <w:rPr>
          <w:bCs/>
          <w:spacing w:val="-7"/>
          <w:sz w:val="22"/>
          <w:szCs w:val="22"/>
          <w:lang w:val="uk-UA"/>
        </w:rPr>
        <w:t xml:space="preserve">на електронну пошту </w:t>
      </w:r>
      <w:hyperlink r:id="rId10" w:history="1">
        <w:r w:rsidRPr="002F0943">
          <w:rPr>
            <w:rStyle w:val="a3"/>
            <w:sz w:val="22"/>
            <w:szCs w:val="22"/>
            <w:lang w:val="uk-UA"/>
          </w:rPr>
          <w:t>zakaz@redcross.org.ua</w:t>
        </w:r>
      </w:hyperlink>
      <w:r w:rsidRPr="002F0943">
        <w:rPr>
          <w:sz w:val="22"/>
          <w:szCs w:val="22"/>
          <w:lang w:val="uk-UA"/>
        </w:rPr>
        <w:t xml:space="preserve"> </w:t>
      </w:r>
      <w:r w:rsidRPr="002F0943">
        <w:rPr>
          <w:b/>
          <w:sz w:val="22"/>
          <w:szCs w:val="22"/>
          <w:lang w:val="uk-UA"/>
        </w:rPr>
        <w:t>до 18:00 1</w:t>
      </w:r>
      <w:r w:rsidR="000B6517" w:rsidRPr="002F0943">
        <w:rPr>
          <w:b/>
          <w:sz w:val="22"/>
          <w:szCs w:val="22"/>
          <w:lang w:val="uk-UA"/>
        </w:rPr>
        <w:t>2</w:t>
      </w:r>
      <w:r w:rsidRPr="002F0943">
        <w:rPr>
          <w:b/>
          <w:sz w:val="22"/>
          <w:szCs w:val="22"/>
          <w:lang w:val="uk-UA"/>
        </w:rPr>
        <w:t>.01.202</w:t>
      </w:r>
      <w:r w:rsidR="002F0943" w:rsidRPr="002F0943">
        <w:rPr>
          <w:b/>
          <w:sz w:val="22"/>
          <w:szCs w:val="22"/>
          <w:lang w:val="uk-UA"/>
        </w:rPr>
        <w:t>3</w:t>
      </w:r>
      <w:r w:rsidRPr="002F0943">
        <w:rPr>
          <w:b/>
          <w:sz w:val="22"/>
          <w:szCs w:val="22"/>
          <w:lang w:val="uk-UA"/>
        </w:rPr>
        <w:t xml:space="preserve"> року.</w:t>
      </w:r>
    </w:p>
    <w:p w14:paraId="2D252C65" w14:textId="77777777" w:rsidR="00321253" w:rsidRPr="002F0943" w:rsidRDefault="00321253" w:rsidP="00926469">
      <w:pPr>
        <w:jc w:val="both"/>
        <w:rPr>
          <w:b/>
          <w:spacing w:val="-4"/>
          <w:sz w:val="22"/>
          <w:szCs w:val="22"/>
          <w:lang w:val="uk-UA"/>
        </w:rPr>
      </w:pPr>
    </w:p>
    <w:p w14:paraId="02C81192" w14:textId="2009A5AA" w:rsidR="00926469" w:rsidRPr="002F0943" w:rsidRDefault="00926469" w:rsidP="00926469">
      <w:pPr>
        <w:jc w:val="both"/>
        <w:rPr>
          <w:sz w:val="22"/>
          <w:szCs w:val="22"/>
          <w:lang w:val="uk-UA"/>
        </w:rPr>
      </w:pPr>
      <w:r w:rsidRPr="002F0943">
        <w:rPr>
          <w:b/>
          <w:spacing w:val="-4"/>
          <w:sz w:val="22"/>
          <w:szCs w:val="22"/>
          <w:lang w:val="uk-UA"/>
        </w:rPr>
        <w:t xml:space="preserve">Методика обрання переможця конкурсу (процедури місцевої закупівлі). </w:t>
      </w:r>
      <w:r w:rsidRPr="002F0943">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C74D807" w14:textId="04F25534" w:rsidR="003F7500" w:rsidRPr="002F0943" w:rsidRDefault="00926469" w:rsidP="00926469">
      <w:pPr>
        <w:pStyle w:val="a4"/>
        <w:spacing w:before="0" w:beforeAutospacing="0" w:after="0" w:afterAutospacing="0"/>
        <w:jc w:val="both"/>
        <w:rPr>
          <w:rFonts w:ascii="Times New Roman" w:eastAsia="Times New Roman" w:hAnsi="Times New Roman" w:cs="Times New Roman"/>
          <w:spacing w:val="-4"/>
          <w:sz w:val="22"/>
          <w:szCs w:val="22"/>
          <w:lang w:val="uk-UA"/>
        </w:rPr>
      </w:pPr>
      <w:r w:rsidRPr="002F0943">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hyperlink r:id="rId11" w:history="1">
        <w:r w:rsidR="003F7500" w:rsidRPr="002F0943">
          <w:rPr>
            <w:rStyle w:val="a3"/>
            <w:rFonts w:ascii="Times New Roman" w:eastAsia="Times New Roman" w:hAnsi="Times New Roman" w:cs="Times New Roman"/>
            <w:spacing w:val="-4"/>
            <w:sz w:val="22"/>
            <w:szCs w:val="22"/>
            <w:lang w:val="uk-UA"/>
          </w:rPr>
          <w:t>www.redcross.org.ua</w:t>
        </w:r>
      </w:hyperlink>
      <w:r w:rsidRPr="002F0943">
        <w:rPr>
          <w:rFonts w:ascii="Times New Roman" w:eastAsia="Times New Roman" w:hAnsi="Times New Roman" w:cs="Times New Roman"/>
          <w:spacing w:val="-4"/>
          <w:sz w:val="22"/>
          <w:szCs w:val="22"/>
          <w:lang w:val="uk-UA"/>
        </w:rPr>
        <w:t>.</w:t>
      </w:r>
    </w:p>
    <w:p w14:paraId="5056C855" w14:textId="0C734D35"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eastAsia="Times New Roman" w:hAnsi="Times New Roman" w:cs="Times New Roman"/>
          <w:b/>
          <w:spacing w:val="-4"/>
          <w:sz w:val="22"/>
          <w:szCs w:val="22"/>
          <w:lang w:val="uk-UA"/>
        </w:rPr>
        <w:t xml:space="preserve">Укладання договору: </w:t>
      </w:r>
      <w:r w:rsidRPr="002F0943">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2F0943">
        <w:rPr>
          <w:rFonts w:ascii="Times New Roman" w:hAnsi="Times New Roman" w:cs="Times New Roman"/>
          <w:sz w:val="22"/>
          <w:szCs w:val="22"/>
          <w:lang w:val="uk-UA"/>
        </w:rPr>
        <w:t xml:space="preserve"> </w:t>
      </w:r>
    </w:p>
    <w:p w14:paraId="2C504ADC" w14:textId="77777777" w:rsidR="00926469" w:rsidRPr="002F0943" w:rsidRDefault="00926469" w:rsidP="00926469">
      <w:pPr>
        <w:pStyle w:val="a4"/>
        <w:spacing w:before="0" w:beforeAutospacing="0" w:after="0" w:afterAutospacing="0"/>
        <w:jc w:val="both"/>
        <w:rPr>
          <w:rFonts w:ascii="Times New Roman" w:hAnsi="Times New Roman" w:cs="Times New Roman"/>
          <w:sz w:val="22"/>
          <w:szCs w:val="22"/>
          <w:lang w:val="uk-UA"/>
        </w:rPr>
      </w:pPr>
    </w:p>
    <w:p w14:paraId="6A3AD5D4" w14:textId="77777777" w:rsidR="002F0943" w:rsidRPr="002F0943" w:rsidRDefault="002F0943" w:rsidP="00926469">
      <w:pPr>
        <w:pStyle w:val="a4"/>
        <w:spacing w:before="0" w:beforeAutospacing="0" w:after="0" w:afterAutospacing="0"/>
        <w:jc w:val="both"/>
        <w:rPr>
          <w:rFonts w:ascii="Times New Roman" w:hAnsi="Times New Roman" w:cs="Times New Roman"/>
          <w:i/>
          <w:sz w:val="22"/>
          <w:szCs w:val="22"/>
          <w:lang w:val="uk-UA"/>
        </w:rPr>
      </w:pPr>
    </w:p>
    <w:p w14:paraId="5E1AF147" w14:textId="77777777" w:rsidR="002F0943" w:rsidRPr="002F0943" w:rsidRDefault="002F0943" w:rsidP="00926469">
      <w:pPr>
        <w:pStyle w:val="a4"/>
        <w:spacing w:before="0" w:beforeAutospacing="0" w:after="0" w:afterAutospacing="0"/>
        <w:jc w:val="both"/>
        <w:rPr>
          <w:rFonts w:ascii="Times New Roman" w:hAnsi="Times New Roman" w:cs="Times New Roman"/>
          <w:i/>
          <w:sz w:val="22"/>
          <w:szCs w:val="22"/>
          <w:lang w:val="uk-UA"/>
        </w:rPr>
      </w:pPr>
    </w:p>
    <w:p w14:paraId="1F54AC92" w14:textId="6E2A0BFE" w:rsidR="00926469" w:rsidRPr="002F0943" w:rsidRDefault="00926469" w:rsidP="00926469">
      <w:pPr>
        <w:pStyle w:val="a4"/>
        <w:spacing w:before="0" w:beforeAutospacing="0" w:after="0" w:afterAutospacing="0"/>
        <w:jc w:val="both"/>
        <w:rPr>
          <w:rFonts w:ascii="Times New Roman" w:hAnsi="Times New Roman" w:cs="Times New Roman"/>
          <w:i/>
          <w:sz w:val="22"/>
          <w:szCs w:val="22"/>
          <w:lang w:val="uk-UA"/>
        </w:rPr>
      </w:pPr>
      <w:r w:rsidRPr="002F0943">
        <w:rPr>
          <w:rFonts w:ascii="Times New Roman" w:hAnsi="Times New Roman" w:cs="Times New Roman"/>
          <w:i/>
          <w:sz w:val="22"/>
          <w:szCs w:val="22"/>
          <w:lang w:val="uk-UA"/>
        </w:rPr>
        <w:t>Голова тендерного комітету</w:t>
      </w:r>
      <w:r w:rsidRPr="002F0943">
        <w:rPr>
          <w:rFonts w:ascii="Times New Roman" w:hAnsi="Times New Roman" w:cs="Times New Roman"/>
          <w:i/>
          <w:sz w:val="22"/>
          <w:szCs w:val="22"/>
          <w:lang w:val="uk-UA"/>
        </w:rPr>
        <w:tab/>
      </w:r>
      <w:r w:rsidRPr="002F0943">
        <w:rPr>
          <w:rFonts w:ascii="Times New Roman" w:hAnsi="Times New Roman" w:cs="Times New Roman"/>
          <w:i/>
          <w:sz w:val="22"/>
          <w:szCs w:val="22"/>
          <w:lang w:val="uk-UA"/>
        </w:rPr>
        <w:tab/>
      </w:r>
      <w:r w:rsidRPr="002F0943">
        <w:rPr>
          <w:rFonts w:ascii="Times New Roman" w:hAnsi="Times New Roman" w:cs="Times New Roman"/>
          <w:i/>
          <w:sz w:val="22"/>
          <w:szCs w:val="22"/>
          <w:lang w:val="uk-UA"/>
        </w:rPr>
        <w:tab/>
      </w:r>
      <w:r w:rsidRPr="002F0943">
        <w:rPr>
          <w:rFonts w:ascii="Times New Roman" w:hAnsi="Times New Roman" w:cs="Times New Roman"/>
          <w:i/>
          <w:sz w:val="22"/>
          <w:szCs w:val="22"/>
          <w:lang w:val="uk-UA"/>
        </w:rPr>
        <w:tab/>
      </w:r>
      <w:r w:rsidRPr="002F0943">
        <w:rPr>
          <w:rFonts w:ascii="Times New Roman" w:hAnsi="Times New Roman" w:cs="Times New Roman"/>
          <w:i/>
          <w:sz w:val="22"/>
          <w:szCs w:val="22"/>
          <w:lang w:val="uk-UA"/>
        </w:rPr>
        <w:tab/>
      </w:r>
      <w:r w:rsidRPr="002F0943">
        <w:rPr>
          <w:rFonts w:ascii="Times New Roman" w:hAnsi="Times New Roman" w:cs="Times New Roman"/>
          <w:i/>
          <w:sz w:val="22"/>
          <w:szCs w:val="22"/>
          <w:lang w:val="uk-UA"/>
        </w:rPr>
        <w:tab/>
        <w:t>Р.І. Ошовська</w:t>
      </w:r>
    </w:p>
    <w:p w14:paraId="0E6D1DEE" w14:textId="77777777" w:rsidR="00926469" w:rsidRPr="002F0943" w:rsidRDefault="00926469" w:rsidP="00926469">
      <w:pPr>
        <w:pStyle w:val="a4"/>
        <w:jc w:val="both"/>
        <w:rPr>
          <w:rFonts w:ascii="Times New Roman" w:hAnsi="Times New Roman" w:cs="Times New Roman"/>
          <w:sz w:val="22"/>
          <w:szCs w:val="22"/>
          <w:lang w:val="uk-UA"/>
        </w:rPr>
      </w:pPr>
    </w:p>
    <w:p w14:paraId="0B21F27B" w14:textId="77777777" w:rsidR="00926469" w:rsidRPr="002F0943" w:rsidRDefault="00926469" w:rsidP="00926469">
      <w:pPr>
        <w:pStyle w:val="a4"/>
        <w:jc w:val="both"/>
        <w:rPr>
          <w:rFonts w:ascii="Times New Roman" w:eastAsia="Times New Roman" w:hAnsi="Times New Roman" w:cs="Times New Roman"/>
          <w:spacing w:val="-4"/>
          <w:sz w:val="22"/>
          <w:szCs w:val="22"/>
          <w:lang w:val="uk-UA"/>
        </w:rPr>
      </w:pPr>
    </w:p>
    <w:p w14:paraId="306002F2" w14:textId="77777777" w:rsidR="00926469" w:rsidRPr="002F0943" w:rsidRDefault="00926469" w:rsidP="00926469">
      <w:pPr>
        <w:pStyle w:val="a4"/>
        <w:jc w:val="both"/>
        <w:rPr>
          <w:rFonts w:ascii="Times New Roman" w:eastAsia="Times New Roman" w:hAnsi="Times New Roman" w:cs="Times New Roman"/>
          <w:spacing w:val="-4"/>
          <w:sz w:val="22"/>
          <w:szCs w:val="22"/>
          <w:lang w:val="uk-UA"/>
        </w:rPr>
      </w:pPr>
    </w:p>
    <w:p w14:paraId="700DC526" w14:textId="77777777" w:rsidR="0018661C" w:rsidRPr="002F0943" w:rsidRDefault="0018661C" w:rsidP="00926469">
      <w:pPr>
        <w:pStyle w:val="a4"/>
        <w:jc w:val="both"/>
        <w:rPr>
          <w:rFonts w:ascii="Times New Roman" w:eastAsia="Times New Roman" w:hAnsi="Times New Roman" w:cs="Times New Roman"/>
          <w:spacing w:val="-4"/>
          <w:sz w:val="22"/>
          <w:szCs w:val="22"/>
          <w:lang w:val="uk-UA"/>
        </w:rPr>
      </w:pPr>
    </w:p>
    <w:p w14:paraId="13A5D8BC" w14:textId="77777777" w:rsidR="0018661C" w:rsidRPr="002F0943" w:rsidRDefault="0018661C" w:rsidP="00926469">
      <w:pPr>
        <w:pStyle w:val="a4"/>
        <w:jc w:val="both"/>
        <w:rPr>
          <w:rFonts w:ascii="Times New Roman" w:eastAsia="Times New Roman" w:hAnsi="Times New Roman" w:cs="Times New Roman"/>
          <w:spacing w:val="-4"/>
          <w:sz w:val="22"/>
          <w:szCs w:val="22"/>
          <w:lang w:val="uk-UA"/>
        </w:rPr>
      </w:pPr>
    </w:p>
    <w:p w14:paraId="1280D970" w14:textId="77777777" w:rsidR="0018661C" w:rsidRPr="002F0943" w:rsidRDefault="0018661C" w:rsidP="00926469">
      <w:pPr>
        <w:pStyle w:val="a4"/>
        <w:jc w:val="both"/>
        <w:rPr>
          <w:rFonts w:ascii="Times New Roman" w:eastAsia="Times New Roman" w:hAnsi="Times New Roman" w:cs="Times New Roman"/>
          <w:spacing w:val="-4"/>
          <w:sz w:val="22"/>
          <w:szCs w:val="22"/>
          <w:lang w:val="uk-UA"/>
        </w:rPr>
      </w:pPr>
    </w:p>
    <w:p w14:paraId="64232355" w14:textId="77777777" w:rsidR="0018661C" w:rsidRPr="002F0943" w:rsidRDefault="0018661C" w:rsidP="00926469">
      <w:pPr>
        <w:pStyle w:val="a4"/>
        <w:jc w:val="both"/>
        <w:rPr>
          <w:rFonts w:ascii="Times New Roman" w:eastAsia="Times New Roman" w:hAnsi="Times New Roman" w:cs="Times New Roman"/>
          <w:spacing w:val="-4"/>
          <w:sz w:val="22"/>
          <w:szCs w:val="22"/>
          <w:lang w:val="uk-UA"/>
        </w:rPr>
      </w:pPr>
    </w:p>
    <w:p w14:paraId="5ADBD6B2" w14:textId="59C22CEA" w:rsidR="00926469" w:rsidRPr="002F0943" w:rsidRDefault="00926469" w:rsidP="00926469">
      <w:pPr>
        <w:pStyle w:val="a4"/>
        <w:spacing w:before="0" w:beforeAutospacing="0" w:after="0" w:afterAutospacing="0"/>
        <w:rPr>
          <w:rFonts w:ascii="Times New Roman" w:hAnsi="Times New Roman" w:cs="Times New Roman"/>
          <w:b/>
          <w:sz w:val="22"/>
          <w:szCs w:val="22"/>
          <w:lang w:val="uk-UA"/>
        </w:rPr>
      </w:pPr>
      <w:r w:rsidRPr="002F0943">
        <w:rPr>
          <w:rFonts w:ascii="Times New Roman" w:hAnsi="Times New Roman" w:cs="Times New Roman"/>
          <w:b/>
          <w:sz w:val="22"/>
          <w:szCs w:val="22"/>
          <w:lang w:val="uk-UA"/>
        </w:rPr>
        <w:tab/>
      </w:r>
    </w:p>
    <w:p w14:paraId="56085466" w14:textId="77777777" w:rsidR="002F0943" w:rsidRPr="002F0943" w:rsidRDefault="002F0943">
      <w:pPr>
        <w:spacing w:after="160" w:line="259" w:lineRule="auto"/>
        <w:rPr>
          <w:rFonts w:eastAsia="Arial Unicode MS"/>
          <w:sz w:val="22"/>
          <w:szCs w:val="22"/>
          <w:lang w:val="uk-UA"/>
        </w:rPr>
      </w:pPr>
      <w:r w:rsidRPr="002F0943">
        <w:rPr>
          <w:sz w:val="22"/>
          <w:szCs w:val="22"/>
          <w:lang w:val="uk-UA"/>
        </w:rPr>
        <w:br w:type="page"/>
      </w:r>
    </w:p>
    <w:p w14:paraId="3EC84301" w14:textId="2F406FA8" w:rsidR="00926469" w:rsidRPr="002F0943" w:rsidRDefault="00926469" w:rsidP="00926469">
      <w:pPr>
        <w:pStyle w:val="a4"/>
        <w:spacing w:before="0" w:beforeAutospacing="0" w:after="0" w:afterAutospacing="0"/>
        <w:jc w:val="right"/>
        <w:rPr>
          <w:rFonts w:ascii="Times New Roman" w:hAnsi="Times New Roman" w:cs="Times New Roman"/>
          <w:b/>
          <w:sz w:val="22"/>
          <w:szCs w:val="22"/>
          <w:lang w:val="uk-UA"/>
        </w:rPr>
      </w:pPr>
      <w:r w:rsidRPr="002F0943">
        <w:rPr>
          <w:rFonts w:ascii="Times New Roman" w:hAnsi="Times New Roman" w:cs="Times New Roman"/>
          <w:sz w:val="22"/>
          <w:szCs w:val="22"/>
          <w:lang w:val="uk-UA"/>
        </w:rPr>
        <w:lastRenderedPageBreak/>
        <w:t>Додаток 1 До Запиту</w:t>
      </w:r>
    </w:p>
    <w:p w14:paraId="258012BA" w14:textId="77777777" w:rsidR="003F0BF9" w:rsidRPr="002F0943" w:rsidRDefault="003F0BF9" w:rsidP="003F0BF9">
      <w:pPr>
        <w:ind w:left="540"/>
        <w:jc w:val="right"/>
        <w:rPr>
          <w:b/>
          <w:sz w:val="22"/>
          <w:szCs w:val="22"/>
          <w:lang w:val="uk-UA"/>
        </w:rPr>
      </w:pPr>
    </w:p>
    <w:p w14:paraId="7914C87C" w14:textId="71A5471C" w:rsidR="003F0BF9" w:rsidRPr="002F0943" w:rsidRDefault="003F0BF9" w:rsidP="003F0BF9">
      <w:pPr>
        <w:jc w:val="center"/>
        <w:rPr>
          <w:sz w:val="22"/>
          <w:szCs w:val="22"/>
          <w:lang w:val="uk-UA"/>
        </w:rPr>
      </w:pPr>
      <w:r w:rsidRPr="002F0943">
        <w:rPr>
          <w:sz w:val="22"/>
          <w:szCs w:val="22"/>
          <w:lang w:val="uk-UA"/>
        </w:rPr>
        <w:t>____________________________________________(назва підприємства/фізичної особи), надає свою пропозицію щодо участі у закупівлі послуг з оформлення документів для іноземних громадян працівників/партнерів ТЧХУ</w:t>
      </w:r>
    </w:p>
    <w:p w14:paraId="74E789FB" w14:textId="77777777" w:rsidR="005E40E0" w:rsidRPr="002F0943" w:rsidRDefault="005E40E0" w:rsidP="003F0BF9">
      <w:pPr>
        <w:jc w:val="center"/>
        <w:rPr>
          <w:sz w:val="22"/>
          <w:szCs w:val="22"/>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7062"/>
      </w:tblGrid>
      <w:tr w:rsidR="003F0BF9" w:rsidRPr="002F0943" w14:paraId="3EE103A0" w14:textId="77777777" w:rsidTr="001D3F26">
        <w:trPr>
          <w:trHeight w:val="159"/>
        </w:trPr>
        <w:tc>
          <w:tcPr>
            <w:tcW w:w="2862" w:type="dxa"/>
            <w:vMerge w:val="restart"/>
            <w:vAlign w:val="center"/>
          </w:tcPr>
          <w:p w14:paraId="2D5C238D" w14:textId="77777777" w:rsidR="003F0BF9" w:rsidRPr="002F0943" w:rsidRDefault="003F0BF9" w:rsidP="001D3F26">
            <w:pPr>
              <w:rPr>
                <w:sz w:val="22"/>
                <w:szCs w:val="22"/>
                <w:lang w:val="uk-UA"/>
              </w:rPr>
            </w:pPr>
            <w:r w:rsidRPr="002F0943">
              <w:rPr>
                <w:sz w:val="22"/>
                <w:szCs w:val="22"/>
                <w:lang w:val="uk-UA"/>
              </w:rPr>
              <w:t>Відомості про підприємство</w:t>
            </w:r>
          </w:p>
        </w:tc>
        <w:tc>
          <w:tcPr>
            <w:tcW w:w="7062" w:type="dxa"/>
            <w:vAlign w:val="center"/>
          </w:tcPr>
          <w:p w14:paraId="42CC9E48" w14:textId="77777777" w:rsidR="003F0BF9" w:rsidRPr="002F0943" w:rsidRDefault="003F0BF9" w:rsidP="001D3F26">
            <w:pPr>
              <w:jc w:val="both"/>
              <w:rPr>
                <w:sz w:val="22"/>
                <w:szCs w:val="22"/>
                <w:lang w:val="uk-UA"/>
              </w:rPr>
            </w:pPr>
            <w:r w:rsidRPr="002F0943">
              <w:rPr>
                <w:sz w:val="22"/>
                <w:szCs w:val="22"/>
                <w:lang w:val="uk-UA"/>
              </w:rPr>
              <w:t>Повне найменування учасника – суб’єкта господарювання</w:t>
            </w:r>
          </w:p>
        </w:tc>
      </w:tr>
      <w:tr w:rsidR="003F0BF9" w:rsidRPr="002F0943" w14:paraId="79380458" w14:textId="77777777" w:rsidTr="001D3F26">
        <w:trPr>
          <w:trHeight w:val="166"/>
        </w:trPr>
        <w:tc>
          <w:tcPr>
            <w:tcW w:w="2862" w:type="dxa"/>
            <w:vMerge/>
            <w:vAlign w:val="center"/>
          </w:tcPr>
          <w:p w14:paraId="5954F84D" w14:textId="77777777" w:rsidR="003F0BF9" w:rsidRPr="002F0943" w:rsidRDefault="003F0BF9" w:rsidP="001D3F26">
            <w:pPr>
              <w:jc w:val="both"/>
              <w:rPr>
                <w:sz w:val="22"/>
                <w:szCs w:val="22"/>
                <w:lang w:val="uk-UA"/>
              </w:rPr>
            </w:pPr>
          </w:p>
        </w:tc>
        <w:tc>
          <w:tcPr>
            <w:tcW w:w="7062" w:type="dxa"/>
            <w:vAlign w:val="center"/>
          </w:tcPr>
          <w:p w14:paraId="2BC68062" w14:textId="77777777" w:rsidR="003F0BF9" w:rsidRPr="002F0943" w:rsidRDefault="003F0BF9" w:rsidP="001D3F26">
            <w:pPr>
              <w:jc w:val="both"/>
              <w:rPr>
                <w:sz w:val="22"/>
                <w:szCs w:val="22"/>
                <w:lang w:val="uk-UA"/>
              </w:rPr>
            </w:pPr>
            <w:r w:rsidRPr="002F0943">
              <w:rPr>
                <w:sz w:val="22"/>
                <w:szCs w:val="22"/>
                <w:lang w:val="uk-UA"/>
              </w:rPr>
              <w:t>Ідентифікаційний код за ЄДРПОУ</w:t>
            </w:r>
          </w:p>
        </w:tc>
      </w:tr>
      <w:tr w:rsidR="003F0BF9" w:rsidRPr="002F0943" w14:paraId="2F8924D6" w14:textId="77777777" w:rsidTr="001D3F26">
        <w:trPr>
          <w:trHeight w:val="438"/>
        </w:trPr>
        <w:tc>
          <w:tcPr>
            <w:tcW w:w="2862" w:type="dxa"/>
            <w:vMerge/>
            <w:vAlign w:val="center"/>
          </w:tcPr>
          <w:p w14:paraId="750B8E84" w14:textId="77777777" w:rsidR="003F0BF9" w:rsidRPr="002F0943" w:rsidRDefault="003F0BF9" w:rsidP="001D3F26">
            <w:pPr>
              <w:jc w:val="both"/>
              <w:rPr>
                <w:sz w:val="22"/>
                <w:szCs w:val="22"/>
                <w:lang w:val="uk-UA"/>
              </w:rPr>
            </w:pPr>
          </w:p>
        </w:tc>
        <w:tc>
          <w:tcPr>
            <w:tcW w:w="7062" w:type="dxa"/>
            <w:vAlign w:val="center"/>
          </w:tcPr>
          <w:p w14:paraId="5767432E" w14:textId="77777777" w:rsidR="003F0BF9" w:rsidRPr="002F0943" w:rsidRDefault="003F0BF9" w:rsidP="001D3F26">
            <w:pPr>
              <w:jc w:val="both"/>
              <w:rPr>
                <w:sz w:val="22"/>
                <w:szCs w:val="22"/>
                <w:lang w:val="uk-UA"/>
              </w:rPr>
            </w:pPr>
            <w:r w:rsidRPr="002F0943">
              <w:rPr>
                <w:sz w:val="22"/>
                <w:szCs w:val="22"/>
                <w:lang w:val="uk-UA"/>
              </w:rPr>
              <w:t>Реквізити (адреса – юридична та фактична, телефон, факс, телефон для контактів)</w:t>
            </w:r>
          </w:p>
        </w:tc>
      </w:tr>
      <w:tr w:rsidR="003F0BF9" w:rsidRPr="002F0943" w14:paraId="5CB7B8B8" w14:textId="77777777" w:rsidTr="001D3F26">
        <w:trPr>
          <w:trHeight w:val="504"/>
        </w:trPr>
        <w:tc>
          <w:tcPr>
            <w:tcW w:w="2862" w:type="dxa"/>
            <w:vMerge/>
            <w:vAlign w:val="center"/>
          </w:tcPr>
          <w:p w14:paraId="3B56F983" w14:textId="77777777" w:rsidR="003F0BF9" w:rsidRPr="002F0943" w:rsidRDefault="003F0BF9" w:rsidP="001D3F26">
            <w:pPr>
              <w:jc w:val="both"/>
              <w:rPr>
                <w:sz w:val="22"/>
                <w:szCs w:val="22"/>
                <w:lang w:val="uk-UA"/>
              </w:rPr>
            </w:pPr>
          </w:p>
        </w:tc>
        <w:tc>
          <w:tcPr>
            <w:tcW w:w="7062" w:type="dxa"/>
            <w:vAlign w:val="center"/>
          </w:tcPr>
          <w:p w14:paraId="12AEF347" w14:textId="77777777" w:rsidR="003F0BF9" w:rsidRPr="002F0943" w:rsidRDefault="003F0BF9" w:rsidP="001D3F26">
            <w:pPr>
              <w:jc w:val="both"/>
              <w:rPr>
                <w:sz w:val="22"/>
                <w:szCs w:val="22"/>
                <w:lang w:val="uk-UA"/>
              </w:rPr>
            </w:pPr>
            <w:r w:rsidRPr="002F0943">
              <w:rPr>
                <w:sz w:val="22"/>
                <w:szCs w:val="22"/>
                <w:lang w:val="uk-UA"/>
              </w:rPr>
              <w:t>Банківські реквізити</w:t>
            </w:r>
          </w:p>
        </w:tc>
      </w:tr>
      <w:tr w:rsidR="003F0BF9" w:rsidRPr="002F0943" w14:paraId="5482D286" w14:textId="77777777" w:rsidTr="001D3F26">
        <w:trPr>
          <w:trHeight w:val="636"/>
        </w:trPr>
        <w:tc>
          <w:tcPr>
            <w:tcW w:w="2862" w:type="dxa"/>
            <w:vAlign w:val="center"/>
          </w:tcPr>
          <w:p w14:paraId="0F364117" w14:textId="77777777" w:rsidR="003F0BF9" w:rsidRPr="002F0943" w:rsidRDefault="003F0BF9" w:rsidP="001D3F26">
            <w:pPr>
              <w:rPr>
                <w:sz w:val="22"/>
                <w:szCs w:val="22"/>
                <w:lang w:val="uk-UA"/>
              </w:rPr>
            </w:pPr>
            <w:r w:rsidRPr="002F0943">
              <w:rPr>
                <w:sz w:val="22"/>
                <w:szCs w:val="22"/>
                <w:lang w:val="uk-UA"/>
              </w:rPr>
              <w:t>Відомості про особу (осіб), які уповноважені представляти інтереси Учасника</w:t>
            </w:r>
          </w:p>
        </w:tc>
        <w:tc>
          <w:tcPr>
            <w:tcW w:w="7062" w:type="dxa"/>
            <w:vAlign w:val="center"/>
          </w:tcPr>
          <w:p w14:paraId="2F6BC574" w14:textId="77777777" w:rsidR="003F0BF9" w:rsidRPr="002F0943" w:rsidRDefault="003F0BF9" w:rsidP="001D3F26">
            <w:pPr>
              <w:jc w:val="both"/>
              <w:rPr>
                <w:sz w:val="22"/>
                <w:szCs w:val="22"/>
                <w:lang w:val="uk-UA"/>
              </w:rPr>
            </w:pPr>
            <w:r w:rsidRPr="002F0943">
              <w:rPr>
                <w:sz w:val="22"/>
                <w:szCs w:val="22"/>
                <w:lang w:val="uk-UA"/>
              </w:rPr>
              <w:t>(Прізвище, ім’я, по батькові, посада, контактний телефон).</w:t>
            </w:r>
          </w:p>
        </w:tc>
      </w:tr>
    </w:tbl>
    <w:p w14:paraId="73EFEB4B" w14:textId="77777777" w:rsidR="003F0BF9" w:rsidRPr="002F0943" w:rsidRDefault="003F0BF9" w:rsidP="00926469">
      <w:pPr>
        <w:rPr>
          <w:b/>
          <w:sz w:val="22"/>
          <w:szCs w:val="22"/>
          <w:lang w:val="uk-UA"/>
        </w:rPr>
      </w:pPr>
    </w:p>
    <w:p w14:paraId="1C7E5F31" w14:textId="77777777" w:rsidR="003F0BF9" w:rsidRPr="002F0943" w:rsidRDefault="003F0BF9" w:rsidP="00926469">
      <w:pPr>
        <w:rPr>
          <w:b/>
          <w:sz w:val="22"/>
          <w:szCs w:val="22"/>
          <w:lang w:val="uk-UA"/>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807"/>
        <w:gridCol w:w="6095"/>
        <w:gridCol w:w="1843"/>
      </w:tblGrid>
      <w:tr w:rsidR="00B54218" w:rsidRPr="002F0943" w14:paraId="1952A4F0" w14:textId="77777777" w:rsidTr="0018661C">
        <w:trPr>
          <w:trHeight w:val="773"/>
        </w:trPr>
        <w:tc>
          <w:tcPr>
            <w:tcW w:w="490" w:type="dxa"/>
            <w:tcBorders>
              <w:top w:val="single" w:sz="4" w:space="0" w:color="auto"/>
              <w:left w:val="single" w:sz="4" w:space="0" w:color="auto"/>
              <w:bottom w:val="single" w:sz="4" w:space="0" w:color="auto"/>
              <w:right w:val="single" w:sz="4" w:space="0" w:color="auto"/>
            </w:tcBorders>
            <w:vAlign w:val="center"/>
            <w:hideMark/>
          </w:tcPr>
          <w:p w14:paraId="0962E2C7" w14:textId="77777777" w:rsidR="00B54218" w:rsidRPr="002F0943" w:rsidRDefault="00B54218">
            <w:pPr>
              <w:rPr>
                <w:b/>
                <w:sz w:val="22"/>
                <w:szCs w:val="22"/>
                <w:lang w:val="uk-UA"/>
              </w:rPr>
            </w:pPr>
            <w:bookmarkStart w:id="2" w:name="_Hlk41323438"/>
            <w:r w:rsidRPr="002F0943">
              <w:rPr>
                <w:b/>
                <w:sz w:val="22"/>
                <w:szCs w:val="22"/>
                <w:lang w:val="uk-UA"/>
              </w:rPr>
              <w:t>№</w:t>
            </w:r>
          </w:p>
        </w:tc>
        <w:tc>
          <w:tcPr>
            <w:tcW w:w="1807" w:type="dxa"/>
            <w:tcBorders>
              <w:top w:val="single" w:sz="4" w:space="0" w:color="auto"/>
              <w:left w:val="single" w:sz="4" w:space="0" w:color="auto"/>
              <w:bottom w:val="single" w:sz="4" w:space="0" w:color="auto"/>
              <w:right w:val="single" w:sz="4" w:space="0" w:color="auto"/>
            </w:tcBorders>
            <w:vAlign w:val="center"/>
            <w:hideMark/>
          </w:tcPr>
          <w:p w14:paraId="31A2A278" w14:textId="77777777" w:rsidR="00B54218" w:rsidRPr="002F0943" w:rsidRDefault="00B54218">
            <w:pPr>
              <w:jc w:val="center"/>
              <w:rPr>
                <w:b/>
                <w:sz w:val="22"/>
                <w:szCs w:val="22"/>
                <w:lang w:val="uk-UA"/>
              </w:rPr>
            </w:pPr>
            <w:r w:rsidRPr="002F0943">
              <w:rPr>
                <w:b/>
                <w:sz w:val="22"/>
                <w:szCs w:val="22"/>
                <w:lang w:val="uk-UA"/>
              </w:rPr>
              <w:t>Назва предмету закупівлі</w:t>
            </w:r>
          </w:p>
        </w:tc>
        <w:tc>
          <w:tcPr>
            <w:tcW w:w="6095" w:type="dxa"/>
            <w:tcBorders>
              <w:top w:val="single" w:sz="4" w:space="0" w:color="auto"/>
              <w:left w:val="single" w:sz="4" w:space="0" w:color="auto"/>
              <w:bottom w:val="single" w:sz="4" w:space="0" w:color="auto"/>
              <w:right w:val="single" w:sz="4" w:space="0" w:color="auto"/>
            </w:tcBorders>
          </w:tcPr>
          <w:p w14:paraId="473F9595" w14:textId="77777777" w:rsidR="00B54218" w:rsidRPr="002F0943" w:rsidRDefault="00B54218">
            <w:pPr>
              <w:rPr>
                <w:b/>
                <w:sz w:val="22"/>
                <w:szCs w:val="22"/>
                <w:lang w:val="uk-UA"/>
              </w:rPr>
            </w:pPr>
          </w:p>
          <w:p w14:paraId="6D5A539C" w14:textId="77777777" w:rsidR="00B54218" w:rsidRPr="002F0943" w:rsidRDefault="00B54218">
            <w:pPr>
              <w:rPr>
                <w:b/>
                <w:sz w:val="22"/>
                <w:szCs w:val="22"/>
                <w:lang w:val="uk-UA"/>
              </w:rPr>
            </w:pPr>
          </w:p>
          <w:p w14:paraId="4656A32F" w14:textId="77777777" w:rsidR="0018661C" w:rsidRPr="002F0943" w:rsidRDefault="0018661C" w:rsidP="00ED034D">
            <w:pPr>
              <w:jc w:val="center"/>
              <w:rPr>
                <w:b/>
                <w:sz w:val="22"/>
                <w:szCs w:val="22"/>
                <w:lang w:val="uk-UA"/>
              </w:rPr>
            </w:pPr>
          </w:p>
          <w:p w14:paraId="3D4689BF" w14:textId="7716F234" w:rsidR="00B54218" w:rsidRPr="002F0943" w:rsidRDefault="00B54218" w:rsidP="00ED034D">
            <w:pPr>
              <w:jc w:val="center"/>
              <w:rPr>
                <w:b/>
                <w:sz w:val="22"/>
                <w:szCs w:val="22"/>
                <w:lang w:val="uk-UA"/>
              </w:rPr>
            </w:pPr>
            <w:r w:rsidRPr="002F0943">
              <w:rPr>
                <w:b/>
                <w:sz w:val="22"/>
                <w:szCs w:val="22"/>
                <w:lang w:val="uk-UA"/>
              </w:rPr>
              <w:t>Характеристики</w:t>
            </w:r>
          </w:p>
        </w:tc>
        <w:tc>
          <w:tcPr>
            <w:tcW w:w="1843" w:type="dxa"/>
            <w:tcBorders>
              <w:top w:val="single" w:sz="4" w:space="0" w:color="auto"/>
              <w:left w:val="single" w:sz="4" w:space="0" w:color="auto"/>
              <w:bottom w:val="single" w:sz="4" w:space="0" w:color="auto"/>
              <w:right w:val="single" w:sz="4" w:space="0" w:color="auto"/>
            </w:tcBorders>
            <w:hideMark/>
          </w:tcPr>
          <w:p w14:paraId="4D5D2AB0" w14:textId="77777777" w:rsidR="00B54218" w:rsidRPr="002F0943" w:rsidRDefault="00B54218">
            <w:pPr>
              <w:rPr>
                <w:b/>
                <w:sz w:val="22"/>
                <w:szCs w:val="22"/>
                <w:lang w:val="uk-UA"/>
              </w:rPr>
            </w:pPr>
          </w:p>
          <w:p w14:paraId="72C8B80B" w14:textId="3EE1C724" w:rsidR="00D41859" w:rsidRPr="002F0943" w:rsidRDefault="00AE1E09" w:rsidP="00D41859">
            <w:pPr>
              <w:rPr>
                <w:b/>
                <w:sz w:val="22"/>
                <w:szCs w:val="22"/>
                <w:lang w:val="uk-UA"/>
              </w:rPr>
            </w:pPr>
            <w:r w:rsidRPr="002F0943">
              <w:rPr>
                <w:b/>
                <w:sz w:val="22"/>
                <w:szCs w:val="22"/>
                <w:lang w:val="uk-UA"/>
              </w:rPr>
              <w:t xml:space="preserve">Вартість </w:t>
            </w:r>
            <w:r w:rsidR="00B54218" w:rsidRPr="002F0943">
              <w:rPr>
                <w:b/>
                <w:sz w:val="22"/>
                <w:szCs w:val="22"/>
                <w:lang w:val="uk-UA"/>
              </w:rPr>
              <w:t xml:space="preserve">за надані послуги </w:t>
            </w:r>
            <w:r w:rsidR="00922717" w:rsidRPr="002F0943">
              <w:rPr>
                <w:b/>
                <w:sz w:val="22"/>
                <w:szCs w:val="22"/>
                <w:lang w:val="uk-UA"/>
              </w:rPr>
              <w:t>(з врахуванням відповідного до системи оподаткування податку) грн.</w:t>
            </w:r>
          </w:p>
          <w:p w14:paraId="194964CD" w14:textId="5967562C" w:rsidR="00B54218" w:rsidRPr="002F0943" w:rsidRDefault="00B54218">
            <w:pPr>
              <w:rPr>
                <w:b/>
                <w:sz w:val="22"/>
                <w:szCs w:val="22"/>
                <w:lang w:val="uk-UA"/>
              </w:rPr>
            </w:pPr>
            <w:r w:rsidRPr="002F0943">
              <w:rPr>
                <w:b/>
                <w:sz w:val="22"/>
                <w:szCs w:val="22"/>
                <w:lang w:val="uk-UA"/>
              </w:rPr>
              <w:t xml:space="preserve"> </w:t>
            </w:r>
          </w:p>
        </w:tc>
      </w:tr>
      <w:tr w:rsidR="00B54218" w:rsidRPr="002F0943" w14:paraId="7156112D" w14:textId="77777777" w:rsidTr="0018661C">
        <w:trPr>
          <w:trHeight w:val="664"/>
        </w:trPr>
        <w:tc>
          <w:tcPr>
            <w:tcW w:w="490" w:type="dxa"/>
            <w:vMerge w:val="restart"/>
            <w:tcBorders>
              <w:top w:val="single" w:sz="4" w:space="0" w:color="auto"/>
              <w:left w:val="single" w:sz="4" w:space="0" w:color="auto"/>
              <w:right w:val="single" w:sz="4" w:space="0" w:color="auto"/>
            </w:tcBorders>
            <w:vAlign w:val="center"/>
          </w:tcPr>
          <w:p w14:paraId="11584360" w14:textId="77777777" w:rsidR="00B54218" w:rsidRPr="002F0943" w:rsidRDefault="00B54218">
            <w:pPr>
              <w:rPr>
                <w:b/>
                <w:sz w:val="22"/>
                <w:szCs w:val="22"/>
                <w:lang w:val="uk-UA"/>
              </w:rPr>
            </w:pPr>
          </w:p>
          <w:p w14:paraId="022CF9B0" w14:textId="15B47389" w:rsidR="00B54218" w:rsidRPr="002F0943" w:rsidRDefault="00B54218" w:rsidP="00992063">
            <w:pPr>
              <w:rPr>
                <w:b/>
                <w:sz w:val="22"/>
                <w:szCs w:val="22"/>
                <w:lang w:val="uk-UA"/>
              </w:rPr>
            </w:pPr>
            <w:r w:rsidRPr="002F0943">
              <w:rPr>
                <w:sz w:val="22"/>
                <w:szCs w:val="22"/>
                <w:lang w:val="uk-UA"/>
              </w:rPr>
              <w:t>1</w:t>
            </w:r>
          </w:p>
        </w:tc>
        <w:tc>
          <w:tcPr>
            <w:tcW w:w="1807" w:type="dxa"/>
            <w:vMerge w:val="restart"/>
            <w:tcBorders>
              <w:top w:val="single" w:sz="4" w:space="0" w:color="auto"/>
              <w:left w:val="single" w:sz="4" w:space="0" w:color="auto"/>
              <w:right w:val="single" w:sz="4" w:space="0" w:color="auto"/>
            </w:tcBorders>
            <w:vAlign w:val="center"/>
          </w:tcPr>
          <w:p w14:paraId="12737C81" w14:textId="3C01210F" w:rsidR="00B54218" w:rsidRPr="002F0943" w:rsidRDefault="00B54218" w:rsidP="009E11CE">
            <w:pPr>
              <w:pStyle w:val="a4"/>
              <w:jc w:val="both"/>
              <w:rPr>
                <w:b/>
                <w:sz w:val="22"/>
                <w:szCs w:val="22"/>
                <w:lang w:val="uk-UA"/>
              </w:rPr>
            </w:pPr>
            <w:r w:rsidRPr="002F0943">
              <w:rPr>
                <w:rFonts w:ascii="Times New Roman" w:hAnsi="Times New Roman" w:cs="Times New Roman"/>
                <w:b/>
                <w:bCs/>
                <w:sz w:val="22"/>
                <w:szCs w:val="22"/>
                <w:lang w:val="uk-UA"/>
              </w:rPr>
              <w:t>Юридичні послуги щодо оформлення документів для іноземних громадян – працівників/партнерів ТЧХУ</w:t>
            </w:r>
          </w:p>
        </w:tc>
        <w:tc>
          <w:tcPr>
            <w:tcW w:w="6095" w:type="dxa"/>
            <w:tcBorders>
              <w:top w:val="single" w:sz="4" w:space="0" w:color="auto"/>
              <w:left w:val="single" w:sz="4" w:space="0" w:color="auto"/>
              <w:bottom w:val="single" w:sz="4" w:space="0" w:color="auto"/>
              <w:right w:val="single" w:sz="4" w:space="0" w:color="auto"/>
            </w:tcBorders>
          </w:tcPr>
          <w:p w14:paraId="737C10BE" w14:textId="58E8208E" w:rsidR="00B54218" w:rsidRPr="002F0943" w:rsidRDefault="00B54218" w:rsidP="003956B1">
            <w:pPr>
              <w:rPr>
                <w:b/>
                <w:sz w:val="22"/>
                <w:szCs w:val="22"/>
                <w:lang w:val="uk-UA"/>
              </w:rPr>
            </w:pPr>
            <w:r w:rsidRPr="002F0943">
              <w:rPr>
                <w:rFonts w:eastAsia="Arial Unicode MS"/>
                <w:sz w:val="22"/>
                <w:szCs w:val="22"/>
                <w:lang w:val="uk-UA"/>
              </w:rPr>
              <w:t>-Оформлення документів для подачі на візу в Україні (підготовка запрошення, допомога в заповнені анкети на подачу в консульство України)</w:t>
            </w:r>
          </w:p>
        </w:tc>
        <w:tc>
          <w:tcPr>
            <w:tcW w:w="1843" w:type="dxa"/>
            <w:tcBorders>
              <w:top w:val="single" w:sz="4" w:space="0" w:color="auto"/>
              <w:left w:val="single" w:sz="4" w:space="0" w:color="auto"/>
              <w:bottom w:val="single" w:sz="4" w:space="0" w:color="auto"/>
              <w:right w:val="single" w:sz="4" w:space="0" w:color="auto"/>
            </w:tcBorders>
          </w:tcPr>
          <w:p w14:paraId="536C5DCD" w14:textId="77777777" w:rsidR="00B54218" w:rsidRPr="002F0943" w:rsidRDefault="00B54218">
            <w:pPr>
              <w:rPr>
                <w:b/>
                <w:sz w:val="22"/>
                <w:szCs w:val="22"/>
                <w:lang w:val="uk-UA"/>
              </w:rPr>
            </w:pPr>
          </w:p>
        </w:tc>
      </w:tr>
      <w:tr w:rsidR="00B54218" w:rsidRPr="002F0943" w14:paraId="6A18AF3E" w14:textId="77777777" w:rsidTr="0018661C">
        <w:trPr>
          <w:trHeight w:val="819"/>
        </w:trPr>
        <w:tc>
          <w:tcPr>
            <w:tcW w:w="490" w:type="dxa"/>
            <w:vMerge/>
            <w:tcBorders>
              <w:left w:val="single" w:sz="4" w:space="0" w:color="auto"/>
              <w:right w:val="single" w:sz="4" w:space="0" w:color="auto"/>
            </w:tcBorders>
            <w:vAlign w:val="center"/>
          </w:tcPr>
          <w:p w14:paraId="0ED1AEA9" w14:textId="189872CA"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1D2653CD" w14:textId="61A691F8"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6269A11C" w14:textId="457D67F1" w:rsidR="00B54218" w:rsidRPr="002F0943" w:rsidRDefault="00B54218" w:rsidP="003956B1">
            <w:pPr>
              <w:rPr>
                <w:rFonts w:eastAsia="Arial Unicode MS"/>
                <w:sz w:val="22"/>
                <w:szCs w:val="22"/>
                <w:lang w:val="uk-UA"/>
              </w:rPr>
            </w:pPr>
            <w:r w:rsidRPr="002F0943">
              <w:rPr>
                <w:rFonts w:eastAsia="Arial Unicode MS"/>
                <w:sz w:val="22"/>
                <w:szCs w:val="22"/>
                <w:lang w:val="uk-UA"/>
              </w:rPr>
              <w:t>-Оформлення документів для подачі на візу в Україні (підготовка запрошення, допомога в заповненні анкеті на подачу в консульство України)</w:t>
            </w:r>
          </w:p>
        </w:tc>
        <w:tc>
          <w:tcPr>
            <w:tcW w:w="1843" w:type="dxa"/>
            <w:tcBorders>
              <w:top w:val="single" w:sz="4" w:space="0" w:color="auto"/>
              <w:left w:val="single" w:sz="4" w:space="0" w:color="auto"/>
              <w:bottom w:val="single" w:sz="4" w:space="0" w:color="auto"/>
              <w:right w:val="single" w:sz="4" w:space="0" w:color="auto"/>
            </w:tcBorders>
          </w:tcPr>
          <w:p w14:paraId="587F8200" w14:textId="77777777" w:rsidR="00B54218" w:rsidRPr="002F0943" w:rsidRDefault="00B54218">
            <w:pPr>
              <w:rPr>
                <w:b/>
                <w:sz w:val="22"/>
                <w:szCs w:val="22"/>
                <w:lang w:val="uk-UA"/>
              </w:rPr>
            </w:pPr>
          </w:p>
        </w:tc>
      </w:tr>
      <w:tr w:rsidR="00B54218" w:rsidRPr="002F0943" w14:paraId="51CF8498" w14:textId="77777777" w:rsidTr="0018661C">
        <w:trPr>
          <w:trHeight w:val="463"/>
        </w:trPr>
        <w:tc>
          <w:tcPr>
            <w:tcW w:w="490" w:type="dxa"/>
            <w:vMerge/>
            <w:tcBorders>
              <w:left w:val="single" w:sz="4" w:space="0" w:color="auto"/>
              <w:right w:val="single" w:sz="4" w:space="0" w:color="auto"/>
            </w:tcBorders>
            <w:vAlign w:val="center"/>
          </w:tcPr>
          <w:p w14:paraId="2FCCF4AC" w14:textId="2444A3EE"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64D3345D" w14:textId="3FD4EC3B"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5B2CC3C4" w14:textId="77777777" w:rsidR="00B54218" w:rsidRPr="002F0943" w:rsidRDefault="00B54218" w:rsidP="0029186D">
            <w:pPr>
              <w:rPr>
                <w:rFonts w:eastAsia="Arial Unicode MS"/>
                <w:sz w:val="22"/>
                <w:szCs w:val="22"/>
                <w:lang w:val="uk-UA"/>
              </w:rPr>
            </w:pPr>
            <w:r w:rsidRPr="002F0943">
              <w:rPr>
                <w:rFonts w:eastAsia="Arial Unicode MS"/>
                <w:sz w:val="22"/>
                <w:szCs w:val="22"/>
                <w:lang w:val="uk-UA"/>
              </w:rPr>
              <w:t>-Переклад паспорту з англійської на українську мову</w:t>
            </w:r>
          </w:p>
          <w:p w14:paraId="158CB160" w14:textId="77777777" w:rsidR="00B54218" w:rsidRPr="002F0943" w:rsidRDefault="00B54218" w:rsidP="0029186D">
            <w:pPr>
              <w:rPr>
                <w:rFonts w:eastAsia="Arial Unicode MS"/>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14:paraId="5198AE08" w14:textId="77777777" w:rsidR="00B54218" w:rsidRPr="002F0943" w:rsidRDefault="00B54218">
            <w:pPr>
              <w:rPr>
                <w:b/>
                <w:sz w:val="22"/>
                <w:szCs w:val="22"/>
                <w:lang w:val="uk-UA"/>
              </w:rPr>
            </w:pPr>
          </w:p>
        </w:tc>
      </w:tr>
      <w:tr w:rsidR="00B54218" w:rsidRPr="00C6270C" w14:paraId="0342B5A2" w14:textId="77777777" w:rsidTr="0018661C">
        <w:trPr>
          <w:trHeight w:val="424"/>
        </w:trPr>
        <w:tc>
          <w:tcPr>
            <w:tcW w:w="490" w:type="dxa"/>
            <w:vMerge/>
            <w:tcBorders>
              <w:left w:val="single" w:sz="4" w:space="0" w:color="auto"/>
              <w:right w:val="single" w:sz="4" w:space="0" w:color="auto"/>
            </w:tcBorders>
            <w:vAlign w:val="center"/>
          </w:tcPr>
          <w:p w14:paraId="14604638" w14:textId="6764500E"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4C727E07" w14:textId="656F1E11"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5F59A869" w14:textId="2B0E386D" w:rsidR="00B54218" w:rsidRPr="002F0943" w:rsidRDefault="00B54218" w:rsidP="00E0595F">
            <w:pPr>
              <w:rPr>
                <w:rFonts w:eastAsia="Arial Unicode MS"/>
                <w:sz w:val="22"/>
                <w:szCs w:val="22"/>
                <w:lang w:val="uk-UA"/>
              </w:rPr>
            </w:pPr>
            <w:r w:rsidRPr="002F0943">
              <w:rPr>
                <w:rFonts w:eastAsia="Arial Unicode MS"/>
                <w:sz w:val="22"/>
                <w:szCs w:val="22"/>
                <w:lang w:val="uk-UA"/>
              </w:rPr>
              <w:t>-Переклад паспорту з німецької, нідерландської, французької, данської та інших на українську мову</w:t>
            </w:r>
          </w:p>
        </w:tc>
        <w:tc>
          <w:tcPr>
            <w:tcW w:w="1843" w:type="dxa"/>
            <w:tcBorders>
              <w:top w:val="single" w:sz="4" w:space="0" w:color="auto"/>
              <w:left w:val="single" w:sz="4" w:space="0" w:color="auto"/>
              <w:bottom w:val="single" w:sz="4" w:space="0" w:color="auto"/>
              <w:right w:val="single" w:sz="4" w:space="0" w:color="auto"/>
            </w:tcBorders>
          </w:tcPr>
          <w:p w14:paraId="1A0B539E" w14:textId="77777777" w:rsidR="00B54218" w:rsidRPr="002F0943" w:rsidRDefault="00B54218">
            <w:pPr>
              <w:rPr>
                <w:b/>
                <w:sz w:val="22"/>
                <w:szCs w:val="22"/>
                <w:lang w:val="uk-UA"/>
              </w:rPr>
            </w:pPr>
          </w:p>
        </w:tc>
      </w:tr>
      <w:tr w:rsidR="00B54218" w:rsidRPr="002F0943" w14:paraId="5B9DBA53" w14:textId="77777777" w:rsidTr="0018661C">
        <w:trPr>
          <w:trHeight w:val="677"/>
        </w:trPr>
        <w:tc>
          <w:tcPr>
            <w:tcW w:w="490" w:type="dxa"/>
            <w:vMerge/>
            <w:tcBorders>
              <w:left w:val="single" w:sz="4" w:space="0" w:color="auto"/>
              <w:right w:val="single" w:sz="4" w:space="0" w:color="auto"/>
            </w:tcBorders>
            <w:vAlign w:val="center"/>
          </w:tcPr>
          <w:p w14:paraId="11DDE2AC" w14:textId="6C7C3DF4"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084D8C2C" w14:textId="5286F05A"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2207237E" w14:textId="5B7215E9" w:rsidR="00B54218" w:rsidRPr="002F0943" w:rsidRDefault="00B54218" w:rsidP="003956B1">
            <w:pPr>
              <w:rPr>
                <w:rFonts w:eastAsia="Arial Unicode MS"/>
                <w:sz w:val="22"/>
                <w:szCs w:val="22"/>
                <w:lang w:val="uk-UA"/>
              </w:rPr>
            </w:pPr>
            <w:r w:rsidRPr="002F0943">
              <w:rPr>
                <w:rFonts w:eastAsia="Arial Unicode MS"/>
                <w:sz w:val="22"/>
                <w:szCs w:val="22"/>
                <w:lang w:val="uk-UA"/>
              </w:rPr>
              <w:t>-Оформлення документів для отримання ідентифікаційного коду</w:t>
            </w:r>
          </w:p>
        </w:tc>
        <w:tc>
          <w:tcPr>
            <w:tcW w:w="1843" w:type="dxa"/>
            <w:tcBorders>
              <w:top w:val="single" w:sz="4" w:space="0" w:color="auto"/>
              <w:left w:val="single" w:sz="4" w:space="0" w:color="auto"/>
              <w:bottom w:val="single" w:sz="4" w:space="0" w:color="auto"/>
              <w:right w:val="single" w:sz="4" w:space="0" w:color="auto"/>
            </w:tcBorders>
          </w:tcPr>
          <w:p w14:paraId="400ABA51" w14:textId="77777777" w:rsidR="00B54218" w:rsidRPr="002F0943" w:rsidRDefault="00B54218">
            <w:pPr>
              <w:rPr>
                <w:b/>
                <w:sz w:val="22"/>
                <w:szCs w:val="22"/>
                <w:lang w:val="uk-UA"/>
              </w:rPr>
            </w:pPr>
          </w:p>
        </w:tc>
      </w:tr>
      <w:tr w:rsidR="00B54218" w:rsidRPr="002F0943" w14:paraId="11A74F3B" w14:textId="77777777" w:rsidTr="0018661C">
        <w:trPr>
          <w:trHeight w:val="682"/>
        </w:trPr>
        <w:tc>
          <w:tcPr>
            <w:tcW w:w="490" w:type="dxa"/>
            <w:vMerge/>
            <w:tcBorders>
              <w:left w:val="single" w:sz="4" w:space="0" w:color="auto"/>
              <w:right w:val="single" w:sz="4" w:space="0" w:color="auto"/>
            </w:tcBorders>
            <w:vAlign w:val="center"/>
          </w:tcPr>
          <w:p w14:paraId="5657C1F9" w14:textId="07BB1FDD"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7FB95814" w14:textId="601E1EA7"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0474E351" w14:textId="52C9A4AB" w:rsidR="00B54218" w:rsidRPr="002F0943" w:rsidRDefault="00B54218" w:rsidP="00C24836">
            <w:pPr>
              <w:rPr>
                <w:rFonts w:eastAsia="Arial Unicode MS"/>
                <w:sz w:val="22"/>
                <w:szCs w:val="22"/>
                <w:lang w:val="uk-UA"/>
              </w:rPr>
            </w:pPr>
            <w:r w:rsidRPr="002F0943">
              <w:rPr>
                <w:rFonts w:eastAsia="Arial Unicode MS"/>
                <w:sz w:val="22"/>
                <w:szCs w:val="22"/>
                <w:lang w:val="uk-UA"/>
              </w:rPr>
              <w:t xml:space="preserve">-Оформлення документів для отримання/обміну посвідки на тимчасове проживання </w:t>
            </w:r>
          </w:p>
        </w:tc>
        <w:tc>
          <w:tcPr>
            <w:tcW w:w="1843" w:type="dxa"/>
            <w:tcBorders>
              <w:top w:val="single" w:sz="4" w:space="0" w:color="auto"/>
              <w:left w:val="single" w:sz="4" w:space="0" w:color="auto"/>
              <w:bottom w:val="single" w:sz="4" w:space="0" w:color="auto"/>
              <w:right w:val="single" w:sz="4" w:space="0" w:color="auto"/>
            </w:tcBorders>
          </w:tcPr>
          <w:p w14:paraId="4AEEED3F" w14:textId="77777777" w:rsidR="00B54218" w:rsidRPr="002F0943" w:rsidRDefault="00B54218">
            <w:pPr>
              <w:rPr>
                <w:b/>
                <w:sz w:val="22"/>
                <w:szCs w:val="22"/>
                <w:lang w:val="uk-UA"/>
              </w:rPr>
            </w:pPr>
          </w:p>
        </w:tc>
      </w:tr>
      <w:tr w:rsidR="00B54218" w:rsidRPr="002F0943" w14:paraId="518BF12F" w14:textId="77777777" w:rsidTr="0018661C">
        <w:trPr>
          <w:trHeight w:val="630"/>
        </w:trPr>
        <w:tc>
          <w:tcPr>
            <w:tcW w:w="490" w:type="dxa"/>
            <w:vMerge/>
            <w:tcBorders>
              <w:left w:val="single" w:sz="4" w:space="0" w:color="auto"/>
              <w:right w:val="single" w:sz="4" w:space="0" w:color="auto"/>
            </w:tcBorders>
            <w:vAlign w:val="center"/>
          </w:tcPr>
          <w:p w14:paraId="23D87133" w14:textId="1EF82E05" w:rsidR="00B54218" w:rsidRPr="002F0943" w:rsidRDefault="00B54218" w:rsidP="00992063">
            <w:pPr>
              <w:rPr>
                <w:b/>
                <w:sz w:val="22"/>
                <w:szCs w:val="22"/>
                <w:lang w:val="uk-UA"/>
              </w:rPr>
            </w:pPr>
          </w:p>
        </w:tc>
        <w:tc>
          <w:tcPr>
            <w:tcW w:w="1807" w:type="dxa"/>
            <w:vMerge/>
            <w:tcBorders>
              <w:left w:val="single" w:sz="4" w:space="0" w:color="auto"/>
              <w:right w:val="single" w:sz="4" w:space="0" w:color="auto"/>
            </w:tcBorders>
            <w:vAlign w:val="center"/>
          </w:tcPr>
          <w:p w14:paraId="417B6C1F" w14:textId="262C0971" w:rsidR="00B54218" w:rsidRPr="002F0943" w:rsidRDefault="00B54218" w:rsidP="009E11CE">
            <w:pPr>
              <w:pStyle w:val="a4"/>
              <w:jc w:val="both"/>
              <w:rPr>
                <w:b/>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36EFBCC0" w14:textId="5D3EF36E" w:rsidR="00B54218" w:rsidRPr="002F0943" w:rsidRDefault="00B54218" w:rsidP="003956B1">
            <w:pPr>
              <w:rPr>
                <w:rFonts w:eastAsia="Arial Unicode MS"/>
                <w:sz w:val="22"/>
                <w:szCs w:val="22"/>
                <w:lang w:val="uk-UA"/>
              </w:rPr>
            </w:pPr>
            <w:r w:rsidRPr="002F0943">
              <w:rPr>
                <w:rFonts w:eastAsia="Arial Unicode MS"/>
                <w:sz w:val="22"/>
                <w:szCs w:val="22"/>
                <w:lang w:val="uk-UA"/>
              </w:rPr>
              <w:t>-Оформлення документів для реєстрації/зняття з місця проживання</w:t>
            </w:r>
          </w:p>
        </w:tc>
        <w:tc>
          <w:tcPr>
            <w:tcW w:w="1843" w:type="dxa"/>
            <w:tcBorders>
              <w:top w:val="single" w:sz="4" w:space="0" w:color="auto"/>
              <w:left w:val="single" w:sz="4" w:space="0" w:color="auto"/>
              <w:bottom w:val="single" w:sz="4" w:space="0" w:color="auto"/>
              <w:right w:val="single" w:sz="4" w:space="0" w:color="auto"/>
            </w:tcBorders>
          </w:tcPr>
          <w:p w14:paraId="09A3BFE3" w14:textId="77777777" w:rsidR="00B54218" w:rsidRPr="002F0943" w:rsidRDefault="00B54218">
            <w:pPr>
              <w:rPr>
                <w:b/>
                <w:sz w:val="22"/>
                <w:szCs w:val="22"/>
                <w:lang w:val="uk-UA"/>
              </w:rPr>
            </w:pPr>
          </w:p>
        </w:tc>
      </w:tr>
      <w:tr w:rsidR="00B54218" w:rsidRPr="002F0943" w14:paraId="539DDFB1" w14:textId="77777777" w:rsidTr="0018661C">
        <w:trPr>
          <w:trHeight w:val="476"/>
        </w:trPr>
        <w:tc>
          <w:tcPr>
            <w:tcW w:w="490" w:type="dxa"/>
            <w:vMerge/>
            <w:tcBorders>
              <w:left w:val="single" w:sz="4" w:space="0" w:color="auto"/>
              <w:right w:val="single" w:sz="4" w:space="0" w:color="auto"/>
            </w:tcBorders>
          </w:tcPr>
          <w:p w14:paraId="6CF99A52" w14:textId="2D0D04B3"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3EA22DD5" w14:textId="353D3B01"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162FF09D" w14:textId="77777777" w:rsidR="00B54218" w:rsidRPr="002F0943" w:rsidRDefault="00B54218" w:rsidP="00411181">
            <w:pPr>
              <w:rPr>
                <w:rFonts w:eastAsia="Arial Unicode MS"/>
                <w:sz w:val="22"/>
                <w:szCs w:val="22"/>
                <w:lang w:val="uk-UA"/>
              </w:rPr>
            </w:pPr>
            <w:r w:rsidRPr="002F0943">
              <w:rPr>
                <w:rFonts w:eastAsia="Arial Unicode MS"/>
                <w:sz w:val="22"/>
                <w:szCs w:val="22"/>
                <w:lang w:val="uk-UA"/>
              </w:rPr>
              <w:t>-Оформлення документів для медичного страхового полісу</w:t>
            </w:r>
          </w:p>
          <w:p w14:paraId="6EC50989" w14:textId="77777777" w:rsidR="00B54218" w:rsidRPr="002F0943" w:rsidRDefault="00B54218" w:rsidP="00EC3328">
            <w:pPr>
              <w:rPr>
                <w:rFonts w:eastAsia="Arial Unicode MS"/>
                <w:sz w:val="22"/>
                <w:szCs w:val="22"/>
                <w:lang w:val="uk-UA"/>
              </w:rPr>
            </w:pPr>
          </w:p>
        </w:tc>
        <w:tc>
          <w:tcPr>
            <w:tcW w:w="1843" w:type="dxa"/>
            <w:tcBorders>
              <w:top w:val="single" w:sz="4" w:space="0" w:color="auto"/>
              <w:left w:val="single" w:sz="4" w:space="0" w:color="auto"/>
              <w:bottom w:val="single" w:sz="4" w:space="0" w:color="auto"/>
              <w:right w:val="single" w:sz="4" w:space="0" w:color="auto"/>
            </w:tcBorders>
          </w:tcPr>
          <w:p w14:paraId="15C6752C" w14:textId="77777777" w:rsidR="00B54218" w:rsidRPr="002F0943" w:rsidRDefault="00B54218">
            <w:pPr>
              <w:rPr>
                <w:sz w:val="22"/>
                <w:szCs w:val="22"/>
                <w:lang w:val="uk-UA"/>
              </w:rPr>
            </w:pPr>
          </w:p>
        </w:tc>
      </w:tr>
      <w:tr w:rsidR="00B54218" w:rsidRPr="002F0943" w14:paraId="6A626316" w14:textId="77777777" w:rsidTr="0018661C">
        <w:trPr>
          <w:trHeight w:val="544"/>
        </w:trPr>
        <w:tc>
          <w:tcPr>
            <w:tcW w:w="490" w:type="dxa"/>
            <w:vMerge/>
            <w:tcBorders>
              <w:left w:val="single" w:sz="4" w:space="0" w:color="auto"/>
              <w:right w:val="single" w:sz="4" w:space="0" w:color="auto"/>
            </w:tcBorders>
          </w:tcPr>
          <w:p w14:paraId="5DC343B3" w14:textId="3315CE10"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270920A4" w14:textId="27242535"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2435FBA9" w14:textId="2E627D95" w:rsidR="00B54218" w:rsidRPr="002F0943" w:rsidRDefault="00B54218" w:rsidP="003956B1">
            <w:pPr>
              <w:rPr>
                <w:rFonts w:eastAsia="Arial Unicode MS"/>
                <w:sz w:val="22"/>
                <w:szCs w:val="22"/>
                <w:lang w:val="uk-UA"/>
              </w:rPr>
            </w:pPr>
            <w:r w:rsidRPr="002F0943">
              <w:rPr>
                <w:rFonts w:eastAsia="Arial Unicode MS"/>
                <w:sz w:val="22"/>
                <w:szCs w:val="22"/>
                <w:lang w:val="uk-UA"/>
              </w:rPr>
              <w:t>-Оформлення документів для скасування посвідки на тимчасове проживання</w:t>
            </w:r>
          </w:p>
        </w:tc>
        <w:tc>
          <w:tcPr>
            <w:tcW w:w="1843" w:type="dxa"/>
            <w:tcBorders>
              <w:top w:val="single" w:sz="4" w:space="0" w:color="auto"/>
              <w:left w:val="single" w:sz="4" w:space="0" w:color="auto"/>
              <w:bottom w:val="single" w:sz="4" w:space="0" w:color="auto"/>
              <w:right w:val="single" w:sz="4" w:space="0" w:color="auto"/>
            </w:tcBorders>
          </w:tcPr>
          <w:p w14:paraId="2ED20CCD" w14:textId="77777777" w:rsidR="00B54218" w:rsidRPr="002F0943" w:rsidRDefault="00B54218">
            <w:pPr>
              <w:rPr>
                <w:sz w:val="22"/>
                <w:szCs w:val="22"/>
                <w:lang w:val="uk-UA"/>
              </w:rPr>
            </w:pPr>
          </w:p>
        </w:tc>
      </w:tr>
      <w:tr w:rsidR="00B54218" w:rsidRPr="002F0943" w14:paraId="4A0DA219" w14:textId="77777777" w:rsidTr="0018661C">
        <w:trPr>
          <w:trHeight w:val="639"/>
        </w:trPr>
        <w:tc>
          <w:tcPr>
            <w:tcW w:w="490" w:type="dxa"/>
            <w:vMerge/>
            <w:tcBorders>
              <w:left w:val="single" w:sz="4" w:space="0" w:color="auto"/>
              <w:right w:val="single" w:sz="4" w:space="0" w:color="auto"/>
            </w:tcBorders>
          </w:tcPr>
          <w:p w14:paraId="740BF7F4" w14:textId="2E2A4FFE"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0A344A7F" w14:textId="7F308FD5"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131AB18C" w14:textId="6FE3A7BA" w:rsidR="00B54218" w:rsidRPr="002F0943" w:rsidRDefault="00B54218" w:rsidP="003956B1">
            <w:pPr>
              <w:rPr>
                <w:rFonts w:eastAsia="Arial Unicode MS"/>
                <w:sz w:val="22"/>
                <w:szCs w:val="22"/>
                <w:lang w:val="uk-UA"/>
              </w:rPr>
            </w:pPr>
            <w:r w:rsidRPr="002F0943">
              <w:rPr>
                <w:rFonts w:eastAsia="Arial Unicode MS"/>
                <w:sz w:val="22"/>
                <w:szCs w:val="22"/>
                <w:lang w:val="uk-UA"/>
              </w:rPr>
              <w:t xml:space="preserve">-Оформлення документів для реєстрації адреси місця проживання </w:t>
            </w:r>
          </w:p>
        </w:tc>
        <w:tc>
          <w:tcPr>
            <w:tcW w:w="1843" w:type="dxa"/>
            <w:tcBorders>
              <w:top w:val="single" w:sz="4" w:space="0" w:color="auto"/>
              <w:left w:val="single" w:sz="4" w:space="0" w:color="auto"/>
              <w:bottom w:val="single" w:sz="4" w:space="0" w:color="auto"/>
              <w:right w:val="single" w:sz="4" w:space="0" w:color="auto"/>
            </w:tcBorders>
          </w:tcPr>
          <w:p w14:paraId="3A643D0F" w14:textId="77777777" w:rsidR="00B54218" w:rsidRPr="002F0943" w:rsidRDefault="00B54218">
            <w:pPr>
              <w:rPr>
                <w:sz w:val="22"/>
                <w:szCs w:val="22"/>
                <w:lang w:val="uk-UA"/>
              </w:rPr>
            </w:pPr>
          </w:p>
        </w:tc>
      </w:tr>
      <w:tr w:rsidR="00B54218" w:rsidRPr="002F0943" w14:paraId="74B365F3" w14:textId="77777777" w:rsidTr="0018661C">
        <w:trPr>
          <w:trHeight w:val="566"/>
        </w:trPr>
        <w:tc>
          <w:tcPr>
            <w:tcW w:w="490" w:type="dxa"/>
            <w:vMerge/>
            <w:tcBorders>
              <w:left w:val="single" w:sz="4" w:space="0" w:color="auto"/>
              <w:right w:val="single" w:sz="4" w:space="0" w:color="auto"/>
            </w:tcBorders>
          </w:tcPr>
          <w:p w14:paraId="6230916E" w14:textId="561EF02A"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7C481C92" w14:textId="28E144E1"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757D17A7" w14:textId="3A60D476" w:rsidR="00B54218" w:rsidRPr="002F0943" w:rsidRDefault="00B54218" w:rsidP="007E0078">
            <w:pPr>
              <w:rPr>
                <w:rFonts w:eastAsia="Arial Unicode MS"/>
                <w:sz w:val="22"/>
                <w:szCs w:val="22"/>
                <w:lang w:val="uk-UA"/>
              </w:rPr>
            </w:pPr>
            <w:r w:rsidRPr="002F0943">
              <w:rPr>
                <w:rFonts w:eastAsia="Arial Unicode MS"/>
                <w:sz w:val="22"/>
                <w:szCs w:val="22"/>
                <w:lang w:val="uk-UA"/>
              </w:rPr>
              <w:t>-Оформлення документів для зняття з реєстрації місця проживання іноземця з порушенням строків</w:t>
            </w:r>
          </w:p>
        </w:tc>
        <w:tc>
          <w:tcPr>
            <w:tcW w:w="1843" w:type="dxa"/>
            <w:tcBorders>
              <w:top w:val="single" w:sz="4" w:space="0" w:color="auto"/>
              <w:left w:val="single" w:sz="4" w:space="0" w:color="auto"/>
              <w:bottom w:val="single" w:sz="4" w:space="0" w:color="auto"/>
              <w:right w:val="single" w:sz="4" w:space="0" w:color="auto"/>
            </w:tcBorders>
          </w:tcPr>
          <w:p w14:paraId="5F4DF72C" w14:textId="77777777" w:rsidR="00B54218" w:rsidRPr="002F0943" w:rsidRDefault="00B54218">
            <w:pPr>
              <w:rPr>
                <w:sz w:val="22"/>
                <w:szCs w:val="22"/>
                <w:lang w:val="uk-UA"/>
              </w:rPr>
            </w:pPr>
          </w:p>
        </w:tc>
      </w:tr>
      <w:tr w:rsidR="00B54218" w:rsidRPr="002F0943" w14:paraId="4D323CAC" w14:textId="77777777" w:rsidTr="0018661C">
        <w:trPr>
          <w:trHeight w:val="803"/>
        </w:trPr>
        <w:tc>
          <w:tcPr>
            <w:tcW w:w="490" w:type="dxa"/>
            <w:vMerge/>
            <w:tcBorders>
              <w:left w:val="single" w:sz="4" w:space="0" w:color="auto"/>
              <w:right w:val="single" w:sz="4" w:space="0" w:color="auto"/>
            </w:tcBorders>
          </w:tcPr>
          <w:p w14:paraId="42563030" w14:textId="33232894"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7F838A8F" w14:textId="3FCC3BCA"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74678A14" w14:textId="66FB6262" w:rsidR="00B54218" w:rsidRPr="002F0943" w:rsidRDefault="00B54218" w:rsidP="007E0078">
            <w:pPr>
              <w:rPr>
                <w:rFonts w:eastAsia="Arial Unicode MS"/>
                <w:sz w:val="22"/>
                <w:szCs w:val="22"/>
                <w:lang w:val="uk-UA"/>
              </w:rPr>
            </w:pPr>
            <w:r w:rsidRPr="002F0943">
              <w:rPr>
                <w:rFonts w:eastAsia="Arial Unicode MS"/>
                <w:sz w:val="22"/>
                <w:szCs w:val="22"/>
                <w:lang w:val="uk-UA"/>
              </w:rPr>
              <w:t>-Оформлення документів для продовження терміну перебування (в разі закінчення терміну дії візи або дозволеного терміну перебування в Україні, 90 днів)</w:t>
            </w:r>
          </w:p>
        </w:tc>
        <w:tc>
          <w:tcPr>
            <w:tcW w:w="1843" w:type="dxa"/>
            <w:tcBorders>
              <w:top w:val="single" w:sz="4" w:space="0" w:color="auto"/>
              <w:left w:val="single" w:sz="4" w:space="0" w:color="auto"/>
              <w:bottom w:val="single" w:sz="4" w:space="0" w:color="auto"/>
              <w:right w:val="single" w:sz="4" w:space="0" w:color="auto"/>
            </w:tcBorders>
          </w:tcPr>
          <w:p w14:paraId="1C68C52C" w14:textId="77777777" w:rsidR="00B54218" w:rsidRPr="002F0943" w:rsidRDefault="00B54218">
            <w:pPr>
              <w:rPr>
                <w:sz w:val="22"/>
                <w:szCs w:val="22"/>
                <w:lang w:val="uk-UA"/>
              </w:rPr>
            </w:pPr>
          </w:p>
        </w:tc>
      </w:tr>
      <w:tr w:rsidR="00B54218" w:rsidRPr="00C6270C" w14:paraId="5AAA732C" w14:textId="77777777" w:rsidTr="0018661C">
        <w:trPr>
          <w:trHeight w:val="557"/>
        </w:trPr>
        <w:tc>
          <w:tcPr>
            <w:tcW w:w="490" w:type="dxa"/>
            <w:vMerge/>
            <w:tcBorders>
              <w:left w:val="single" w:sz="4" w:space="0" w:color="auto"/>
              <w:right w:val="single" w:sz="4" w:space="0" w:color="auto"/>
            </w:tcBorders>
          </w:tcPr>
          <w:p w14:paraId="7DCF1E5B" w14:textId="2674B7D8" w:rsidR="00B54218" w:rsidRPr="002F0943" w:rsidRDefault="00B54218" w:rsidP="00992063">
            <w:pPr>
              <w:rPr>
                <w:sz w:val="22"/>
                <w:szCs w:val="22"/>
                <w:lang w:val="uk-UA"/>
              </w:rPr>
            </w:pPr>
          </w:p>
        </w:tc>
        <w:tc>
          <w:tcPr>
            <w:tcW w:w="1807" w:type="dxa"/>
            <w:vMerge/>
            <w:tcBorders>
              <w:left w:val="single" w:sz="4" w:space="0" w:color="auto"/>
              <w:right w:val="single" w:sz="4" w:space="0" w:color="auto"/>
            </w:tcBorders>
          </w:tcPr>
          <w:p w14:paraId="0DCC7A47" w14:textId="0A58EEA9" w:rsidR="00B54218" w:rsidRPr="002F0943" w:rsidRDefault="00B54218" w:rsidP="009E11CE">
            <w:pPr>
              <w:pStyle w:val="a4"/>
              <w:jc w:val="both"/>
              <w:rPr>
                <w:rFonts w:ascii="Times New Roman" w:hAnsi="Times New Roman" w:cs="Times New Roman"/>
                <w:b/>
                <w:bCs/>
                <w:sz w:val="22"/>
                <w:szCs w:val="22"/>
                <w:lang w:val="uk-UA"/>
              </w:rPr>
            </w:pPr>
          </w:p>
        </w:tc>
        <w:tc>
          <w:tcPr>
            <w:tcW w:w="6095" w:type="dxa"/>
            <w:tcBorders>
              <w:top w:val="single" w:sz="4" w:space="0" w:color="auto"/>
              <w:left w:val="single" w:sz="4" w:space="0" w:color="auto"/>
              <w:bottom w:val="single" w:sz="4" w:space="0" w:color="auto"/>
              <w:right w:val="single" w:sz="4" w:space="0" w:color="auto"/>
            </w:tcBorders>
          </w:tcPr>
          <w:p w14:paraId="787BBAF3" w14:textId="1080C23A" w:rsidR="00B54218" w:rsidRPr="002F0943" w:rsidRDefault="00B54218" w:rsidP="007E0078">
            <w:pPr>
              <w:rPr>
                <w:rFonts w:eastAsia="Arial Unicode MS"/>
                <w:sz w:val="22"/>
                <w:szCs w:val="22"/>
                <w:lang w:val="uk-UA"/>
              </w:rPr>
            </w:pPr>
            <w:r w:rsidRPr="002F0943">
              <w:rPr>
                <w:rFonts w:eastAsia="Arial Unicode MS"/>
                <w:sz w:val="22"/>
                <w:szCs w:val="22"/>
                <w:lang w:val="uk-UA"/>
              </w:rPr>
              <w:t>-Супровід іноземців при зустрічі та від’їзду з України</w:t>
            </w:r>
          </w:p>
        </w:tc>
        <w:tc>
          <w:tcPr>
            <w:tcW w:w="1843" w:type="dxa"/>
            <w:tcBorders>
              <w:top w:val="single" w:sz="4" w:space="0" w:color="auto"/>
              <w:left w:val="single" w:sz="4" w:space="0" w:color="auto"/>
              <w:bottom w:val="single" w:sz="4" w:space="0" w:color="auto"/>
              <w:right w:val="single" w:sz="4" w:space="0" w:color="auto"/>
            </w:tcBorders>
          </w:tcPr>
          <w:p w14:paraId="07490366" w14:textId="77777777" w:rsidR="00B54218" w:rsidRPr="002F0943" w:rsidRDefault="00B54218">
            <w:pPr>
              <w:rPr>
                <w:sz w:val="22"/>
                <w:szCs w:val="22"/>
                <w:lang w:val="uk-UA"/>
              </w:rPr>
            </w:pPr>
          </w:p>
        </w:tc>
      </w:tr>
      <w:tr w:rsidR="00B54218" w:rsidRPr="002F0943" w14:paraId="48836402" w14:textId="77777777" w:rsidTr="0018661C">
        <w:trPr>
          <w:trHeight w:val="926"/>
        </w:trPr>
        <w:tc>
          <w:tcPr>
            <w:tcW w:w="490" w:type="dxa"/>
            <w:vMerge/>
            <w:tcBorders>
              <w:left w:val="single" w:sz="4" w:space="0" w:color="auto"/>
              <w:bottom w:val="single" w:sz="4" w:space="0" w:color="auto"/>
              <w:right w:val="single" w:sz="4" w:space="0" w:color="auto"/>
            </w:tcBorders>
            <w:hideMark/>
          </w:tcPr>
          <w:p w14:paraId="128E56DE" w14:textId="5D9140F5" w:rsidR="00B54218" w:rsidRPr="002F0943" w:rsidRDefault="00B54218">
            <w:pPr>
              <w:rPr>
                <w:sz w:val="22"/>
                <w:szCs w:val="22"/>
                <w:lang w:val="uk-UA"/>
              </w:rPr>
            </w:pPr>
          </w:p>
        </w:tc>
        <w:tc>
          <w:tcPr>
            <w:tcW w:w="1807" w:type="dxa"/>
            <w:vMerge/>
            <w:tcBorders>
              <w:left w:val="single" w:sz="4" w:space="0" w:color="auto"/>
              <w:bottom w:val="single" w:sz="4" w:space="0" w:color="auto"/>
              <w:right w:val="single" w:sz="4" w:space="0" w:color="auto"/>
            </w:tcBorders>
          </w:tcPr>
          <w:p w14:paraId="2174DD09" w14:textId="0283AD5C" w:rsidR="00B54218" w:rsidRPr="002F0943" w:rsidRDefault="00B54218" w:rsidP="009E11CE">
            <w:pPr>
              <w:pStyle w:val="a4"/>
              <w:jc w:val="both"/>
              <w:rPr>
                <w:rFonts w:ascii="Times New Roman" w:hAnsi="Times New Roman" w:cs="Times New Roman"/>
                <w:sz w:val="22"/>
                <w:szCs w:val="22"/>
                <w:lang w:val="uk-UA"/>
              </w:rPr>
            </w:pPr>
          </w:p>
        </w:tc>
        <w:tc>
          <w:tcPr>
            <w:tcW w:w="6095" w:type="dxa"/>
            <w:tcBorders>
              <w:top w:val="single" w:sz="4" w:space="0" w:color="auto"/>
              <w:left w:val="single" w:sz="4" w:space="0" w:color="auto"/>
              <w:bottom w:val="single" w:sz="4" w:space="0" w:color="auto"/>
              <w:right w:val="single" w:sz="4" w:space="0" w:color="auto"/>
            </w:tcBorders>
            <w:hideMark/>
          </w:tcPr>
          <w:p w14:paraId="35D080EB" w14:textId="76D1FF38" w:rsidR="00B54218" w:rsidRPr="002F0943" w:rsidRDefault="00B54218" w:rsidP="007E0078">
            <w:pPr>
              <w:rPr>
                <w:rFonts w:eastAsia="Arial Unicode MS"/>
                <w:sz w:val="22"/>
                <w:szCs w:val="22"/>
                <w:lang w:val="uk-UA"/>
              </w:rPr>
            </w:pPr>
            <w:r w:rsidRPr="002F0943">
              <w:rPr>
                <w:rFonts w:eastAsia="Arial Unicode MS"/>
                <w:sz w:val="22"/>
                <w:szCs w:val="22"/>
                <w:lang w:val="uk-UA"/>
              </w:rPr>
              <w:t xml:space="preserve">-Підбір житла (квартири) у м. Київ та інших містах України та супровід під час підписання договору оренди (найму) </w:t>
            </w:r>
          </w:p>
        </w:tc>
        <w:tc>
          <w:tcPr>
            <w:tcW w:w="1843" w:type="dxa"/>
            <w:tcBorders>
              <w:top w:val="single" w:sz="4" w:space="0" w:color="auto"/>
              <w:left w:val="single" w:sz="4" w:space="0" w:color="auto"/>
              <w:bottom w:val="single" w:sz="4" w:space="0" w:color="auto"/>
              <w:right w:val="single" w:sz="4" w:space="0" w:color="auto"/>
            </w:tcBorders>
          </w:tcPr>
          <w:p w14:paraId="4A267A3E" w14:textId="77777777" w:rsidR="00B54218" w:rsidRPr="002F0943" w:rsidRDefault="00B54218">
            <w:pPr>
              <w:rPr>
                <w:sz w:val="22"/>
                <w:szCs w:val="22"/>
                <w:lang w:val="uk-UA"/>
              </w:rPr>
            </w:pPr>
          </w:p>
        </w:tc>
      </w:tr>
      <w:bookmarkEnd w:id="2"/>
    </w:tbl>
    <w:p w14:paraId="73A06B94" w14:textId="77777777" w:rsidR="00926469" w:rsidRDefault="00926469" w:rsidP="00926469">
      <w:pPr>
        <w:rPr>
          <w:sz w:val="22"/>
          <w:szCs w:val="22"/>
          <w:lang w:val="uk-UA"/>
        </w:rPr>
      </w:pPr>
    </w:p>
    <w:p w14:paraId="37680A87" w14:textId="77777777" w:rsidR="00950754" w:rsidRPr="00FA037F" w:rsidRDefault="00950754" w:rsidP="00950754">
      <w:pPr>
        <w:rPr>
          <w:b/>
          <w:bCs/>
          <w:sz w:val="22"/>
          <w:szCs w:val="22"/>
        </w:rPr>
      </w:pPr>
      <w:proofErr w:type="spellStart"/>
      <w:r>
        <w:rPr>
          <w:b/>
          <w:bCs/>
          <w:sz w:val="22"/>
          <w:szCs w:val="22"/>
        </w:rPr>
        <w:t>Обов’язкова</w:t>
      </w:r>
      <w:proofErr w:type="spellEnd"/>
      <w:r>
        <w:rPr>
          <w:b/>
          <w:bCs/>
          <w:sz w:val="22"/>
          <w:szCs w:val="22"/>
        </w:rPr>
        <w:t xml:space="preserve"> </w:t>
      </w:r>
      <w:proofErr w:type="spellStart"/>
      <w:r>
        <w:rPr>
          <w:b/>
          <w:bCs/>
          <w:sz w:val="22"/>
          <w:szCs w:val="22"/>
        </w:rPr>
        <w:t>вимога</w:t>
      </w:r>
      <w:proofErr w:type="spellEnd"/>
      <w:r>
        <w:rPr>
          <w:b/>
          <w:bCs/>
          <w:sz w:val="22"/>
          <w:szCs w:val="22"/>
        </w:rPr>
        <w:t xml:space="preserve"> для </w:t>
      </w:r>
      <w:proofErr w:type="spellStart"/>
      <w:r>
        <w:rPr>
          <w:b/>
          <w:bCs/>
          <w:sz w:val="22"/>
          <w:szCs w:val="22"/>
        </w:rPr>
        <w:t>участі</w:t>
      </w:r>
      <w:proofErr w:type="spellEnd"/>
      <w:r>
        <w:rPr>
          <w:b/>
          <w:bCs/>
          <w:sz w:val="22"/>
          <w:szCs w:val="22"/>
        </w:rPr>
        <w:t xml:space="preserve"> в </w:t>
      </w:r>
      <w:proofErr w:type="spellStart"/>
      <w:r>
        <w:rPr>
          <w:b/>
          <w:bCs/>
          <w:sz w:val="22"/>
          <w:szCs w:val="22"/>
        </w:rPr>
        <w:t>конкурсі</w:t>
      </w:r>
      <w:proofErr w:type="spellEnd"/>
      <w:r>
        <w:rPr>
          <w:b/>
          <w:bCs/>
          <w:sz w:val="22"/>
          <w:szCs w:val="22"/>
        </w:rPr>
        <w:t xml:space="preserve">, менеджер </w:t>
      </w:r>
      <w:proofErr w:type="spellStart"/>
      <w:r>
        <w:rPr>
          <w:b/>
          <w:bCs/>
          <w:sz w:val="22"/>
          <w:szCs w:val="22"/>
        </w:rPr>
        <w:t>закріплений</w:t>
      </w:r>
      <w:proofErr w:type="spellEnd"/>
      <w:r>
        <w:rPr>
          <w:b/>
          <w:bCs/>
          <w:sz w:val="22"/>
          <w:szCs w:val="22"/>
        </w:rPr>
        <w:t xml:space="preserve"> за НК ТЧХУ.</w:t>
      </w:r>
    </w:p>
    <w:p w14:paraId="55FF1F7E" w14:textId="77777777" w:rsidR="00950754" w:rsidRPr="00950754" w:rsidRDefault="00950754" w:rsidP="00926469">
      <w:pPr>
        <w:rPr>
          <w:sz w:val="22"/>
          <w:szCs w:val="22"/>
        </w:rPr>
      </w:pPr>
    </w:p>
    <w:p w14:paraId="6C4BF836" w14:textId="4310EEFF" w:rsidR="00926469" w:rsidRPr="002F0943" w:rsidRDefault="00926469" w:rsidP="00926469">
      <w:pPr>
        <w:rPr>
          <w:sz w:val="22"/>
          <w:szCs w:val="22"/>
          <w:lang w:val="uk-UA"/>
        </w:rPr>
      </w:pPr>
      <w:r w:rsidRPr="002F0943">
        <w:rPr>
          <w:sz w:val="22"/>
          <w:szCs w:val="22"/>
          <w:lang w:val="uk-UA"/>
        </w:rPr>
        <w:t>Умови оплати: (</w:t>
      </w:r>
      <w:r w:rsidR="009E4C19" w:rsidRPr="002F0943">
        <w:rPr>
          <w:sz w:val="22"/>
          <w:szCs w:val="22"/>
          <w:lang w:val="uk-UA"/>
        </w:rPr>
        <w:t>10</w:t>
      </w:r>
      <w:r w:rsidRPr="002F0943">
        <w:rPr>
          <w:sz w:val="22"/>
          <w:szCs w:val="22"/>
          <w:lang w:val="uk-UA"/>
        </w:rPr>
        <w:t xml:space="preserve">0% </w:t>
      </w:r>
      <w:r w:rsidR="006A2C72" w:rsidRPr="002F0943">
        <w:rPr>
          <w:sz w:val="22"/>
          <w:szCs w:val="22"/>
          <w:lang w:val="uk-UA"/>
        </w:rPr>
        <w:t>післяплата) _</w:t>
      </w:r>
      <w:r w:rsidRPr="002F0943">
        <w:rPr>
          <w:sz w:val="22"/>
          <w:szCs w:val="22"/>
          <w:lang w:val="uk-UA"/>
        </w:rPr>
        <w:t>_______________________</w:t>
      </w:r>
    </w:p>
    <w:p w14:paraId="397E1BBD" w14:textId="77777777" w:rsidR="00926469" w:rsidRPr="002F0943" w:rsidRDefault="00926469" w:rsidP="00926469">
      <w:pPr>
        <w:rPr>
          <w:sz w:val="22"/>
          <w:szCs w:val="22"/>
          <w:lang w:val="uk-UA"/>
        </w:rPr>
      </w:pPr>
    </w:p>
    <w:p w14:paraId="35FAFFB2" w14:textId="2DB2FAD0" w:rsidR="00926469" w:rsidRPr="002F0943" w:rsidRDefault="00926469" w:rsidP="00926469">
      <w:pPr>
        <w:rPr>
          <w:sz w:val="22"/>
          <w:szCs w:val="22"/>
          <w:lang w:val="uk-UA"/>
        </w:rPr>
      </w:pPr>
      <w:r w:rsidRPr="002F0943">
        <w:rPr>
          <w:sz w:val="22"/>
          <w:szCs w:val="22"/>
          <w:lang w:val="uk-UA"/>
        </w:rPr>
        <w:t xml:space="preserve">Термін </w:t>
      </w:r>
      <w:r w:rsidR="00FD630C" w:rsidRPr="002F0943">
        <w:rPr>
          <w:sz w:val="22"/>
          <w:szCs w:val="22"/>
          <w:lang w:val="uk-UA"/>
        </w:rPr>
        <w:t>надання послуг</w:t>
      </w:r>
      <w:r w:rsidRPr="002F0943">
        <w:rPr>
          <w:sz w:val="22"/>
          <w:szCs w:val="22"/>
          <w:lang w:val="uk-UA"/>
        </w:rPr>
        <w:t>: ______________________________________</w:t>
      </w:r>
    </w:p>
    <w:p w14:paraId="6AA19DDF" w14:textId="77777777" w:rsidR="008F1594" w:rsidRPr="002F0943" w:rsidRDefault="008F1594" w:rsidP="008F1594">
      <w:pPr>
        <w:pStyle w:val="a4"/>
        <w:tabs>
          <w:tab w:val="left" w:pos="142"/>
        </w:tabs>
        <w:spacing w:before="0" w:beforeAutospacing="0" w:after="0" w:afterAutospacing="0"/>
        <w:jc w:val="both"/>
        <w:rPr>
          <w:rFonts w:ascii="Times New Roman" w:hAnsi="Times New Roman" w:cs="Times New Roman"/>
          <w:sz w:val="22"/>
          <w:szCs w:val="22"/>
          <w:lang w:val="uk-UA"/>
        </w:rPr>
      </w:pPr>
    </w:p>
    <w:p w14:paraId="43490C8F" w14:textId="09FAA6AB" w:rsidR="008F1594" w:rsidRPr="002F0943" w:rsidRDefault="008F1594" w:rsidP="008F1594">
      <w:pPr>
        <w:pStyle w:val="a4"/>
        <w:tabs>
          <w:tab w:val="left" w:pos="142"/>
        </w:tabs>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Заявлена вартість послуг є дійсною до кінця 2023 року від дати надання комерційної пропозиції.</w:t>
      </w:r>
    </w:p>
    <w:p w14:paraId="793027ED" w14:textId="77777777" w:rsidR="00926469" w:rsidRPr="002F0943" w:rsidRDefault="00926469" w:rsidP="00926469">
      <w:pPr>
        <w:rPr>
          <w:sz w:val="22"/>
          <w:szCs w:val="22"/>
          <w:lang w:val="uk-UA"/>
        </w:rPr>
      </w:pPr>
    </w:p>
    <w:p w14:paraId="4FFFEC2E" w14:textId="77777777" w:rsidR="0054209D" w:rsidRPr="002F0943" w:rsidRDefault="00926469" w:rsidP="0054209D">
      <w:pPr>
        <w:pStyle w:val="a4"/>
        <w:spacing w:before="0" w:beforeAutospacing="0" w:after="0" w:afterAutospacing="0"/>
        <w:jc w:val="both"/>
        <w:rPr>
          <w:rFonts w:ascii="Times New Roman" w:hAnsi="Times New Roman" w:cs="Times New Roman"/>
          <w:sz w:val="22"/>
          <w:szCs w:val="22"/>
          <w:lang w:val="uk-UA"/>
        </w:rPr>
      </w:pPr>
      <w:r w:rsidRPr="002F0943">
        <w:rPr>
          <w:rFonts w:ascii="Times New Roman" w:hAnsi="Times New Roman" w:cs="Times New Roman"/>
          <w:sz w:val="22"/>
          <w:szCs w:val="22"/>
          <w:lang w:val="uk-UA"/>
        </w:rPr>
        <w:t>Умови поставки:</w:t>
      </w:r>
      <w:r w:rsidRPr="002F0943">
        <w:rPr>
          <w:sz w:val="22"/>
          <w:szCs w:val="22"/>
          <w:lang w:val="uk-UA"/>
        </w:rPr>
        <w:t xml:space="preserve"> </w:t>
      </w:r>
      <w:r w:rsidR="0054209D" w:rsidRPr="002F0943">
        <w:rPr>
          <w:rFonts w:ascii="Times New Roman" w:hAnsi="Times New Roman" w:cs="Times New Roman"/>
          <w:sz w:val="22"/>
          <w:szCs w:val="22"/>
          <w:lang w:val="uk-UA"/>
        </w:rPr>
        <w:t xml:space="preserve">послуги надаються на електронну адресу замовника </w:t>
      </w:r>
      <w:hyperlink r:id="rId12" w:history="1">
        <w:r w:rsidR="0054209D" w:rsidRPr="002F0943">
          <w:rPr>
            <w:rStyle w:val="a3"/>
            <w:rFonts w:ascii="Times New Roman" w:hAnsi="Times New Roman" w:cs="Times New Roman"/>
            <w:sz w:val="22"/>
            <w:szCs w:val="22"/>
            <w:lang w:val="uk-UA"/>
          </w:rPr>
          <w:t>hasaofficer@redcross.org.ua</w:t>
        </w:r>
      </w:hyperlink>
      <w:r w:rsidR="0054209D" w:rsidRPr="002F0943">
        <w:rPr>
          <w:rFonts w:ascii="Times New Roman" w:hAnsi="Times New Roman" w:cs="Times New Roman"/>
          <w:sz w:val="22"/>
          <w:szCs w:val="22"/>
          <w:lang w:val="uk-UA"/>
        </w:rPr>
        <w:t xml:space="preserve"> та  фізично на адресу  м. Київ, вул., Євгена Чикаленка (Пушкінська), 30.</w:t>
      </w:r>
    </w:p>
    <w:p w14:paraId="7BC1B087" w14:textId="77777777" w:rsidR="00926469" w:rsidRPr="002F0943" w:rsidRDefault="00926469" w:rsidP="00926469">
      <w:pPr>
        <w:rPr>
          <w:sz w:val="22"/>
          <w:szCs w:val="22"/>
          <w:lang w:val="uk-UA"/>
        </w:rPr>
      </w:pPr>
    </w:p>
    <w:p w14:paraId="509E1EBB" w14:textId="07AE1870" w:rsidR="00926469" w:rsidRPr="002F0943" w:rsidRDefault="00926469" w:rsidP="00926469">
      <w:pPr>
        <w:rPr>
          <w:sz w:val="22"/>
          <w:szCs w:val="22"/>
          <w:lang w:val="uk-UA"/>
        </w:rPr>
      </w:pPr>
      <w:r w:rsidRPr="002F0943">
        <w:rPr>
          <w:sz w:val="22"/>
          <w:szCs w:val="22"/>
          <w:lang w:val="uk-UA"/>
        </w:rPr>
        <w:t>Додаткова інформація:_______________________________________________</w:t>
      </w:r>
    </w:p>
    <w:p w14:paraId="5D0DD728" w14:textId="77777777" w:rsidR="00926469" w:rsidRPr="002F0943" w:rsidRDefault="00926469" w:rsidP="00926469">
      <w:pPr>
        <w:rPr>
          <w:sz w:val="22"/>
          <w:szCs w:val="22"/>
          <w:lang w:val="uk-UA"/>
        </w:rPr>
      </w:pPr>
    </w:p>
    <w:p w14:paraId="7703F098" w14:textId="7FBF7C39" w:rsidR="00926469" w:rsidRPr="002F0943" w:rsidRDefault="00926469" w:rsidP="00926469">
      <w:pPr>
        <w:rPr>
          <w:sz w:val="22"/>
          <w:szCs w:val="22"/>
          <w:lang w:val="uk-UA"/>
        </w:rPr>
      </w:pPr>
      <w:r w:rsidRPr="002F0943">
        <w:rPr>
          <w:sz w:val="22"/>
          <w:szCs w:val="22"/>
          <w:lang w:val="uk-UA"/>
        </w:rPr>
        <w:t>Підпис відповідальної особи/штамп (за наявності</w:t>
      </w:r>
      <w:r w:rsidR="0054209D" w:rsidRPr="002F0943">
        <w:rPr>
          <w:sz w:val="22"/>
          <w:szCs w:val="22"/>
          <w:lang w:val="uk-UA"/>
        </w:rPr>
        <w:t>)</w:t>
      </w:r>
    </w:p>
    <w:p w14:paraId="04F054D3" w14:textId="77777777" w:rsidR="002600A2" w:rsidRPr="002F0943" w:rsidRDefault="002600A2">
      <w:pPr>
        <w:rPr>
          <w:sz w:val="22"/>
          <w:szCs w:val="22"/>
          <w:lang w:val="uk-UA"/>
        </w:rPr>
      </w:pPr>
    </w:p>
    <w:sectPr w:rsidR="002600A2" w:rsidRPr="002F09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9920132">
    <w:abstractNumId w:val="2"/>
  </w:num>
  <w:num w:numId="2" w16cid:durableId="409542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34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69"/>
    <w:rsid w:val="00001414"/>
    <w:rsid w:val="000176D7"/>
    <w:rsid w:val="000214DA"/>
    <w:rsid w:val="00027972"/>
    <w:rsid w:val="00053952"/>
    <w:rsid w:val="00070BAD"/>
    <w:rsid w:val="000B6517"/>
    <w:rsid w:val="000D2193"/>
    <w:rsid w:val="000E0423"/>
    <w:rsid w:val="000F5F03"/>
    <w:rsid w:val="0010526C"/>
    <w:rsid w:val="0018661C"/>
    <w:rsid w:val="001936DB"/>
    <w:rsid w:val="001C240F"/>
    <w:rsid w:val="001F3E23"/>
    <w:rsid w:val="00215AE1"/>
    <w:rsid w:val="002600A2"/>
    <w:rsid w:val="002915E8"/>
    <w:rsid w:val="0029186D"/>
    <w:rsid w:val="002B33DB"/>
    <w:rsid w:val="002F0943"/>
    <w:rsid w:val="00312F36"/>
    <w:rsid w:val="00321253"/>
    <w:rsid w:val="00333219"/>
    <w:rsid w:val="00342AB9"/>
    <w:rsid w:val="003472D4"/>
    <w:rsid w:val="003956B1"/>
    <w:rsid w:val="003C2462"/>
    <w:rsid w:val="003E205E"/>
    <w:rsid w:val="003F050B"/>
    <w:rsid w:val="003F0BF9"/>
    <w:rsid w:val="003F7500"/>
    <w:rsid w:val="00411181"/>
    <w:rsid w:val="00421009"/>
    <w:rsid w:val="00427188"/>
    <w:rsid w:val="004804E3"/>
    <w:rsid w:val="004A0A82"/>
    <w:rsid w:val="00512040"/>
    <w:rsid w:val="005337C0"/>
    <w:rsid w:val="005401AF"/>
    <w:rsid w:val="0054209D"/>
    <w:rsid w:val="005476EA"/>
    <w:rsid w:val="005A7C4C"/>
    <w:rsid w:val="005B105C"/>
    <w:rsid w:val="005E31E3"/>
    <w:rsid w:val="005E40E0"/>
    <w:rsid w:val="00604149"/>
    <w:rsid w:val="0062163D"/>
    <w:rsid w:val="00622A4D"/>
    <w:rsid w:val="006354A2"/>
    <w:rsid w:val="00656615"/>
    <w:rsid w:val="00660D32"/>
    <w:rsid w:val="00672318"/>
    <w:rsid w:val="00675658"/>
    <w:rsid w:val="006A2C72"/>
    <w:rsid w:val="006B3571"/>
    <w:rsid w:val="00711DCD"/>
    <w:rsid w:val="007173BD"/>
    <w:rsid w:val="00784848"/>
    <w:rsid w:val="00786BB5"/>
    <w:rsid w:val="007D362F"/>
    <w:rsid w:val="007E0078"/>
    <w:rsid w:val="007F2C62"/>
    <w:rsid w:val="00805A57"/>
    <w:rsid w:val="00807277"/>
    <w:rsid w:val="00893F72"/>
    <w:rsid w:val="0089529A"/>
    <w:rsid w:val="008A3E8C"/>
    <w:rsid w:val="008B3282"/>
    <w:rsid w:val="008C392B"/>
    <w:rsid w:val="008F1594"/>
    <w:rsid w:val="00922717"/>
    <w:rsid w:val="00926469"/>
    <w:rsid w:val="00950754"/>
    <w:rsid w:val="00966657"/>
    <w:rsid w:val="0097771D"/>
    <w:rsid w:val="00980D2C"/>
    <w:rsid w:val="009864F6"/>
    <w:rsid w:val="009A6F4C"/>
    <w:rsid w:val="009A7B38"/>
    <w:rsid w:val="009D2612"/>
    <w:rsid w:val="009D391C"/>
    <w:rsid w:val="009E11CE"/>
    <w:rsid w:val="009E4C19"/>
    <w:rsid w:val="009F0EA6"/>
    <w:rsid w:val="00A0230F"/>
    <w:rsid w:val="00A34C64"/>
    <w:rsid w:val="00A47522"/>
    <w:rsid w:val="00A64159"/>
    <w:rsid w:val="00A70DC6"/>
    <w:rsid w:val="00A91860"/>
    <w:rsid w:val="00AC0F69"/>
    <w:rsid w:val="00AE1E09"/>
    <w:rsid w:val="00AE395C"/>
    <w:rsid w:val="00AE6872"/>
    <w:rsid w:val="00B0110A"/>
    <w:rsid w:val="00B20E8B"/>
    <w:rsid w:val="00B32BD1"/>
    <w:rsid w:val="00B4068D"/>
    <w:rsid w:val="00B54218"/>
    <w:rsid w:val="00B650EF"/>
    <w:rsid w:val="00B723DB"/>
    <w:rsid w:val="00B737A9"/>
    <w:rsid w:val="00B73D15"/>
    <w:rsid w:val="00B81236"/>
    <w:rsid w:val="00B900B4"/>
    <w:rsid w:val="00BB79E9"/>
    <w:rsid w:val="00C24836"/>
    <w:rsid w:val="00C34B01"/>
    <w:rsid w:val="00C41923"/>
    <w:rsid w:val="00C6270C"/>
    <w:rsid w:val="00C664D3"/>
    <w:rsid w:val="00C852ED"/>
    <w:rsid w:val="00CA355F"/>
    <w:rsid w:val="00CD6EF5"/>
    <w:rsid w:val="00CE1969"/>
    <w:rsid w:val="00CF1F0A"/>
    <w:rsid w:val="00D41859"/>
    <w:rsid w:val="00D7007C"/>
    <w:rsid w:val="00D72D08"/>
    <w:rsid w:val="00DC6EA5"/>
    <w:rsid w:val="00DF7F69"/>
    <w:rsid w:val="00E0595F"/>
    <w:rsid w:val="00E076FD"/>
    <w:rsid w:val="00EC3328"/>
    <w:rsid w:val="00EC56BA"/>
    <w:rsid w:val="00ED034D"/>
    <w:rsid w:val="00ED53B6"/>
    <w:rsid w:val="00F03A4F"/>
    <w:rsid w:val="00F05414"/>
    <w:rsid w:val="00F62DA3"/>
    <w:rsid w:val="00FB02BC"/>
    <w:rsid w:val="00FD63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138"/>
  <w15:chartTrackingRefBased/>
  <w15:docId w15:val="{2221D424-DAC9-42B7-99DE-6B2C31FE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4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6469"/>
    <w:rPr>
      <w:color w:val="0563C1"/>
      <w:u w:val="single"/>
    </w:rPr>
  </w:style>
  <w:style w:type="paragraph" w:styleId="a4">
    <w:name w:val="Normal (Web)"/>
    <w:basedOn w:val="a"/>
    <w:uiPriority w:val="99"/>
    <w:semiHidden/>
    <w:unhideWhenUsed/>
    <w:rsid w:val="00926469"/>
    <w:pPr>
      <w:spacing w:before="100" w:beforeAutospacing="1" w:after="100" w:afterAutospacing="1"/>
    </w:pPr>
    <w:rPr>
      <w:rFonts w:ascii="Arial Unicode MS" w:eastAsia="Arial Unicode MS" w:hAnsi="Arial Unicode MS" w:cs="Arial Unicode MS"/>
    </w:rPr>
  </w:style>
  <w:style w:type="paragraph" w:styleId="a5">
    <w:name w:val="List Paragraph"/>
    <w:basedOn w:val="a"/>
    <w:uiPriority w:val="34"/>
    <w:qFormat/>
    <w:rsid w:val="00926469"/>
    <w:pPr>
      <w:ind w:left="720"/>
      <w:contextualSpacing/>
    </w:pPr>
  </w:style>
  <w:style w:type="character" w:customStyle="1" w:styleId="hps">
    <w:name w:val="hps"/>
    <w:basedOn w:val="a0"/>
    <w:rsid w:val="00926469"/>
  </w:style>
  <w:style w:type="character" w:styleId="a6">
    <w:name w:val="Unresolved Mention"/>
    <w:basedOn w:val="a0"/>
    <w:uiPriority w:val="99"/>
    <w:semiHidden/>
    <w:unhideWhenUsed/>
    <w:rsid w:val="00B7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officer@redcross.org.u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saofficer@redcross.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cross.org.ua" TargetMode="External"/><Relationship Id="rId5" Type="http://schemas.openxmlformats.org/officeDocument/2006/relationships/styles" Target="styles.xml"/><Relationship Id="rId10" Type="http://schemas.openxmlformats.org/officeDocument/2006/relationships/hyperlink" Target="mailto:zakaz@redcross.org.ua" TargetMode="External"/><Relationship Id="rId4" Type="http://schemas.openxmlformats.org/officeDocument/2006/relationships/numbering" Target="numbering.xml"/><Relationship Id="rId9" Type="http://schemas.openxmlformats.org/officeDocument/2006/relationships/hyperlink" Target="mailto:zakaz@redcross.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DCB2F59555B6040B61567A9FC547DCF" ma:contentTypeVersion="13" ma:contentTypeDescription="Створення нового документа." ma:contentTypeScope="" ma:versionID="dc1b3780aedd26c8d11fbfe4aec0ce94">
  <xsd:schema xmlns:xsd="http://www.w3.org/2001/XMLSchema" xmlns:xs="http://www.w3.org/2001/XMLSchema" xmlns:p="http://schemas.microsoft.com/office/2006/metadata/properties" xmlns:ns2="0709f9f1-f900-409d-9165-02cb68fd3f28" xmlns:ns3="39e079d8-d8b7-46c5-8d72-b5096658b5e0" targetNamespace="http://schemas.microsoft.com/office/2006/metadata/properties" ma:root="true" ma:fieldsID="1b9a3d0222934896d41164e9eef68aa7" ns2:_="" ns3:_="">
    <xsd:import namespace="0709f9f1-f900-409d-9165-02cb68fd3f28"/>
    <xsd:import namespace="39e079d8-d8b7-46c5-8d72-b5096658b5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f1-f900-409d-9165-02cb68fd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зображень" ma:readOnly="false" ma:fieldId="{5cf76f15-5ced-4ddc-b409-7134ff3c332f}" ma:taxonomyMulti="true" ma:sspId="c5f02cea-a3a8-4e6d-8be5-ced81e35596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079d8-d8b7-46c5-8d72-b5096658b5e0"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element name="TaxCatchAll" ma:index="14" nillable="true" ma:displayName="Taxonomy Catch All Column" ma:hidden="true" ma:list="{2f05e4a0-a53e-41be-9141-772e06eeb03b}" ma:internalName="TaxCatchAll" ma:showField="CatchAllData" ma:web="39e079d8-d8b7-46c5-8d72-b5096658b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09f9f1-f900-409d-9165-02cb68fd3f28">
      <Terms xmlns="http://schemas.microsoft.com/office/infopath/2007/PartnerControls"/>
    </lcf76f155ced4ddcb4097134ff3c332f>
    <TaxCatchAll xmlns="39e079d8-d8b7-46c5-8d72-b5096658b5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0CE22-8A9C-4BF9-A38A-E0428C71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f1-f900-409d-9165-02cb68fd3f28"/>
    <ds:schemaRef ds:uri="39e079d8-d8b7-46c5-8d72-b5096658b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24D00-AD41-4422-98E0-9739D9A94A1F}">
  <ds:schemaRefs>
    <ds:schemaRef ds:uri="http://schemas.microsoft.com/office/2006/metadata/properties"/>
    <ds:schemaRef ds:uri="http://schemas.microsoft.com/office/infopath/2007/PartnerControls"/>
    <ds:schemaRef ds:uri="0709f9f1-f900-409d-9165-02cb68fd3f28"/>
    <ds:schemaRef ds:uri="39e079d8-d8b7-46c5-8d72-b5096658b5e0"/>
  </ds:schemaRefs>
</ds:datastoreItem>
</file>

<file path=customXml/itemProps3.xml><?xml version="1.0" encoding="utf-8"?>
<ds:datastoreItem xmlns:ds="http://schemas.openxmlformats.org/officeDocument/2006/customXml" ds:itemID="{83B6A8B3-E9DC-45BC-9E5E-FCB5CF858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5282</Words>
  <Characters>3012</Characters>
  <Application>Microsoft Office Word</Application>
  <DocSecurity>0</DocSecurity>
  <Lines>25</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Олександра Арлахова</dc:creator>
  <cp:keywords/>
  <dc:description/>
  <cp:lastModifiedBy>Олександра Маркова</cp:lastModifiedBy>
  <cp:revision>56</cp:revision>
  <dcterms:created xsi:type="dcterms:W3CDTF">2022-12-27T09:57:00Z</dcterms:created>
  <dcterms:modified xsi:type="dcterms:W3CDTF">2022-12-30T12:40:00Z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0x0101002FC318565C3F2C499CFA614ABFEF4BD1</vt:lpwstr>
  </property>
  <property fmtid="{D5CDD505-2E9C-101B-9397-08002B2CF9AE}" pid="3" name="GrammarlyDocumentId">
    <vt:lpwstr>744fd888eed949616627c470de3c357686d7428dc80b6a8b99aa427d55af9033</vt:lpwstr>
  </property>
  <property fmtid="{D5CDD505-2E9C-101B-9397-08002B2CF9AE}" pid="4" name="MediaServiceImageTags">
    <vt:lpwstr/>
  </property>
</Properties>
</file>