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D419" w14:textId="1F3463B3" w:rsidR="00167DA4" w:rsidRDefault="002222C9" w:rsidP="00256C0A">
      <w:pPr>
        <w:spacing w:after="0" w:line="240" w:lineRule="auto"/>
        <w:ind w:firstLine="420"/>
        <w:textAlignment w:val="baseline"/>
        <w:rPr>
          <w:rFonts w:ascii="Times New Roman" w:eastAsia="Times New Roman" w:hAnsi="Times New Roman" w:cs="Times New Roman"/>
          <w:b/>
          <w:bCs/>
          <w:lang w:eastAsia="uk-UA"/>
        </w:rPr>
      </w:pPr>
      <w:r w:rsidRPr="33A75BC9">
        <w:rPr>
          <w:rFonts w:ascii="Times New Roman" w:eastAsia="Times New Roman" w:hAnsi="Times New Roman" w:cs="Times New Roman"/>
          <w:lang w:eastAsia="uk-UA"/>
        </w:rPr>
        <w:t> </w:t>
      </w:r>
      <w:r w:rsidRPr="33A75BC9">
        <w:rPr>
          <w:rFonts w:ascii="Times New Roman" w:eastAsia="Times New Roman" w:hAnsi="Times New Roman" w:cs="Times New Roman"/>
          <w:b/>
          <w:bCs/>
          <w:lang w:eastAsia="uk-UA"/>
        </w:rPr>
        <w:t>м. Київ</w:t>
      </w:r>
      <w:r w:rsidR="00256C0A">
        <w:rPr>
          <w:rFonts w:ascii="Times New Roman" w:eastAsia="Times New Roman" w:hAnsi="Times New Roman" w:cs="Times New Roman"/>
          <w:b/>
          <w:bCs/>
          <w:lang w:eastAsia="uk-UA"/>
        </w:rPr>
        <w:t xml:space="preserve"> </w:t>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256C0A">
        <w:rPr>
          <w:rFonts w:ascii="Times New Roman" w:eastAsia="Times New Roman" w:hAnsi="Times New Roman" w:cs="Times New Roman"/>
          <w:b/>
          <w:bCs/>
          <w:lang w:eastAsia="uk-UA"/>
        </w:rPr>
        <w:tab/>
      </w:r>
      <w:r w:rsidR="00167DA4">
        <w:rPr>
          <w:rFonts w:ascii="Times New Roman" w:eastAsia="Times New Roman" w:hAnsi="Times New Roman" w:cs="Times New Roman"/>
          <w:b/>
          <w:bCs/>
          <w:lang w:eastAsia="uk-UA"/>
        </w:rPr>
        <w:t xml:space="preserve">     «03» листопада 2022 р.</w:t>
      </w:r>
    </w:p>
    <w:p w14:paraId="4679AD82" w14:textId="2924C099" w:rsidR="002222C9" w:rsidRPr="00167DA4" w:rsidRDefault="00256C0A" w:rsidP="00167DA4">
      <w:pPr>
        <w:spacing w:after="0" w:line="240" w:lineRule="auto"/>
        <w:ind w:left="540" w:firstLine="708"/>
        <w:jc w:val="right"/>
        <w:textAlignment w:val="baseline"/>
        <w:rPr>
          <w:rFonts w:ascii="Times New Roman" w:eastAsia="Times New Roman" w:hAnsi="Times New Roman" w:cs="Times New Roman"/>
          <w:strike/>
          <w:color w:val="FF0000"/>
          <w:lang w:eastAsia="uk-UA"/>
        </w:rPr>
      </w:pPr>
      <w:r w:rsidRPr="00167DA4">
        <w:rPr>
          <w:rFonts w:ascii="Times New Roman" w:eastAsia="Times New Roman" w:hAnsi="Times New Roman" w:cs="Times New Roman"/>
          <w:b/>
          <w:bCs/>
          <w:strike/>
          <w:color w:val="FF0000"/>
          <w:lang w:eastAsia="uk-UA"/>
        </w:rPr>
        <w:t>«27» жовтня 2022 р.</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18E35A32"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33A75BC9">
        <w:rPr>
          <w:rFonts w:ascii="Times New Roman" w:eastAsia="Times New Roman" w:hAnsi="Times New Roman" w:cs="Times New Roman"/>
          <w:lang w:eastAsia="uk-UA"/>
        </w:rPr>
        <w:t xml:space="preserve">Товариство Червоного Хреста України (далі – «ТЧХУ») оголошує </w:t>
      </w:r>
      <w:r w:rsidR="00256C0A">
        <w:rPr>
          <w:rFonts w:ascii="Times New Roman" w:eastAsia="Times New Roman" w:hAnsi="Times New Roman" w:cs="Times New Roman"/>
          <w:lang w:eastAsia="uk-UA"/>
        </w:rPr>
        <w:t xml:space="preserve">продовження </w:t>
      </w:r>
      <w:r w:rsidRPr="33A75BC9">
        <w:rPr>
          <w:rFonts w:ascii="Times New Roman" w:eastAsia="Times New Roman" w:hAnsi="Times New Roman" w:cs="Times New Roman"/>
          <w:lang w:eastAsia="uk-UA"/>
        </w:rPr>
        <w:t>конкурс</w:t>
      </w:r>
      <w:r w:rsidR="00256C0A">
        <w:rPr>
          <w:rFonts w:ascii="Times New Roman" w:eastAsia="Times New Roman" w:hAnsi="Times New Roman" w:cs="Times New Roman"/>
          <w:lang w:eastAsia="uk-UA"/>
        </w:rPr>
        <w:t>у</w:t>
      </w:r>
      <w:r w:rsidRPr="33A75BC9">
        <w:rPr>
          <w:rFonts w:ascii="Times New Roman" w:eastAsia="Times New Roman" w:hAnsi="Times New Roman" w:cs="Times New Roman"/>
          <w:lang w:eastAsia="uk-UA"/>
        </w:rPr>
        <w:t xml:space="preserve"> на місцеву закупівлю </w:t>
      </w:r>
      <w:r w:rsidR="00007D6B" w:rsidRPr="33A75BC9">
        <w:rPr>
          <w:rFonts w:ascii="Times New Roman" w:eastAsia="Times New Roman" w:hAnsi="Times New Roman" w:cs="Times New Roman"/>
          <w:lang w:eastAsia="uk-UA"/>
        </w:rPr>
        <w:t xml:space="preserve">мережевого </w:t>
      </w:r>
      <w:r w:rsidRPr="33A75BC9">
        <w:rPr>
          <w:rFonts w:ascii="Times New Roman" w:eastAsia="Times New Roman" w:hAnsi="Times New Roman" w:cs="Times New Roman"/>
          <w:lang w:eastAsia="uk-UA"/>
        </w:rPr>
        <w:t>обладнання. </w:t>
      </w:r>
    </w:p>
    <w:p w14:paraId="061182B8" w14:textId="77777777" w:rsidR="002222C9" w:rsidRPr="002222C9"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68D0881C" w14:textId="77777777"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5330"/>
        <w:gridCol w:w="1597"/>
        <w:gridCol w:w="1879"/>
      </w:tblGrid>
      <w:tr w:rsidR="002222C9" w:rsidRPr="002222C9" w14:paraId="77E6272F" w14:textId="77777777" w:rsidTr="002222C9">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533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159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1879"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2222C9" w:rsidRPr="00007D6B" w14:paraId="1B01DCCA" w14:textId="77777777" w:rsidTr="002A45A4">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4024237" w14:textId="7BCADA21"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Точки доступу v1</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35B2E2D7" w14:textId="219581B2"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5</w:t>
            </w:r>
          </w:p>
        </w:tc>
        <w:tc>
          <w:tcPr>
            <w:tcW w:w="1879" w:type="dxa"/>
            <w:vMerge w:val="restart"/>
            <w:tcBorders>
              <w:top w:val="single" w:sz="6" w:space="0" w:color="auto"/>
              <w:left w:val="single" w:sz="6" w:space="0" w:color="auto"/>
              <w:right w:val="single" w:sz="6" w:space="0" w:color="auto"/>
            </w:tcBorders>
            <w:shd w:val="clear" w:color="auto" w:fill="auto"/>
            <w:hideMark/>
          </w:tcPr>
          <w:p w14:paraId="2AB5280D"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CE3B51"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CC63591" w14:textId="576E39B3" w:rsidR="002222C9" w:rsidRPr="002222C9" w:rsidRDefault="00007D6B"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Подробиці у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w:t>
            </w:r>
          </w:p>
        </w:tc>
      </w:tr>
      <w:tr w:rsidR="002222C9" w:rsidRPr="00007D6B" w14:paraId="3C35307D" w14:textId="77777777" w:rsidTr="002A45A4">
        <w:trPr>
          <w:trHeight w:val="255"/>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317FE516" w14:textId="77777777"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2843D35" w14:textId="320D67F8"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Точки доступу v2</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762CE747" w14:textId="530228EA"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w:t>
            </w:r>
          </w:p>
        </w:tc>
        <w:tc>
          <w:tcPr>
            <w:tcW w:w="0" w:type="auto"/>
            <w:vMerge/>
            <w:tcBorders>
              <w:left w:val="single" w:sz="6" w:space="0" w:color="auto"/>
              <w:right w:val="single" w:sz="6" w:space="0" w:color="auto"/>
            </w:tcBorders>
            <w:shd w:val="clear" w:color="auto" w:fill="auto"/>
            <w:vAlign w:val="center"/>
            <w:hideMark/>
          </w:tcPr>
          <w:p w14:paraId="33B18482"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73E1680B" w14:textId="77777777" w:rsidTr="002A45A4">
        <w:trPr>
          <w:trHeight w:val="255"/>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F920D44"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3 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0113CC17" w14:textId="6FF1DFF0"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Точки доступу v3</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6F892E6C" w14:textId="371A2305"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hideMark/>
          </w:tcPr>
          <w:p w14:paraId="7CC6DB8B"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51FF05F0" w14:textId="77777777" w:rsidTr="002A45A4">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29615446"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4 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15EAD906" w14:textId="16AD906D"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Мережевий комутатор</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6D947B9E" w14:textId="1D437012"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3</w:t>
            </w:r>
          </w:p>
        </w:tc>
        <w:tc>
          <w:tcPr>
            <w:tcW w:w="0" w:type="auto"/>
            <w:vMerge/>
            <w:tcBorders>
              <w:left w:val="single" w:sz="6" w:space="0" w:color="auto"/>
              <w:right w:val="single" w:sz="6" w:space="0" w:color="auto"/>
            </w:tcBorders>
            <w:shd w:val="clear" w:color="auto" w:fill="auto"/>
            <w:vAlign w:val="center"/>
            <w:hideMark/>
          </w:tcPr>
          <w:p w14:paraId="74573E54"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69E20F28" w14:textId="77777777" w:rsidTr="002A45A4">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3F93B7E8"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5 </w:t>
            </w:r>
          </w:p>
        </w:tc>
        <w:tc>
          <w:tcPr>
            <w:tcW w:w="5330" w:type="dxa"/>
            <w:tcBorders>
              <w:top w:val="single" w:sz="6" w:space="0" w:color="auto"/>
              <w:left w:val="single" w:sz="6" w:space="0" w:color="auto"/>
              <w:bottom w:val="single" w:sz="6" w:space="0" w:color="auto"/>
              <w:right w:val="single" w:sz="6" w:space="0" w:color="auto"/>
            </w:tcBorders>
            <w:shd w:val="clear" w:color="auto" w:fill="auto"/>
            <w:hideMark/>
          </w:tcPr>
          <w:p w14:paraId="21031274" w14:textId="2160838D" w:rsidR="002222C9" w:rsidRPr="002222C9"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Пристрій безперебійного живлення</w:t>
            </w:r>
          </w:p>
        </w:tc>
        <w:tc>
          <w:tcPr>
            <w:tcW w:w="1597" w:type="dxa"/>
            <w:tcBorders>
              <w:top w:val="single" w:sz="6" w:space="0" w:color="auto"/>
              <w:left w:val="single" w:sz="6" w:space="0" w:color="auto"/>
              <w:bottom w:val="single" w:sz="6" w:space="0" w:color="auto"/>
              <w:right w:val="single" w:sz="6" w:space="0" w:color="auto"/>
            </w:tcBorders>
            <w:shd w:val="clear" w:color="auto" w:fill="auto"/>
            <w:hideMark/>
          </w:tcPr>
          <w:p w14:paraId="0DE7B772" w14:textId="10774613"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3</w:t>
            </w:r>
          </w:p>
        </w:tc>
        <w:tc>
          <w:tcPr>
            <w:tcW w:w="0" w:type="auto"/>
            <w:vMerge/>
            <w:tcBorders>
              <w:left w:val="single" w:sz="6" w:space="0" w:color="auto"/>
              <w:right w:val="single" w:sz="6" w:space="0" w:color="auto"/>
            </w:tcBorders>
            <w:shd w:val="clear" w:color="auto" w:fill="auto"/>
            <w:vAlign w:val="center"/>
            <w:hideMark/>
          </w:tcPr>
          <w:p w14:paraId="0D7558F3" w14:textId="77777777" w:rsidR="002222C9" w:rsidRPr="002222C9" w:rsidRDefault="002222C9" w:rsidP="002222C9">
            <w:pPr>
              <w:spacing w:after="0" w:line="240" w:lineRule="auto"/>
              <w:rPr>
                <w:rFonts w:ascii="Times New Roman" w:eastAsia="Times New Roman" w:hAnsi="Times New Roman" w:cs="Times New Roman"/>
                <w:lang w:eastAsia="uk-UA"/>
              </w:rPr>
            </w:pPr>
          </w:p>
        </w:tc>
      </w:tr>
      <w:tr w:rsidR="002222C9" w:rsidRPr="00007D6B" w14:paraId="1CC8C536" w14:textId="77777777" w:rsidTr="00256B5D">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34D51ABF" w14:textId="520D0D91"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6</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6E6FE5E7" w14:textId="0EA38088"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Маршрутизатор</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55D3CAEC" w14:textId="4AC7EEC4"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2</w:t>
            </w:r>
          </w:p>
        </w:tc>
        <w:tc>
          <w:tcPr>
            <w:tcW w:w="0" w:type="auto"/>
            <w:vMerge/>
            <w:tcBorders>
              <w:left w:val="single" w:sz="6" w:space="0" w:color="auto"/>
              <w:right w:val="single" w:sz="6" w:space="0" w:color="auto"/>
            </w:tcBorders>
            <w:shd w:val="clear" w:color="auto" w:fill="auto"/>
            <w:vAlign w:val="center"/>
          </w:tcPr>
          <w:p w14:paraId="391CB140"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16CEAF13" w14:textId="77777777" w:rsidTr="00256B5D">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761A869" w14:textId="59CE4BC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7</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5886972A" w14:textId="0D8B1F74"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Мережева стійка</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E6209FD" w14:textId="731FA0F4"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2</w:t>
            </w:r>
          </w:p>
        </w:tc>
        <w:tc>
          <w:tcPr>
            <w:tcW w:w="0" w:type="auto"/>
            <w:vMerge/>
            <w:tcBorders>
              <w:left w:val="single" w:sz="6" w:space="0" w:color="auto"/>
              <w:right w:val="single" w:sz="6" w:space="0" w:color="auto"/>
            </w:tcBorders>
            <w:shd w:val="clear" w:color="auto" w:fill="auto"/>
            <w:vAlign w:val="center"/>
          </w:tcPr>
          <w:p w14:paraId="5225FFAF"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018F59AF" w14:textId="77777777" w:rsidTr="00677A61">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7797104E" w14:textId="5A3E7599"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8</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9596975" w14:textId="14AB4106"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Кабель живлення</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62FA7B5" w14:textId="1F6EA2FC"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5</w:t>
            </w:r>
          </w:p>
        </w:tc>
        <w:tc>
          <w:tcPr>
            <w:tcW w:w="0" w:type="auto"/>
            <w:vMerge/>
            <w:tcBorders>
              <w:left w:val="single" w:sz="6" w:space="0" w:color="auto"/>
              <w:right w:val="single" w:sz="6" w:space="0" w:color="auto"/>
            </w:tcBorders>
            <w:shd w:val="clear" w:color="auto" w:fill="auto"/>
            <w:vAlign w:val="center"/>
          </w:tcPr>
          <w:p w14:paraId="1D41D4D9"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54A7017F" w14:textId="77777777" w:rsidTr="001C3B99">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2D2B5E85" w14:textId="29325A08"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9</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3D5E7EF" w14:textId="08EA4678" w:rsidR="002222C9" w:rsidRPr="00007D6B" w:rsidRDefault="002222C9" w:rsidP="002222C9">
            <w:pPr>
              <w:spacing w:after="0" w:line="240" w:lineRule="auto"/>
              <w:textAlignment w:val="baseline"/>
              <w:rPr>
                <w:rFonts w:ascii="Times New Roman" w:eastAsia="Times New Roman" w:hAnsi="Times New Roman" w:cs="Times New Roman"/>
                <w:lang w:eastAsia="uk-UA"/>
              </w:rPr>
            </w:pPr>
            <w:proofErr w:type="spellStart"/>
            <w:r w:rsidRPr="00007D6B">
              <w:rPr>
                <w:rFonts w:ascii="Times New Roman" w:eastAsia="Times New Roman" w:hAnsi="Times New Roman" w:cs="Times New Roman"/>
                <w:lang w:eastAsia="uk-UA"/>
              </w:rPr>
              <w:t>Патч</w:t>
            </w:r>
            <w:proofErr w:type="spellEnd"/>
            <w:r w:rsidRPr="00007D6B">
              <w:rPr>
                <w:rFonts w:ascii="Times New Roman" w:eastAsia="Times New Roman" w:hAnsi="Times New Roman" w:cs="Times New Roman"/>
                <w:lang w:eastAsia="uk-UA"/>
              </w:rPr>
              <w:t>-панель</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02FB0EF" w14:textId="726F5837"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tcPr>
          <w:p w14:paraId="70A3BD6D"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7FC9FD8E" w14:textId="77777777" w:rsidTr="00B50CC0">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06CA4CA" w14:textId="2CFE59F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10</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72FAC2BB" w14:textId="2D4250C0"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Оптичний </w:t>
            </w:r>
            <w:proofErr w:type="spellStart"/>
            <w:r w:rsidRPr="00007D6B">
              <w:rPr>
                <w:rFonts w:ascii="Times New Roman" w:eastAsia="Times New Roman" w:hAnsi="Times New Roman" w:cs="Times New Roman"/>
                <w:lang w:eastAsia="uk-UA"/>
              </w:rPr>
              <w:t>патчкорд</w:t>
            </w:r>
            <w:proofErr w:type="spellEnd"/>
            <w:r w:rsidRPr="00007D6B">
              <w:rPr>
                <w:rFonts w:ascii="Times New Roman" w:eastAsia="Times New Roman" w:hAnsi="Times New Roman" w:cs="Times New Roman"/>
                <w:lang w:eastAsia="uk-UA"/>
              </w:rPr>
              <w:t> </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190D689C" w14:textId="34981870"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4</w:t>
            </w:r>
          </w:p>
        </w:tc>
        <w:tc>
          <w:tcPr>
            <w:tcW w:w="0" w:type="auto"/>
            <w:vMerge/>
            <w:tcBorders>
              <w:left w:val="single" w:sz="6" w:space="0" w:color="auto"/>
              <w:right w:val="single" w:sz="6" w:space="0" w:color="auto"/>
            </w:tcBorders>
            <w:shd w:val="clear" w:color="auto" w:fill="auto"/>
            <w:vAlign w:val="center"/>
          </w:tcPr>
          <w:p w14:paraId="3272F912"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2E65C5FF" w14:textId="77777777" w:rsidTr="00E824A6">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2FAFEC14" w14:textId="76AA9695" w:rsidR="002222C9" w:rsidRPr="00256C0A" w:rsidRDefault="002222C9" w:rsidP="002222C9">
            <w:pPr>
              <w:spacing w:after="0" w:line="240" w:lineRule="auto"/>
              <w:jc w:val="both"/>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11</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0B0086A6" w14:textId="3374C5B6" w:rsidR="002222C9" w:rsidRPr="00256C0A" w:rsidRDefault="002222C9" w:rsidP="002222C9">
            <w:pPr>
              <w:spacing w:after="0" w:line="240" w:lineRule="auto"/>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4G модем (</w:t>
            </w:r>
            <w:proofErr w:type="spellStart"/>
            <w:r w:rsidRPr="00256C0A">
              <w:rPr>
                <w:rFonts w:ascii="Times New Roman" w:eastAsia="Times New Roman" w:hAnsi="Times New Roman" w:cs="Times New Roman"/>
                <w:strike/>
                <w:lang w:eastAsia="uk-UA"/>
              </w:rPr>
              <w:t>роутер</w:t>
            </w:r>
            <w:proofErr w:type="spellEnd"/>
            <w:r w:rsidRPr="00256C0A">
              <w:rPr>
                <w:rFonts w:ascii="Times New Roman" w:eastAsia="Times New Roman" w:hAnsi="Times New Roman" w:cs="Times New Roman"/>
                <w:strike/>
                <w:lang w:eastAsia="uk-UA"/>
              </w:rPr>
              <w:t>)</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2E3A3771" w14:textId="49EE4E3D" w:rsidR="002222C9" w:rsidRPr="00256C0A" w:rsidRDefault="002222C9" w:rsidP="002222C9">
            <w:pPr>
              <w:spacing w:after="0" w:line="240" w:lineRule="auto"/>
              <w:jc w:val="center"/>
              <w:textAlignment w:val="baseline"/>
              <w:rPr>
                <w:rFonts w:ascii="Times New Roman" w:eastAsia="Times New Roman" w:hAnsi="Times New Roman" w:cs="Times New Roman"/>
                <w:strike/>
                <w:lang w:eastAsia="uk-UA"/>
              </w:rPr>
            </w:pPr>
            <w:r w:rsidRPr="00256C0A">
              <w:rPr>
                <w:rFonts w:ascii="Times New Roman" w:eastAsia="Times New Roman" w:hAnsi="Times New Roman" w:cs="Times New Roman"/>
                <w:strike/>
                <w:lang w:eastAsia="uk-UA"/>
              </w:rPr>
              <w:t>1</w:t>
            </w:r>
          </w:p>
        </w:tc>
        <w:tc>
          <w:tcPr>
            <w:tcW w:w="0" w:type="auto"/>
            <w:vMerge/>
            <w:tcBorders>
              <w:left w:val="single" w:sz="6" w:space="0" w:color="auto"/>
              <w:right w:val="single" w:sz="6" w:space="0" w:color="auto"/>
            </w:tcBorders>
            <w:shd w:val="clear" w:color="auto" w:fill="auto"/>
            <w:vAlign w:val="center"/>
          </w:tcPr>
          <w:p w14:paraId="0A6DB92E"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3A4B5779" w14:textId="77777777" w:rsidTr="008E5AD7">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1491136D" w14:textId="38BC3F2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12</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1CA3031C" w14:textId="21D1A7AB"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IP Відеокамера v1</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4BAF9BA" w14:textId="563C53EC"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right w:val="single" w:sz="6" w:space="0" w:color="auto"/>
            </w:tcBorders>
            <w:shd w:val="clear" w:color="auto" w:fill="auto"/>
            <w:vAlign w:val="center"/>
          </w:tcPr>
          <w:p w14:paraId="040B2306" w14:textId="77777777" w:rsidR="002222C9" w:rsidRPr="00007D6B" w:rsidRDefault="002222C9" w:rsidP="002222C9">
            <w:pPr>
              <w:spacing w:after="0" w:line="240" w:lineRule="auto"/>
              <w:rPr>
                <w:rFonts w:ascii="Times New Roman" w:eastAsia="Times New Roman" w:hAnsi="Times New Roman" w:cs="Times New Roman"/>
                <w:lang w:eastAsia="uk-UA"/>
              </w:rPr>
            </w:pPr>
          </w:p>
        </w:tc>
      </w:tr>
      <w:tr w:rsidR="002222C9" w:rsidRPr="00007D6B" w14:paraId="792225F7" w14:textId="77777777" w:rsidTr="008E5AD7">
        <w:trPr>
          <w:trHeight w:val="15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5ADAC905" w14:textId="50DECCBA" w:rsidR="002222C9" w:rsidRPr="00007D6B" w:rsidRDefault="002222C9" w:rsidP="002222C9">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13</w:t>
            </w:r>
          </w:p>
        </w:tc>
        <w:tc>
          <w:tcPr>
            <w:tcW w:w="5330" w:type="dxa"/>
            <w:tcBorders>
              <w:top w:val="single" w:sz="6" w:space="0" w:color="auto"/>
              <w:left w:val="single" w:sz="6" w:space="0" w:color="auto"/>
              <w:bottom w:val="single" w:sz="6" w:space="0" w:color="auto"/>
              <w:right w:val="single" w:sz="6" w:space="0" w:color="auto"/>
            </w:tcBorders>
            <w:shd w:val="clear" w:color="auto" w:fill="auto"/>
          </w:tcPr>
          <w:p w14:paraId="165EB6B6" w14:textId="031A08B7" w:rsidR="002222C9" w:rsidRPr="00007D6B" w:rsidRDefault="002222C9" w:rsidP="002222C9">
            <w:pPr>
              <w:spacing w:after="0" w:line="240" w:lineRule="auto"/>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IP Відеокамера v2</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4A941B30" w14:textId="636C75CD" w:rsidR="002222C9" w:rsidRPr="00007D6B" w:rsidRDefault="002222C9"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1</w:t>
            </w:r>
          </w:p>
        </w:tc>
        <w:tc>
          <w:tcPr>
            <w:tcW w:w="0" w:type="auto"/>
            <w:vMerge/>
            <w:tcBorders>
              <w:left w:val="single" w:sz="6" w:space="0" w:color="auto"/>
              <w:bottom w:val="single" w:sz="6" w:space="0" w:color="auto"/>
              <w:right w:val="single" w:sz="6" w:space="0" w:color="auto"/>
            </w:tcBorders>
            <w:shd w:val="clear" w:color="auto" w:fill="auto"/>
            <w:vAlign w:val="center"/>
          </w:tcPr>
          <w:p w14:paraId="2EE3EDAF" w14:textId="77777777" w:rsidR="002222C9" w:rsidRPr="00007D6B" w:rsidRDefault="002222C9" w:rsidP="002222C9">
            <w:pPr>
              <w:spacing w:after="0" w:line="240" w:lineRule="auto"/>
              <w:rPr>
                <w:rFonts w:ascii="Times New Roman" w:eastAsia="Times New Roman" w:hAnsi="Times New Roman" w:cs="Times New Roman"/>
                <w:lang w:eastAsia="uk-UA"/>
              </w:rPr>
            </w:pPr>
          </w:p>
        </w:tc>
      </w:tr>
    </w:tbl>
    <w:p w14:paraId="206C6A2B" w14:textId="6307E830" w:rsidR="002222C9" w:rsidRDefault="002222C9" w:rsidP="00D829DC">
      <w:pPr>
        <w:spacing w:after="0" w:line="240" w:lineRule="auto"/>
        <w:ind w:firstLine="709"/>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lang w:eastAsia="uk-UA"/>
        </w:rPr>
        <w:t>Товариство Червоного Хреста України залишає за собою право здійснювати закупівлі за окремими позиціями/лотами. </w:t>
      </w:r>
    </w:p>
    <w:p w14:paraId="416372F9" w14:textId="1F3E85C3" w:rsidR="00C41DEB" w:rsidRDefault="00C41DEB" w:rsidP="002222C9">
      <w:pPr>
        <w:spacing w:after="0" w:line="240" w:lineRule="auto"/>
        <w:ind w:left="555"/>
        <w:textAlignment w:val="baseline"/>
        <w:rPr>
          <w:rFonts w:ascii="Times New Roman" w:eastAsia="Times New Roman" w:hAnsi="Times New Roman" w:cs="Times New Roman"/>
          <w:lang w:eastAsia="uk-UA"/>
        </w:rPr>
      </w:pPr>
    </w:p>
    <w:p w14:paraId="0A84C6F1" w14:textId="561A9203" w:rsidR="00C41DEB" w:rsidRPr="00C41DEB" w:rsidRDefault="00C41DEB" w:rsidP="00D829DC">
      <w:pPr>
        <w:spacing w:after="0" w:line="240" w:lineRule="auto"/>
        <w:ind w:firstLine="709"/>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Термін поставки товару:</w:t>
      </w:r>
      <w:r w:rsidR="00256C0A">
        <w:rPr>
          <w:rFonts w:ascii="Times New Roman" w:eastAsia="Times New Roman" w:hAnsi="Times New Roman" w:cs="Times New Roman"/>
          <w:b/>
          <w:bCs/>
          <w:lang w:eastAsia="uk-UA"/>
        </w:rPr>
        <w:t xml:space="preserve"> листопад</w:t>
      </w:r>
      <w:r w:rsidRPr="00C41DEB">
        <w:rPr>
          <w:rFonts w:ascii="Times New Roman" w:eastAsia="Times New Roman" w:hAnsi="Times New Roman" w:cs="Times New Roman"/>
          <w:b/>
          <w:bCs/>
          <w:lang w:eastAsia="uk-UA"/>
        </w:rPr>
        <w:t xml:space="preserve"> 2022 р.</w:t>
      </w:r>
    </w:p>
    <w:p w14:paraId="40901AEF" w14:textId="77777777" w:rsidR="00C41DEB" w:rsidRPr="00C41DEB" w:rsidRDefault="00C41DEB" w:rsidP="00D829DC">
      <w:pPr>
        <w:spacing w:after="0" w:line="240" w:lineRule="auto"/>
        <w:ind w:firstLine="709"/>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C9E525F" w14:textId="2D8A08E6" w:rsidR="00C41DEB" w:rsidRPr="002222C9" w:rsidRDefault="00C41DEB" w:rsidP="00D829DC">
      <w:pPr>
        <w:spacing w:after="0" w:line="240" w:lineRule="auto"/>
        <w:ind w:firstLine="709"/>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доставка</w:t>
      </w:r>
      <w:r>
        <w:rPr>
          <w:rFonts w:ascii="Times New Roman" w:eastAsia="Times New Roman" w:hAnsi="Times New Roman" w:cs="Times New Roman"/>
          <w:lang w:eastAsia="uk-UA"/>
        </w:rPr>
        <w:t xml:space="preserve"> </w:t>
      </w:r>
      <w:r w:rsidRPr="00C41DEB">
        <w:rPr>
          <w:rFonts w:ascii="Times New Roman" w:eastAsia="Times New Roman" w:hAnsi="Times New Roman" w:cs="Times New Roman"/>
          <w:lang w:eastAsia="uk-UA"/>
        </w:rPr>
        <w:t>товару  здійснюється транспортом Постачальника, та за його рахунок на склад замовника на адресу: м. Київ (конкретний адрес доставки буде вказано додатково).</w:t>
      </w:r>
    </w:p>
    <w:p w14:paraId="326A2026" w14:textId="77777777" w:rsid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України</w:t>
            </w:r>
            <w:proofErr w:type="spellEnd"/>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lastRenderedPageBreak/>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771E3F81"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:00</w:t>
      </w:r>
      <w:r w:rsidR="00256C0A">
        <w:rPr>
          <w:rFonts w:ascii="Times New Roman" w:eastAsia="Times New Roman" w:hAnsi="Times New Roman" w:cs="Times New Roman"/>
          <w:lang w:eastAsia="uk-UA"/>
        </w:rPr>
        <w:t xml:space="preserve"> </w:t>
      </w:r>
      <w:r w:rsidR="001467F6">
        <w:rPr>
          <w:rFonts w:ascii="Times New Roman" w:eastAsia="Times New Roman" w:hAnsi="Times New Roman" w:cs="Times New Roman"/>
          <w:lang w:eastAsia="uk-UA"/>
        </w:rPr>
        <w:t xml:space="preserve">04.11.2022 </w:t>
      </w:r>
      <w:r w:rsidR="00256C0A" w:rsidRPr="001467F6">
        <w:rPr>
          <w:rFonts w:ascii="Times New Roman" w:eastAsia="Times New Roman" w:hAnsi="Times New Roman" w:cs="Times New Roman"/>
          <w:strike/>
          <w:color w:val="FF0000"/>
          <w:lang w:eastAsia="uk-UA"/>
        </w:rPr>
        <w:t>28.10.2022</w:t>
      </w:r>
      <w:r w:rsidRPr="001467F6">
        <w:rPr>
          <w:rFonts w:ascii="Times New Roman" w:eastAsia="Times New Roman" w:hAnsi="Times New Roman" w:cs="Times New Roman"/>
          <w:color w:val="FF0000"/>
          <w:lang w:eastAsia="uk-UA"/>
        </w:rPr>
        <w:t xml:space="preserve"> </w:t>
      </w:r>
      <w:r w:rsidRPr="00007D6B">
        <w:rPr>
          <w:rFonts w:ascii="Times New Roman" w:eastAsia="Times New Roman" w:hAnsi="Times New Roman" w:cs="Times New Roman"/>
          <w:lang w:eastAsia="uk-UA"/>
        </w:rPr>
        <w:t>до року</w:t>
      </w:r>
    </w:p>
    <w:p w14:paraId="49ECC306" w14:textId="3CF209A3"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до 18:00</w:t>
      </w:r>
      <w:r w:rsidR="00256C0A">
        <w:rPr>
          <w:rFonts w:ascii="Times New Roman" w:eastAsia="Times New Roman" w:hAnsi="Times New Roman" w:cs="Times New Roman"/>
          <w:b/>
          <w:bCs/>
          <w:lang w:eastAsia="uk-UA"/>
        </w:rPr>
        <w:t xml:space="preserve"> </w:t>
      </w:r>
      <w:r w:rsidR="001467F6">
        <w:rPr>
          <w:rFonts w:ascii="Times New Roman" w:eastAsia="Times New Roman" w:hAnsi="Times New Roman" w:cs="Times New Roman"/>
          <w:b/>
          <w:bCs/>
          <w:lang w:eastAsia="uk-UA"/>
        </w:rPr>
        <w:t xml:space="preserve">07.11.2022 </w:t>
      </w:r>
      <w:r w:rsidR="00256C0A" w:rsidRPr="001467F6">
        <w:rPr>
          <w:rFonts w:ascii="Times New Roman" w:eastAsia="Times New Roman" w:hAnsi="Times New Roman" w:cs="Times New Roman"/>
          <w:b/>
          <w:bCs/>
          <w:strike/>
          <w:color w:val="FF0000"/>
          <w:lang w:eastAsia="uk-UA"/>
        </w:rPr>
        <w:t>31.10.2022</w:t>
      </w:r>
      <w:r w:rsidRPr="001467F6">
        <w:rPr>
          <w:rFonts w:ascii="Times New Roman" w:eastAsia="Times New Roman" w:hAnsi="Times New Roman" w:cs="Times New Roman"/>
          <w:b/>
          <w:bCs/>
          <w:color w:val="FF0000"/>
          <w:lang w:eastAsia="uk-UA"/>
        </w:rPr>
        <w:t xml:space="preserve"> </w:t>
      </w:r>
      <w:r w:rsidRPr="00007D6B">
        <w:rPr>
          <w:rFonts w:ascii="Times New Roman" w:eastAsia="Times New Roman" w:hAnsi="Times New Roman" w:cs="Times New Roman"/>
          <w:b/>
          <w:bCs/>
          <w:lang w:eastAsia="uk-UA"/>
        </w:rPr>
        <w:t>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Р.І. Ошовська</w:t>
      </w:r>
    </w:p>
    <w:p w14:paraId="23C114B4" w14:textId="77777777" w:rsidR="00F40BB6" w:rsidRDefault="00F40BB6">
      <w:pPr>
        <w:rPr>
          <w:rFonts w:ascii="Times New Roman" w:eastAsia="Times New Roman" w:hAnsi="Times New Roman" w:cs="Times New Roman"/>
          <w:b/>
          <w:bCs/>
          <w:lang w:eastAsia="uk-UA"/>
        </w:rPr>
      </w:pPr>
      <w:r>
        <w:rPr>
          <w:rFonts w:ascii="Times New Roman" w:eastAsia="Times New Roman" w:hAnsi="Times New Roman" w:cs="Times New Roman"/>
          <w:b/>
          <w:bCs/>
          <w:lang w:eastAsia="uk-UA"/>
        </w:rPr>
        <w:br w:type="page"/>
      </w:r>
    </w:p>
    <w:p w14:paraId="6BB9AA08" w14:textId="6D8BB58F"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t>Додаток 1 </w:t>
      </w:r>
    </w:p>
    <w:p w14:paraId="27A8A63E" w14:textId="04C40B00" w:rsidR="002222C9" w:rsidRPr="002222C9"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lastRenderedPageBreak/>
        <w:t>Форма фінансової пропозиції</w:t>
      </w:r>
      <w:r w:rsidR="002222C9" w:rsidRPr="002222C9">
        <w:rPr>
          <w:rFonts w:ascii="Times New Roman" w:eastAsia="Times New Roman" w:hAnsi="Times New Roman" w:cs="Times New Roman"/>
          <w:lang w:eastAsia="uk-UA"/>
        </w:rPr>
        <w:t> </w:t>
      </w:r>
    </w:p>
    <w:p w14:paraId="0BFE50DF"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1829"/>
        <w:gridCol w:w="3694"/>
        <w:gridCol w:w="599"/>
        <w:gridCol w:w="1413"/>
        <w:gridCol w:w="1413"/>
        <w:gridCol w:w="28"/>
      </w:tblGrid>
      <w:tr w:rsidR="00007D6B" w:rsidRPr="002222C9" w14:paraId="26367F75" w14:textId="77777777" w:rsidTr="00256C0A">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1829"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694"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5E979A73"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Кіл-</w:t>
            </w:r>
            <w:proofErr w:type="spellStart"/>
            <w:r w:rsidRPr="002222C9">
              <w:rPr>
                <w:rFonts w:ascii="Times New Roman" w:eastAsia="Times New Roman" w:hAnsi="Times New Roman" w:cs="Times New Roman"/>
                <w:lang w:eastAsia="uk-UA"/>
              </w:rPr>
              <w:t>ть</w:t>
            </w:r>
            <w:proofErr w:type="spellEnd"/>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223918E4" w14:textId="77777777" w:rsidTr="00256C0A">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203FC7DA" w14:textId="307CBC3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en-US" w:eastAsia="uk-UA"/>
              </w:rPr>
              <w:t>3</w:t>
            </w:r>
          </w:p>
        </w:tc>
        <w:tc>
          <w:tcPr>
            <w:tcW w:w="1829" w:type="dxa"/>
            <w:tcBorders>
              <w:top w:val="single" w:sz="6" w:space="0" w:color="auto"/>
              <w:left w:val="nil"/>
              <w:bottom w:val="single" w:sz="6" w:space="0" w:color="auto"/>
              <w:right w:val="single" w:sz="6" w:space="0" w:color="000000"/>
            </w:tcBorders>
            <w:shd w:val="clear" w:color="auto" w:fill="auto"/>
          </w:tcPr>
          <w:p w14:paraId="49E2A819" w14:textId="65E8D59B"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Точк</w:t>
            </w:r>
            <w:r w:rsidR="00C41DEB">
              <w:rPr>
                <w:rFonts w:ascii="Times New Roman" w:hAnsi="Times New Roman" w:cs="Times New Roman"/>
              </w:rPr>
              <w:t>а</w:t>
            </w:r>
            <w:r w:rsidRPr="00007D6B">
              <w:rPr>
                <w:rFonts w:ascii="Times New Roman" w:hAnsi="Times New Roman" w:cs="Times New Roman"/>
              </w:rPr>
              <w:t xml:space="preserve"> доступ</w:t>
            </w:r>
            <w:r w:rsidR="00C41DEB">
              <w:rPr>
                <w:rFonts w:ascii="Times New Roman" w:hAnsi="Times New Roman" w:cs="Times New Roman"/>
              </w:rPr>
              <w:t>у</w:t>
            </w:r>
            <w:r w:rsidRPr="00007D6B">
              <w:rPr>
                <w:rFonts w:ascii="Times New Roman" w:hAnsi="Times New Roman" w:cs="Times New Roman"/>
              </w:rPr>
              <w:t xml:space="preserve"> v</w:t>
            </w:r>
            <w:r w:rsidRPr="00007D6B">
              <w:rPr>
                <w:rFonts w:ascii="Times New Roman" w:hAnsi="Times New Roman" w:cs="Times New Roman"/>
                <w:lang w:val="en-US"/>
              </w:rPr>
              <w:t>3</w:t>
            </w:r>
          </w:p>
        </w:tc>
        <w:tc>
          <w:tcPr>
            <w:tcW w:w="3694" w:type="dxa"/>
            <w:tcBorders>
              <w:top w:val="single" w:sz="6" w:space="0" w:color="auto"/>
              <w:left w:val="nil"/>
              <w:bottom w:val="single" w:sz="6" w:space="0" w:color="auto"/>
              <w:right w:val="single" w:sz="6" w:space="0" w:color="000000"/>
            </w:tcBorders>
            <w:shd w:val="clear" w:color="auto" w:fill="auto"/>
          </w:tcPr>
          <w:p w14:paraId="19D3D1AE" w14:textId="77777777" w:rsidR="00007D6B" w:rsidRPr="00007D6B" w:rsidRDefault="00007D6B" w:rsidP="00C41DEB">
            <w:pPr>
              <w:spacing w:after="0" w:line="240" w:lineRule="auto"/>
              <w:contextualSpacing/>
              <w:rPr>
                <w:rFonts w:ascii="Times New Roman" w:hAnsi="Times New Roman" w:cs="Times New Roman"/>
                <w:lang w:val="en-US"/>
              </w:rPr>
            </w:pPr>
            <w:r w:rsidRPr="00007D6B">
              <w:rPr>
                <w:rFonts w:ascii="Times New Roman" w:hAnsi="Times New Roman" w:cs="Times New Roman"/>
                <w:lang w:val="en-US"/>
              </w:rPr>
              <w:t>Ubiquiti UniFi U6 mesh (U6-Mesh)</w:t>
            </w:r>
          </w:p>
          <w:p w14:paraId="6E1FD2C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Бренд:</w:t>
            </w:r>
            <w:r w:rsidRPr="00007D6B">
              <w:rPr>
                <w:rFonts w:ascii="Times New Roman" w:hAnsi="Times New Roman" w:cs="Times New Roman"/>
              </w:rPr>
              <w:tab/>
            </w:r>
            <w:r w:rsidRPr="00007D6B">
              <w:rPr>
                <w:rFonts w:ascii="Times New Roman" w:hAnsi="Times New Roman" w:cs="Times New Roman"/>
                <w:lang w:val="en-US"/>
              </w:rPr>
              <w:t>Ubiquiti</w:t>
            </w:r>
          </w:p>
          <w:p w14:paraId="55E622F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w:t>
            </w:r>
            <w:r w:rsidRPr="00007D6B">
              <w:rPr>
                <w:rFonts w:ascii="Times New Roman" w:hAnsi="Times New Roman" w:cs="Times New Roman"/>
              </w:rPr>
              <w:tab/>
              <w:t>Точка доступу</w:t>
            </w:r>
          </w:p>
          <w:p w14:paraId="78D73AC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Бездротовий зв'язок</w:t>
            </w:r>
          </w:p>
          <w:p w14:paraId="73F6220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Стандарт:</w:t>
            </w:r>
            <w:r w:rsidRPr="00007D6B">
              <w:rPr>
                <w:rFonts w:ascii="Times New Roman" w:hAnsi="Times New Roman" w:cs="Times New Roman"/>
              </w:rPr>
              <w:tab/>
              <w:t>802.11</w:t>
            </w:r>
            <w:r w:rsidRPr="00007D6B">
              <w:rPr>
                <w:rFonts w:ascii="Times New Roman" w:hAnsi="Times New Roman" w:cs="Times New Roman"/>
                <w:lang w:val="en-US"/>
              </w:rPr>
              <w:t>ax</w:t>
            </w:r>
          </w:p>
          <w:p w14:paraId="44855D6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Робота у двох діапазонах (</w:t>
            </w:r>
            <w:r w:rsidRPr="00007D6B">
              <w:rPr>
                <w:rFonts w:ascii="Times New Roman" w:hAnsi="Times New Roman" w:cs="Times New Roman"/>
                <w:lang w:val="en-US"/>
              </w:rPr>
              <w:t>dual</w:t>
            </w:r>
            <w:r w:rsidRPr="00007D6B">
              <w:rPr>
                <w:rFonts w:ascii="Times New Roman" w:hAnsi="Times New Roman" w:cs="Times New Roman"/>
              </w:rPr>
              <w:t xml:space="preserve"> </w:t>
            </w:r>
            <w:r w:rsidRPr="00007D6B">
              <w:rPr>
                <w:rFonts w:ascii="Times New Roman" w:hAnsi="Times New Roman" w:cs="Times New Roman"/>
                <w:lang w:val="en-US"/>
              </w:rPr>
              <w:t>band</w:t>
            </w:r>
            <w:r w:rsidRPr="00007D6B">
              <w:rPr>
                <w:rFonts w:ascii="Times New Roman" w:hAnsi="Times New Roman" w:cs="Times New Roman"/>
              </w:rPr>
              <w:t>):</w:t>
            </w:r>
            <w:r w:rsidRPr="00007D6B">
              <w:rPr>
                <w:rFonts w:ascii="Times New Roman" w:hAnsi="Times New Roman" w:cs="Times New Roman"/>
              </w:rPr>
              <w:tab/>
              <w:t>є</w:t>
            </w:r>
          </w:p>
          <w:p w14:paraId="4B5D556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Максимальна швидкість з'єднання, Мбіт/с:</w:t>
            </w:r>
            <w:r w:rsidRPr="00007D6B">
              <w:rPr>
                <w:rFonts w:ascii="Times New Roman" w:hAnsi="Times New Roman" w:cs="Times New Roman"/>
              </w:rPr>
              <w:tab/>
              <w:t>2402+300</w:t>
            </w:r>
          </w:p>
          <w:p w14:paraId="56A1CBC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Підтримка </w:t>
            </w:r>
            <w:r w:rsidRPr="00007D6B">
              <w:rPr>
                <w:rFonts w:ascii="Times New Roman" w:hAnsi="Times New Roman" w:cs="Times New Roman"/>
                <w:lang w:val="en-US"/>
              </w:rPr>
              <w:t>Multiple</w:t>
            </w:r>
            <w:r w:rsidRPr="00007D6B">
              <w:rPr>
                <w:rFonts w:ascii="Times New Roman" w:hAnsi="Times New Roman" w:cs="Times New Roman"/>
              </w:rPr>
              <w:t xml:space="preserve"> </w:t>
            </w:r>
            <w:r w:rsidRPr="00007D6B">
              <w:rPr>
                <w:rFonts w:ascii="Times New Roman" w:hAnsi="Times New Roman" w:cs="Times New Roman"/>
                <w:lang w:val="en-US"/>
              </w:rPr>
              <w:t>SSID</w:t>
            </w:r>
            <w:r w:rsidRPr="00007D6B">
              <w:rPr>
                <w:rFonts w:ascii="Times New Roman" w:hAnsi="Times New Roman" w:cs="Times New Roman"/>
              </w:rPr>
              <w:t>:</w:t>
            </w:r>
            <w:r w:rsidRPr="00007D6B">
              <w:rPr>
                <w:rFonts w:ascii="Times New Roman" w:hAnsi="Times New Roman" w:cs="Times New Roman"/>
              </w:rPr>
              <w:tab/>
              <w:t>є</w:t>
            </w:r>
          </w:p>
          <w:p w14:paraId="18133AB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Порти</w:t>
            </w:r>
          </w:p>
          <w:p w14:paraId="34C0DC9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Інтерфейс підключення (</w:t>
            </w:r>
            <w:r w:rsidRPr="00007D6B">
              <w:rPr>
                <w:rFonts w:ascii="Times New Roman" w:hAnsi="Times New Roman" w:cs="Times New Roman"/>
                <w:lang w:val="en-US"/>
              </w:rPr>
              <w:t>LAN</w:t>
            </w:r>
            <w:r w:rsidRPr="00007D6B">
              <w:rPr>
                <w:rFonts w:ascii="Times New Roman" w:hAnsi="Times New Roman" w:cs="Times New Roman"/>
              </w:rPr>
              <w:t>-порт):</w:t>
            </w:r>
            <w:r w:rsidRPr="00007D6B">
              <w:rPr>
                <w:rFonts w:ascii="Times New Roman" w:hAnsi="Times New Roman" w:cs="Times New Roman"/>
              </w:rPr>
              <w:tab/>
              <w:t>1</w:t>
            </w:r>
            <w:r w:rsidRPr="00007D6B">
              <w:rPr>
                <w:rFonts w:ascii="Times New Roman" w:hAnsi="Times New Roman" w:cs="Times New Roman"/>
                <w:lang w:val="en-US"/>
              </w:rPr>
              <w:t>x</w:t>
            </w:r>
            <w:r w:rsidRPr="00007D6B">
              <w:rPr>
                <w:rFonts w:ascii="Times New Roman" w:hAnsi="Times New Roman" w:cs="Times New Roman"/>
              </w:rPr>
              <w:t>10 / 100/1000</w:t>
            </w:r>
          </w:p>
          <w:p w14:paraId="65DA8F3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Маршрутизатор</w:t>
            </w:r>
          </w:p>
          <w:p w14:paraId="0CB480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Прийом/передача</w:t>
            </w:r>
          </w:p>
          <w:p w14:paraId="03A9FB17" w14:textId="57A65F80"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антени (</w:t>
            </w:r>
            <w:proofErr w:type="spellStart"/>
            <w:r w:rsidRPr="00007D6B">
              <w:rPr>
                <w:rFonts w:ascii="Times New Roman" w:hAnsi="Times New Roman" w:cs="Times New Roman"/>
              </w:rPr>
              <w:t>внутр</w:t>
            </w:r>
            <w:proofErr w:type="spellEnd"/>
            <w:r w:rsidRPr="00007D6B">
              <w:rPr>
                <w:rFonts w:ascii="Times New Roman" w:hAnsi="Times New Roman" w:cs="Times New Roman"/>
              </w:rPr>
              <w:t>/</w:t>
            </w:r>
            <w:proofErr w:type="spellStart"/>
            <w:r w:rsidRPr="00007D6B">
              <w:rPr>
                <w:rFonts w:ascii="Times New Roman" w:hAnsi="Times New Roman" w:cs="Times New Roman"/>
              </w:rPr>
              <w:t>зовн</w:t>
            </w:r>
            <w:proofErr w:type="spellEnd"/>
            <w:r w:rsidRPr="00007D6B">
              <w:rPr>
                <w:rFonts w:ascii="Times New Roman" w:hAnsi="Times New Roman" w:cs="Times New Roman"/>
              </w:rPr>
              <w:t>):</w:t>
            </w:r>
            <w:r w:rsidR="00C41DEB">
              <w:rPr>
                <w:rFonts w:ascii="Times New Roman" w:hAnsi="Times New Roman" w:cs="Times New Roman"/>
              </w:rPr>
              <w:t xml:space="preserve"> </w:t>
            </w:r>
            <w:r w:rsidRPr="00007D6B">
              <w:rPr>
                <w:rFonts w:ascii="Times New Roman" w:hAnsi="Times New Roman" w:cs="Times New Roman"/>
              </w:rPr>
              <w:t>внутрішня</w:t>
            </w:r>
          </w:p>
          <w:p w14:paraId="2B1245E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MU</w:t>
            </w:r>
            <w:r w:rsidRPr="00007D6B">
              <w:rPr>
                <w:rFonts w:ascii="Times New Roman" w:hAnsi="Times New Roman" w:cs="Times New Roman"/>
              </w:rPr>
              <w:t>-</w:t>
            </w:r>
            <w:r w:rsidRPr="00007D6B">
              <w:rPr>
                <w:rFonts w:ascii="Times New Roman" w:hAnsi="Times New Roman" w:cs="Times New Roman"/>
                <w:lang w:val="en-US"/>
              </w:rPr>
              <w:t>MIMO</w:t>
            </w:r>
            <w:r w:rsidRPr="00007D6B">
              <w:rPr>
                <w:rFonts w:ascii="Times New Roman" w:hAnsi="Times New Roman" w:cs="Times New Roman"/>
              </w:rPr>
              <w:t>:</w:t>
            </w:r>
            <w:r w:rsidRPr="00007D6B">
              <w:rPr>
                <w:rFonts w:ascii="Times New Roman" w:hAnsi="Times New Roman" w:cs="Times New Roman"/>
              </w:rPr>
              <w:tab/>
              <w:t>є</w:t>
            </w:r>
          </w:p>
          <w:p w14:paraId="77113AC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OFDMA</w:t>
            </w:r>
            <w:r w:rsidRPr="00007D6B">
              <w:rPr>
                <w:rFonts w:ascii="Times New Roman" w:hAnsi="Times New Roman" w:cs="Times New Roman"/>
              </w:rPr>
              <w:t>:</w:t>
            </w:r>
            <w:r w:rsidRPr="00007D6B">
              <w:rPr>
                <w:rFonts w:ascii="Times New Roman" w:hAnsi="Times New Roman" w:cs="Times New Roman"/>
              </w:rPr>
              <w:tab/>
              <w:t>є</w:t>
            </w:r>
          </w:p>
          <w:p w14:paraId="6B0918D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Потужність передавача, </w:t>
            </w:r>
            <w:proofErr w:type="spellStart"/>
            <w:r w:rsidRPr="00007D6B">
              <w:rPr>
                <w:rFonts w:ascii="Times New Roman" w:hAnsi="Times New Roman" w:cs="Times New Roman"/>
              </w:rPr>
              <w:t>дБм</w:t>
            </w:r>
            <w:proofErr w:type="spellEnd"/>
            <w:r w:rsidRPr="00007D6B">
              <w:rPr>
                <w:rFonts w:ascii="Times New Roman" w:hAnsi="Times New Roman" w:cs="Times New Roman"/>
              </w:rPr>
              <w:t>:</w:t>
            </w:r>
            <w:r w:rsidRPr="00007D6B">
              <w:rPr>
                <w:rFonts w:ascii="Times New Roman" w:hAnsi="Times New Roman" w:cs="Times New Roman"/>
              </w:rPr>
              <w:tab/>
              <w:t>26</w:t>
            </w:r>
          </w:p>
          <w:p w14:paraId="570BF38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Моніторинг та конфігурування</w:t>
            </w:r>
          </w:p>
          <w:p w14:paraId="008B98F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Веб-інтерфейс:</w:t>
            </w:r>
            <w:r w:rsidRPr="00007D6B">
              <w:rPr>
                <w:rFonts w:ascii="Times New Roman" w:hAnsi="Times New Roman" w:cs="Times New Roman"/>
              </w:rPr>
              <w:tab/>
              <w:t>є</w:t>
            </w:r>
          </w:p>
          <w:p w14:paraId="06789B7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мм:</w:t>
            </w:r>
            <w:r w:rsidRPr="00007D6B">
              <w:rPr>
                <w:rFonts w:ascii="Times New Roman" w:hAnsi="Times New Roman" w:cs="Times New Roman"/>
              </w:rPr>
              <w:tab/>
              <w:t xml:space="preserve">48,5 </w:t>
            </w:r>
            <w:r w:rsidRPr="00007D6B">
              <w:rPr>
                <w:rFonts w:ascii="Times New Roman" w:hAnsi="Times New Roman" w:cs="Times New Roman"/>
                <w:lang w:val="en-US"/>
              </w:rPr>
              <w:t>x</w:t>
            </w:r>
            <w:r w:rsidRPr="00007D6B">
              <w:rPr>
                <w:rFonts w:ascii="Times New Roman" w:hAnsi="Times New Roman" w:cs="Times New Roman"/>
              </w:rPr>
              <w:t xml:space="preserve"> 48,5 </w:t>
            </w:r>
            <w:r w:rsidRPr="00007D6B">
              <w:rPr>
                <w:rFonts w:ascii="Times New Roman" w:hAnsi="Times New Roman" w:cs="Times New Roman"/>
                <w:lang w:val="en-US"/>
              </w:rPr>
              <w:t>x</w:t>
            </w:r>
            <w:r w:rsidRPr="00007D6B">
              <w:rPr>
                <w:rFonts w:ascii="Times New Roman" w:hAnsi="Times New Roman" w:cs="Times New Roman"/>
              </w:rPr>
              <w:t xml:space="preserve"> 159,5</w:t>
            </w:r>
          </w:p>
          <w:p w14:paraId="5BF10C9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Маса, г:</w:t>
            </w:r>
            <w:r w:rsidRPr="00007D6B">
              <w:rPr>
                <w:rFonts w:ascii="Times New Roman" w:hAnsi="Times New Roman" w:cs="Times New Roman"/>
              </w:rPr>
              <w:tab/>
              <w:t>400</w:t>
            </w:r>
          </w:p>
          <w:p w14:paraId="497D7C9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Додатково</w:t>
            </w:r>
          </w:p>
          <w:p w14:paraId="6E229FF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Підтримка </w:t>
            </w:r>
            <w:r w:rsidRPr="00007D6B">
              <w:rPr>
                <w:rFonts w:ascii="Times New Roman" w:hAnsi="Times New Roman" w:cs="Times New Roman"/>
                <w:lang w:val="en-US"/>
              </w:rPr>
              <w:t>Wi</w:t>
            </w:r>
            <w:r w:rsidRPr="00007D6B">
              <w:rPr>
                <w:rFonts w:ascii="Times New Roman" w:hAnsi="Times New Roman" w:cs="Times New Roman"/>
              </w:rPr>
              <w:t>-</w:t>
            </w:r>
            <w:r w:rsidRPr="00007D6B">
              <w:rPr>
                <w:rFonts w:ascii="Times New Roman" w:hAnsi="Times New Roman" w:cs="Times New Roman"/>
                <w:lang w:val="en-US"/>
              </w:rPr>
              <w:t>Fi</w:t>
            </w:r>
            <w:r w:rsidRPr="00007D6B">
              <w:rPr>
                <w:rFonts w:ascii="Times New Roman" w:hAnsi="Times New Roman" w:cs="Times New Roman"/>
              </w:rPr>
              <w:t xml:space="preserve"> </w:t>
            </w:r>
            <w:r w:rsidRPr="00007D6B">
              <w:rPr>
                <w:rFonts w:ascii="Times New Roman" w:hAnsi="Times New Roman" w:cs="Times New Roman"/>
                <w:lang w:val="en-US"/>
              </w:rPr>
              <w:t>Mesh</w:t>
            </w:r>
            <w:r w:rsidRPr="00007D6B">
              <w:rPr>
                <w:rFonts w:ascii="Times New Roman" w:hAnsi="Times New Roman" w:cs="Times New Roman"/>
              </w:rPr>
              <w:t>:</w:t>
            </w:r>
            <w:r w:rsidRPr="00007D6B">
              <w:rPr>
                <w:rFonts w:ascii="Times New Roman" w:hAnsi="Times New Roman" w:cs="Times New Roman"/>
              </w:rPr>
              <w:tab/>
              <w:t>є</w:t>
            </w:r>
          </w:p>
          <w:p w14:paraId="700AAF69" w14:textId="416006D9"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Розширені режими шифрування:</w:t>
            </w:r>
            <w:r w:rsidRPr="00007D6B">
              <w:rPr>
                <w:rFonts w:ascii="Times New Roman" w:hAnsi="Times New Roman" w:cs="Times New Roman"/>
              </w:rPr>
              <w:tab/>
            </w:r>
            <w:r w:rsidRPr="00007D6B">
              <w:rPr>
                <w:rFonts w:ascii="Times New Roman" w:hAnsi="Times New Roman" w:cs="Times New Roman"/>
                <w:lang w:val="en-US"/>
              </w:rPr>
              <w:t>WPA</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w:t>
            </w:r>
            <w:r w:rsidRPr="00007D6B">
              <w:rPr>
                <w:rFonts w:ascii="Times New Roman" w:hAnsi="Times New Roman" w:cs="Times New Roman"/>
                <w:lang w:val="en-US"/>
              </w:rPr>
              <w:t>PSK</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w:t>
            </w:r>
            <w:r w:rsidRPr="00007D6B">
              <w:rPr>
                <w:rFonts w:ascii="Times New Roman" w:hAnsi="Times New Roman" w:cs="Times New Roman"/>
                <w:lang w:val="en-US"/>
              </w:rPr>
              <w:t>Enterprise</w:t>
            </w:r>
            <w:r w:rsidRPr="00007D6B">
              <w:rPr>
                <w:rFonts w:ascii="Times New Roman" w:hAnsi="Times New Roman" w:cs="Times New Roman"/>
              </w:rPr>
              <w:t xml:space="preserve"> / </w:t>
            </w:r>
            <w:r w:rsidRPr="00007D6B">
              <w:rPr>
                <w:rFonts w:ascii="Times New Roman" w:hAnsi="Times New Roman" w:cs="Times New Roman"/>
                <w:lang w:val="en-US"/>
              </w:rPr>
              <w:t>WPA</w:t>
            </w:r>
            <w:r w:rsidRPr="00007D6B">
              <w:rPr>
                <w:rFonts w:ascii="Times New Roman" w:hAnsi="Times New Roman" w:cs="Times New Roman"/>
              </w:rPr>
              <w:t xml:space="preserve">2 / </w:t>
            </w:r>
            <w:r w:rsidRPr="00007D6B">
              <w:rPr>
                <w:rFonts w:ascii="Times New Roman" w:hAnsi="Times New Roman" w:cs="Times New Roman"/>
                <w:lang w:val="en-US"/>
              </w:rPr>
              <w:t>WPA</w:t>
            </w:r>
            <w:r w:rsidRPr="00007D6B">
              <w:rPr>
                <w:rFonts w:ascii="Times New Roman" w:hAnsi="Times New Roman" w:cs="Times New Roman"/>
              </w:rPr>
              <w:t>3</w:t>
            </w:r>
          </w:p>
        </w:tc>
        <w:tc>
          <w:tcPr>
            <w:tcW w:w="599" w:type="dxa"/>
            <w:tcBorders>
              <w:top w:val="single" w:sz="6" w:space="0" w:color="auto"/>
              <w:left w:val="nil"/>
              <w:bottom w:val="single" w:sz="6" w:space="0" w:color="auto"/>
              <w:right w:val="single" w:sz="6" w:space="0" w:color="auto"/>
            </w:tcBorders>
            <w:shd w:val="clear" w:color="auto" w:fill="auto"/>
          </w:tcPr>
          <w:p w14:paraId="64F834D2" w14:textId="1BF3822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t>1</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10F48DD" w14:textId="3C4CD34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626B0154" w14:textId="6A525A6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3F7C64F0" w14:textId="0F2C258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617B9B31"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037CA42B" w14:textId="3DB9E79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en-US" w:eastAsia="uk-UA"/>
              </w:rPr>
              <w:t>4</w:t>
            </w:r>
          </w:p>
        </w:tc>
        <w:tc>
          <w:tcPr>
            <w:tcW w:w="1829" w:type="dxa"/>
            <w:tcBorders>
              <w:top w:val="single" w:sz="6" w:space="0" w:color="auto"/>
              <w:left w:val="nil"/>
              <w:bottom w:val="single" w:sz="6" w:space="0" w:color="auto"/>
              <w:right w:val="single" w:sz="6" w:space="0" w:color="000000"/>
            </w:tcBorders>
            <w:shd w:val="clear" w:color="auto" w:fill="auto"/>
          </w:tcPr>
          <w:p w14:paraId="5FB2C815" w14:textId="64E36836" w:rsidR="00007D6B" w:rsidRPr="002222C9" w:rsidRDefault="00C41DEB" w:rsidP="00C41DEB">
            <w:pPr>
              <w:spacing w:after="0" w:line="240" w:lineRule="auto"/>
              <w:contextualSpacing/>
              <w:textAlignment w:val="baseline"/>
              <w:rPr>
                <w:rFonts w:ascii="Times New Roman" w:eastAsia="Times New Roman" w:hAnsi="Times New Roman" w:cs="Times New Roman"/>
                <w:lang w:eastAsia="uk-UA"/>
              </w:rPr>
            </w:pPr>
            <w:r>
              <w:rPr>
                <w:rFonts w:ascii="Times New Roman" w:hAnsi="Times New Roman" w:cs="Times New Roman"/>
              </w:rPr>
              <w:t>М</w:t>
            </w:r>
            <w:r w:rsidR="00007D6B" w:rsidRPr="00007D6B">
              <w:rPr>
                <w:rFonts w:ascii="Times New Roman" w:hAnsi="Times New Roman" w:cs="Times New Roman"/>
              </w:rPr>
              <w:t>ережевий комутатор</w:t>
            </w:r>
          </w:p>
        </w:tc>
        <w:tc>
          <w:tcPr>
            <w:tcW w:w="3694" w:type="dxa"/>
            <w:tcBorders>
              <w:top w:val="single" w:sz="6" w:space="0" w:color="auto"/>
              <w:left w:val="nil"/>
              <w:bottom w:val="single" w:sz="6" w:space="0" w:color="auto"/>
              <w:right w:val="single" w:sz="6" w:space="0" w:color="000000"/>
            </w:tcBorders>
            <w:shd w:val="clear" w:color="auto" w:fill="auto"/>
          </w:tcPr>
          <w:p w14:paraId="18BB133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Комутатор мережевий </w:t>
            </w: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USW-Pro-24-POE</w:t>
            </w:r>
          </w:p>
          <w:p w14:paraId="5BDD7E9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w:t>
            </w:r>
            <w:r w:rsidRPr="00007D6B">
              <w:rPr>
                <w:rFonts w:ascii="Times New Roman" w:hAnsi="Times New Roman" w:cs="Times New Roman"/>
              </w:rPr>
              <w:tab/>
              <w:t>керований 2-го рівня</w:t>
            </w:r>
          </w:p>
          <w:p w14:paraId="5B4D937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Форм-фактор</w:t>
            </w:r>
            <w:r w:rsidRPr="00007D6B">
              <w:rPr>
                <w:rFonts w:ascii="Times New Roman" w:hAnsi="Times New Roman" w:cs="Times New Roman"/>
              </w:rPr>
              <w:tab/>
              <w:t>в стійку</w:t>
            </w:r>
          </w:p>
          <w:p w14:paraId="4A1EE95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портів</w:t>
            </w:r>
            <w:r w:rsidRPr="00007D6B">
              <w:rPr>
                <w:rFonts w:ascii="Times New Roman" w:hAnsi="Times New Roman" w:cs="Times New Roman"/>
              </w:rPr>
              <w:tab/>
              <w:t>26</w:t>
            </w:r>
          </w:p>
          <w:p w14:paraId="1EEA6F6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Порти</w:t>
            </w:r>
            <w:r w:rsidRPr="00007D6B">
              <w:rPr>
                <w:rFonts w:ascii="Times New Roman" w:hAnsi="Times New Roman" w:cs="Times New Roman"/>
              </w:rPr>
              <w:tab/>
              <w:t xml:space="preserve">SFP, </w:t>
            </w:r>
            <w:proofErr w:type="spellStart"/>
            <w:r w:rsidRPr="00007D6B">
              <w:rPr>
                <w:rFonts w:ascii="Times New Roman" w:hAnsi="Times New Roman" w:cs="Times New Roman"/>
              </w:rPr>
              <w:t>Gigabit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p>
          <w:p w14:paraId="22C13A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Середовище передачі даних</w:t>
            </w:r>
            <w:r w:rsidRPr="00007D6B">
              <w:rPr>
                <w:rFonts w:ascii="Times New Roman" w:hAnsi="Times New Roman" w:cs="Times New Roman"/>
              </w:rPr>
              <w:tab/>
              <w:t xml:space="preserve">100BASE-TX: неекранована вита пара категорії 5, оптичний кабель, 10BASE-T: неекранована вита пара </w:t>
            </w:r>
            <w:proofErr w:type="spellStart"/>
            <w:r w:rsidRPr="00007D6B">
              <w:rPr>
                <w:rFonts w:ascii="Times New Roman" w:hAnsi="Times New Roman" w:cs="Times New Roman"/>
              </w:rPr>
              <w:t>катерогій</w:t>
            </w:r>
            <w:proofErr w:type="spellEnd"/>
            <w:r w:rsidRPr="00007D6B">
              <w:rPr>
                <w:rFonts w:ascii="Times New Roman" w:hAnsi="Times New Roman" w:cs="Times New Roman"/>
              </w:rPr>
              <w:t xml:space="preserve"> 3, 4, 5, 100BASE-TX / 1000Base-T: неекранована вита пара категорій 5</w:t>
            </w:r>
          </w:p>
          <w:p w14:paraId="69E5B0E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Можливість віддаленого управління</w:t>
            </w:r>
            <w:r w:rsidRPr="00007D6B">
              <w:rPr>
                <w:rFonts w:ascii="Times New Roman" w:hAnsi="Times New Roman" w:cs="Times New Roman"/>
              </w:rPr>
              <w:tab/>
              <w:t>керований</w:t>
            </w:r>
          </w:p>
          <w:p w14:paraId="2BC0521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Комутаційна здатність</w:t>
            </w:r>
            <w:r w:rsidRPr="00007D6B">
              <w:rPr>
                <w:rFonts w:ascii="Times New Roman" w:hAnsi="Times New Roman" w:cs="Times New Roman"/>
              </w:rPr>
              <w:tab/>
            </w:r>
            <w:proofErr w:type="spellStart"/>
            <w:r w:rsidRPr="00007D6B">
              <w:rPr>
                <w:rFonts w:ascii="Times New Roman" w:hAnsi="Times New Roman" w:cs="Times New Roman"/>
              </w:rPr>
              <w:t>н.д</w:t>
            </w:r>
            <w:proofErr w:type="spellEnd"/>
            <w:r w:rsidRPr="00007D6B">
              <w:rPr>
                <w:rFonts w:ascii="Times New Roman" w:hAnsi="Times New Roman" w:cs="Times New Roman"/>
              </w:rPr>
              <w:t>.</w:t>
            </w:r>
          </w:p>
          <w:p w14:paraId="0C1A9487"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 таблиці МАС-адрес</w:t>
            </w:r>
            <w:r w:rsidRPr="00007D6B">
              <w:rPr>
                <w:rFonts w:ascii="Times New Roman" w:hAnsi="Times New Roman" w:cs="Times New Roman"/>
              </w:rPr>
              <w:tab/>
              <w:t>16000 адрес</w:t>
            </w:r>
          </w:p>
          <w:p w14:paraId="72C0B3CA"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Автовизначення</w:t>
            </w:r>
            <w:proofErr w:type="spellEnd"/>
            <w:r w:rsidRPr="00007D6B">
              <w:rPr>
                <w:rFonts w:ascii="Times New Roman" w:hAnsi="Times New Roman" w:cs="Times New Roman"/>
              </w:rPr>
              <w:t xml:space="preserve"> MDI/MDIX</w:t>
            </w:r>
            <w:r w:rsidRPr="00007D6B">
              <w:rPr>
                <w:rFonts w:ascii="Times New Roman" w:hAnsi="Times New Roman" w:cs="Times New Roman"/>
              </w:rPr>
              <w:tab/>
              <w:t>так</w:t>
            </w:r>
          </w:p>
          <w:p w14:paraId="65BE47C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lastRenderedPageBreak/>
              <w:t>Відповідність мережевим стандартам</w:t>
            </w:r>
            <w:r w:rsidRPr="00007D6B">
              <w:rPr>
                <w:rFonts w:ascii="Times New Roman" w:hAnsi="Times New Roman" w:cs="Times New Roman"/>
              </w:rPr>
              <w:tab/>
              <w:t xml:space="preserve">IEEE 802.3af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IEEE 802.3x (</w:t>
            </w:r>
            <w:proofErr w:type="spellStart"/>
            <w:r w:rsidRPr="00007D6B">
              <w:rPr>
                <w:rFonts w:ascii="Times New Roman" w:hAnsi="Times New Roman" w:cs="Times New Roman"/>
              </w:rPr>
              <w:t>повнодуплексний</w:t>
            </w:r>
            <w:proofErr w:type="spellEnd"/>
            <w:r w:rsidRPr="00007D6B">
              <w:rPr>
                <w:rFonts w:ascii="Times New Roman" w:hAnsi="Times New Roman" w:cs="Times New Roman"/>
              </w:rPr>
              <w:t xml:space="preserve"> зв'язок), IEEE 802.3z (Оптоволоконний кабель), IEEE 802.3 10BASE-T (10 Мбіт/с), IEEE 802.3u 100BASE-TX (100 Мбіт/с), IEEE 802.3ab 1000BASE-T (1000 Мбіт/с)</w:t>
            </w:r>
          </w:p>
          <w:p w14:paraId="4FD4F08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Робоча температура</w:t>
            </w:r>
            <w:r w:rsidRPr="00007D6B">
              <w:rPr>
                <w:rFonts w:ascii="Times New Roman" w:hAnsi="Times New Roman" w:cs="Times New Roman"/>
              </w:rPr>
              <w:tab/>
              <w:t>від -5˚ до 40˚ C</w:t>
            </w:r>
          </w:p>
          <w:p w14:paraId="371BD38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Ширина</w:t>
            </w:r>
            <w:r w:rsidRPr="00007D6B">
              <w:rPr>
                <w:rFonts w:ascii="Times New Roman" w:hAnsi="Times New Roman" w:cs="Times New Roman"/>
              </w:rPr>
              <w:tab/>
              <w:t>442 мм</w:t>
            </w:r>
          </w:p>
          <w:p w14:paraId="418E477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Глибина</w:t>
            </w:r>
            <w:r w:rsidRPr="00007D6B">
              <w:rPr>
                <w:rFonts w:ascii="Times New Roman" w:hAnsi="Times New Roman" w:cs="Times New Roman"/>
              </w:rPr>
              <w:tab/>
              <w:t>285 мм</w:t>
            </w:r>
          </w:p>
          <w:p w14:paraId="0A57A7C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Висота</w:t>
            </w:r>
            <w:r w:rsidRPr="00007D6B">
              <w:rPr>
                <w:rFonts w:ascii="Times New Roman" w:hAnsi="Times New Roman" w:cs="Times New Roman"/>
              </w:rPr>
              <w:tab/>
              <w:t>44 мм</w:t>
            </w:r>
          </w:p>
          <w:p w14:paraId="5FCB213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Вага</w:t>
            </w:r>
            <w:r w:rsidRPr="00007D6B">
              <w:rPr>
                <w:rFonts w:ascii="Times New Roman" w:hAnsi="Times New Roman" w:cs="Times New Roman"/>
              </w:rPr>
              <w:tab/>
              <w:t>4.3 кг</w:t>
            </w:r>
          </w:p>
          <w:p w14:paraId="0EC69BE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Корпус</w:t>
            </w:r>
            <w:r w:rsidRPr="00007D6B">
              <w:rPr>
                <w:rFonts w:ascii="Times New Roman" w:hAnsi="Times New Roman" w:cs="Times New Roman"/>
              </w:rPr>
              <w:tab/>
              <w:t>Металевий</w:t>
            </w:r>
          </w:p>
          <w:p w14:paraId="745844C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Кількість </w:t>
            </w:r>
            <w:proofErr w:type="spellStart"/>
            <w:r w:rsidRPr="00007D6B">
              <w:rPr>
                <w:rFonts w:ascii="Times New Roman" w:hAnsi="Times New Roman" w:cs="Times New Roman"/>
              </w:rPr>
              <w:t>PoE</w:t>
            </w:r>
            <w:proofErr w:type="spellEnd"/>
            <w:r w:rsidRPr="00007D6B">
              <w:rPr>
                <w:rFonts w:ascii="Times New Roman" w:hAnsi="Times New Roman" w:cs="Times New Roman"/>
              </w:rPr>
              <w:t>+ портів</w:t>
            </w:r>
            <w:r w:rsidRPr="00007D6B">
              <w:rPr>
                <w:rFonts w:ascii="Times New Roman" w:hAnsi="Times New Roman" w:cs="Times New Roman"/>
              </w:rPr>
              <w:tab/>
              <w:t>16+xPoE / 8+xPoE+</w:t>
            </w:r>
          </w:p>
          <w:p w14:paraId="7953B89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1000TX портів</w:t>
            </w:r>
            <w:r w:rsidRPr="00007D6B">
              <w:rPr>
                <w:rFonts w:ascii="Times New Roman" w:hAnsi="Times New Roman" w:cs="Times New Roman"/>
              </w:rPr>
              <w:tab/>
              <w:t>24x10/100/1000TX</w:t>
            </w:r>
          </w:p>
          <w:p w14:paraId="1BDE914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Кількість 1000FX портів</w:t>
            </w:r>
            <w:r w:rsidRPr="00007D6B">
              <w:rPr>
                <w:rFonts w:ascii="Times New Roman" w:hAnsi="Times New Roman" w:cs="Times New Roman"/>
              </w:rPr>
              <w:tab/>
              <w:t>2хSFP+</w:t>
            </w:r>
          </w:p>
          <w:p w14:paraId="1A2C346A" w14:textId="0321C4D9" w:rsidR="00007D6B" w:rsidRPr="002222C9"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Виробник</w:t>
            </w:r>
            <w:r w:rsidRPr="00007D6B">
              <w:rPr>
                <w:rFonts w:ascii="Times New Roman" w:hAnsi="Times New Roman" w:cs="Times New Roman"/>
              </w:rPr>
              <w:tab/>
            </w:r>
            <w:proofErr w:type="spellStart"/>
            <w:r w:rsidRPr="00007D6B">
              <w:rPr>
                <w:rFonts w:ascii="Times New Roman" w:hAnsi="Times New Roman" w:cs="Times New Roman"/>
              </w:rPr>
              <w:t>Ubiquiti</w:t>
            </w:r>
            <w:proofErr w:type="spellEnd"/>
          </w:p>
        </w:tc>
        <w:tc>
          <w:tcPr>
            <w:tcW w:w="599" w:type="dxa"/>
            <w:tcBorders>
              <w:top w:val="single" w:sz="6" w:space="0" w:color="auto"/>
              <w:left w:val="nil"/>
              <w:bottom w:val="single" w:sz="6" w:space="0" w:color="auto"/>
              <w:right w:val="single" w:sz="6" w:space="0" w:color="auto"/>
            </w:tcBorders>
            <w:shd w:val="clear" w:color="auto" w:fill="auto"/>
          </w:tcPr>
          <w:p w14:paraId="2CE38DFE" w14:textId="62FF8B9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lastRenderedPageBreak/>
              <w:t>3</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30CB07B1" w14:textId="1FF5746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77F2D08A" w14:textId="26804FC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135FE908" w14:textId="7A9C837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25D24D3D"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5DFD84FC" w14:textId="23457B2C"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5</w:t>
            </w:r>
          </w:p>
        </w:tc>
        <w:tc>
          <w:tcPr>
            <w:tcW w:w="1829" w:type="dxa"/>
            <w:tcBorders>
              <w:top w:val="single" w:sz="6" w:space="0" w:color="auto"/>
              <w:left w:val="nil"/>
              <w:bottom w:val="single" w:sz="6" w:space="0" w:color="auto"/>
              <w:right w:val="single" w:sz="6" w:space="0" w:color="000000"/>
            </w:tcBorders>
            <w:shd w:val="clear" w:color="auto" w:fill="auto"/>
          </w:tcPr>
          <w:p w14:paraId="61E39DBF" w14:textId="009B7122"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Пристрій безперебійного живлення</w:t>
            </w:r>
          </w:p>
        </w:tc>
        <w:tc>
          <w:tcPr>
            <w:tcW w:w="3694" w:type="dxa"/>
            <w:tcBorders>
              <w:top w:val="single" w:sz="6" w:space="0" w:color="auto"/>
              <w:left w:val="nil"/>
              <w:bottom w:val="single" w:sz="6" w:space="0" w:color="auto"/>
              <w:right w:val="single" w:sz="6" w:space="0" w:color="000000"/>
            </w:tcBorders>
            <w:shd w:val="clear" w:color="auto" w:fill="auto"/>
          </w:tcPr>
          <w:p w14:paraId="664FE530" w14:textId="3B9302DA"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w:t>
            </w:r>
            <w:r w:rsidRPr="00007D6B">
              <w:rPr>
                <w:rFonts w:ascii="Times New Roman" w:hAnsi="Times New Roman" w:cs="Times New Roman"/>
                <w:lang w:val="en-US"/>
              </w:rPr>
              <w:t>UniFi</w:t>
            </w:r>
            <w:r w:rsidRPr="00007D6B">
              <w:rPr>
                <w:rFonts w:ascii="Times New Roman" w:hAnsi="Times New Roman" w:cs="Times New Roman"/>
              </w:rPr>
              <w:t xml:space="preserve"> </w:t>
            </w:r>
            <w:r w:rsidRPr="00007D6B">
              <w:rPr>
                <w:rFonts w:ascii="Times New Roman" w:hAnsi="Times New Roman" w:cs="Times New Roman"/>
                <w:lang w:val="en-US"/>
              </w:rPr>
              <w:t>Redundant</w:t>
            </w:r>
            <w:r w:rsidRPr="00007D6B">
              <w:rPr>
                <w:rFonts w:ascii="Times New Roman" w:hAnsi="Times New Roman" w:cs="Times New Roman"/>
              </w:rPr>
              <w:t xml:space="preserve"> </w:t>
            </w:r>
            <w:r w:rsidRPr="00007D6B">
              <w:rPr>
                <w:rFonts w:ascii="Times New Roman" w:hAnsi="Times New Roman" w:cs="Times New Roman"/>
                <w:lang w:val="en-US"/>
              </w:rPr>
              <w:t>Power</w:t>
            </w:r>
            <w:r w:rsidRPr="00007D6B">
              <w:rPr>
                <w:rFonts w:ascii="Times New Roman" w:hAnsi="Times New Roman" w:cs="Times New Roman"/>
              </w:rPr>
              <w:t xml:space="preserve"> </w:t>
            </w:r>
            <w:r w:rsidRPr="00007D6B">
              <w:rPr>
                <w:rFonts w:ascii="Times New Roman" w:hAnsi="Times New Roman" w:cs="Times New Roman"/>
                <w:lang w:val="en-US"/>
              </w:rPr>
              <w:t>System</w:t>
            </w:r>
            <w:r w:rsidRPr="00007D6B">
              <w:rPr>
                <w:rFonts w:ascii="Times New Roman" w:hAnsi="Times New Roman" w:cs="Times New Roman"/>
              </w:rPr>
              <w:t xml:space="preserve"> (</w:t>
            </w:r>
            <w:r w:rsidRPr="00007D6B">
              <w:rPr>
                <w:rFonts w:ascii="Times New Roman" w:hAnsi="Times New Roman" w:cs="Times New Roman"/>
                <w:lang w:val="en-US"/>
              </w:rPr>
              <w:t>USP</w:t>
            </w:r>
            <w:r w:rsidRPr="00007D6B">
              <w:rPr>
                <w:rFonts w:ascii="Times New Roman" w:hAnsi="Times New Roman" w:cs="Times New Roman"/>
              </w:rPr>
              <w:t>-</w:t>
            </w:r>
            <w:r w:rsidRPr="00007D6B">
              <w:rPr>
                <w:rFonts w:ascii="Times New Roman" w:hAnsi="Times New Roman" w:cs="Times New Roman"/>
                <w:lang w:val="en-US"/>
              </w:rPr>
              <w:t>RPS</w:t>
            </w:r>
            <w:r w:rsidRPr="00007D6B">
              <w:rPr>
                <w:rFonts w:ascii="Times New Roman" w:hAnsi="Times New Roman" w:cs="Times New Roman"/>
              </w:rPr>
              <w:t>)</w:t>
            </w:r>
          </w:p>
          <w:p w14:paraId="2218595A" w14:textId="11E1440F"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Вага: 5.500 </w:t>
            </w:r>
            <w:proofErr w:type="spellStart"/>
            <w:r w:rsidRPr="00007D6B">
              <w:rPr>
                <w:rFonts w:ascii="Times New Roman" w:hAnsi="Times New Roman" w:cs="Times New Roman"/>
              </w:rPr>
              <w:t>kg</w:t>
            </w:r>
            <w:proofErr w:type="spellEnd"/>
          </w:p>
          <w:p w14:paraId="1B289AC1" w14:textId="09FCA5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442.40 x 325.60 x 43.70 mm</w:t>
            </w:r>
          </w:p>
          <w:p w14:paraId="7FC59568" w14:textId="3C5D669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Джерело живлення: (1) </w:t>
            </w:r>
            <w:proofErr w:type="spellStart"/>
            <w:r w:rsidRPr="00007D6B">
              <w:rPr>
                <w:rFonts w:ascii="Times New Roman" w:hAnsi="Times New Roman" w:cs="Times New Roman"/>
              </w:rPr>
              <w:t>Universal</w:t>
            </w:r>
            <w:proofErr w:type="spellEnd"/>
            <w:r w:rsidRPr="00007D6B">
              <w:rPr>
                <w:rFonts w:ascii="Times New Roman" w:hAnsi="Times New Roman" w:cs="Times New Roman"/>
              </w:rPr>
              <w:t xml:space="preserve"> AC </w:t>
            </w:r>
            <w:proofErr w:type="spellStart"/>
            <w:r w:rsidRPr="00007D6B">
              <w:rPr>
                <w:rFonts w:ascii="Times New Roman" w:hAnsi="Times New Roman" w:cs="Times New Roman"/>
              </w:rPr>
              <w:t>Input</w:t>
            </w:r>
            <w:proofErr w:type="spellEnd"/>
            <w:r w:rsidRPr="00007D6B">
              <w:rPr>
                <w:rFonts w:ascii="Times New Roman" w:hAnsi="Times New Roman" w:cs="Times New Roman"/>
              </w:rPr>
              <w:t xml:space="preserve">, 100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240VAC споживана потужність: 995W</w:t>
            </w:r>
          </w:p>
          <w:p w14:paraId="5A01B8EE" w14:textId="66367C5C"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Порти </w:t>
            </w:r>
            <w:proofErr w:type="spellStart"/>
            <w:r w:rsidRPr="00007D6B">
              <w:rPr>
                <w:rFonts w:ascii="Times New Roman" w:hAnsi="Times New Roman" w:cs="Times New Roman"/>
              </w:rPr>
              <w:t>Gigabit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1 x 10/100/1000Mbps</w:t>
            </w:r>
          </w:p>
          <w:p w14:paraId="0F206FEF" w14:textId="534DC1C4"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Інтерфейси: (6) RPS DC портів порт управління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In-Band</w:t>
            </w:r>
            <w:proofErr w:type="spellEnd"/>
          </w:p>
          <w:p w14:paraId="6A72E5C2" w14:textId="690F6F11"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Підтримка харчування: Внутрішній 350 Вт AC/DC Внутрішній 645 Вт AC/DC</w:t>
            </w:r>
          </w:p>
          <w:p w14:paraId="54E53DAF" w14:textId="1024CA7A"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Дисплей: 1,3 «Кольорова сенсорна панель ESD/EMP</w:t>
            </w:r>
          </w:p>
          <w:p w14:paraId="797C463A" w14:textId="6E7861F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захист: </w:t>
            </w:r>
            <w:proofErr w:type="spellStart"/>
            <w:r w:rsidRPr="00007D6B">
              <w:rPr>
                <w:rFonts w:ascii="Times New Roman" w:hAnsi="Times New Roman" w:cs="Times New Roman"/>
              </w:rPr>
              <w:t>Air</w:t>
            </w:r>
            <w:proofErr w:type="spellEnd"/>
            <w:r w:rsidRPr="00007D6B">
              <w:rPr>
                <w:rFonts w:ascii="Times New Roman" w:hAnsi="Times New Roman" w:cs="Times New Roman"/>
              </w:rPr>
              <w:t xml:space="preserve">: ± 16 </w:t>
            </w:r>
            <w:proofErr w:type="spellStart"/>
            <w:r w:rsidRPr="00007D6B">
              <w:rPr>
                <w:rFonts w:ascii="Times New Roman" w:hAnsi="Times New Roman" w:cs="Times New Roman"/>
              </w:rPr>
              <w:t>kV</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Contact</w:t>
            </w:r>
            <w:proofErr w:type="spellEnd"/>
            <w:r w:rsidRPr="00007D6B">
              <w:rPr>
                <w:rFonts w:ascii="Times New Roman" w:hAnsi="Times New Roman" w:cs="Times New Roman"/>
              </w:rPr>
              <w:t xml:space="preserve">: ± 12 </w:t>
            </w:r>
            <w:proofErr w:type="spellStart"/>
            <w:r w:rsidRPr="00007D6B">
              <w:rPr>
                <w:rFonts w:ascii="Times New Roman" w:hAnsi="Times New Roman" w:cs="Times New Roman"/>
              </w:rPr>
              <w:t>kV</w:t>
            </w:r>
            <w:proofErr w:type="spellEnd"/>
          </w:p>
          <w:p w14:paraId="2F9F0F3D" w14:textId="1B54258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Загальна вихідна потужність: 52VDC – 11.54A (600W) 11.5VDC – 30.44A (350W)</w:t>
            </w:r>
          </w:p>
          <w:p w14:paraId="58D49FB3" w14:textId="04186DDB" w:rsidR="00007D6B" w:rsidRPr="002222C9"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Максимальна вихідна потужність на порт RPS: 52VDC – 11.54A (600W) 11.5VDC – 30.44A (350W) Максимальне енергоспоживання на модель пристрою: UDM-</w:t>
            </w:r>
            <w:proofErr w:type="spellStart"/>
            <w:r w:rsidRPr="00007D6B">
              <w:rPr>
                <w:rFonts w:ascii="Times New Roman" w:hAnsi="Times New Roman" w:cs="Times New Roman"/>
              </w:rPr>
              <w:t>Pro</w:t>
            </w:r>
            <w:proofErr w:type="spellEnd"/>
            <w:r w:rsidRPr="00007D6B">
              <w:rPr>
                <w:rFonts w:ascii="Times New Roman" w:hAnsi="Times New Roman" w:cs="Times New Roman"/>
              </w:rPr>
              <w:t xml:space="preserve"> – 50W (12V) USW-Pro-24 – 30W (12V) USW-Pro-24-PoE – 400W (52V); 30W (12V) USW-Pro-48-PoE – 600W (52V); 50W (12V)</w:t>
            </w:r>
          </w:p>
        </w:tc>
        <w:tc>
          <w:tcPr>
            <w:tcW w:w="599" w:type="dxa"/>
            <w:tcBorders>
              <w:top w:val="single" w:sz="6" w:space="0" w:color="auto"/>
              <w:left w:val="nil"/>
              <w:bottom w:val="single" w:sz="6" w:space="0" w:color="auto"/>
              <w:right w:val="single" w:sz="6" w:space="0" w:color="auto"/>
            </w:tcBorders>
            <w:shd w:val="clear" w:color="auto" w:fill="auto"/>
          </w:tcPr>
          <w:p w14:paraId="6FFF781B" w14:textId="383B241B"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lang w:val="en-US"/>
              </w:rPr>
              <w:t>3</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36AF9B18" w14:textId="0630F81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09DDC828" w14:textId="1FA9BBA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hideMark/>
          </w:tcPr>
          <w:p w14:paraId="69BD7F87" w14:textId="573B1CA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46BC250D" w14:textId="77777777" w:rsidTr="00256C0A">
        <w:trPr>
          <w:trHeight w:val="2098"/>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563981E1" w14:textId="3D02521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7</w:t>
            </w:r>
          </w:p>
        </w:tc>
        <w:tc>
          <w:tcPr>
            <w:tcW w:w="1829" w:type="dxa"/>
            <w:tcBorders>
              <w:top w:val="single" w:sz="6" w:space="0" w:color="auto"/>
              <w:left w:val="nil"/>
              <w:bottom w:val="single" w:sz="6" w:space="0" w:color="auto"/>
              <w:right w:val="single" w:sz="6" w:space="0" w:color="000000"/>
            </w:tcBorders>
            <w:shd w:val="clear" w:color="auto" w:fill="auto"/>
          </w:tcPr>
          <w:p w14:paraId="6CD5EB93" w14:textId="27E3DAC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Мережева стійка</w:t>
            </w:r>
          </w:p>
          <w:p w14:paraId="77386EE0" w14:textId="77777777"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p>
        </w:tc>
        <w:tc>
          <w:tcPr>
            <w:tcW w:w="3694" w:type="dxa"/>
            <w:tcBorders>
              <w:top w:val="single" w:sz="6" w:space="0" w:color="auto"/>
              <w:left w:val="nil"/>
              <w:bottom w:val="single" w:sz="6" w:space="0" w:color="auto"/>
              <w:right w:val="single" w:sz="6" w:space="0" w:color="000000"/>
            </w:tcBorders>
            <w:shd w:val="clear" w:color="auto" w:fill="auto"/>
          </w:tcPr>
          <w:p w14:paraId="65BB557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U-Rack-6U </w:t>
            </w: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Networks</w:t>
            </w:r>
            <w:proofErr w:type="spellEnd"/>
          </w:p>
          <w:p w14:paraId="5EC9D7B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Характеристики U-Rack-6U</w:t>
            </w:r>
          </w:p>
          <w:p w14:paraId="0066925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Висота (U):</w:t>
            </w:r>
            <w:r w:rsidRPr="00007D6B">
              <w:rPr>
                <w:rFonts w:ascii="Times New Roman" w:hAnsi="Times New Roman" w:cs="Times New Roman"/>
              </w:rPr>
              <w:tab/>
              <w:t>6 U</w:t>
            </w:r>
          </w:p>
          <w:p w14:paraId="7A0969F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 комплекті:</w:t>
            </w:r>
            <w:r w:rsidRPr="00007D6B">
              <w:rPr>
                <w:rFonts w:ascii="Times New Roman" w:hAnsi="Times New Roman" w:cs="Times New Roman"/>
              </w:rPr>
              <w:tab/>
              <w:t xml:space="preserve">24-портова порожня </w:t>
            </w:r>
            <w:proofErr w:type="spellStart"/>
            <w:r w:rsidRPr="00007D6B">
              <w:rPr>
                <w:rFonts w:ascii="Times New Roman" w:hAnsi="Times New Roman" w:cs="Times New Roman"/>
              </w:rPr>
              <w:t>патч</w:t>
            </w:r>
            <w:proofErr w:type="spellEnd"/>
            <w:r w:rsidRPr="00007D6B">
              <w:rPr>
                <w:rFonts w:ascii="Times New Roman" w:hAnsi="Times New Roman" w:cs="Times New Roman"/>
              </w:rPr>
              <w:t>-панель</w:t>
            </w:r>
          </w:p>
          <w:p w14:paraId="5633692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Мобільність:</w:t>
            </w:r>
            <w:r w:rsidRPr="00007D6B">
              <w:rPr>
                <w:rFonts w:ascii="Times New Roman" w:hAnsi="Times New Roman" w:cs="Times New Roman"/>
              </w:rPr>
              <w:tab/>
              <w:t>4 колеса з гальмами</w:t>
            </w:r>
          </w:p>
          <w:p w14:paraId="4B0274EB" w14:textId="0D55AA0E"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Блок розеток:</w:t>
            </w:r>
            <w:r w:rsidRPr="00007D6B">
              <w:rPr>
                <w:rFonts w:ascii="Times New Roman" w:hAnsi="Times New Roman" w:cs="Times New Roman"/>
              </w:rPr>
              <w:tab/>
              <w:t xml:space="preserve">вбудований, 8 </w:t>
            </w:r>
            <w:proofErr w:type="spellStart"/>
            <w:r w:rsidRPr="00007D6B">
              <w:rPr>
                <w:rFonts w:ascii="Times New Roman" w:hAnsi="Times New Roman" w:cs="Times New Roman"/>
              </w:rPr>
              <w:t>євророзеток</w:t>
            </w:r>
            <w:proofErr w:type="spellEnd"/>
          </w:p>
        </w:tc>
        <w:tc>
          <w:tcPr>
            <w:tcW w:w="599" w:type="dxa"/>
            <w:tcBorders>
              <w:top w:val="single" w:sz="6" w:space="0" w:color="auto"/>
              <w:left w:val="nil"/>
              <w:bottom w:val="single" w:sz="6" w:space="0" w:color="auto"/>
              <w:right w:val="single" w:sz="6" w:space="0" w:color="auto"/>
            </w:tcBorders>
            <w:shd w:val="clear" w:color="auto" w:fill="auto"/>
          </w:tcPr>
          <w:p w14:paraId="384C4ACA" w14:textId="2A6986FF"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2</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1DE050B"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1D7452C9"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06A6C40F"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6E773929" w14:textId="77777777" w:rsidTr="00256C0A">
        <w:trPr>
          <w:trHeight w:val="1547"/>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3EEC1596" w14:textId="1D13FD1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8</w:t>
            </w:r>
          </w:p>
        </w:tc>
        <w:tc>
          <w:tcPr>
            <w:tcW w:w="1829" w:type="dxa"/>
            <w:tcBorders>
              <w:top w:val="single" w:sz="6" w:space="0" w:color="auto"/>
              <w:left w:val="nil"/>
              <w:bottom w:val="single" w:sz="6" w:space="0" w:color="auto"/>
              <w:right w:val="single" w:sz="6" w:space="0" w:color="000000"/>
            </w:tcBorders>
            <w:shd w:val="clear" w:color="auto" w:fill="auto"/>
          </w:tcPr>
          <w:p w14:paraId="0204EA05" w14:textId="2D6CA90C"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Кабель живлення</w:t>
            </w:r>
          </w:p>
        </w:tc>
        <w:tc>
          <w:tcPr>
            <w:tcW w:w="3694" w:type="dxa"/>
            <w:tcBorders>
              <w:top w:val="single" w:sz="6" w:space="0" w:color="auto"/>
              <w:left w:val="nil"/>
              <w:bottom w:val="single" w:sz="6" w:space="0" w:color="auto"/>
              <w:right w:val="single" w:sz="6" w:space="0" w:color="000000"/>
            </w:tcBorders>
            <w:shd w:val="clear" w:color="auto" w:fill="auto"/>
          </w:tcPr>
          <w:p w14:paraId="3C9E04FB"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Ubiquiti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UniFi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Smart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Cable</w:t>
            </w:r>
            <w:proofErr w:type="spellEnd"/>
            <w:r w:rsidRPr="00007D6B">
              <w:rPr>
                <w:rFonts w:ascii="Times New Roman" w:hAnsi="Times New Roman" w:cs="Times New Roman"/>
              </w:rPr>
              <w:t xml:space="preserve"> (USP-</w:t>
            </w:r>
            <w:proofErr w:type="spellStart"/>
            <w:r w:rsidRPr="00007D6B">
              <w:rPr>
                <w:rFonts w:ascii="Times New Roman" w:hAnsi="Times New Roman" w:cs="Times New Roman"/>
              </w:rPr>
              <w:t>Cable</w:t>
            </w:r>
            <w:proofErr w:type="spellEnd"/>
            <w:r w:rsidRPr="00007D6B">
              <w:rPr>
                <w:rFonts w:ascii="Times New Roman" w:hAnsi="Times New Roman" w:cs="Times New Roman"/>
              </w:rPr>
              <w:t>)</w:t>
            </w:r>
          </w:p>
          <w:p w14:paraId="1531DFF0" w14:textId="6B4DAAD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w:t>
            </w:r>
            <w:proofErr w:type="spellStart"/>
            <w:r w:rsidRPr="00007D6B">
              <w:rPr>
                <w:rFonts w:ascii="Times New Roman" w:hAnsi="Times New Roman" w:cs="Times New Roman"/>
              </w:rPr>
              <w:t>ШxВxГ</w:t>
            </w:r>
            <w:proofErr w:type="spellEnd"/>
            <w:r w:rsidRPr="00007D6B">
              <w:rPr>
                <w:rFonts w:ascii="Times New Roman" w:hAnsi="Times New Roman" w:cs="Times New Roman"/>
              </w:rPr>
              <w:t>) 9,5 × 23,0 мм</w:t>
            </w:r>
          </w:p>
          <w:p w14:paraId="3568A9FE" w14:textId="1D9FAEB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Довжина 1,5 м,</w:t>
            </w:r>
          </w:p>
          <w:p w14:paraId="0B4E4AC5" w14:textId="11FE1D04"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провідника мідь,</w:t>
            </w:r>
          </w:p>
          <w:p w14:paraId="11928315" w14:textId="559724B5"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ПВХ-ізоляція</w:t>
            </w:r>
          </w:p>
        </w:tc>
        <w:tc>
          <w:tcPr>
            <w:tcW w:w="599" w:type="dxa"/>
            <w:tcBorders>
              <w:top w:val="single" w:sz="6" w:space="0" w:color="auto"/>
              <w:left w:val="nil"/>
              <w:bottom w:val="single" w:sz="6" w:space="0" w:color="auto"/>
              <w:right w:val="single" w:sz="6" w:space="0" w:color="auto"/>
            </w:tcBorders>
            <w:shd w:val="clear" w:color="auto" w:fill="auto"/>
          </w:tcPr>
          <w:p w14:paraId="3CBB7820" w14:textId="226815FD"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5</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EFC36A4"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CC93BAC"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7216C457"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75DD82ED" w14:textId="77777777" w:rsidTr="00256C0A">
        <w:trPr>
          <w:trHeight w:val="2175"/>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34781806" w14:textId="22E1592A"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9</w:t>
            </w:r>
          </w:p>
        </w:tc>
        <w:tc>
          <w:tcPr>
            <w:tcW w:w="1829" w:type="dxa"/>
            <w:tcBorders>
              <w:top w:val="single" w:sz="6" w:space="0" w:color="auto"/>
              <w:left w:val="nil"/>
              <w:bottom w:val="single" w:sz="6" w:space="0" w:color="auto"/>
              <w:right w:val="single" w:sz="6" w:space="0" w:color="000000"/>
            </w:tcBorders>
            <w:shd w:val="clear" w:color="auto" w:fill="auto"/>
          </w:tcPr>
          <w:p w14:paraId="7E3E5C71" w14:textId="0E204369"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proofErr w:type="spellStart"/>
            <w:r w:rsidRPr="00007D6B">
              <w:rPr>
                <w:rFonts w:ascii="Times New Roman" w:hAnsi="Times New Roman" w:cs="Times New Roman"/>
              </w:rPr>
              <w:t>Патч</w:t>
            </w:r>
            <w:proofErr w:type="spellEnd"/>
            <w:r w:rsidRPr="00007D6B">
              <w:rPr>
                <w:rFonts w:ascii="Times New Roman" w:hAnsi="Times New Roman" w:cs="Times New Roman"/>
              </w:rPr>
              <w:t>-панель</w:t>
            </w:r>
          </w:p>
        </w:tc>
        <w:tc>
          <w:tcPr>
            <w:tcW w:w="3694" w:type="dxa"/>
            <w:tcBorders>
              <w:top w:val="single" w:sz="6" w:space="0" w:color="auto"/>
              <w:left w:val="nil"/>
              <w:bottom w:val="single" w:sz="6" w:space="0" w:color="auto"/>
              <w:right w:val="single" w:sz="6" w:space="0" w:color="000000"/>
            </w:tcBorders>
            <w:shd w:val="clear" w:color="auto" w:fill="auto"/>
          </w:tcPr>
          <w:p w14:paraId="06C6C4F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 xml:space="preserve">Ubiquiti </w:t>
            </w:r>
            <w:proofErr w:type="spellStart"/>
            <w:r w:rsidRPr="00007D6B">
              <w:rPr>
                <w:rFonts w:ascii="Times New Roman" w:hAnsi="Times New Roman" w:cs="Times New Roman"/>
              </w:rPr>
              <w:t>Rack</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Mount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Blank</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Patch</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Panel</w:t>
            </w:r>
            <w:proofErr w:type="spellEnd"/>
            <w:r w:rsidRPr="00007D6B">
              <w:rPr>
                <w:rFonts w:ascii="Times New Roman" w:hAnsi="Times New Roman" w:cs="Times New Roman"/>
              </w:rPr>
              <w:t xml:space="preserve"> 24-Port (UACC-Rack-Panel-Patch-Blank-24)</w:t>
            </w:r>
          </w:p>
          <w:p w14:paraId="127F564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 442,4 x 63,5 x 43,7 мм (17,4 x 2,5 x 1,7 дюйма)</w:t>
            </w:r>
          </w:p>
          <w:p w14:paraId="3A1DC91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Вага 260 г (9,17 унції)</w:t>
            </w:r>
          </w:p>
          <w:p w14:paraId="23B9703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Матеріали Корпус передньої панелі: холоднокатана вуглецева сталь (SPCC)</w:t>
            </w:r>
          </w:p>
          <w:p w14:paraId="396D5915" w14:textId="1C13ED64"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Внутрішній модуль: полікарбонат</w:t>
            </w:r>
          </w:p>
        </w:tc>
        <w:tc>
          <w:tcPr>
            <w:tcW w:w="599" w:type="dxa"/>
            <w:tcBorders>
              <w:top w:val="single" w:sz="6" w:space="0" w:color="auto"/>
              <w:left w:val="nil"/>
              <w:bottom w:val="single" w:sz="6" w:space="0" w:color="auto"/>
              <w:right w:val="single" w:sz="6" w:space="0" w:color="auto"/>
            </w:tcBorders>
            <w:shd w:val="clear" w:color="auto" w:fill="auto"/>
          </w:tcPr>
          <w:p w14:paraId="32FF4230" w14:textId="4386DA43"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59AF0D3"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41589C6"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377746A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19DC9A61" w14:textId="77777777" w:rsidTr="00256C0A">
        <w:trPr>
          <w:trHeight w:val="2088"/>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0DBE5E4C" w14:textId="6B41C6A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10</w:t>
            </w:r>
          </w:p>
        </w:tc>
        <w:tc>
          <w:tcPr>
            <w:tcW w:w="1829" w:type="dxa"/>
            <w:tcBorders>
              <w:top w:val="single" w:sz="6" w:space="0" w:color="auto"/>
              <w:left w:val="nil"/>
              <w:bottom w:val="single" w:sz="6" w:space="0" w:color="auto"/>
              <w:right w:val="single" w:sz="6" w:space="0" w:color="000000"/>
            </w:tcBorders>
            <w:shd w:val="clear" w:color="auto" w:fill="auto"/>
          </w:tcPr>
          <w:p w14:paraId="5B344C72" w14:textId="1EC601C5"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Оптичний</w:t>
            </w:r>
            <w:r w:rsidR="00C41DEB" w:rsidRPr="00C41DEB">
              <w:rPr>
                <w:rFonts w:ascii="Times New Roman" w:hAnsi="Times New Roman" w:cs="Times New Roman"/>
              </w:rPr>
              <w:t xml:space="preserve"> </w:t>
            </w:r>
            <w:proofErr w:type="spellStart"/>
            <w:r w:rsidRPr="00C41DEB">
              <w:rPr>
                <w:rFonts w:ascii="Times New Roman" w:hAnsi="Times New Roman" w:cs="Times New Roman"/>
              </w:rPr>
              <w:t>патчкорд</w:t>
            </w:r>
            <w:proofErr w:type="spellEnd"/>
          </w:p>
        </w:tc>
        <w:tc>
          <w:tcPr>
            <w:tcW w:w="3694" w:type="dxa"/>
            <w:tcBorders>
              <w:top w:val="single" w:sz="6" w:space="0" w:color="auto"/>
              <w:left w:val="nil"/>
              <w:bottom w:val="single" w:sz="6" w:space="0" w:color="auto"/>
              <w:right w:val="single" w:sz="6" w:space="0" w:color="000000"/>
            </w:tcBorders>
            <w:shd w:val="clear" w:color="auto" w:fill="auto"/>
          </w:tcPr>
          <w:p w14:paraId="1EEF16DF" w14:textId="4576E980"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Довжина</w:t>
            </w:r>
            <w:r w:rsidR="00C41DEB">
              <w:rPr>
                <w:rFonts w:ascii="Times New Roman" w:hAnsi="Times New Roman" w:cs="Times New Roman"/>
              </w:rPr>
              <w:t xml:space="preserve"> </w:t>
            </w:r>
            <w:r w:rsidRPr="00007D6B">
              <w:rPr>
                <w:rFonts w:ascii="Times New Roman" w:hAnsi="Times New Roman" w:cs="Times New Roman"/>
              </w:rPr>
              <w:t>0.5 м</w:t>
            </w:r>
          </w:p>
          <w:p w14:paraId="554D25D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роз'ємів</w:t>
            </w:r>
          </w:p>
          <w:p w14:paraId="0BB208E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SFP</w:t>
            </w:r>
            <w:r w:rsidRPr="00007D6B">
              <w:rPr>
                <w:rFonts w:ascii="Times New Roman" w:hAnsi="Times New Roman" w:cs="Times New Roman"/>
              </w:rPr>
              <w:t xml:space="preserve">+ - </w:t>
            </w:r>
            <w:r w:rsidRPr="00007D6B">
              <w:rPr>
                <w:rFonts w:ascii="Times New Roman" w:hAnsi="Times New Roman" w:cs="Times New Roman"/>
                <w:lang w:val="en-US"/>
              </w:rPr>
              <w:t>SFP</w:t>
            </w:r>
            <w:r w:rsidRPr="00007D6B">
              <w:rPr>
                <w:rFonts w:ascii="Times New Roman" w:hAnsi="Times New Roman" w:cs="Times New Roman"/>
              </w:rPr>
              <w:t>+</w:t>
            </w:r>
          </w:p>
          <w:p w14:paraId="480CE85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Виробник</w:t>
            </w:r>
          </w:p>
          <w:p w14:paraId="323A9B6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Ubiquiti</w:t>
            </w:r>
          </w:p>
          <w:p w14:paraId="0D6804E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Модель</w:t>
            </w:r>
          </w:p>
          <w:p w14:paraId="6A8FCC08"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lang w:val="en-US"/>
              </w:rPr>
              <w:t>UC</w:t>
            </w:r>
            <w:r w:rsidRPr="00007D6B">
              <w:rPr>
                <w:rFonts w:ascii="Times New Roman" w:hAnsi="Times New Roman" w:cs="Times New Roman"/>
              </w:rPr>
              <w:t>-</w:t>
            </w:r>
            <w:r w:rsidRPr="00007D6B">
              <w:rPr>
                <w:rFonts w:ascii="Times New Roman" w:hAnsi="Times New Roman" w:cs="Times New Roman"/>
                <w:lang w:val="en-US"/>
              </w:rPr>
              <w:t>DAC</w:t>
            </w:r>
            <w:r w:rsidRPr="00007D6B">
              <w:rPr>
                <w:rFonts w:ascii="Times New Roman" w:hAnsi="Times New Roman" w:cs="Times New Roman"/>
              </w:rPr>
              <w:t>-</w:t>
            </w:r>
            <w:r w:rsidRPr="00007D6B">
              <w:rPr>
                <w:rFonts w:ascii="Times New Roman" w:hAnsi="Times New Roman" w:cs="Times New Roman"/>
                <w:lang w:val="en-US"/>
              </w:rPr>
              <w:t>SFP</w:t>
            </w:r>
            <w:r w:rsidRPr="00007D6B">
              <w:rPr>
                <w:rFonts w:ascii="Times New Roman" w:hAnsi="Times New Roman" w:cs="Times New Roman"/>
              </w:rPr>
              <w:t>28</w:t>
            </w:r>
          </w:p>
          <w:p w14:paraId="00658C28" w14:textId="022D9805" w:rsidR="00256C0A" w:rsidRPr="00256C0A" w:rsidRDefault="00007D6B" w:rsidP="00C41DEB">
            <w:pPr>
              <w:spacing w:after="0" w:line="240" w:lineRule="auto"/>
              <w:contextualSpacing/>
              <w:rPr>
                <w:rFonts w:ascii="Times New Roman" w:hAnsi="Times New Roman" w:cs="Times New Roman"/>
                <w:lang w:val="en-US"/>
              </w:rPr>
            </w:pPr>
            <w:proofErr w:type="spellStart"/>
            <w:r w:rsidRPr="00007D6B">
              <w:rPr>
                <w:rFonts w:ascii="Times New Roman" w:hAnsi="Times New Roman" w:cs="Times New Roman"/>
                <w:lang w:val="en-US"/>
              </w:rPr>
              <w:t>Гарантія</w:t>
            </w:r>
            <w:proofErr w:type="spellEnd"/>
            <w:r w:rsidRPr="00007D6B">
              <w:rPr>
                <w:rFonts w:ascii="Times New Roman" w:hAnsi="Times New Roman" w:cs="Times New Roman"/>
                <w:lang w:val="en-US"/>
              </w:rPr>
              <w:t xml:space="preserve">, </w:t>
            </w:r>
            <w:proofErr w:type="spellStart"/>
            <w:r w:rsidRPr="00007D6B">
              <w:rPr>
                <w:rFonts w:ascii="Times New Roman" w:hAnsi="Times New Roman" w:cs="Times New Roman"/>
                <w:lang w:val="en-US"/>
              </w:rPr>
              <w:t>міс</w:t>
            </w:r>
            <w:proofErr w:type="spellEnd"/>
            <w:r w:rsidR="00C41DEB">
              <w:rPr>
                <w:rFonts w:ascii="Times New Roman" w:hAnsi="Times New Roman" w:cs="Times New Roman"/>
              </w:rPr>
              <w:t xml:space="preserve"> </w:t>
            </w:r>
            <w:r w:rsidRPr="00007D6B">
              <w:rPr>
                <w:rFonts w:ascii="Times New Roman" w:hAnsi="Times New Roman" w:cs="Times New Roman"/>
                <w:lang w:val="en-US"/>
              </w:rPr>
              <w:t>12</w:t>
            </w:r>
          </w:p>
        </w:tc>
        <w:tc>
          <w:tcPr>
            <w:tcW w:w="599" w:type="dxa"/>
            <w:tcBorders>
              <w:top w:val="single" w:sz="6" w:space="0" w:color="auto"/>
              <w:left w:val="nil"/>
              <w:bottom w:val="single" w:sz="6" w:space="0" w:color="auto"/>
              <w:right w:val="single" w:sz="6" w:space="0" w:color="auto"/>
            </w:tcBorders>
            <w:shd w:val="clear" w:color="auto" w:fill="auto"/>
          </w:tcPr>
          <w:p w14:paraId="52BE8CBB" w14:textId="13645BC5"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4</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329D698"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271A8CB1"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0E6A2A1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C2D3E8D" w14:textId="77777777" w:rsidTr="00256C0A">
        <w:trPr>
          <w:trHeight w:val="8352"/>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515C5EFD" w14:textId="4125005D" w:rsidR="00007D6B"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12</w:t>
            </w:r>
          </w:p>
        </w:tc>
        <w:tc>
          <w:tcPr>
            <w:tcW w:w="1829" w:type="dxa"/>
            <w:tcBorders>
              <w:top w:val="single" w:sz="6" w:space="0" w:color="auto"/>
              <w:left w:val="nil"/>
              <w:bottom w:val="single" w:sz="6" w:space="0" w:color="auto"/>
              <w:right w:val="single" w:sz="6" w:space="0" w:color="000000"/>
            </w:tcBorders>
            <w:shd w:val="clear" w:color="auto" w:fill="auto"/>
          </w:tcPr>
          <w:p w14:paraId="5FB4E82D" w14:textId="44197484"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IP Відеокамера v1</w:t>
            </w:r>
          </w:p>
        </w:tc>
        <w:tc>
          <w:tcPr>
            <w:tcW w:w="3694" w:type="dxa"/>
            <w:tcBorders>
              <w:top w:val="single" w:sz="6" w:space="0" w:color="auto"/>
              <w:left w:val="nil"/>
              <w:bottom w:val="single" w:sz="6" w:space="0" w:color="auto"/>
              <w:right w:val="single" w:sz="6" w:space="0" w:color="000000"/>
            </w:tcBorders>
            <w:shd w:val="clear" w:color="auto" w:fill="auto"/>
          </w:tcPr>
          <w:p w14:paraId="1F97C844" w14:textId="45BC8E5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Характеристики </w:t>
            </w:r>
            <w:proofErr w:type="spellStart"/>
            <w:r w:rsidRPr="00007D6B">
              <w:rPr>
                <w:rFonts w:ascii="Times New Roman" w:hAnsi="Times New Roman" w:cs="Times New Roman"/>
              </w:rPr>
              <w:t>Unifi</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Video</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Camera</w:t>
            </w:r>
            <w:proofErr w:type="spellEnd"/>
            <w:r w:rsidRPr="00007D6B">
              <w:rPr>
                <w:rFonts w:ascii="Times New Roman" w:hAnsi="Times New Roman" w:cs="Times New Roman"/>
              </w:rPr>
              <w:t xml:space="preserve"> G3 </w:t>
            </w:r>
            <w:proofErr w:type="spellStart"/>
            <w:r w:rsidRPr="00007D6B">
              <w:rPr>
                <w:rFonts w:ascii="Times New Roman" w:hAnsi="Times New Roman" w:cs="Times New Roman"/>
              </w:rPr>
              <w:t>Dome</w:t>
            </w:r>
            <w:proofErr w:type="spellEnd"/>
            <w:r w:rsidRPr="00007D6B">
              <w:rPr>
                <w:rFonts w:ascii="Times New Roman" w:hAnsi="Times New Roman" w:cs="Times New Roman"/>
              </w:rPr>
              <w:t xml:space="preserve"> (UVC‑G3‑DOME)</w:t>
            </w:r>
          </w:p>
          <w:p w14:paraId="1CEAAA27" w14:textId="6DAD37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Максимальна частота кадрів: 30 </w:t>
            </w:r>
            <w:proofErr w:type="spellStart"/>
            <w:r w:rsidRPr="00007D6B">
              <w:rPr>
                <w:rFonts w:ascii="Times New Roman" w:hAnsi="Times New Roman" w:cs="Times New Roman"/>
              </w:rPr>
              <w:t>fps</w:t>
            </w:r>
            <w:proofErr w:type="spellEnd"/>
          </w:p>
          <w:p w14:paraId="718E5EA6" w14:textId="292EAE4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Нічна зйомка: ІЧ-підсвічування з механічним </w:t>
            </w:r>
            <w:proofErr w:type="spellStart"/>
            <w:r w:rsidRPr="00007D6B">
              <w:rPr>
                <w:rFonts w:ascii="Times New Roman" w:hAnsi="Times New Roman" w:cs="Times New Roman"/>
              </w:rPr>
              <w:t>ік</w:t>
            </w:r>
            <w:proofErr w:type="spellEnd"/>
            <w:r w:rsidRPr="00007D6B">
              <w:rPr>
                <w:rFonts w:ascii="Times New Roman" w:hAnsi="Times New Roman" w:cs="Times New Roman"/>
              </w:rPr>
              <w:t>-фільтром</w:t>
            </w:r>
          </w:p>
          <w:p w14:paraId="7DD20741" w14:textId="7EE0D3FF"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корпусу: Купольний</w:t>
            </w:r>
          </w:p>
          <w:p w14:paraId="7D6D39AD" w14:textId="1231E7A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Кут огляду: 87.8° (H) / 55.4° (V) / 96.4° (D)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порти: 1x10/100Mbps</w:t>
            </w:r>
          </w:p>
          <w:p w14:paraId="624AA5CB" w14:textId="1F90E1FD"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Форма: Купольні</w:t>
            </w:r>
          </w:p>
          <w:p w14:paraId="64C75800" w14:textId="143A651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Мікрофон: Вбудований</w:t>
            </w:r>
          </w:p>
          <w:p w14:paraId="4E87F07C" w14:textId="1F45672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Розширення: 1080p </w:t>
            </w:r>
            <w:proofErr w:type="spellStart"/>
            <w:r w:rsidRPr="00007D6B">
              <w:rPr>
                <w:rFonts w:ascii="Times New Roman" w:hAnsi="Times New Roman" w:cs="Times New Roman"/>
              </w:rPr>
              <w:t>Full</w:t>
            </w:r>
            <w:proofErr w:type="spellEnd"/>
            <w:r w:rsidRPr="00007D6B">
              <w:rPr>
                <w:rFonts w:ascii="Times New Roman" w:hAnsi="Times New Roman" w:cs="Times New Roman"/>
              </w:rPr>
              <w:t xml:space="preserve"> HD</w:t>
            </w:r>
          </w:p>
          <w:p w14:paraId="5021A1E2" w14:textId="4492C1F8"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Застосування: Внутрішні</w:t>
            </w:r>
          </w:p>
          <w:p w14:paraId="354C36F7" w14:textId="4D28248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Спосіб встановлення: Настінний</w:t>
            </w:r>
          </w:p>
          <w:p w14:paraId="47E56FBB" w14:textId="180E3C4B"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Додатково: Підтримка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Обсяг ОЗП: 512 MB Тип підключення: Провідний Розміри: 75 x 140 mm (2.95 x 5.51") Вага: 300 g (10.58 </w:t>
            </w:r>
            <w:proofErr w:type="spellStart"/>
            <w:r w:rsidRPr="00007D6B">
              <w:rPr>
                <w:rFonts w:ascii="Times New Roman" w:hAnsi="Times New Roman" w:cs="Times New Roman"/>
              </w:rPr>
              <w:t>oz</w:t>
            </w:r>
            <w:proofErr w:type="spellEnd"/>
            <w:r w:rsidRPr="00007D6B">
              <w:rPr>
                <w:rFonts w:ascii="Times New Roman" w:hAnsi="Times New Roman" w:cs="Times New Roman"/>
              </w:rPr>
              <w:t xml:space="preserve">) Сенсор: 1/3" 4-Megapixel HDR </w:t>
            </w:r>
            <w:proofErr w:type="spellStart"/>
            <w:r w:rsidRPr="00007D6B">
              <w:rPr>
                <w:rFonts w:ascii="Times New Roman" w:hAnsi="Times New Roman" w:cs="Times New Roman"/>
              </w:rPr>
              <w:t>Sensor</w:t>
            </w:r>
            <w:proofErr w:type="spellEnd"/>
          </w:p>
          <w:p w14:paraId="47FC3625" w14:textId="752BB646"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Кнопки: Скидання на заводські настройки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Passive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Power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over</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r w:rsidRPr="00007D6B">
              <w:rPr>
                <w:rFonts w:ascii="Times New Roman" w:hAnsi="Times New Roman" w:cs="Times New Roman"/>
              </w:rPr>
              <w:t xml:space="preserve"> (24V, 0.5A)</w:t>
            </w:r>
          </w:p>
          <w:p w14:paraId="31B601C8" w14:textId="28FCA201"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Блок живлення: 24V, 0.5A </w:t>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(у комплекті)</w:t>
            </w:r>
          </w:p>
          <w:p w14:paraId="2E6F356A" w14:textId="7EDFBC8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кріплення: На щоглу стіну стеля (кріплення в комплекті)</w:t>
            </w:r>
          </w:p>
          <w:p w14:paraId="7B610297" w14:textId="685081C6"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споживана потужність: 4W Температура роботи: -30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70° C (-22 </w:t>
            </w:r>
            <w:proofErr w:type="spellStart"/>
            <w:r w:rsidRPr="00007D6B">
              <w:rPr>
                <w:rFonts w:ascii="Times New Roman" w:hAnsi="Times New Roman" w:cs="Times New Roman"/>
              </w:rPr>
              <w:t>to</w:t>
            </w:r>
            <w:proofErr w:type="spellEnd"/>
            <w:r w:rsidRPr="00007D6B">
              <w:rPr>
                <w:rFonts w:ascii="Times New Roman" w:hAnsi="Times New Roman" w:cs="Times New Roman"/>
              </w:rPr>
              <w:t xml:space="preserve"> 158° F)</w:t>
            </w:r>
          </w:p>
          <w:p w14:paraId="53AD47F3" w14:textId="738F7725"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Відео </w:t>
            </w:r>
            <w:proofErr w:type="spellStart"/>
            <w:r w:rsidRPr="00007D6B">
              <w:rPr>
                <w:rFonts w:ascii="Times New Roman" w:hAnsi="Times New Roman" w:cs="Times New Roman"/>
              </w:rPr>
              <w:t>кодеки</w:t>
            </w:r>
            <w:proofErr w:type="spellEnd"/>
            <w:r w:rsidRPr="00007D6B">
              <w:rPr>
                <w:rFonts w:ascii="Times New Roman" w:hAnsi="Times New Roman" w:cs="Times New Roman"/>
              </w:rPr>
              <w:t>: H.264</w:t>
            </w:r>
          </w:p>
          <w:p w14:paraId="3A3BDF23" w14:textId="53966408" w:rsidR="00007D6B" w:rsidRPr="00C41DE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 xml:space="preserve">Налаштування зображення: </w:t>
            </w:r>
            <w:proofErr w:type="spellStart"/>
            <w:r w:rsidRPr="00007D6B">
              <w:rPr>
                <w:rFonts w:ascii="Times New Roman" w:hAnsi="Times New Roman" w:cs="Times New Roman"/>
              </w:rPr>
              <w:t>Brightness</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Contrast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Sharpness</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Saturation</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Noise</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Reduction</w:t>
            </w:r>
            <w:proofErr w:type="spellEnd"/>
            <w:r w:rsidRPr="00007D6B">
              <w:rPr>
                <w:rFonts w:ascii="Times New Roman" w:hAnsi="Times New Roman" w:cs="Times New Roman"/>
              </w:rPr>
              <w:t xml:space="preserve">, 50/60 </w:t>
            </w:r>
            <w:proofErr w:type="spellStart"/>
            <w:r w:rsidRPr="00007D6B">
              <w:rPr>
                <w:rFonts w:ascii="Times New Roman" w:hAnsi="Times New Roman" w:cs="Times New Roman"/>
              </w:rPr>
              <w:t>Hz</w:t>
            </w:r>
            <w:proofErr w:type="spellEnd"/>
            <w:r w:rsidRPr="00007D6B">
              <w:rPr>
                <w:rFonts w:ascii="Times New Roman" w:hAnsi="Times New Roman" w:cs="Times New Roman"/>
              </w:rPr>
              <w:t xml:space="preserve"> Процесор: </w:t>
            </w:r>
            <w:proofErr w:type="spellStart"/>
            <w:r w:rsidRPr="00007D6B">
              <w:rPr>
                <w:rFonts w:ascii="Times New Roman" w:hAnsi="Times New Roman" w:cs="Times New Roman"/>
              </w:rPr>
              <w:t>Ambarella</w:t>
            </w:r>
            <w:proofErr w:type="spellEnd"/>
            <w:r w:rsidRPr="00007D6B">
              <w:rPr>
                <w:rFonts w:ascii="Times New Roman" w:hAnsi="Times New Roman" w:cs="Times New Roman"/>
              </w:rPr>
              <w:t xml:space="preserve"> S2L</w:t>
            </w:r>
          </w:p>
        </w:tc>
        <w:tc>
          <w:tcPr>
            <w:tcW w:w="599" w:type="dxa"/>
            <w:tcBorders>
              <w:top w:val="single" w:sz="6" w:space="0" w:color="auto"/>
              <w:left w:val="nil"/>
              <w:bottom w:val="single" w:sz="6" w:space="0" w:color="auto"/>
              <w:right w:val="single" w:sz="6" w:space="0" w:color="auto"/>
            </w:tcBorders>
            <w:shd w:val="clear" w:color="auto" w:fill="auto"/>
          </w:tcPr>
          <w:p w14:paraId="25EC24EC" w14:textId="6838A488"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F513817"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19E1B9B4"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5A7BD87E"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CAF5DBF" w14:textId="77777777" w:rsidTr="00256C0A">
        <w:trPr>
          <w:trHeight w:val="1973"/>
        </w:trPr>
        <w:tc>
          <w:tcPr>
            <w:tcW w:w="415" w:type="dxa"/>
            <w:tcBorders>
              <w:top w:val="single" w:sz="6" w:space="0" w:color="auto"/>
              <w:left w:val="single" w:sz="6" w:space="0" w:color="000000"/>
              <w:bottom w:val="single" w:sz="6" w:space="0" w:color="auto"/>
              <w:right w:val="single" w:sz="6" w:space="0" w:color="000000"/>
            </w:tcBorders>
            <w:shd w:val="clear" w:color="auto" w:fill="auto"/>
          </w:tcPr>
          <w:p w14:paraId="4EC58CD3" w14:textId="64BD110E" w:rsidR="00007D6B" w:rsidRDefault="00007D6B"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13</w:t>
            </w:r>
          </w:p>
        </w:tc>
        <w:tc>
          <w:tcPr>
            <w:tcW w:w="1829" w:type="dxa"/>
            <w:tcBorders>
              <w:top w:val="single" w:sz="6" w:space="0" w:color="auto"/>
              <w:left w:val="nil"/>
              <w:bottom w:val="single" w:sz="6" w:space="0" w:color="auto"/>
              <w:right w:val="single" w:sz="6" w:space="0" w:color="000000"/>
            </w:tcBorders>
            <w:shd w:val="clear" w:color="auto" w:fill="auto"/>
          </w:tcPr>
          <w:p w14:paraId="0BB8602F" w14:textId="600CD730" w:rsidR="00007D6B" w:rsidRPr="00C41DEB" w:rsidRDefault="00007D6B" w:rsidP="00C41DEB">
            <w:pPr>
              <w:spacing w:after="0" w:line="240" w:lineRule="auto"/>
              <w:contextualSpacing/>
              <w:textAlignment w:val="baseline"/>
              <w:rPr>
                <w:rFonts w:ascii="Times New Roman" w:hAnsi="Times New Roman" w:cs="Times New Roman"/>
              </w:rPr>
            </w:pPr>
            <w:r w:rsidRPr="00C41DEB">
              <w:rPr>
                <w:rFonts w:ascii="Times New Roman" w:hAnsi="Times New Roman" w:cs="Times New Roman"/>
              </w:rPr>
              <w:t>IP Відеокамера v2</w:t>
            </w:r>
          </w:p>
        </w:tc>
        <w:tc>
          <w:tcPr>
            <w:tcW w:w="3694" w:type="dxa"/>
            <w:tcBorders>
              <w:top w:val="single" w:sz="6" w:space="0" w:color="auto"/>
              <w:left w:val="nil"/>
              <w:bottom w:val="single" w:sz="6" w:space="0" w:color="auto"/>
              <w:right w:val="single" w:sz="6" w:space="0" w:color="000000"/>
            </w:tcBorders>
            <w:shd w:val="clear" w:color="auto" w:fill="auto"/>
          </w:tcPr>
          <w:p w14:paraId="67A827D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Технічні характеристики</w:t>
            </w:r>
          </w:p>
          <w:p w14:paraId="390DA0C0"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Застосування:</w:t>
            </w:r>
            <w:r w:rsidRPr="00007D6B">
              <w:rPr>
                <w:rFonts w:ascii="Times New Roman" w:hAnsi="Times New Roman" w:cs="Times New Roman"/>
              </w:rPr>
              <w:tab/>
              <w:t>внутрішнє</w:t>
            </w:r>
          </w:p>
          <w:p w14:paraId="5ADCB55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зовнішнє</w:t>
            </w:r>
          </w:p>
          <w:p w14:paraId="6025073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Форм-фактор:</w:t>
            </w:r>
            <w:r w:rsidRPr="00007D6B">
              <w:rPr>
                <w:rFonts w:ascii="Times New Roman" w:hAnsi="Times New Roman" w:cs="Times New Roman"/>
              </w:rPr>
              <w:tab/>
              <w:t>домашня</w:t>
            </w:r>
          </w:p>
          <w:p w14:paraId="0793CA6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Віддалене керування:</w:t>
            </w:r>
            <w:r w:rsidRPr="00007D6B">
              <w:rPr>
                <w:rFonts w:ascii="Times New Roman" w:hAnsi="Times New Roman" w:cs="Times New Roman"/>
              </w:rPr>
              <w:tab/>
              <w:t>PT (поворот/нахил)</w:t>
            </w:r>
          </w:p>
          <w:p w14:paraId="4BC905C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Роздільна здатність:</w:t>
            </w:r>
            <w:r w:rsidRPr="00007D6B">
              <w:rPr>
                <w:rFonts w:ascii="Times New Roman" w:hAnsi="Times New Roman" w:cs="Times New Roman"/>
              </w:rPr>
              <w:tab/>
              <w:t xml:space="preserve">2 </w:t>
            </w:r>
            <w:proofErr w:type="spellStart"/>
            <w:r w:rsidRPr="00007D6B">
              <w:rPr>
                <w:rFonts w:ascii="Times New Roman" w:hAnsi="Times New Roman" w:cs="Times New Roman"/>
              </w:rPr>
              <w:t>Мп</w:t>
            </w:r>
            <w:proofErr w:type="spellEnd"/>
          </w:p>
          <w:p w14:paraId="79EF386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 матриці:</w:t>
            </w:r>
            <w:r w:rsidRPr="00007D6B">
              <w:rPr>
                <w:rFonts w:ascii="Times New Roman" w:hAnsi="Times New Roman" w:cs="Times New Roman"/>
              </w:rPr>
              <w:tab/>
              <w:t>1/2.7"</w:t>
            </w:r>
          </w:p>
          <w:p w14:paraId="6954699D"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Світлосила:</w:t>
            </w:r>
            <w:r w:rsidRPr="00007D6B">
              <w:rPr>
                <w:rFonts w:ascii="Times New Roman" w:hAnsi="Times New Roman" w:cs="Times New Roman"/>
              </w:rPr>
              <w:tab/>
              <w:t>f/2.0</w:t>
            </w:r>
          </w:p>
          <w:p w14:paraId="666498E7"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Тип об'єктива:</w:t>
            </w:r>
            <w:r w:rsidRPr="00007D6B">
              <w:rPr>
                <w:rFonts w:ascii="Times New Roman" w:hAnsi="Times New Roman" w:cs="Times New Roman"/>
              </w:rPr>
              <w:tab/>
            </w:r>
            <w:proofErr w:type="spellStart"/>
            <w:r w:rsidRPr="00007D6B">
              <w:rPr>
                <w:rFonts w:ascii="Times New Roman" w:hAnsi="Times New Roman" w:cs="Times New Roman"/>
              </w:rPr>
              <w:t>монофокальний</w:t>
            </w:r>
            <w:proofErr w:type="spellEnd"/>
          </w:p>
          <w:p w14:paraId="3C4AD33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Фокусна відстань:</w:t>
            </w:r>
            <w:r w:rsidRPr="00007D6B">
              <w:rPr>
                <w:rFonts w:ascii="Times New Roman" w:hAnsi="Times New Roman" w:cs="Times New Roman"/>
              </w:rPr>
              <w:tab/>
              <w:t>4 мм</w:t>
            </w:r>
          </w:p>
          <w:p w14:paraId="1D9519F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огляду по горизонталі:</w:t>
            </w:r>
            <w:r w:rsidRPr="00007D6B">
              <w:rPr>
                <w:rFonts w:ascii="Times New Roman" w:hAnsi="Times New Roman" w:cs="Times New Roman"/>
              </w:rPr>
              <w:tab/>
              <w:t>87.4 °</w:t>
            </w:r>
          </w:p>
          <w:p w14:paraId="7C126C79"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огляду по вертикалі:</w:t>
            </w:r>
            <w:r w:rsidRPr="00007D6B">
              <w:rPr>
                <w:rFonts w:ascii="Times New Roman" w:hAnsi="Times New Roman" w:cs="Times New Roman"/>
              </w:rPr>
              <w:tab/>
              <w:t>47 °</w:t>
            </w:r>
          </w:p>
          <w:p w14:paraId="69D86A4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панорамування:</w:t>
            </w:r>
            <w:r w:rsidRPr="00007D6B">
              <w:rPr>
                <w:rFonts w:ascii="Times New Roman" w:hAnsi="Times New Roman" w:cs="Times New Roman"/>
              </w:rPr>
              <w:tab/>
              <w:t>±30 °</w:t>
            </w:r>
          </w:p>
          <w:p w14:paraId="2E72C7B1"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Кут нахилу:</w:t>
            </w:r>
            <w:r w:rsidRPr="00007D6B">
              <w:rPr>
                <w:rFonts w:ascii="Times New Roman" w:hAnsi="Times New Roman" w:cs="Times New Roman"/>
              </w:rPr>
              <w:tab/>
              <w:t>63 °</w:t>
            </w:r>
          </w:p>
          <w:p w14:paraId="0463A23A"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Підсвічування:</w:t>
            </w:r>
            <w:r w:rsidRPr="00007D6B">
              <w:rPr>
                <w:rFonts w:ascii="Times New Roman" w:hAnsi="Times New Roman" w:cs="Times New Roman"/>
              </w:rPr>
              <w:tab/>
              <w:t>IR</w:t>
            </w:r>
          </w:p>
          <w:p w14:paraId="7D53452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Роздільна здатність відео:</w:t>
            </w:r>
            <w:r w:rsidRPr="00007D6B">
              <w:rPr>
                <w:rFonts w:ascii="Times New Roman" w:hAnsi="Times New Roman" w:cs="Times New Roman"/>
              </w:rPr>
              <w:tab/>
              <w:t>1920×1080 @25 к/</w:t>
            </w:r>
            <w:proofErr w:type="spellStart"/>
            <w:r w:rsidRPr="00007D6B">
              <w:rPr>
                <w:rFonts w:ascii="Times New Roman" w:hAnsi="Times New Roman" w:cs="Times New Roman"/>
              </w:rPr>
              <w:t>сек</w:t>
            </w:r>
            <w:proofErr w:type="spellEnd"/>
            <w:r w:rsidRPr="00007D6B">
              <w:rPr>
                <w:rFonts w:ascii="Times New Roman" w:hAnsi="Times New Roman" w:cs="Times New Roman"/>
              </w:rPr>
              <w:t>.</w:t>
            </w:r>
          </w:p>
          <w:p w14:paraId="7E904726"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Формат стиснення:</w:t>
            </w:r>
            <w:r w:rsidRPr="00007D6B">
              <w:rPr>
                <w:rFonts w:ascii="Times New Roman" w:hAnsi="Times New Roman" w:cs="Times New Roman"/>
              </w:rPr>
              <w:tab/>
              <w:t>H.264</w:t>
            </w:r>
          </w:p>
          <w:p w14:paraId="00066B5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Інтерфейс:</w:t>
            </w:r>
            <w:r w:rsidRPr="00007D6B">
              <w:rPr>
                <w:rFonts w:ascii="Times New Roman" w:hAnsi="Times New Roman" w:cs="Times New Roman"/>
              </w:rPr>
              <w:tab/>
            </w:r>
            <w:proofErr w:type="spellStart"/>
            <w:r w:rsidRPr="00007D6B">
              <w:rPr>
                <w:rFonts w:ascii="Times New Roman" w:hAnsi="Times New Roman" w:cs="Times New Roman"/>
              </w:rPr>
              <w:t>Fast</w:t>
            </w:r>
            <w:proofErr w:type="spellEnd"/>
            <w:r w:rsidRPr="00007D6B">
              <w:rPr>
                <w:rFonts w:ascii="Times New Roman" w:hAnsi="Times New Roman" w:cs="Times New Roman"/>
              </w:rPr>
              <w:t xml:space="preserve"> </w:t>
            </w:r>
            <w:proofErr w:type="spellStart"/>
            <w:r w:rsidRPr="00007D6B">
              <w:rPr>
                <w:rFonts w:ascii="Times New Roman" w:hAnsi="Times New Roman" w:cs="Times New Roman"/>
              </w:rPr>
              <w:t>Ethernet</w:t>
            </w:r>
            <w:proofErr w:type="spellEnd"/>
          </w:p>
          <w:p w14:paraId="115025FF"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Відеоаналітіка</w:t>
            </w:r>
            <w:proofErr w:type="spellEnd"/>
            <w:r w:rsidRPr="00007D6B">
              <w:rPr>
                <w:rFonts w:ascii="Times New Roman" w:hAnsi="Times New Roman" w:cs="Times New Roman"/>
              </w:rPr>
              <w:t>:</w:t>
            </w:r>
            <w:r w:rsidRPr="00007D6B">
              <w:rPr>
                <w:rFonts w:ascii="Times New Roman" w:hAnsi="Times New Roman" w:cs="Times New Roman"/>
              </w:rPr>
              <w:tab/>
              <w:t>детектор руху</w:t>
            </w:r>
          </w:p>
          <w:p w14:paraId="4ACE6F1F"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Аудіовхід</w:t>
            </w:r>
            <w:proofErr w:type="spellEnd"/>
            <w:r w:rsidRPr="00007D6B">
              <w:rPr>
                <w:rFonts w:ascii="Times New Roman" w:hAnsi="Times New Roman" w:cs="Times New Roman"/>
              </w:rPr>
              <w:t>:</w:t>
            </w:r>
            <w:r w:rsidRPr="00007D6B">
              <w:rPr>
                <w:rFonts w:ascii="Times New Roman" w:hAnsi="Times New Roman" w:cs="Times New Roman"/>
              </w:rPr>
              <w:tab/>
              <w:t>вбудований мікрофон</w:t>
            </w:r>
          </w:p>
          <w:p w14:paraId="6C89C455" w14:textId="77777777" w:rsidR="00007D6B" w:rsidRPr="00007D6B" w:rsidRDefault="00007D6B" w:rsidP="00C41DEB">
            <w:pPr>
              <w:spacing w:after="0" w:line="240" w:lineRule="auto"/>
              <w:contextualSpacing/>
              <w:rPr>
                <w:rFonts w:ascii="Times New Roman" w:hAnsi="Times New Roman" w:cs="Times New Roman"/>
              </w:rPr>
            </w:pPr>
            <w:proofErr w:type="spellStart"/>
            <w:r w:rsidRPr="00007D6B">
              <w:rPr>
                <w:rFonts w:ascii="Times New Roman" w:hAnsi="Times New Roman" w:cs="Times New Roman"/>
              </w:rPr>
              <w:t>Аудіовихід</w:t>
            </w:r>
            <w:proofErr w:type="spellEnd"/>
            <w:r w:rsidRPr="00007D6B">
              <w:rPr>
                <w:rFonts w:ascii="Times New Roman" w:hAnsi="Times New Roman" w:cs="Times New Roman"/>
              </w:rPr>
              <w:t>:</w:t>
            </w:r>
            <w:r w:rsidRPr="00007D6B">
              <w:rPr>
                <w:rFonts w:ascii="Times New Roman" w:hAnsi="Times New Roman" w:cs="Times New Roman"/>
              </w:rPr>
              <w:tab/>
              <w:t>відсутній</w:t>
            </w:r>
          </w:p>
          <w:p w14:paraId="7C3DD0D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Сирена:</w:t>
            </w:r>
            <w:r w:rsidRPr="00007D6B">
              <w:rPr>
                <w:rFonts w:ascii="Times New Roman" w:hAnsi="Times New Roman" w:cs="Times New Roman"/>
              </w:rPr>
              <w:tab/>
              <w:t>відсутня</w:t>
            </w:r>
          </w:p>
          <w:p w14:paraId="6A827BFC"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Локальне сховище:</w:t>
            </w:r>
            <w:r w:rsidRPr="00007D6B">
              <w:rPr>
                <w:rFonts w:ascii="Times New Roman" w:hAnsi="Times New Roman" w:cs="Times New Roman"/>
              </w:rPr>
              <w:tab/>
              <w:t>відсутнє</w:t>
            </w:r>
          </w:p>
          <w:p w14:paraId="2ADB5A53"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Живлення:</w:t>
            </w:r>
            <w:r w:rsidRPr="00007D6B">
              <w:rPr>
                <w:rFonts w:ascii="Times New Roman" w:hAnsi="Times New Roman" w:cs="Times New Roman"/>
              </w:rPr>
              <w:tab/>
            </w:r>
            <w:proofErr w:type="spellStart"/>
            <w:r w:rsidRPr="00007D6B">
              <w:rPr>
                <w:rFonts w:ascii="Times New Roman" w:hAnsi="Times New Roman" w:cs="Times New Roman"/>
              </w:rPr>
              <w:t>PoE</w:t>
            </w:r>
            <w:proofErr w:type="spellEnd"/>
            <w:r w:rsidRPr="00007D6B">
              <w:rPr>
                <w:rFonts w:ascii="Times New Roman" w:hAnsi="Times New Roman" w:cs="Times New Roman"/>
              </w:rPr>
              <w:t xml:space="preserve"> (802.3af)</w:t>
            </w:r>
          </w:p>
          <w:p w14:paraId="3C24EB95"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Макс. споживана потужність:</w:t>
            </w:r>
            <w:r w:rsidRPr="00007D6B">
              <w:rPr>
                <w:rFonts w:ascii="Times New Roman" w:hAnsi="Times New Roman" w:cs="Times New Roman"/>
              </w:rPr>
              <w:tab/>
              <w:t>4 Вт</w:t>
            </w:r>
          </w:p>
          <w:p w14:paraId="6F6E8D44"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Стандарт захисту:</w:t>
            </w:r>
            <w:r w:rsidRPr="00007D6B">
              <w:rPr>
                <w:rFonts w:ascii="Times New Roman" w:hAnsi="Times New Roman" w:cs="Times New Roman"/>
              </w:rPr>
              <w:tab/>
              <w:t>IP22</w:t>
            </w:r>
          </w:p>
          <w:p w14:paraId="7F2E573F"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Діапазон робочих температур:</w:t>
            </w:r>
            <w:r w:rsidRPr="00007D6B">
              <w:rPr>
                <w:rFonts w:ascii="Times New Roman" w:hAnsi="Times New Roman" w:cs="Times New Roman"/>
              </w:rPr>
              <w:tab/>
              <w:t>-20...50 °C</w:t>
            </w:r>
          </w:p>
          <w:p w14:paraId="2FD5FB4E"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Макс. робоча вологість:</w:t>
            </w:r>
            <w:r w:rsidRPr="00007D6B">
              <w:rPr>
                <w:rFonts w:ascii="Times New Roman" w:hAnsi="Times New Roman" w:cs="Times New Roman"/>
              </w:rPr>
              <w:tab/>
              <w:t>90 %</w:t>
            </w:r>
          </w:p>
          <w:p w14:paraId="3F16BD12"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Колір:</w:t>
            </w:r>
            <w:r w:rsidRPr="00007D6B">
              <w:rPr>
                <w:rFonts w:ascii="Times New Roman" w:hAnsi="Times New Roman" w:cs="Times New Roman"/>
              </w:rPr>
              <w:tab/>
              <w:t>білий</w:t>
            </w:r>
          </w:p>
          <w:p w14:paraId="66603E4B" w14:textId="77777777" w:rsidR="00007D6B" w:rsidRPr="00007D6B" w:rsidRDefault="00007D6B" w:rsidP="00C41DEB">
            <w:pPr>
              <w:spacing w:after="0" w:line="240" w:lineRule="auto"/>
              <w:contextualSpacing/>
              <w:rPr>
                <w:rFonts w:ascii="Times New Roman" w:hAnsi="Times New Roman" w:cs="Times New Roman"/>
              </w:rPr>
            </w:pPr>
            <w:r w:rsidRPr="00007D6B">
              <w:rPr>
                <w:rFonts w:ascii="Times New Roman" w:hAnsi="Times New Roman" w:cs="Times New Roman"/>
              </w:rPr>
              <w:t>Розміри:</w:t>
            </w:r>
            <w:r w:rsidRPr="00007D6B">
              <w:rPr>
                <w:rFonts w:ascii="Times New Roman" w:hAnsi="Times New Roman" w:cs="Times New Roman"/>
              </w:rPr>
              <w:tab/>
              <w:t>ø48 × 107.5 мм</w:t>
            </w:r>
          </w:p>
          <w:p w14:paraId="3B4EA345" w14:textId="1542AC86" w:rsidR="00007D6B" w:rsidRPr="00007D6B" w:rsidRDefault="00007D6B" w:rsidP="00C41DEB">
            <w:pPr>
              <w:spacing w:after="0" w:line="240" w:lineRule="auto"/>
              <w:contextualSpacing/>
              <w:textAlignment w:val="baseline"/>
              <w:rPr>
                <w:rFonts w:ascii="Times New Roman" w:eastAsia="Times New Roman" w:hAnsi="Times New Roman" w:cs="Times New Roman"/>
                <w:lang w:eastAsia="uk-UA"/>
              </w:rPr>
            </w:pPr>
            <w:r w:rsidRPr="00007D6B">
              <w:rPr>
                <w:rFonts w:ascii="Times New Roman" w:hAnsi="Times New Roman" w:cs="Times New Roman"/>
              </w:rPr>
              <w:t>Вага:</w:t>
            </w:r>
            <w:r w:rsidRPr="00007D6B">
              <w:rPr>
                <w:rFonts w:ascii="Times New Roman" w:hAnsi="Times New Roman" w:cs="Times New Roman"/>
              </w:rPr>
              <w:tab/>
              <w:t>170 г</w:t>
            </w:r>
          </w:p>
        </w:tc>
        <w:tc>
          <w:tcPr>
            <w:tcW w:w="599" w:type="dxa"/>
            <w:tcBorders>
              <w:top w:val="single" w:sz="6" w:space="0" w:color="auto"/>
              <w:left w:val="nil"/>
              <w:bottom w:val="single" w:sz="6" w:space="0" w:color="auto"/>
              <w:right w:val="single" w:sz="6" w:space="0" w:color="auto"/>
            </w:tcBorders>
            <w:shd w:val="clear" w:color="auto" w:fill="auto"/>
          </w:tcPr>
          <w:p w14:paraId="52DA70BF" w14:textId="39E14C06" w:rsidR="00007D6B" w:rsidRPr="00007D6B" w:rsidRDefault="00007D6B" w:rsidP="00007D6B">
            <w:pPr>
              <w:spacing w:after="0" w:line="240" w:lineRule="auto"/>
              <w:jc w:val="center"/>
              <w:textAlignment w:val="baseline"/>
              <w:rPr>
                <w:rFonts w:ascii="Times New Roman" w:eastAsia="Times New Roman" w:hAnsi="Times New Roman" w:cs="Times New Roman"/>
                <w:lang w:eastAsia="uk-UA"/>
              </w:rPr>
            </w:pPr>
            <w:r w:rsidRPr="00007D6B">
              <w:rPr>
                <w:rFonts w:ascii="Times New Roman" w:hAnsi="Times New Roman" w:cs="Times New Roman"/>
              </w:rPr>
              <w:t>1</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212431B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tcPr>
          <w:p w14:paraId="04933922"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outset" w:sz="6" w:space="0" w:color="auto"/>
              <w:right w:val="nil"/>
            </w:tcBorders>
            <w:shd w:val="clear" w:color="auto" w:fill="auto"/>
          </w:tcPr>
          <w:p w14:paraId="6394C0A5" w14:textId="7777777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256C0A">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256C0A">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7E7F7954" w14:textId="77777777" w:rsidR="00C41DEB" w:rsidRDefault="00C41DEB" w:rsidP="002222C9">
      <w:pPr>
        <w:spacing w:after="0" w:line="240" w:lineRule="auto"/>
        <w:ind w:left="540" w:firstLine="420"/>
        <w:textAlignment w:val="baseline"/>
        <w:rPr>
          <w:rFonts w:ascii="Times New Roman" w:eastAsia="Times New Roman" w:hAnsi="Times New Roman" w:cs="Times New Roman"/>
          <w:b/>
          <w:bCs/>
          <w:lang w:eastAsia="uk-UA"/>
        </w:rPr>
      </w:pPr>
    </w:p>
    <w:p w14:paraId="2F9CF08F" w14:textId="483FDAD4"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i/>
          <w:iCs/>
          <w:lang w:eastAsia="uk-UA"/>
        </w:rPr>
      </w:pP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p>
    <w:p w14:paraId="06899A87" w14:textId="77777777" w:rsidR="00256C0A"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Вартість пропозиції учасника включає доставку готової продукції  за адресою, вказаною в завданні. </w:t>
      </w:r>
      <w:r w:rsidRPr="00C41DEB">
        <w:rPr>
          <w:rFonts w:ascii="Times New Roman" w:eastAsia="Times New Roman" w:hAnsi="Times New Roman" w:cs="Times New Roman"/>
          <w:lang w:eastAsia="uk-UA"/>
        </w:rPr>
        <w:tab/>
      </w:r>
    </w:p>
    <w:p w14:paraId="67F9F160" w14:textId="77777777" w:rsidR="00256C0A" w:rsidRDefault="00256C0A" w:rsidP="00256C0A">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Термін поставки _______.</w:t>
      </w:r>
    </w:p>
    <w:p w14:paraId="32C5655B" w14:textId="41F4E21E" w:rsidR="00C41DEB" w:rsidRPr="00C41DEB" w:rsidRDefault="00256C0A" w:rsidP="00256C0A">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Умови оплати _______.</w:t>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r w:rsidR="00C41DEB" w:rsidRPr="00C41DEB">
        <w:rPr>
          <w:rFonts w:ascii="Times New Roman" w:eastAsia="Times New Roman" w:hAnsi="Times New Roman" w:cs="Times New Roman"/>
          <w:lang w:eastAsia="uk-UA"/>
        </w:rPr>
        <w:tab/>
      </w:r>
    </w:p>
    <w:p w14:paraId="59CE31DE" w14:textId="77777777"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DD1E655" w14:textId="77777777" w:rsidR="00B57E1D"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37F3678" w14:textId="2016162C"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306DC0F6"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695F6518" w14:textId="77777777" w:rsidR="002222C9" w:rsidRPr="002222C9" w:rsidRDefault="002222C9" w:rsidP="002222C9">
      <w:pPr>
        <w:spacing w:after="0" w:line="240" w:lineRule="auto"/>
        <w:ind w:left="540" w:firstLine="70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p w14:paraId="0BB64222" w14:textId="77777777"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D70F4C1" w14:textId="77777777" w:rsidR="00AA0205" w:rsidRPr="00007D6B" w:rsidRDefault="00AA0205">
      <w:pPr>
        <w:rPr>
          <w:rFonts w:ascii="Times New Roman" w:hAnsi="Times New Roman" w:cs="Times New Roman"/>
        </w:rPr>
      </w:pPr>
    </w:p>
    <w:sectPr w:rsidR="00AA0205" w:rsidRPr="00007D6B" w:rsidSect="00167DA4">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5"/>
  </w:num>
  <w:num w:numId="2" w16cid:durableId="553658892">
    <w:abstractNumId w:val="8"/>
  </w:num>
  <w:num w:numId="3" w16cid:durableId="1413702621">
    <w:abstractNumId w:val="2"/>
  </w:num>
  <w:num w:numId="4" w16cid:durableId="1414888284">
    <w:abstractNumId w:val="7"/>
  </w:num>
  <w:num w:numId="5" w16cid:durableId="987586005">
    <w:abstractNumId w:val="4"/>
  </w:num>
  <w:num w:numId="6" w16cid:durableId="130758589">
    <w:abstractNumId w:val="6"/>
  </w:num>
  <w:num w:numId="7" w16cid:durableId="24017428">
    <w:abstractNumId w:val="0"/>
  </w:num>
  <w:num w:numId="8" w16cid:durableId="388303296">
    <w:abstractNumId w:val="9"/>
  </w:num>
  <w:num w:numId="9" w16cid:durableId="259531917">
    <w:abstractNumId w:val="1"/>
  </w:num>
  <w:num w:numId="10" w16cid:durableId="94955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1467F6"/>
    <w:rsid w:val="00167DA4"/>
    <w:rsid w:val="002222C9"/>
    <w:rsid w:val="00256C0A"/>
    <w:rsid w:val="0069269D"/>
    <w:rsid w:val="00AA0205"/>
    <w:rsid w:val="00B57E1D"/>
    <w:rsid w:val="00C41DEB"/>
    <w:rsid w:val="00D829DC"/>
    <w:rsid w:val="00F40BB6"/>
    <w:rsid w:val="0C1F78F5"/>
    <w:rsid w:val="33A75BC9"/>
    <w:rsid w:val="50EE1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8081</Words>
  <Characters>4607</Characters>
  <Application>Microsoft Office Word</Application>
  <DocSecurity>0</DocSecurity>
  <Lines>38</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Олександра Маркова</cp:lastModifiedBy>
  <cp:revision>7</cp:revision>
  <dcterms:created xsi:type="dcterms:W3CDTF">2022-10-27T07:16:00Z</dcterms:created>
  <dcterms:modified xsi:type="dcterms:W3CDTF">2022-11-03T09:56:00Z</dcterms:modified>
</cp:coreProperties>
</file>