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217165E5"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b/>
          <w:bCs/>
          <w:lang w:eastAsia="uk-UA"/>
        </w:rPr>
        <w:t>«</w:t>
      </w:r>
      <w:r w:rsidR="00A86EA1">
        <w:rPr>
          <w:rFonts w:ascii="Times New Roman" w:eastAsia="Times New Roman" w:hAnsi="Times New Roman" w:cs="Times New Roman"/>
          <w:b/>
          <w:bCs/>
          <w:lang w:eastAsia="uk-UA"/>
        </w:rPr>
        <w:t>20</w:t>
      </w:r>
      <w:r w:rsidRPr="002222C9">
        <w:rPr>
          <w:rFonts w:ascii="Times New Roman" w:eastAsia="Times New Roman" w:hAnsi="Times New Roman" w:cs="Times New Roman"/>
          <w:b/>
          <w:bCs/>
          <w:lang w:eastAsia="uk-UA"/>
        </w:rPr>
        <w:t xml:space="preserve">» </w:t>
      </w:r>
      <w:r w:rsidRPr="00007D6B">
        <w:rPr>
          <w:rFonts w:ascii="Times New Roman" w:eastAsia="Times New Roman" w:hAnsi="Times New Roman" w:cs="Times New Roman"/>
          <w:b/>
          <w:bCs/>
          <w:lang w:eastAsia="uk-UA"/>
        </w:rPr>
        <w:t>жовтня</w:t>
      </w:r>
      <w:r w:rsidRPr="002222C9">
        <w:rPr>
          <w:rFonts w:ascii="Times New Roman" w:eastAsia="Times New Roman" w:hAnsi="Times New Roman" w:cs="Times New Roman"/>
          <w:b/>
          <w:bCs/>
          <w:lang w:eastAsia="uk-UA"/>
        </w:rPr>
        <w:t xml:space="preserve"> 2022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2075761B"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r w:rsidR="002B64B6">
        <w:rPr>
          <w:rFonts w:ascii="Times New Roman" w:eastAsia="Times New Roman" w:hAnsi="Times New Roman" w:cs="Times New Roman"/>
          <w:lang w:eastAsia="uk-UA"/>
        </w:rPr>
        <w:t>термосів для зберігання їжі</w:t>
      </w:r>
      <w:r w:rsidRPr="002222C9">
        <w:rPr>
          <w:rFonts w:ascii="Times New Roman" w:eastAsia="Times New Roman" w:hAnsi="Times New Roman" w:cs="Times New Roman"/>
          <w:lang w:eastAsia="uk-UA"/>
        </w:rPr>
        <w:t>. </w:t>
      </w:r>
    </w:p>
    <w:p w14:paraId="70D8F16D" w14:textId="223EBC1A" w:rsidR="00007D6B" w:rsidRPr="002222C9" w:rsidRDefault="00007D6B" w:rsidP="002222C9">
      <w:pPr>
        <w:spacing w:after="0" w:line="240" w:lineRule="auto"/>
        <w:ind w:firstLine="555"/>
        <w:jc w:val="both"/>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Дана закупівля необхідна для</w:t>
      </w:r>
      <w:r w:rsidR="00A86EA1">
        <w:rPr>
          <w:rFonts w:ascii="Times New Roman" w:eastAsia="Times New Roman" w:hAnsi="Times New Roman" w:cs="Times New Roman"/>
          <w:lang w:eastAsia="uk-UA"/>
        </w:rPr>
        <w:t xml:space="preserve"> теплопунктів Загонів швидкого реагування</w:t>
      </w:r>
    </w:p>
    <w:p w14:paraId="061182B8" w14:textId="77777777"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5330"/>
        <w:gridCol w:w="1597"/>
        <w:gridCol w:w="1879"/>
      </w:tblGrid>
      <w:tr w:rsidR="002222C9" w:rsidRPr="002222C9" w14:paraId="77E6272F" w14:textId="77777777" w:rsidTr="002222C9">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533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159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1879"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222C9" w:rsidRPr="00007D6B" w14:paraId="1B01DCCA" w14:textId="77777777" w:rsidTr="002A45A4">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77EDC427" w:rsidR="002222C9" w:rsidRPr="002222C9" w:rsidRDefault="002B64B6" w:rsidP="002222C9">
            <w:pPr>
              <w:spacing w:after="0" w:line="240" w:lineRule="auto"/>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Термос для транспортування їжі 20 л</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67EF41B9" w:rsidR="002222C9" w:rsidRPr="002222C9" w:rsidRDefault="002B64B6"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18</w:t>
            </w:r>
          </w:p>
        </w:tc>
        <w:tc>
          <w:tcPr>
            <w:tcW w:w="1879" w:type="dxa"/>
            <w:vMerge w:val="restart"/>
            <w:tcBorders>
              <w:top w:val="single" w:sz="6" w:space="0" w:color="auto"/>
              <w:left w:val="single" w:sz="6" w:space="0" w:color="auto"/>
              <w:right w:val="single" w:sz="6" w:space="0" w:color="auto"/>
            </w:tcBorders>
            <w:shd w:val="clear" w:color="auto" w:fill="auto"/>
            <w:hideMark/>
          </w:tcPr>
          <w:p w14:paraId="3CC63591" w14:textId="576E39B3" w:rsidR="002222C9" w:rsidRPr="002222C9" w:rsidRDefault="00007D6B"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p>
        </w:tc>
      </w:tr>
      <w:tr w:rsidR="002222C9" w:rsidRPr="00007D6B" w14:paraId="3C35307D" w14:textId="77777777" w:rsidTr="002A45A4">
        <w:trPr>
          <w:trHeight w:val="255"/>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317FE516" w14:textId="77777777" w:rsidR="002222C9" w:rsidRPr="002222C9" w:rsidRDefault="002222C9" w:rsidP="002222C9">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2 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2843D35" w14:textId="17CD9D65" w:rsidR="002222C9" w:rsidRPr="002222C9" w:rsidRDefault="002B64B6" w:rsidP="002222C9">
            <w:pPr>
              <w:spacing w:after="0" w:line="240" w:lineRule="auto"/>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Термос для транспортування їжі з краном 20 л</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762CE747" w14:textId="0287C0D7" w:rsidR="002222C9" w:rsidRPr="002222C9" w:rsidRDefault="002B64B6"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18</w:t>
            </w:r>
          </w:p>
        </w:tc>
        <w:tc>
          <w:tcPr>
            <w:tcW w:w="0" w:type="auto"/>
            <w:vMerge/>
            <w:tcBorders>
              <w:left w:val="single" w:sz="6" w:space="0" w:color="auto"/>
              <w:right w:val="single" w:sz="6" w:space="0" w:color="auto"/>
            </w:tcBorders>
            <w:shd w:val="clear" w:color="auto" w:fill="auto"/>
            <w:vAlign w:val="center"/>
            <w:hideMark/>
          </w:tcPr>
          <w:p w14:paraId="33B18482" w14:textId="77777777" w:rsidR="002222C9" w:rsidRPr="002222C9" w:rsidRDefault="002222C9" w:rsidP="002222C9">
            <w:pPr>
              <w:spacing w:after="0" w:line="240" w:lineRule="auto"/>
              <w:rPr>
                <w:rFonts w:ascii="Times New Roman" w:eastAsia="Times New Roman" w:hAnsi="Times New Roman" w:cs="Times New Roman"/>
                <w:lang w:eastAsia="uk-UA"/>
              </w:rPr>
            </w:pPr>
          </w:p>
        </w:tc>
      </w:tr>
    </w:tbl>
    <w:p w14:paraId="416372F9" w14:textId="1F3E85C3" w:rsidR="00C41DEB" w:rsidRDefault="00C41DEB" w:rsidP="002222C9">
      <w:pPr>
        <w:spacing w:after="0" w:line="240" w:lineRule="auto"/>
        <w:ind w:left="555"/>
        <w:textAlignment w:val="baseline"/>
        <w:rPr>
          <w:rFonts w:ascii="Times New Roman" w:eastAsia="Times New Roman" w:hAnsi="Times New Roman" w:cs="Times New Roman"/>
          <w:lang w:eastAsia="uk-UA"/>
        </w:rPr>
      </w:pPr>
    </w:p>
    <w:p w14:paraId="0A84C6F1" w14:textId="3CEDFCEC" w:rsidR="00C41DEB" w:rsidRPr="00C41DEB" w:rsidRDefault="00C41DEB" w:rsidP="00C41DEB">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2B64B6">
        <w:rPr>
          <w:rFonts w:ascii="Times New Roman" w:eastAsia="Times New Roman" w:hAnsi="Times New Roman" w:cs="Times New Roman"/>
          <w:b/>
          <w:bCs/>
          <w:lang w:eastAsia="uk-UA"/>
        </w:rPr>
        <w:t>до 15.11.2</w:t>
      </w:r>
      <w:r w:rsidRPr="00C41DEB">
        <w:rPr>
          <w:rFonts w:ascii="Times New Roman" w:eastAsia="Times New Roman" w:hAnsi="Times New Roman" w:cs="Times New Roman"/>
          <w:b/>
          <w:bCs/>
          <w:lang w:eastAsia="uk-UA"/>
        </w:rPr>
        <w:t>022 р.</w:t>
      </w:r>
    </w:p>
    <w:p w14:paraId="40901AEF"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p>
    <w:p w14:paraId="3C9E525F" w14:textId="00D9B395" w:rsidR="00C41DEB" w:rsidRPr="002222C9"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доставка</w:t>
      </w:r>
      <w:r>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 xml:space="preserve">товару  здійснюється транспортом Постачальника, та за його рахунок на склад замовника на адресу: </w:t>
      </w:r>
      <w:r w:rsidR="00CC084D" w:rsidRPr="00CC084D">
        <w:rPr>
          <w:rFonts w:ascii="Times New Roman" w:eastAsia="Times New Roman" w:hAnsi="Times New Roman" w:cs="Times New Roman"/>
          <w:lang w:eastAsia="uk-UA"/>
        </w:rPr>
        <w:t>Бориспільський район, с. Мартусівка</w:t>
      </w:r>
      <w:r w:rsidRPr="00C41DEB">
        <w:rPr>
          <w:rFonts w:ascii="Times New Roman" w:eastAsia="Times New Roman" w:hAnsi="Times New Roman" w:cs="Times New Roman"/>
          <w:lang w:eastAsia="uk-UA"/>
        </w:rPr>
        <w:t xml:space="preserve"> (конкретний адрес доставки буде вказано додатково).</w:t>
      </w:r>
    </w:p>
    <w:p w14:paraId="326A2026" w14:textId="77777777"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617C8E">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proofErr w:type="spellStart"/>
            <w:r w:rsidRPr="00454397">
              <w:rPr>
                <w:rFonts w:ascii="Times New Roman" w:hAnsi="Times New Roman" w:cs="Times New Roman"/>
                <w:sz w:val="22"/>
                <w:szCs w:val="22"/>
              </w:rPr>
              <w:t>ормативн</w:t>
            </w:r>
            <w:proofErr w:type="spellEnd"/>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щодо</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якості</w:t>
            </w:r>
            <w:proofErr w:type="spellEnd"/>
            <w:r w:rsidRPr="00454397">
              <w:rPr>
                <w:rFonts w:ascii="Times New Roman" w:hAnsi="Times New Roman" w:cs="Times New Roman"/>
                <w:sz w:val="22"/>
                <w:szCs w:val="22"/>
              </w:rPr>
              <w:t xml:space="preserve">, </w:t>
            </w:r>
            <w:r w:rsidRPr="00454397">
              <w:rPr>
                <w:rFonts w:ascii="Times New Roman" w:hAnsi="Times New Roman" w:cs="Times New Roman"/>
                <w:sz w:val="22"/>
                <w:szCs w:val="22"/>
                <w:lang w:val="uk-UA"/>
              </w:rPr>
              <w:t xml:space="preserve">які </w:t>
            </w:r>
            <w:proofErr w:type="spellStart"/>
            <w:r w:rsidRPr="00454397">
              <w:rPr>
                <w:rFonts w:ascii="Times New Roman" w:hAnsi="Times New Roman" w:cs="Times New Roman"/>
                <w:sz w:val="22"/>
                <w:szCs w:val="22"/>
              </w:rPr>
              <w:t>діють</w:t>
            </w:r>
            <w:proofErr w:type="spellEnd"/>
            <w:r w:rsidRPr="00454397">
              <w:rPr>
                <w:rFonts w:ascii="Times New Roman" w:hAnsi="Times New Roman" w:cs="Times New Roman"/>
                <w:sz w:val="22"/>
                <w:szCs w:val="22"/>
              </w:rPr>
              <w:t xml:space="preserve"> на </w:t>
            </w:r>
            <w:proofErr w:type="spellStart"/>
            <w:r w:rsidRPr="00454397">
              <w:rPr>
                <w:rFonts w:ascii="Times New Roman" w:hAnsi="Times New Roman" w:cs="Times New Roman"/>
                <w:sz w:val="22"/>
                <w:szCs w:val="22"/>
              </w:rPr>
              <w:t>території</w:t>
            </w:r>
            <w:proofErr w:type="spellEnd"/>
            <w:r w:rsidRPr="00454397">
              <w:rPr>
                <w:rFonts w:ascii="Times New Roman" w:hAnsi="Times New Roman" w:cs="Times New Roman"/>
                <w:sz w:val="22"/>
                <w:szCs w:val="22"/>
              </w:rPr>
              <w:t xml:space="preserve"> України</w:t>
            </w:r>
          </w:p>
        </w:tc>
        <w:tc>
          <w:tcPr>
            <w:tcW w:w="6255" w:type="dxa"/>
            <w:shd w:val="clear" w:color="auto" w:fill="auto"/>
          </w:tcPr>
          <w:p w14:paraId="7B726B6E" w14:textId="3038A2AA"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lastRenderedPageBreak/>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45087B0D"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sidR="00A86EA1">
        <w:rPr>
          <w:rFonts w:ascii="Times New Roman" w:eastAsia="Times New Roman" w:hAnsi="Times New Roman" w:cs="Times New Roman"/>
          <w:lang w:eastAsia="uk-UA"/>
        </w:rPr>
        <w:t>21</w:t>
      </w:r>
      <w:r w:rsidRPr="00007D6B">
        <w:rPr>
          <w:rFonts w:ascii="Times New Roman" w:eastAsia="Times New Roman" w:hAnsi="Times New Roman" w:cs="Times New Roman"/>
          <w:lang w:eastAsia="uk-UA"/>
        </w:rPr>
        <w:t>.10.2022 до року</w:t>
      </w:r>
    </w:p>
    <w:p w14:paraId="49ECC306" w14:textId="39B0851E"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A86EA1">
        <w:rPr>
          <w:rFonts w:ascii="Times New Roman" w:eastAsia="Times New Roman" w:hAnsi="Times New Roman" w:cs="Times New Roman"/>
          <w:b/>
          <w:bCs/>
          <w:lang w:eastAsia="uk-UA"/>
        </w:rPr>
        <w:t>24</w:t>
      </w:r>
      <w:r w:rsidRPr="00007D6B">
        <w:rPr>
          <w:rFonts w:ascii="Times New Roman" w:eastAsia="Times New Roman" w:hAnsi="Times New Roman" w:cs="Times New Roman"/>
          <w:b/>
          <w:bCs/>
          <w:lang w:eastAsia="uk-UA"/>
        </w:rPr>
        <w:t>.10.2022  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Р.І. Ошовська</w:t>
      </w:r>
    </w:p>
    <w:p w14:paraId="5A1F028D" w14:textId="77777777" w:rsidR="00A86EA1" w:rsidRDefault="00A86EA1">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43EF9B20"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27A8A63E" w14:textId="04C40B00" w:rsidR="002222C9" w:rsidRPr="002222C9" w:rsidRDefault="00C41DEB" w:rsidP="002222C9">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0BFE50DF"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1829"/>
        <w:gridCol w:w="3694"/>
        <w:gridCol w:w="599"/>
        <w:gridCol w:w="1413"/>
        <w:gridCol w:w="1413"/>
        <w:gridCol w:w="28"/>
      </w:tblGrid>
      <w:tr w:rsidR="00007D6B" w:rsidRPr="002222C9" w14:paraId="26367F75" w14:textId="77777777" w:rsidTr="00A86EA1">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829"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694"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599" w:type="dxa"/>
            <w:tcBorders>
              <w:top w:val="single" w:sz="6" w:space="0" w:color="000000"/>
              <w:left w:val="nil"/>
              <w:bottom w:val="single" w:sz="6" w:space="0" w:color="000000"/>
              <w:right w:val="single" w:sz="6" w:space="0" w:color="auto"/>
            </w:tcBorders>
            <w:shd w:val="clear" w:color="auto" w:fill="auto"/>
            <w:hideMark/>
          </w:tcPr>
          <w:p w14:paraId="24AEE949" w14:textId="29BCA25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w:t>
            </w:r>
            <w:r w:rsidR="00A86EA1">
              <w:rPr>
                <w:rFonts w:ascii="Times New Roman" w:eastAsia="Times New Roman" w:hAnsi="Times New Roman" w:cs="Times New Roman"/>
                <w:lang w:eastAsia="uk-UA"/>
              </w:rPr>
              <w:t>с</w:t>
            </w:r>
            <w:r w:rsidRPr="002222C9">
              <w:rPr>
                <w:rFonts w:ascii="Times New Roman" w:eastAsia="Times New Roman" w:hAnsi="Times New Roman" w:cs="Times New Roman"/>
                <w:lang w:eastAsia="uk-UA"/>
              </w:rPr>
              <w:t>ть</w:t>
            </w:r>
            <w:r w:rsidR="00A86EA1">
              <w:rPr>
                <w:rFonts w:ascii="Times New Roman" w:eastAsia="Times New Roman" w:hAnsi="Times New Roman" w:cs="Times New Roman"/>
                <w:lang w:eastAsia="uk-UA"/>
              </w:rPr>
              <w:t>, шт.</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A86EA1">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1829" w:type="dxa"/>
            <w:tcBorders>
              <w:top w:val="single" w:sz="6" w:space="0" w:color="auto"/>
              <w:left w:val="nil"/>
              <w:bottom w:val="single" w:sz="6" w:space="0" w:color="auto"/>
              <w:right w:val="single" w:sz="6" w:space="0" w:color="000000"/>
            </w:tcBorders>
            <w:shd w:val="clear" w:color="auto" w:fill="auto"/>
          </w:tcPr>
          <w:p w14:paraId="3901DFEB" w14:textId="77777777" w:rsid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Термос для транспортування їжі 20 л</w:t>
            </w:r>
            <w:r>
              <w:rPr>
                <w:rFonts w:ascii="Times New Roman" w:eastAsia="Times New Roman" w:hAnsi="Times New Roman" w:cs="Times New Roman"/>
                <w:lang w:eastAsia="uk-UA"/>
              </w:rPr>
              <w:t xml:space="preserve">, </w:t>
            </w:r>
          </w:p>
          <w:p w14:paraId="6FAD72A8" w14:textId="121133EE" w:rsidR="00007D6B" w:rsidRPr="002222C9" w:rsidRDefault="002B64B6" w:rsidP="002B64B6">
            <w:pPr>
              <w:spacing w:after="0" w:line="240" w:lineRule="auto"/>
              <w:contextualSpacing/>
              <w:textAlignment w:val="baseline"/>
              <w:rPr>
                <w:rFonts w:ascii="Times New Roman" w:eastAsia="Times New Roman" w:hAnsi="Times New Roman" w:cs="Times New Roman"/>
                <w:lang w:eastAsia="uk-UA"/>
              </w:rPr>
            </w:pPr>
            <w:proofErr w:type="spellStart"/>
            <w:r w:rsidRPr="002B64B6">
              <w:rPr>
                <w:rFonts w:ascii="Times New Roman" w:eastAsia="Times New Roman" w:hAnsi="Times New Roman" w:cs="Times New Roman"/>
                <w:lang w:eastAsia="uk-UA"/>
              </w:rPr>
              <w:t>Hendi</w:t>
            </w:r>
            <w:proofErr w:type="spellEnd"/>
            <w:r w:rsidRPr="002B64B6">
              <w:rPr>
                <w:rFonts w:ascii="Times New Roman" w:eastAsia="Times New Roman" w:hAnsi="Times New Roman" w:cs="Times New Roman"/>
                <w:lang w:eastAsia="uk-UA"/>
              </w:rPr>
              <w:t xml:space="preserve"> 710203</w:t>
            </w:r>
            <w:r>
              <w:rPr>
                <w:rFonts w:ascii="Times New Roman" w:eastAsia="Times New Roman" w:hAnsi="Times New Roman" w:cs="Times New Roman"/>
                <w:lang w:eastAsia="uk-UA"/>
              </w:rPr>
              <w:t xml:space="preserve"> або аналог</w:t>
            </w:r>
          </w:p>
        </w:tc>
        <w:tc>
          <w:tcPr>
            <w:tcW w:w="3694" w:type="dxa"/>
            <w:tcBorders>
              <w:top w:val="single" w:sz="6" w:space="0" w:color="auto"/>
              <w:left w:val="nil"/>
              <w:bottom w:val="single" w:sz="6" w:space="0" w:color="auto"/>
              <w:right w:val="single" w:sz="6" w:space="0" w:color="000000"/>
            </w:tcBorders>
            <w:shd w:val="clear" w:color="auto" w:fill="auto"/>
          </w:tcPr>
          <w:p w14:paraId="0B988E55" w14:textId="77777777"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Технічні характеристики:</w:t>
            </w:r>
          </w:p>
          <w:p w14:paraId="664DF179" w14:textId="77777777" w:rsidR="002B64B6" w:rsidRPr="002B64B6" w:rsidRDefault="002B64B6" w:rsidP="002B64B6">
            <w:pPr>
              <w:spacing w:after="0" w:line="240" w:lineRule="auto"/>
              <w:ind w:left="338"/>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ємність 20 л.</w:t>
            </w:r>
          </w:p>
          <w:p w14:paraId="7C2AFEB5" w14:textId="77777777" w:rsidR="002B64B6" w:rsidRDefault="002B64B6" w:rsidP="002B64B6">
            <w:pPr>
              <w:spacing w:after="0" w:line="240" w:lineRule="auto"/>
              <w:ind w:left="338"/>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габаритні розміри 330х310 мм</w:t>
            </w:r>
          </w:p>
          <w:p w14:paraId="0583566E" w14:textId="187A55ED" w:rsidR="002B64B6" w:rsidRDefault="002B64B6" w:rsidP="002B64B6">
            <w:pPr>
              <w:spacing w:after="0" w:line="240" w:lineRule="auto"/>
              <w:ind w:left="338"/>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 xml:space="preserve">матеріал виготовлення </w:t>
            </w:r>
            <w:r>
              <w:rPr>
                <w:rFonts w:ascii="Times New Roman" w:eastAsia="Times New Roman" w:hAnsi="Times New Roman" w:cs="Times New Roman"/>
                <w:lang w:eastAsia="uk-UA"/>
              </w:rPr>
              <w:t>–</w:t>
            </w:r>
            <w:r w:rsidRPr="002B64B6">
              <w:rPr>
                <w:rFonts w:ascii="Times New Roman" w:eastAsia="Times New Roman" w:hAnsi="Times New Roman" w:cs="Times New Roman"/>
                <w:lang w:eastAsia="uk-UA"/>
              </w:rPr>
              <w:t xml:space="preserve"> нержавіюча</w:t>
            </w:r>
            <w:r>
              <w:rPr>
                <w:rFonts w:ascii="Times New Roman" w:eastAsia="Times New Roman" w:hAnsi="Times New Roman" w:cs="Times New Roman"/>
                <w:lang w:eastAsia="uk-UA"/>
              </w:rPr>
              <w:t xml:space="preserve"> </w:t>
            </w:r>
            <w:r w:rsidRPr="002B64B6">
              <w:rPr>
                <w:rFonts w:ascii="Times New Roman" w:eastAsia="Times New Roman" w:hAnsi="Times New Roman" w:cs="Times New Roman"/>
                <w:lang w:eastAsia="uk-UA"/>
              </w:rPr>
              <w:t xml:space="preserve">сталь </w:t>
            </w:r>
          </w:p>
          <w:p w14:paraId="283F156E" w14:textId="77777777" w:rsidR="002B64B6" w:rsidRDefault="002B64B6" w:rsidP="002B64B6">
            <w:pPr>
              <w:spacing w:after="0" w:line="240" w:lineRule="auto"/>
              <w:ind w:left="338"/>
              <w:contextualSpacing/>
              <w:textAlignment w:val="baseline"/>
              <w:rPr>
                <w:rFonts w:ascii="Times New Roman" w:eastAsia="Times New Roman" w:hAnsi="Times New Roman" w:cs="Times New Roman"/>
                <w:lang w:eastAsia="uk-UA"/>
              </w:rPr>
            </w:pPr>
          </w:p>
          <w:p w14:paraId="074A8CAC" w14:textId="4A42F379"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Призначений для транспортування їжі, як холодної так і гарячої.</w:t>
            </w:r>
          </w:p>
          <w:p w14:paraId="21A2FFE3" w14:textId="77777777" w:rsid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Простір між стінками заповнен</w:t>
            </w:r>
            <w:r>
              <w:rPr>
                <w:rFonts w:ascii="Times New Roman" w:eastAsia="Times New Roman" w:hAnsi="Times New Roman" w:cs="Times New Roman"/>
                <w:lang w:eastAsia="uk-UA"/>
              </w:rPr>
              <w:t>ий</w:t>
            </w:r>
            <w:r w:rsidRPr="002B64B6">
              <w:rPr>
                <w:rFonts w:ascii="Times New Roman" w:eastAsia="Times New Roman" w:hAnsi="Times New Roman" w:cs="Times New Roman"/>
                <w:lang w:eastAsia="uk-UA"/>
              </w:rPr>
              <w:t xml:space="preserve"> спеціальним термоізоляційним матеріалом, що забезпечує збереження високої температури протягом 6-8 годин. </w:t>
            </w:r>
          </w:p>
          <w:p w14:paraId="52034972" w14:textId="1725D682"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Подвійна кришка з прокладкою кріпиться 6 замками.</w:t>
            </w:r>
          </w:p>
          <w:p w14:paraId="632585A2" w14:textId="77777777"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proofErr w:type="spellStart"/>
            <w:r w:rsidRPr="002B64B6">
              <w:rPr>
                <w:rFonts w:ascii="Times New Roman" w:eastAsia="Times New Roman" w:hAnsi="Times New Roman" w:cs="Times New Roman"/>
                <w:lang w:eastAsia="uk-UA"/>
              </w:rPr>
              <w:t>Герметизуючий</w:t>
            </w:r>
            <w:proofErr w:type="spellEnd"/>
            <w:r w:rsidRPr="002B64B6">
              <w:rPr>
                <w:rFonts w:ascii="Times New Roman" w:eastAsia="Times New Roman" w:hAnsi="Times New Roman" w:cs="Times New Roman"/>
                <w:lang w:eastAsia="uk-UA"/>
              </w:rPr>
              <w:t xml:space="preserve"> клапан.</w:t>
            </w:r>
          </w:p>
          <w:p w14:paraId="31849548" w14:textId="77777777"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Ергономічні ручки для перенесення</w:t>
            </w:r>
            <w:r>
              <w:rPr>
                <w:rFonts w:ascii="Times New Roman" w:eastAsia="Times New Roman" w:hAnsi="Times New Roman" w:cs="Times New Roman"/>
                <w:lang w:eastAsia="uk-UA"/>
              </w:rPr>
              <w:t>.</w:t>
            </w:r>
          </w:p>
          <w:p w14:paraId="1AAB5D33" w14:textId="053F65F5" w:rsidR="00007D6B" w:rsidRPr="002222C9"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Пластмасова основа</w:t>
            </w:r>
            <w:r>
              <w:rPr>
                <w:rFonts w:ascii="Times New Roman" w:eastAsia="Times New Roman" w:hAnsi="Times New Roman" w:cs="Times New Roman"/>
                <w:lang w:eastAsia="uk-UA"/>
              </w:rPr>
              <w:t>.</w:t>
            </w:r>
          </w:p>
        </w:tc>
        <w:tc>
          <w:tcPr>
            <w:tcW w:w="599" w:type="dxa"/>
            <w:tcBorders>
              <w:top w:val="single" w:sz="6" w:space="0" w:color="auto"/>
              <w:left w:val="nil"/>
              <w:bottom w:val="single" w:sz="6" w:space="0" w:color="auto"/>
              <w:right w:val="single" w:sz="6" w:space="0" w:color="auto"/>
            </w:tcBorders>
            <w:shd w:val="clear" w:color="auto" w:fill="auto"/>
          </w:tcPr>
          <w:p w14:paraId="3B2329FF" w14:textId="1BF4AF07" w:rsidR="00007D6B" w:rsidRPr="002222C9" w:rsidRDefault="00A86EA1" w:rsidP="00007D6B">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rPr>
              <w:t>1</w:t>
            </w:r>
            <w:r w:rsidR="002B64B6">
              <w:rPr>
                <w:rFonts w:ascii="Times New Roman" w:hAnsi="Times New Roman" w:cs="Times New Roman"/>
              </w:rPr>
              <w:t>8</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D625410" w14:textId="77777777" w:rsidTr="00A86EA1">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205123E1" w14:textId="037C6DB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2</w:t>
            </w:r>
          </w:p>
        </w:tc>
        <w:tc>
          <w:tcPr>
            <w:tcW w:w="1829" w:type="dxa"/>
            <w:tcBorders>
              <w:top w:val="single" w:sz="6" w:space="0" w:color="auto"/>
              <w:left w:val="nil"/>
              <w:bottom w:val="single" w:sz="6" w:space="0" w:color="auto"/>
              <w:right w:val="single" w:sz="6" w:space="0" w:color="000000"/>
            </w:tcBorders>
            <w:shd w:val="clear" w:color="auto" w:fill="auto"/>
          </w:tcPr>
          <w:p w14:paraId="361EB012" w14:textId="77777777" w:rsid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Термос для транспортування їжі з краном 20 л</w:t>
            </w:r>
            <w:r>
              <w:rPr>
                <w:rFonts w:ascii="Times New Roman" w:eastAsia="Times New Roman" w:hAnsi="Times New Roman" w:cs="Times New Roman"/>
                <w:lang w:eastAsia="uk-UA"/>
              </w:rPr>
              <w:t>,</w:t>
            </w:r>
          </w:p>
          <w:p w14:paraId="63DA4042" w14:textId="470AE962" w:rsidR="00007D6B" w:rsidRPr="002222C9"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HENDI 710227</w:t>
            </w:r>
            <w:r>
              <w:rPr>
                <w:rFonts w:ascii="Times New Roman" w:eastAsia="Times New Roman" w:hAnsi="Times New Roman" w:cs="Times New Roman"/>
                <w:lang w:eastAsia="uk-UA"/>
              </w:rPr>
              <w:t xml:space="preserve"> або аналог</w:t>
            </w:r>
          </w:p>
        </w:tc>
        <w:tc>
          <w:tcPr>
            <w:tcW w:w="3694" w:type="dxa"/>
            <w:tcBorders>
              <w:top w:val="single" w:sz="6" w:space="0" w:color="auto"/>
              <w:left w:val="nil"/>
              <w:bottom w:val="single" w:sz="6" w:space="0" w:color="auto"/>
              <w:right w:val="single" w:sz="6" w:space="0" w:color="000000"/>
            </w:tcBorders>
            <w:shd w:val="clear" w:color="auto" w:fill="auto"/>
          </w:tcPr>
          <w:p w14:paraId="5CDDF7C0" w14:textId="77777777"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Технічні характеристики:</w:t>
            </w:r>
          </w:p>
          <w:p w14:paraId="157DFFD3" w14:textId="493D96D0" w:rsidR="002B64B6" w:rsidRPr="002B64B6" w:rsidRDefault="002B64B6" w:rsidP="002B64B6">
            <w:pPr>
              <w:spacing w:after="0" w:line="240" w:lineRule="auto"/>
              <w:ind w:left="338"/>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w:t>
            </w:r>
            <w:r w:rsidRPr="002B64B6">
              <w:rPr>
                <w:rFonts w:ascii="Times New Roman" w:eastAsia="Times New Roman" w:hAnsi="Times New Roman" w:cs="Times New Roman"/>
                <w:lang w:eastAsia="uk-UA"/>
              </w:rPr>
              <w:t>іаметр, мм: 330.</w:t>
            </w:r>
          </w:p>
          <w:p w14:paraId="1DCBEDA3" w14:textId="66CE2E21" w:rsidR="002B64B6" w:rsidRPr="002B64B6" w:rsidRDefault="002B64B6" w:rsidP="002B64B6">
            <w:pPr>
              <w:spacing w:after="0" w:line="240" w:lineRule="auto"/>
              <w:ind w:left="338"/>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в</w:t>
            </w:r>
            <w:r w:rsidRPr="002B64B6">
              <w:rPr>
                <w:rFonts w:ascii="Times New Roman" w:eastAsia="Times New Roman" w:hAnsi="Times New Roman" w:cs="Times New Roman"/>
                <w:lang w:eastAsia="uk-UA"/>
              </w:rPr>
              <w:t>исота, мм: 360.</w:t>
            </w:r>
          </w:p>
          <w:p w14:paraId="33685198" w14:textId="26403D95" w:rsidR="002B64B6" w:rsidRPr="002B64B6" w:rsidRDefault="002B64B6" w:rsidP="002B64B6">
            <w:pPr>
              <w:spacing w:after="0" w:line="240" w:lineRule="auto"/>
              <w:ind w:left="338"/>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об’єм</w:t>
            </w:r>
            <w:r w:rsidRPr="002B64B6">
              <w:rPr>
                <w:rFonts w:ascii="Times New Roman" w:eastAsia="Times New Roman" w:hAnsi="Times New Roman" w:cs="Times New Roman"/>
                <w:lang w:eastAsia="uk-UA"/>
              </w:rPr>
              <w:t>, л: 20.</w:t>
            </w:r>
          </w:p>
          <w:p w14:paraId="440F03B8" w14:textId="22B6B81A" w:rsidR="002B64B6" w:rsidRPr="002B64B6" w:rsidRDefault="002B64B6" w:rsidP="002B64B6">
            <w:pPr>
              <w:spacing w:after="0" w:line="240" w:lineRule="auto"/>
              <w:ind w:left="338"/>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т</w:t>
            </w:r>
            <w:r w:rsidRPr="002B64B6">
              <w:rPr>
                <w:rFonts w:ascii="Times New Roman" w:eastAsia="Times New Roman" w:hAnsi="Times New Roman" w:cs="Times New Roman"/>
                <w:lang w:eastAsia="uk-UA"/>
              </w:rPr>
              <w:t>овщина стінки, мм: 6</w:t>
            </w:r>
          </w:p>
          <w:p w14:paraId="013B5950" w14:textId="5A7CACB6" w:rsidR="002B64B6" w:rsidRDefault="002B64B6" w:rsidP="002B64B6">
            <w:pPr>
              <w:spacing w:after="0" w:line="240" w:lineRule="auto"/>
              <w:ind w:left="338"/>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м</w:t>
            </w:r>
            <w:r w:rsidRPr="002B64B6">
              <w:rPr>
                <w:rFonts w:ascii="Times New Roman" w:eastAsia="Times New Roman" w:hAnsi="Times New Roman" w:cs="Times New Roman"/>
                <w:lang w:eastAsia="uk-UA"/>
              </w:rPr>
              <w:t>атеріал: нержавіюча сталь 18/10.</w:t>
            </w:r>
          </w:p>
          <w:p w14:paraId="578B9FB1" w14:textId="77777777" w:rsidR="002B64B6" w:rsidRDefault="002B64B6" w:rsidP="002B64B6">
            <w:pPr>
              <w:spacing w:after="0" w:line="240" w:lineRule="auto"/>
              <w:contextualSpacing/>
              <w:textAlignment w:val="baseline"/>
              <w:rPr>
                <w:rFonts w:ascii="Times New Roman" w:eastAsia="Times New Roman" w:hAnsi="Times New Roman" w:cs="Times New Roman"/>
                <w:lang w:eastAsia="uk-UA"/>
              </w:rPr>
            </w:pPr>
          </w:p>
          <w:p w14:paraId="6CF0BF89" w14:textId="7BFA974F"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Простір між стінками заповнено спеціальним термоізоляційним матеріалом, що забезпечує збереження високої температури протягом 6-8 годин.</w:t>
            </w:r>
          </w:p>
          <w:p w14:paraId="381CBCA6" w14:textId="02D90BD8"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 xml:space="preserve">Подвійна кришка з прокладкою кріпиться </w:t>
            </w:r>
            <w:r>
              <w:rPr>
                <w:rFonts w:ascii="Times New Roman" w:eastAsia="Times New Roman" w:hAnsi="Times New Roman" w:cs="Times New Roman"/>
                <w:lang w:eastAsia="uk-UA"/>
              </w:rPr>
              <w:t>6</w:t>
            </w:r>
            <w:r w:rsidRPr="002B64B6">
              <w:rPr>
                <w:rFonts w:ascii="Times New Roman" w:eastAsia="Times New Roman" w:hAnsi="Times New Roman" w:cs="Times New Roman"/>
                <w:lang w:eastAsia="uk-UA"/>
              </w:rPr>
              <w:t xml:space="preserve"> замками.</w:t>
            </w:r>
          </w:p>
          <w:p w14:paraId="1AD58A15" w14:textId="77777777"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Є клапан для випускання пари.</w:t>
            </w:r>
          </w:p>
          <w:p w14:paraId="7951C3F1" w14:textId="77777777"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Ергономічні ручки для перенесення.</w:t>
            </w:r>
          </w:p>
          <w:p w14:paraId="73765F94" w14:textId="4B926A43" w:rsidR="00007D6B" w:rsidRPr="002222C9"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Пластмасова підставка</w:t>
            </w:r>
            <w:r>
              <w:rPr>
                <w:rFonts w:ascii="Times New Roman" w:eastAsia="Times New Roman" w:hAnsi="Times New Roman" w:cs="Times New Roman"/>
                <w:lang w:eastAsia="uk-UA"/>
              </w:rPr>
              <w:t>.</w:t>
            </w:r>
          </w:p>
        </w:tc>
        <w:tc>
          <w:tcPr>
            <w:tcW w:w="599" w:type="dxa"/>
            <w:tcBorders>
              <w:top w:val="single" w:sz="6" w:space="0" w:color="auto"/>
              <w:left w:val="nil"/>
              <w:bottom w:val="single" w:sz="6" w:space="0" w:color="auto"/>
              <w:right w:val="single" w:sz="6" w:space="0" w:color="auto"/>
            </w:tcBorders>
            <w:shd w:val="clear" w:color="auto" w:fill="auto"/>
          </w:tcPr>
          <w:p w14:paraId="1F3D9878" w14:textId="32B08AEB" w:rsidR="00007D6B" w:rsidRPr="002222C9" w:rsidRDefault="002B64B6" w:rsidP="00007D6B">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rPr>
              <w:t>18</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190EF60F" w14:textId="57898E05"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6E025558" w14:textId="531A4AC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7727794" w14:textId="21B1BAE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A86EA1">
        <w:trPr>
          <w:trHeight w:val="255"/>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A86EA1">
        <w:trPr>
          <w:trHeight w:val="233"/>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7E7F7954" w14:textId="77777777" w:rsidR="00C41DEB" w:rsidRDefault="00C41DEB" w:rsidP="002222C9">
      <w:pPr>
        <w:spacing w:after="0" w:line="240" w:lineRule="auto"/>
        <w:ind w:left="540" w:firstLine="420"/>
        <w:textAlignment w:val="baseline"/>
        <w:rPr>
          <w:rFonts w:ascii="Times New Roman" w:eastAsia="Times New Roman" w:hAnsi="Times New Roman" w:cs="Times New Roman"/>
          <w:b/>
          <w:bCs/>
          <w:lang w:eastAsia="uk-UA"/>
        </w:rPr>
      </w:pPr>
    </w:p>
    <w:p w14:paraId="2F9CF08F" w14:textId="483FDAD4"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i/>
          <w:iCs/>
          <w:lang w:eastAsia="uk-UA"/>
        </w:rPr>
      </w:pP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p>
    <w:p w14:paraId="32C5655B"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Вартість пропозиції учасника включає доставку готової продукції  за адресою, вказаною в завданні.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lastRenderedPageBreak/>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37F3678" w14:textId="2016162C"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306DC0F6"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77777777" w:rsidR="00AA0205" w:rsidRPr="00007D6B" w:rsidRDefault="00AA0205">
      <w:pPr>
        <w:rPr>
          <w:rFonts w:ascii="Times New Roman" w:hAnsi="Times New Roman" w:cs="Times New Roman"/>
        </w:rPr>
      </w:pPr>
    </w:p>
    <w:sectPr w:rsidR="00AA0205"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5"/>
  </w:num>
  <w:num w:numId="2" w16cid:durableId="553658892">
    <w:abstractNumId w:val="8"/>
  </w:num>
  <w:num w:numId="3" w16cid:durableId="1413702621">
    <w:abstractNumId w:val="2"/>
  </w:num>
  <w:num w:numId="4" w16cid:durableId="1414888284">
    <w:abstractNumId w:val="7"/>
  </w:num>
  <w:num w:numId="5" w16cid:durableId="987586005">
    <w:abstractNumId w:val="4"/>
  </w:num>
  <w:num w:numId="6" w16cid:durableId="130758589">
    <w:abstractNumId w:val="6"/>
  </w:num>
  <w:num w:numId="7" w16cid:durableId="24017428">
    <w:abstractNumId w:val="0"/>
  </w:num>
  <w:num w:numId="8" w16cid:durableId="388303296">
    <w:abstractNumId w:val="9"/>
  </w:num>
  <w:num w:numId="9" w16cid:durableId="259531917">
    <w:abstractNumId w:val="1"/>
  </w:num>
  <w:num w:numId="10" w16cid:durableId="94955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2222C9"/>
    <w:rsid w:val="002B64B6"/>
    <w:rsid w:val="0069269D"/>
    <w:rsid w:val="00A86EA1"/>
    <w:rsid w:val="00AA0205"/>
    <w:rsid w:val="00B57E1D"/>
    <w:rsid w:val="00C41DEB"/>
    <w:rsid w:val="00CC08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5302</Words>
  <Characters>3023</Characters>
  <Application>Microsoft Office Word</Application>
  <DocSecurity>4</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Оксана Стеценко</cp:lastModifiedBy>
  <cp:revision>2</cp:revision>
  <dcterms:created xsi:type="dcterms:W3CDTF">2022-10-20T12:13:00Z</dcterms:created>
  <dcterms:modified xsi:type="dcterms:W3CDTF">2022-10-20T12:13:00Z</dcterms:modified>
</cp:coreProperties>
</file>