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671E" w14:textId="77777777" w:rsidR="00CD1D49" w:rsidRDefault="00CD1D49" w:rsidP="00CD1D49">
      <w:pPr>
        <w:rPr>
          <w:b/>
          <w:lang w:val="uk-UA"/>
        </w:rPr>
      </w:pPr>
      <w:r>
        <w:rPr>
          <w:b/>
          <w:lang w:val="uk-UA"/>
        </w:rPr>
        <w:t xml:space="preserve">                                                                                                                      </w:t>
      </w:r>
      <w:r w:rsidRPr="00AB6B59">
        <w:rPr>
          <w:b/>
          <w:lang w:val="uk-UA"/>
        </w:rPr>
        <w:t xml:space="preserve">Додаток </w:t>
      </w:r>
      <w:r>
        <w:rPr>
          <w:b/>
          <w:lang w:val="uk-UA"/>
        </w:rPr>
        <w:t>5</w:t>
      </w:r>
      <w:r w:rsidRPr="00AB6B59">
        <w:rPr>
          <w:b/>
          <w:lang w:val="uk-UA"/>
        </w:rPr>
        <w:t xml:space="preserve"> до Цінової пропозиції</w:t>
      </w:r>
      <w:r>
        <w:rPr>
          <w:b/>
          <w:lang w:val="uk-UA"/>
        </w:rPr>
        <w:t>*</w:t>
      </w:r>
    </w:p>
    <w:p w14:paraId="79E80BE1" w14:textId="7A9DCBC0" w:rsidR="00CD1D49" w:rsidRDefault="00CD1D49" w:rsidP="00CD1D49">
      <w:pPr>
        <w:jc w:val="right"/>
        <w:rPr>
          <w:rFonts w:ascii="Arial" w:hAnsi="Arial" w:cs="Arial"/>
          <w:b/>
          <w:sz w:val="24"/>
          <w:szCs w:val="24"/>
          <w:lang w:val="uk-UA"/>
        </w:rPr>
      </w:pPr>
      <w:r>
        <w:rPr>
          <w:b/>
          <w:lang w:val="uk-UA"/>
        </w:rPr>
        <w:t>* - підпис учасника на кожній сторінці</w:t>
      </w:r>
    </w:p>
    <w:p w14:paraId="090050E4" w14:textId="2C5A1FAD" w:rsidR="00C0104A" w:rsidRPr="00100800" w:rsidRDefault="00A0235A" w:rsidP="002C06DA">
      <w:pPr>
        <w:spacing w:after="0"/>
        <w:jc w:val="center"/>
        <w:rPr>
          <w:rFonts w:ascii="Arial" w:hAnsi="Arial" w:cs="Arial"/>
          <w:b/>
          <w:color w:val="000000"/>
          <w:sz w:val="24"/>
          <w:szCs w:val="24"/>
          <w:lang w:val="uk-UA"/>
        </w:rPr>
      </w:pPr>
      <w:r w:rsidRPr="00100800">
        <w:rPr>
          <w:rFonts w:ascii="Arial" w:hAnsi="Arial" w:cs="Arial"/>
          <w:b/>
          <w:sz w:val="24"/>
          <w:szCs w:val="24"/>
          <w:lang w:val="uk-UA"/>
        </w:rPr>
        <w:t>Договір будівельного</w:t>
      </w:r>
      <w:r w:rsidR="00CD1D49">
        <w:rPr>
          <w:rFonts w:ascii="Arial" w:hAnsi="Arial" w:cs="Arial"/>
          <w:b/>
          <w:sz w:val="24"/>
          <w:szCs w:val="24"/>
          <w:lang w:val="uk-UA"/>
        </w:rPr>
        <w:t xml:space="preserve">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w:t>
      </w:r>
      <w:proofErr w:type="spellStart"/>
      <w:r w:rsidRPr="00100800">
        <w:rPr>
          <w:rFonts w:ascii="Arial" w:hAnsi="Arial" w:cs="Arial"/>
          <w:color w:val="000000"/>
          <w:sz w:val="24"/>
          <w:szCs w:val="24"/>
          <w:lang w:val="uk-UA"/>
        </w:rPr>
        <w:t>підряду</w:t>
      </w:r>
      <w:proofErr w:type="spellEnd"/>
      <w:r w:rsidRPr="00100800">
        <w:rPr>
          <w:rFonts w:ascii="Arial" w:hAnsi="Arial" w:cs="Arial"/>
          <w:color w:val="000000"/>
          <w:sz w:val="24"/>
          <w:szCs w:val="24"/>
          <w:lang w:val="uk-UA"/>
        </w:rPr>
        <w:t xml:space="preserve">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w:t>
      </w:r>
      <w:proofErr w:type="spellStart"/>
      <w:r w:rsidRPr="00100800">
        <w:rPr>
          <w:rFonts w:ascii="Arial" w:hAnsi="Arial" w:cs="Arial"/>
          <w:color w:val="000000"/>
          <w:sz w:val="24"/>
          <w:szCs w:val="24"/>
          <w:lang w:val="uk-UA"/>
        </w:rPr>
        <w:t>підряду</w:t>
      </w:r>
      <w:proofErr w:type="spellEnd"/>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w:t>
      </w:r>
      <w:r w:rsidR="00946A2B" w:rsidRPr="00100800">
        <w:rPr>
          <w:rFonts w:ascii="Arial" w:hAnsi="Arial" w:cs="Arial"/>
          <w:sz w:val="24"/>
          <w:szCs w:val="24"/>
          <w:lang w:val="uk-UA"/>
        </w:rPr>
        <w:lastRenderedPageBreak/>
        <w:t xml:space="preserve">уповноважена здійснювати контроль за виконанням цього Договору з боку відповідної Сторони, яка 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w:t>
      </w:r>
      <w:proofErr w:type="spellStart"/>
      <w:r w:rsidRPr="00100800">
        <w:rPr>
          <w:rFonts w:ascii="Arial" w:hAnsi="Arial" w:cs="Arial"/>
          <w:color w:val="000000"/>
          <w:sz w:val="24"/>
          <w:szCs w:val="24"/>
          <w:lang w:val="uk-UA"/>
        </w:rPr>
        <w:t>об’ємно</w:t>
      </w:r>
      <w:proofErr w:type="spellEnd"/>
      <w:r w:rsidRPr="00100800">
        <w:rPr>
          <w:rFonts w:ascii="Arial" w:hAnsi="Arial" w:cs="Arial"/>
          <w:color w:val="000000"/>
          <w:sz w:val="24"/>
          <w:szCs w:val="24"/>
          <w:lang w:val="uk-UA"/>
        </w:rPr>
        <w:t>-планувальні,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lastRenderedPageBreak/>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прийняти належним чином виконані 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 xml:space="preserve">мотивовані заперечення щодо </w:t>
      </w:r>
      <w:proofErr w:type="spellStart"/>
      <w:r w:rsidR="00631D83" w:rsidRPr="00100800">
        <w:rPr>
          <w:rFonts w:ascii="Arial" w:hAnsi="Arial" w:cs="Arial"/>
          <w:color w:val="000000"/>
          <w:sz w:val="24"/>
          <w:szCs w:val="24"/>
          <w:lang w:val="uk-UA"/>
        </w:rPr>
        <w:t>акта</w:t>
      </w:r>
      <w:proofErr w:type="spellEnd"/>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625E4CD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lastRenderedPageBreak/>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w:t>
      </w:r>
      <w:r w:rsidR="0055567A" w:rsidRPr="00100800">
        <w:rPr>
          <w:rFonts w:ascii="Arial" w:hAnsi="Arial" w:cs="Arial"/>
          <w:color w:val="000000"/>
          <w:sz w:val="24"/>
          <w:szCs w:val="24"/>
          <w:lang w:val="uk-UA"/>
        </w:rPr>
        <w:lastRenderedPageBreak/>
        <w:t xml:space="preserve">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 xml:space="preserve">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77777777"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w:t>
      </w:r>
      <w:r w:rsidRPr="00100800">
        <w:rPr>
          <w:rFonts w:ascii="Arial" w:hAnsi="Arial" w:cs="Arial"/>
          <w:color w:val="000000"/>
          <w:sz w:val="24"/>
          <w:szCs w:val="24"/>
          <w:lang w:val="uk-UA"/>
        </w:rPr>
        <w:lastRenderedPageBreak/>
        <w:t xml:space="preserve">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Підрядник відмовився взяти участь у складанні </w:t>
      </w:r>
      <w:proofErr w:type="spellStart"/>
      <w:r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w:t>
      </w:r>
      <w:r w:rsidR="00FF288E" w:rsidRPr="00100800">
        <w:rPr>
          <w:rFonts w:ascii="Arial" w:hAnsi="Arial" w:cs="Arial"/>
          <w:color w:val="000000"/>
          <w:sz w:val="24"/>
          <w:szCs w:val="24"/>
          <w:lang w:val="uk-UA"/>
        </w:rPr>
        <w:lastRenderedPageBreak/>
        <w:t xml:space="preserve">спеціалістів. Після складення такого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w:t>
      </w:r>
      <w:proofErr w:type="spellStart"/>
      <w:r w:rsidR="00094D57" w:rsidRPr="00100800">
        <w:rPr>
          <w:rFonts w:ascii="Arial" w:hAnsi="Arial" w:cs="Arial"/>
          <w:color w:val="000000"/>
          <w:sz w:val="24"/>
          <w:szCs w:val="24"/>
          <w:lang w:val="uk-UA"/>
        </w:rPr>
        <w:t>оплат</w:t>
      </w:r>
      <w:proofErr w:type="spellEnd"/>
      <w:r w:rsidR="00094D57" w:rsidRPr="00100800">
        <w:rPr>
          <w:rFonts w:ascii="Arial" w:hAnsi="Arial" w:cs="Arial"/>
          <w:color w:val="000000"/>
          <w:sz w:val="24"/>
          <w:szCs w:val="24"/>
          <w:lang w:val="uk-UA"/>
        </w:rPr>
        <w:t xml:space="preserve">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(якщо інша із Сторін цього Договору не є відповідальною за розроблення Проектної документації), погодження та затвердження </w:t>
      </w:r>
      <w:r w:rsidRPr="00100800">
        <w:rPr>
          <w:rFonts w:ascii="Arial" w:hAnsi="Arial" w:cs="Arial"/>
          <w:color w:val="000000"/>
          <w:sz w:val="24"/>
          <w:szCs w:val="24"/>
          <w:lang w:val="uk-UA"/>
        </w:rPr>
        <w:lastRenderedPageBreak/>
        <w:t>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w:t>
      </w:r>
      <w:r w:rsidRPr="00100800">
        <w:rPr>
          <w:rFonts w:ascii="Arial" w:hAnsi="Arial" w:cs="Arial"/>
          <w:color w:val="000000"/>
          <w:sz w:val="24"/>
          <w:szCs w:val="24"/>
          <w:lang w:val="uk-UA"/>
        </w:rPr>
        <w:lastRenderedPageBreak/>
        <w:t>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 xml:space="preserve">очих днів від дня отримання </w:t>
      </w:r>
      <w:proofErr w:type="spellStart"/>
      <w:r w:rsidR="007F3B45"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w:t>
      </w:r>
      <w:r>
        <w:rPr>
          <w:rFonts w:ascii="Arial" w:hAnsi="Arial" w:cs="Arial"/>
          <w:color w:val="000000"/>
          <w:sz w:val="24"/>
          <w:szCs w:val="24"/>
          <w:lang w:val="uk-UA"/>
        </w:rPr>
        <w:lastRenderedPageBreak/>
        <w:t>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D423F06" w14:textId="77196C39" w:rsidR="006636E0" w:rsidRPr="00640BDD" w:rsidRDefault="00AA247A" w:rsidP="002C06DA">
      <w:pPr>
        <w:pStyle w:val="a4"/>
        <w:numPr>
          <w:ilvl w:val="1"/>
          <w:numId w:val="7"/>
        </w:numPr>
        <w:spacing w:after="0"/>
        <w:jc w:val="both"/>
        <w:rPr>
          <w:rFonts w:ascii="Arial" w:hAnsi="Arial" w:cs="Arial"/>
          <w:color w:val="000000"/>
          <w:sz w:val="24"/>
          <w:szCs w:val="24"/>
          <w:lang w:val="uk-UA"/>
        </w:rPr>
      </w:pPr>
      <w:r w:rsidRPr="00640BDD">
        <w:rPr>
          <w:rFonts w:ascii="Arial" w:hAnsi="Arial" w:cs="Arial"/>
          <w:color w:val="000000"/>
          <w:sz w:val="24"/>
          <w:szCs w:val="24"/>
          <w:lang w:val="uk-UA"/>
        </w:rPr>
        <w:t>Оплата здійснюється авансом 20% від суми договору до початку робіт та далі за фактично здійснені Роботи (частину Робіт) протягом 10 (десяти) робочих днів від дня підписання Замовником, Платником, Підрядником та особою, що здійснює Технічний нагля</w:t>
      </w:r>
      <w:r w:rsidR="0017689A">
        <w:rPr>
          <w:rFonts w:ascii="Arial" w:hAnsi="Arial" w:cs="Arial"/>
          <w:color w:val="000000"/>
          <w:sz w:val="24"/>
          <w:szCs w:val="24"/>
          <w:lang w:val="uk-UA"/>
        </w:rPr>
        <w:t>д відповідного (проміжного) акту</w:t>
      </w:r>
      <w:r w:rsidRPr="00640BDD">
        <w:rPr>
          <w:rFonts w:ascii="Arial" w:hAnsi="Arial" w:cs="Arial"/>
          <w:color w:val="000000"/>
          <w:sz w:val="24"/>
          <w:szCs w:val="24"/>
          <w:lang w:val="uk-UA"/>
        </w:rPr>
        <w:t xml:space="preserve"> виконаних робіт. Гарантійне утримання у розмірі 5% віднімається з кожного платежу. Утримані кошти будуть перераховані </w:t>
      </w:r>
      <w:r w:rsidR="00640BDD" w:rsidRPr="00640BDD">
        <w:rPr>
          <w:rFonts w:ascii="Arial" w:hAnsi="Arial" w:cs="Arial"/>
          <w:color w:val="000000"/>
          <w:sz w:val="24"/>
          <w:szCs w:val="24"/>
          <w:lang w:val="uk-UA"/>
        </w:rPr>
        <w:t xml:space="preserve">Підряднику </w:t>
      </w:r>
      <w:r w:rsidRPr="00640BDD">
        <w:rPr>
          <w:rFonts w:ascii="Arial" w:hAnsi="Arial" w:cs="Arial"/>
          <w:color w:val="000000"/>
          <w:sz w:val="24"/>
          <w:szCs w:val="24"/>
          <w:lang w:val="uk-UA"/>
        </w:rPr>
        <w:t>після</w:t>
      </w:r>
      <w:r w:rsidR="00640BDD" w:rsidRPr="00640BDD">
        <w:rPr>
          <w:rFonts w:ascii="Arial" w:hAnsi="Arial" w:cs="Arial"/>
          <w:color w:val="000000"/>
          <w:sz w:val="24"/>
          <w:szCs w:val="24"/>
          <w:lang w:val="uk-UA"/>
        </w:rPr>
        <w:t xml:space="preserve"> закінчення гарантійного періоду строком три (3) місяці після підписання остаточного </w:t>
      </w:r>
      <w:r w:rsidR="0017689A">
        <w:rPr>
          <w:rFonts w:ascii="Arial" w:hAnsi="Arial" w:cs="Arial"/>
          <w:color w:val="000000"/>
          <w:sz w:val="24"/>
          <w:szCs w:val="24"/>
          <w:lang w:val="uk-UA"/>
        </w:rPr>
        <w:t>а</w:t>
      </w:r>
      <w:r w:rsidR="00640BDD" w:rsidRPr="00640BDD">
        <w:rPr>
          <w:rFonts w:ascii="Arial" w:hAnsi="Arial" w:cs="Arial"/>
          <w:color w:val="000000"/>
          <w:sz w:val="24"/>
          <w:szCs w:val="24"/>
          <w:lang w:val="uk-UA"/>
        </w:rPr>
        <w:t>кту виконаних робіт.</w:t>
      </w: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100800"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w:t>
      </w:r>
      <w:r w:rsidR="0096396F" w:rsidRPr="00100800">
        <w:rPr>
          <w:rFonts w:ascii="Arial" w:hAnsi="Arial" w:cs="Arial"/>
          <w:color w:val="000000"/>
          <w:sz w:val="24"/>
          <w:szCs w:val="24"/>
          <w:lang w:val="uk-UA"/>
        </w:rPr>
        <w:t xml:space="preserve">разі </w:t>
      </w:r>
      <w:r w:rsidR="00AA1319" w:rsidRPr="00100800">
        <w:rPr>
          <w:rFonts w:ascii="Arial" w:hAnsi="Arial" w:cs="Arial"/>
          <w:color w:val="000000"/>
          <w:sz w:val="24"/>
          <w:szCs w:val="24"/>
          <w:lang w:val="uk-UA"/>
        </w:rPr>
        <w:t>збільшення</w:t>
      </w:r>
      <w:r w:rsidR="00E65390" w:rsidRPr="00100800">
        <w:rPr>
          <w:rFonts w:ascii="Arial" w:hAnsi="Arial" w:cs="Arial"/>
          <w:color w:val="000000"/>
          <w:sz w:val="24"/>
          <w:szCs w:val="24"/>
          <w:lang w:val="uk-UA"/>
        </w:rPr>
        <w:t xml:space="preserve"> курсу швейцарського франка</w:t>
      </w:r>
      <w:r w:rsidR="0096396F" w:rsidRPr="00100800">
        <w:rPr>
          <w:rFonts w:ascii="Arial" w:hAnsi="Arial" w:cs="Arial"/>
          <w:color w:val="000000"/>
          <w:sz w:val="24"/>
          <w:szCs w:val="24"/>
          <w:lang w:val="uk-UA"/>
        </w:rPr>
        <w:t xml:space="preserve"> до гривні</w:t>
      </w:r>
      <w:r w:rsidR="00AA1319" w:rsidRPr="00100800">
        <w:rPr>
          <w:rFonts w:ascii="Arial" w:hAnsi="Arial" w:cs="Arial"/>
          <w:color w:val="000000"/>
          <w:sz w:val="24"/>
          <w:szCs w:val="24"/>
          <w:lang w:val="uk-UA"/>
        </w:rPr>
        <w:t>, встановленого Національним Банком</w:t>
      </w:r>
      <w:r w:rsidRPr="00100800">
        <w:rPr>
          <w:rFonts w:ascii="Arial" w:hAnsi="Arial" w:cs="Arial"/>
          <w:color w:val="000000"/>
          <w:sz w:val="24"/>
          <w:szCs w:val="24"/>
          <w:lang w:val="uk-UA"/>
        </w:rPr>
        <w:t xml:space="preserve"> України</w:t>
      </w:r>
      <w:r w:rsidR="00AA1319" w:rsidRPr="00100800">
        <w:rPr>
          <w:rFonts w:ascii="Arial" w:hAnsi="Arial" w:cs="Arial"/>
          <w:color w:val="000000"/>
          <w:sz w:val="24"/>
          <w:szCs w:val="24"/>
          <w:lang w:val="uk-UA"/>
        </w:rPr>
        <w:t>,</w:t>
      </w:r>
      <w:r w:rsidR="0096396F" w:rsidRPr="00100800">
        <w:rPr>
          <w:rFonts w:ascii="Arial" w:hAnsi="Arial" w:cs="Arial"/>
          <w:color w:val="000000"/>
          <w:sz w:val="24"/>
          <w:szCs w:val="24"/>
          <w:lang w:val="uk-UA"/>
        </w:rPr>
        <w:t xml:space="preserve"> більше ніж на 10</w:t>
      </w:r>
      <w:r w:rsidR="00AA1319"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десять</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w:t>
      </w:r>
      <w:r w:rsidR="00AA1319" w:rsidRPr="00100800">
        <w:rPr>
          <w:rFonts w:ascii="Arial" w:hAnsi="Arial" w:cs="Arial"/>
          <w:color w:val="000000"/>
          <w:sz w:val="24"/>
          <w:szCs w:val="24"/>
          <w:lang w:val="uk-UA"/>
        </w:rPr>
        <w:t xml:space="preserve"> (відсотків)</w:t>
      </w:r>
      <w:r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в порівнянні з курсом</w:t>
      </w:r>
      <w:r w:rsidR="00E65390" w:rsidRPr="00100800">
        <w:rPr>
          <w:rFonts w:ascii="Arial" w:hAnsi="Arial" w:cs="Arial"/>
          <w:color w:val="000000"/>
          <w:sz w:val="24"/>
          <w:szCs w:val="24"/>
          <w:lang w:val="uk-UA"/>
        </w:rPr>
        <w:t xml:space="preserve"> швейцарського франка</w:t>
      </w:r>
      <w:r w:rsidR="0096396F" w:rsidRPr="00100800">
        <w:rPr>
          <w:rFonts w:ascii="Arial" w:hAnsi="Arial" w:cs="Arial"/>
          <w:color w:val="000000"/>
          <w:sz w:val="24"/>
          <w:szCs w:val="24"/>
          <w:lang w:val="uk-UA"/>
        </w:rPr>
        <w:t xml:space="preserve"> до гривні, який встановлений на дату укладення цього Договору –</w:t>
      </w:r>
      <w:r w:rsidRPr="00100800">
        <w:rPr>
          <w:rFonts w:ascii="Arial" w:hAnsi="Arial" w:cs="Arial"/>
          <w:color w:val="000000"/>
          <w:sz w:val="24"/>
          <w:szCs w:val="24"/>
          <w:lang w:val="uk-UA"/>
        </w:rPr>
        <w:t xml:space="preserve"> вартість </w:t>
      </w:r>
      <w:r w:rsidR="0096396F" w:rsidRPr="00100800">
        <w:rPr>
          <w:rFonts w:ascii="Arial" w:hAnsi="Arial" w:cs="Arial"/>
          <w:color w:val="000000"/>
          <w:sz w:val="24"/>
          <w:szCs w:val="24"/>
          <w:lang w:val="uk-UA"/>
        </w:rPr>
        <w:t>невиконаних Робіт (на дату укладення відповідної додаткової угоди)</w:t>
      </w:r>
      <w:r w:rsidRPr="00100800">
        <w:rPr>
          <w:rFonts w:ascii="Arial" w:hAnsi="Arial" w:cs="Arial"/>
          <w:color w:val="000000"/>
          <w:sz w:val="24"/>
          <w:szCs w:val="24"/>
          <w:lang w:val="uk-UA"/>
        </w:rPr>
        <w:t xml:space="preserve"> може бути зміне</w:t>
      </w:r>
      <w:r w:rsidR="00AA1319" w:rsidRPr="00100800">
        <w:rPr>
          <w:rFonts w:ascii="Arial" w:hAnsi="Arial" w:cs="Arial"/>
          <w:color w:val="000000"/>
          <w:sz w:val="24"/>
          <w:szCs w:val="24"/>
          <w:lang w:val="uk-UA"/>
        </w:rPr>
        <w:t>на за узгодженням С</w:t>
      </w:r>
      <w:r w:rsidRPr="00100800">
        <w:rPr>
          <w:rFonts w:ascii="Arial" w:hAnsi="Arial" w:cs="Arial"/>
          <w:color w:val="000000"/>
          <w:sz w:val="24"/>
          <w:szCs w:val="24"/>
          <w:lang w:val="uk-UA"/>
        </w:rPr>
        <w:t>торін з</w:t>
      </w:r>
      <w:r w:rsidR="00AA1319" w:rsidRPr="00100800">
        <w:rPr>
          <w:rFonts w:ascii="Arial" w:hAnsi="Arial" w:cs="Arial"/>
          <w:color w:val="000000"/>
          <w:sz w:val="24"/>
          <w:szCs w:val="24"/>
          <w:lang w:val="uk-UA"/>
        </w:rPr>
        <w:t xml:space="preserve"> обов’язковим</w:t>
      </w:r>
      <w:r w:rsidRPr="00100800">
        <w:rPr>
          <w:rFonts w:ascii="Arial" w:hAnsi="Arial" w:cs="Arial"/>
          <w:color w:val="000000"/>
          <w:sz w:val="24"/>
          <w:szCs w:val="24"/>
          <w:lang w:val="uk-UA"/>
        </w:rPr>
        <w:t xml:space="preserve"> оформленням додаткової угоди до </w:t>
      </w:r>
      <w:r w:rsidR="00AA1319" w:rsidRPr="00100800">
        <w:rPr>
          <w:rFonts w:ascii="Arial" w:hAnsi="Arial" w:cs="Arial"/>
          <w:color w:val="000000"/>
          <w:sz w:val="24"/>
          <w:szCs w:val="24"/>
          <w:lang w:val="uk-UA"/>
        </w:rPr>
        <w:t>цього Д</w:t>
      </w:r>
      <w:r w:rsidRPr="00100800">
        <w:rPr>
          <w:rFonts w:ascii="Arial" w:hAnsi="Arial" w:cs="Arial"/>
          <w:color w:val="000000"/>
          <w:sz w:val="24"/>
          <w:szCs w:val="24"/>
          <w:lang w:val="uk-UA"/>
        </w:rPr>
        <w:t>оговору.</w:t>
      </w:r>
    </w:p>
    <w:p w14:paraId="23AD44BD" w14:textId="77777777" w:rsidR="002B4690" w:rsidRPr="00100800" w:rsidRDefault="002B4690" w:rsidP="002C06DA">
      <w:pPr>
        <w:pStyle w:val="a4"/>
        <w:spacing w:after="0"/>
        <w:jc w:val="both"/>
        <w:rPr>
          <w:rFonts w:ascii="Arial" w:hAnsi="Arial" w:cs="Arial"/>
          <w:color w:val="000000"/>
          <w:sz w:val="24"/>
          <w:szCs w:val="24"/>
          <w:lang w:val="uk-UA"/>
        </w:rPr>
      </w:pP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w:t>
      </w:r>
      <w:proofErr w:type="spellStart"/>
      <w:r w:rsidRPr="00100800">
        <w:rPr>
          <w:rFonts w:ascii="Arial" w:hAnsi="Arial" w:cs="Arial"/>
          <w:color w:val="000000"/>
          <w:sz w:val="24"/>
          <w:szCs w:val="24"/>
          <w:lang w:val="uk-UA"/>
        </w:rPr>
        <w:t>прострочено</w:t>
      </w:r>
      <w:proofErr w:type="spellEnd"/>
      <w:r w:rsidRPr="00100800">
        <w:rPr>
          <w:rFonts w:ascii="Arial" w:hAnsi="Arial" w:cs="Arial"/>
          <w:color w:val="000000"/>
          <w:sz w:val="24"/>
          <w:szCs w:val="24"/>
          <w:lang w:val="uk-UA"/>
        </w:rPr>
        <w:t>,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w:t>
      </w:r>
      <w:proofErr w:type="spellStart"/>
      <w:r w:rsidRPr="00100800">
        <w:rPr>
          <w:rFonts w:ascii="Arial" w:hAnsi="Arial" w:cs="Arial"/>
          <w:color w:val="000000"/>
          <w:sz w:val="24"/>
          <w:szCs w:val="24"/>
          <w:lang w:val="uk-UA"/>
        </w:rPr>
        <w:t>прострочен</w:t>
      </w:r>
      <w:r w:rsidR="00C51DC0" w:rsidRPr="00100800">
        <w:rPr>
          <w:rFonts w:ascii="Arial" w:hAnsi="Arial" w:cs="Arial"/>
          <w:color w:val="000000"/>
          <w:sz w:val="24"/>
          <w:szCs w:val="24"/>
          <w:lang w:val="uk-UA"/>
        </w:rPr>
        <w:t>о</w:t>
      </w:r>
      <w:proofErr w:type="spellEnd"/>
      <w:r w:rsidR="00C51DC0" w:rsidRPr="00100800">
        <w:rPr>
          <w:rFonts w:ascii="Arial" w:hAnsi="Arial" w:cs="Arial"/>
          <w:color w:val="000000"/>
          <w:sz w:val="24"/>
          <w:szCs w:val="24"/>
          <w:lang w:val="uk-UA"/>
        </w:rPr>
        <w:t>.</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w:t>
      </w:r>
      <w:r w:rsidRPr="00100800">
        <w:rPr>
          <w:rFonts w:ascii="Arial" w:hAnsi="Arial" w:cs="Arial"/>
          <w:color w:val="000000"/>
          <w:sz w:val="24"/>
          <w:szCs w:val="24"/>
          <w:lang w:val="uk-UA"/>
        </w:rPr>
        <w:lastRenderedPageBreak/>
        <w:t xml:space="preserve">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невиконання або неналежного виконання Підрядником своїх зобов’язань за цим Договором Платник має право застосувати до Підрядника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 xml:space="preserve">-господарських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1901F5B6" w14:textId="0E61C42D" w:rsidR="009819AC" w:rsidRPr="008A05E1" w:rsidRDefault="009819AC" w:rsidP="002C06DA">
      <w:pPr>
        <w:pStyle w:val="a4"/>
        <w:numPr>
          <w:ilvl w:val="1"/>
          <w:numId w:val="7"/>
        </w:numPr>
        <w:spacing w:after="0"/>
        <w:jc w:val="both"/>
        <w:rPr>
          <w:rFonts w:ascii="Arial" w:hAnsi="Arial" w:cs="Arial"/>
          <w:color w:val="000000"/>
          <w:sz w:val="24"/>
          <w:szCs w:val="24"/>
          <w:lang w:val="uk-UA"/>
        </w:rPr>
      </w:pPr>
      <w:r w:rsidRPr="008A05E1">
        <w:rPr>
          <w:rFonts w:ascii="Arial" w:hAnsi="Arial" w:cs="Arial"/>
          <w:color w:val="000000"/>
          <w:sz w:val="24"/>
          <w:szCs w:val="24"/>
          <w:lang w:val="uk-UA"/>
        </w:rPr>
        <w:t xml:space="preserve">В якості забезпечення виконання зобов’язань за цим Договором Підрядник </w:t>
      </w:r>
      <w:r w:rsidR="008A05E1" w:rsidRPr="008A05E1">
        <w:rPr>
          <w:rFonts w:ascii="Arial" w:hAnsi="Arial" w:cs="Arial"/>
          <w:color w:val="000000"/>
          <w:sz w:val="24"/>
          <w:szCs w:val="24"/>
          <w:lang w:val="uk-UA"/>
        </w:rPr>
        <w:t xml:space="preserve">не </w:t>
      </w:r>
      <w:r w:rsidRPr="008A05E1">
        <w:rPr>
          <w:rFonts w:ascii="Arial" w:hAnsi="Arial" w:cs="Arial"/>
          <w:color w:val="000000"/>
          <w:sz w:val="24"/>
          <w:szCs w:val="24"/>
          <w:lang w:val="uk-UA"/>
        </w:rPr>
        <w:t>зобов’язаний надати банківську гарантію, за якою банк гарантуватиме перед Платником (</w:t>
      </w:r>
      <w:proofErr w:type="spellStart"/>
      <w:r w:rsidRPr="008A05E1">
        <w:rPr>
          <w:rFonts w:ascii="Arial" w:hAnsi="Arial" w:cs="Arial"/>
          <w:color w:val="000000"/>
          <w:sz w:val="24"/>
          <w:szCs w:val="24"/>
          <w:lang w:val="uk-UA"/>
        </w:rPr>
        <w:t>бенефіціаром</w:t>
      </w:r>
      <w:proofErr w:type="spellEnd"/>
      <w:r w:rsidRPr="008A05E1">
        <w:rPr>
          <w:rFonts w:ascii="Arial" w:hAnsi="Arial" w:cs="Arial"/>
          <w:color w:val="000000"/>
          <w:sz w:val="24"/>
          <w:szCs w:val="24"/>
          <w:lang w:val="uk-UA"/>
        </w:rPr>
        <w:t xml:space="preserve">) належне виконання Підрядником (боржником) своїх зобов’язань за цим Договором. Сума банківської гарантії повинна становити не менше </w:t>
      </w:r>
      <w:r w:rsidRPr="008A05E1">
        <w:rPr>
          <w:rFonts w:ascii="Arial" w:hAnsi="Arial" w:cs="Arial"/>
          <w:i/>
          <w:color w:val="000000"/>
          <w:sz w:val="24"/>
          <w:szCs w:val="24"/>
          <w:lang w:val="uk-UA"/>
        </w:rPr>
        <w:t>[сума числом] [сума прописом]</w:t>
      </w:r>
      <w:r w:rsidRPr="008A05E1">
        <w:rPr>
          <w:rFonts w:ascii="Arial" w:hAnsi="Arial" w:cs="Arial"/>
          <w:color w:val="000000"/>
          <w:sz w:val="24"/>
          <w:szCs w:val="24"/>
          <w:lang w:val="uk-UA"/>
        </w:rPr>
        <w:t xml:space="preserve"> гривень.</w:t>
      </w:r>
    </w:p>
    <w:p w14:paraId="7B3C1843" w14:textId="77777777" w:rsidR="00A85F03" w:rsidRPr="008A05E1" w:rsidRDefault="00A85F03" w:rsidP="002C06DA">
      <w:pPr>
        <w:pStyle w:val="a4"/>
        <w:numPr>
          <w:ilvl w:val="1"/>
          <w:numId w:val="7"/>
        </w:numPr>
        <w:spacing w:after="0"/>
        <w:jc w:val="both"/>
        <w:rPr>
          <w:rFonts w:ascii="Arial" w:hAnsi="Arial" w:cs="Arial"/>
          <w:color w:val="000000"/>
          <w:sz w:val="24"/>
          <w:szCs w:val="24"/>
          <w:lang w:val="uk-UA"/>
        </w:rPr>
      </w:pPr>
      <w:r w:rsidRPr="008A05E1">
        <w:rPr>
          <w:rFonts w:ascii="Arial" w:hAnsi="Arial" w:cs="Arial"/>
          <w:sz w:val="24"/>
          <w:szCs w:val="24"/>
          <w:lang w:val="uk-UA"/>
        </w:rPr>
        <w:t>Форма і зміст банківської г</w:t>
      </w:r>
      <w:r w:rsidR="005C674F" w:rsidRPr="008A05E1">
        <w:rPr>
          <w:rFonts w:ascii="Arial" w:hAnsi="Arial" w:cs="Arial"/>
          <w:sz w:val="24"/>
          <w:szCs w:val="24"/>
          <w:lang w:val="uk-UA"/>
        </w:rPr>
        <w:t>арантії, яка передбачена п. 13.8</w:t>
      </w:r>
      <w:r w:rsidRPr="008A05E1">
        <w:rPr>
          <w:rFonts w:ascii="Arial" w:hAnsi="Arial" w:cs="Arial"/>
          <w:sz w:val="24"/>
          <w:szCs w:val="24"/>
          <w:lang w:val="uk-UA"/>
        </w:rPr>
        <w:t>. цього Договору, а також банк, що її видає, повинні бути попередньо узгоджені з Платником.</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bookmarkStart w:id="0" w:name="_GoBack"/>
      <w:bookmarkEnd w:id="0"/>
      <w:r w:rsidRPr="00100800">
        <w:rPr>
          <w:rFonts w:ascii="Arial" w:hAnsi="Arial" w:cs="Arial"/>
          <w:color w:val="000000"/>
          <w:sz w:val="24"/>
          <w:szCs w:val="24"/>
          <w:lang w:val="uk-UA"/>
        </w:rPr>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 xml:space="preserve">Платник повідомляє Підрядника та Замовника про призупинення </w:t>
      </w:r>
      <w:proofErr w:type="spellStart"/>
      <w:r w:rsidR="005C674F" w:rsidRPr="00100800">
        <w:rPr>
          <w:rFonts w:ascii="Arial" w:hAnsi="Arial" w:cs="Arial"/>
          <w:color w:val="000000"/>
          <w:sz w:val="24"/>
          <w:szCs w:val="24"/>
          <w:lang w:val="uk-UA"/>
        </w:rPr>
        <w:t>оплат</w:t>
      </w:r>
      <w:proofErr w:type="spellEnd"/>
      <w:r w:rsidR="005C674F" w:rsidRPr="00100800">
        <w:rPr>
          <w:rFonts w:ascii="Arial" w:hAnsi="Arial" w:cs="Arial"/>
          <w:color w:val="000000"/>
          <w:sz w:val="24"/>
          <w:szCs w:val="24"/>
          <w:lang w:val="uk-UA"/>
        </w:rPr>
        <w:t xml:space="preserve">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епідемія, сильний шторм, циклон, 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lastRenderedPageBreak/>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77777777"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вважає за необхідне </w:t>
      </w:r>
      <w:proofErr w:type="spellStart"/>
      <w:r w:rsidRPr="00100800">
        <w:rPr>
          <w:rFonts w:ascii="Arial" w:hAnsi="Arial" w:cs="Arial"/>
          <w:color w:val="000000"/>
          <w:sz w:val="24"/>
          <w:szCs w:val="24"/>
          <w:lang w:val="uk-UA"/>
        </w:rPr>
        <w:t>внести</w:t>
      </w:r>
      <w:proofErr w:type="spellEnd"/>
      <w:r w:rsidRPr="00100800">
        <w:rPr>
          <w:rFonts w:ascii="Arial" w:hAnsi="Arial" w:cs="Arial"/>
          <w:color w:val="000000"/>
          <w:sz w:val="24"/>
          <w:szCs w:val="24"/>
          <w:lang w:val="uk-UA"/>
        </w:rPr>
        <w:t xml:space="preserve">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судовим рішенням у Договір </w:t>
      </w:r>
      <w:proofErr w:type="spellStart"/>
      <w:r w:rsidRPr="00100800">
        <w:rPr>
          <w:rFonts w:ascii="Arial" w:hAnsi="Arial" w:cs="Arial"/>
          <w:color w:val="000000"/>
          <w:sz w:val="24"/>
          <w:szCs w:val="24"/>
          <w:lang w:val="uk-UA"/>
        </w:rPr>
        <w:t>внесено</w:t>
      </w:r>
      <w:proofErr w:type="spellEnd"/>
      <w:r w:rsidRPr="00100800">
        <w:rPr>
          <w:rFonts w:ascii="Arial" w:hAnsi="Arial" w:cs="Arial"/>
          <w:color w:val="000000"/>
          <w:sz w:val="24"/>
          <w:szCs w:val="24"/>
          <w:lang w:val="uk-UA"/>
        </w:rPr>
        <w:t xml:space="preserve">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 xml:space="preserve">для складання </w:t>
      </w:r>
      <w:proofErr w:type="spellStart"/>
      <w:r w:rsidR="00AA1319" w:rsidRPr="00100800">
        <w:rPr>
          <w:rFonts w:ascii="Arial" w:hAnsi="Arial" w:cs="Arial"/>
          <w:color w:val="000000"/>
          <w:sz w:val="24"/>
          <w:szCs w:val="24"/>
          <w:lang w:val="uk-UA"/>
        </w:rPr>
        <w:t>акта</w:t>
      </w:r>
      <w:proofErr w:type="spellEnd"/>
      <w:r w:rsidR="00AA1319" w:rsidRPr="00100800">
        <w:rPr>
          <w:rFonts w:ascii="Arial" w:hAnsi="Arial" w:cs="Arial"/>
          <w:color w:val="000000"/>
          <w:sz w:val="24"/>
          <w:szCs w:val="24"/>
          <w:lang w:val="uk-UA"/>
        </w:rPr>
        <w:t xml:space="preserve">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lastRenderedPageBreak/>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направлення засобами 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500851A5" w14:textId="77777777" w:rsidR="000A61AB" w:rsidRPr="00100800" w:rsidRDefault="000A61AB" w:rsidP="002C06DA">
      <w:pPr>
        <w:pStyle w:val="a4"/>
        <w:spacing w:after="0"/>
        <w:jc w:val="both"/>
        <w:rPr>
          <w:rFonts w:ascii="Arial" w:hAnsi="Arial" w:cs="Arial"/>
          <w:b/>
          <w:color w:val="000000"/>
          <w:sz w:val="24"/>
          <w:szCs w:val="24"/>
          <w:lang w:val="uk-UA"/>
        </w:rPr>
      </w:pP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76B281DF" w14:textId="77777777"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зазначеною у Договорі, або за іншою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w:t>
            </w:r>
            <w:proofErr w:type="spellStart"/>
            <w:r w:rsidRPr="00100800">
              <w:rPr>
                <w:rFonts w:ascii="Arial" w:hAnsi="Arial" w:cs="Arial"/>
                <w:sz w:val="24"/>
                <w:szCs w:val="24"/>
              </w:rPr>
              <w:t>Укрсиббанк</w:t>
            </w:r>
            <w:proofErr w:type="spellEnd"/>
            <w:r w:rsidRPr="00100800">
              <w:rPr>
                <w:rFonts w:ascii="Arial" w:hAnsi="Arial" w:cs="Arial"/>
                <w:sz w:val="24"/>
                <w:szCs w:val="24"/>
              </w:rPr>
              <w:t>»,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lastRenderedPageBreak/>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w:t>
      </w:r>
      <w:proofErr w:type="spellStart"/>
      <w:r w:rsidRPr="00100800">
        <w:rPr>
          <w:rFonts w:ascii="Arial" w:hAnsi="Arial" w:cs="Arial"/>
          <w:b/>
          <w:color w:val="000000"/>
          <w:sz w:val="24"/>
          <w:szCs w:val="24"/>
          <w:lang w:val="uk-UA"/>
        </w:rPr>
        <w:t>підряду</w:t>
      </w:r>
      <w:proofErr w:type="spellEnd"/>
      <w:r w:rsidRPr="00100800">
        <w:rPr>
          <w:rFonts w:ascii="Arial" w:hAnsi="Arial" w:cs="Arial"/>
          <w:b/>
          <w:color w:val="000000"/>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lastRenderedPageBreak/>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w:t>
      </w:r>
      <w:proofErr w:type="spellStart"/>
      <w:r w:rsidRPr="00100800">
        <w:rPr>
          <w:rFonts w:ascii="Arial" w:hAnsi="Arial" w:cs="Arial"/>
          <w:b/>
          <w:color w:val="000000"/>
          <w:sz w:val="24"/>
          <w:szCs w:val="24"/>
          <w:lang w:val="uk-UA"/>
        </w:rPr>
        <w:t>підряду</w:t>
      </w:r>
      <w:proofErr w:type="spellEnd"/>
      <w:r w:rsidRPr="00100800">
        <w:rPr>
          <w:rFonts w:ascii="Arial" w:hAnsi="Arial" w:cs="Arial"/>
          <w:b/>
          <w:color w:val="000000"/>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8"/>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A7DE" w14:textId="77777777" w:rsidR="009B2973" w:rsidRDefault="009B2973" w:rsidP="002C06DA">
      <w:pPr>
        <w:spacing w:after="0" w:line="240" w:lineRule="auto"/>
      </w:pPr>
      <w:r>
        <w:separator/>
      </w:r>
    </w:p>
  </w:endnote>
  <w:endnote w:type="continuationSeparator" w:id="0">
    <w:p w14:paraId="279C34B0" w14:textId="77777777" w:rsidR="009B2973" w:rsidRDefault="009B2973"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25318"/>
      <w:docPartObj>
        <w:docPartGallery w:val="Page Numbers (Bottom of Page)"/>
        <w:docPartUnique/>
      </w:docPartObj>
    </w:sdtPr>
    <w:sdtEndPr>
      <w:rPr>
        <w:noProof/>
      </w:rPr>
    </w:sdtEndPr>
    <w:sdtContent>
      <w:p w14:paraId="30FF61AC" w14:textId="77777777" w:rsidR="00AA247A" w:rsidRDefault="00AA247A">
        <w:pPr>
          <w:pStyle w:val="a8"/>
          <w:jc w:val="center"/>
          <w:rPr>
            <w:noProof/>
          </w:rPr>
        </w:pPr>
        <w:r>
          <w:fldChar w:fldCharType="begin"/>
        </w:r>
        <w:r>
          <w:instrText xml:space="preserve"> PAGE   \* MERGEFORMAT </w:instrText>
        </w:r>
        <w:r>
          <w:fldChar w:fldCharType="separate"/>
        </w:r>
        <w:r w:rsidR="008A05E1">
          <w:rPr>
            <w:noProof/>
          </w:rPr>
          <w:t>28</w:t>
        </w:r>
        <w:r>
          <w:rPr>
            <w:noProof/>
          </w:rPr>
          <w:fldChar w:fldCharType="end"/>
        </w:r>
      </w:p>
      <w:p w14:paraId="5052C0B3" w14:textId="77777777" w:rsidR="00AA247A" w:rsidRDefault="00AA247A">
        <w:pPr>
          <w:pStyle w:val="a8"/>
          <w:jc w:val="center"/>
          <w:rPr>
            <w:noProof/>
          </w:rPr>
        </w:pPr>
      </w:p>
      <w:p w14:paraId="11B77C3B" w14:textId="77777777" w:rsidR="00AA247A" w:rsidRDefault="00AA247A">
        <w:pPr>
          <w:pStyle w:val="a8"/>
          <w:jc w:val="center"/>
        </w:pPr>
      </w:p>
    </w:sdtContent>
  </w:sdt>
  <w:p w14:paraId="472597CF" w14:textId="77777777" w:rsidR="00AA247A" w:rsidRPr="004B4E87" w:rsidRDefault="00AA247A">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F88E6" w14:textId="77777777" w:rsidR="009B2973" w:rsidRDefault="009B2973" w:rsidP="002C06DA">
      <w:pPr>
        <w:spacing w:after="0" w:line="240" w:lineRule="auto"/>
      </w:pPr>
      <w:r>
        <w:separator/>
      </w:r>
    </w:p>
  </w:footnote>
  <w:footnote w:type="continuationSeparator" w:id="0">
    <w:p w14:paraId="1F29FBC9" w14:textId="77777777" w:rsidR="009B2973" w:rsidRDefault="009B2973" w:rsidP="002C0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8"/>
  </w:num>
  <w:num w:numId="3">
    <w:abstractNumId w:val="5"/>
  </w:num>
  <w:num w:numId="4">
    <w:abstractNumId w:val="10"/>
  </w:num>
  <w:num w:numId="5">
    <w:abstractNumId w:val="12"/>
  </w:num>
  <w:num w:numId="6">
    <w:abstractNumId w:val="6"/>
  </w:num>
  <w:num w:numId="7">
    <w:abstractNumId w:val="13"/>
  </w:num>
  <w:num w:numId="8">
    <w:abstractNumId w:val="0"/>
  </w:num>
  <w:num w:numId="9">
    <w:abstractNumId w:val="9"/>
  </w:num>
  <w:num w:numId="10">
    <w:abstractNumId w:val="7"/>
  </w:num>
  <w:num w:numId="11">
    <w:abstractNumId w:val="15"/>
  </w:num>
  <w:num w:numId="12">
    <w:abstractNumId w:val="3"/>
  </w:num>
  <w:num w:numId="13">
    <w:abstractNumId w:val="4"/>
  </w:num>
  <w:num w:numId="14">
    <w:abstractNumId w:val="2"/>
  </w:num>
  <w:num w:numId="15">
    <w:abstractNumId w:val="11"/>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7"/>
    <w:rsid w:val="000049DA"/>
    <w:rsid w:val="00006726"/>
    <w:rsid w:val="00020A7B"/>
    <w:rsid w:val="00036AD3"/>
    <w:rsid w:val="0004259A"/>
    <w:rsid w:val="00045521"/>
    <w:rsid w:val="00072314"/>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47A4A"/>
    <w:rsid w:val="00156DE8"/>
    <w:rsid w:val="00156FCE"/>
    <w:rsid w:val="0016323B"/>
    <w:rsid w:val="0017689A"/>
    <w:rsid w:val="001834F3"/>
    <w:rsid w:val="001938DE"/>
    <w:rsid w:val="001953C2"/>
    <w:rsid w:val="001A168D"/>
    <w:rsid w:val="001C1DDD"/>
    <w:rsid w:val="001D439C"/>
    <w:rsid w:val="001F07FF"/>
    <w:rsid w:val="001F0CAE"/>
    <w:rsid w:val="002044F1"/>
    <w:rsid w:val="0022124C"/>
    <w:rsid w:val="00245249"/>
    <w:rsid w:val="002549D1"/>
    <w:rsid w:val="0025719F"/>
    <w:rsid w:val="00266750"/>
    <w:rsid w:val="002728CA"/>
    <w:rsid w:val="00273ADF"/>
    <w:rsid w:val="00277CB3"/>
    <w:rsid w:val="00293B4A"/>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C70B5"/>
    <w:rsid w:val="003D6CAD"/>
    <w:rsid w:val="003E5E33"/>
    <w:rsid w:val="003E6567"/>
    <w:rsid w:val="003E67A4"/>
    <w:rsid w:val="003F0541"/>
    <w:rsid w:val="003F618B"/>
    <w:rsid w:val="004043C6"/>
    <w:rsid w:val="00420CC5"/>
    <w:rsid w:val="0042555D"/>
    <w:rsid w:val="00425D71"/>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43798"/>
    <w:rsid w:val="00552FD5"/>
    <w:rsid w:val="0055567A"/>
    <w:rsid w:val="005569C0"/>
    <w:rsid w:val="00563774"/>
    <w:rsid w:val="005803E1"/>
    <w:rsid w:val="005A5815"/>
    <w:rsid w:val="005A76F9"/>
    <w:rsid w:val="005C1FC0"/>
    <w:rsid w:val="005C4EEA"/>
    <w:rsid w:val="005C674F"/>
    <w:rsid w:val="005E549A"/>
    <w:rsid w:val="005F0E61"/>
    <w:rsid w:val="005F5CA9"/>
    <w:rsid w:val="006246A6"/>
    <w:rsid w:val="00631D83"/>
    <w:rsid w:val="00633EAD"/>
    <w:rsid w:val="006378FD"/>
    <w:rsid w:val="00640BDD"/>
    <w:rsid w:val="00657F71"/>
    <w:rsid w:val="006607BC"/>
    <w:rsid w:val="006636E0"/>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2513"/>
    <w:rsid w:val="007F3B45"/>
    <w:rsid w:val="00805E89"/>
    <w:rsid w:val="008100BC"/>
    <w:rsid w:val="00813750"/>
    <w:rsid w:val="00816E0E"/>
    <w:rsid w:val="00835861"/>
    <w:rsid w:val="00850F9F"/>
    <w:rsid w:val="00863D69"/>
    <w:rsid w:val="00881134"/>
    <w:rsid w:val="008974D8"/>
    <w:rsid w:val="008A05E1"/>
    <w:rsid w:val="008A42B1"/>
    <w:rsid w:val="008B39C6"/>
    <w:rsid w:val="008B5D04"/>
    <w:rsid w:val="008C1FA0"/>
    <w:rsid w:val="008C69E3"/>
    <w:rsid w:val="008D3FE8"/>
    <w:rsid w:val="008D4C2E"/>
    <w:rsid w:val="008D6C65"/>
    <w:rsid w:val="008F63E7"/>
    <w:rsid w:val="00900173"/>
    <w:rsid w:val="00946A2B"/>
    <w:rsid w:val="00951A5E"/>
    <w:rsid w:val="0096396F"/>
    <w:rsid w:val="00963F46"/>
    <w:rsid w:val="009819AC"/>
    <w:rsid w:val="009B2973"/>
    <w:rsid w:val="009B2D23"/>
    <w:rsid w:val="009C06DB"/>
    <w:rsid w:val="009D5AA9"/>
    <w:rsid w:val="009E175C"/>
    <w:rsid w:val="009E67A6"/>
    <w:rsid w:val="009F7B77"/>
    <w:rsid w:val="00A0235A"/>
    <w:rsid w:val="00A057A4"/>
    <w:rsid w:val="00A11E25"/>
    <w:rsid w:val="00A263D3"/>
    <w:rsid w:val="00A377D4"/>
    <w:rsid w:val="00A45F55"/>
    <w:rsid w:val="00A71702"/>
    <w:rsid w:val="00A85F03"/>
    <w:rsid w:val="00A9692D"/>
    <w:rsid w:val="00AA1319"/>
    <w:rsid w:val="00AA247A"/>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1D49"/>
    <w:rsid w:val="00CD4047"/>
    <w:rsid w:val="00CD530A"/>
    <w:rsid w:val="00CE5011"/>
    <w:rsid w:val="00CF21A6"/>
    <w:rsid w:val="00CF3BA9"/>
    <w:rsid w:val="00D21F94"/>
    <w:rsid w:val="00D31F45"/>
    <w:rsid w:val="00D321D0"/>
    <w:rsid w:val="00D34A60"/>
    <w:rsid w:val="00D46E3D"/>
    <w:rsid w:val="00D47983"/>
    <w:rsid w:val="00D5243F"/>
    <w:rsid w:val="00D5691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15:docId w15:val="{2DC66017-85FF-41E7-BB4E-0C596F00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0E30-6E5F-4DE9-A48E-1B4000C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9418</Words>
  <Characters>53685</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Yulia Tereshchenko</cp:lastModifiedBy>
  <cp:revision>8</cp:revision>
  <dcterms:created xsi:type="dcterms:W3CDTF">2022-08-31T11:03:00Z</dcterms:created>
  <dcterms:modified xsi:type="dcterms:W3CDTF">2022-09-06T09:05:00Z</dcterms:modified>
</cp:coreProperties>
</file>