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30C15" w14:textId="14ADEE24" w:rsidR="00FF69B1" w:rsidRPr="00D800F4" w:rsidRDefault="6D7402FD" w:rsidP="3125B582">
      <w:pPr>
        <w:rPr>
          <w:b/>
          <w:bCs/>
          <w:lang w:val="uk-UA"/>
        </w:rPr>
      </w:pPr>
      <w:r w:rsidRPr="00D800F4">
        <w:rPr>
          <w:b/>
          <w:bCs/>
          <w:lang w:val="uk-UA"/>
        </w:rPr>
        <w:t>м. Київ</w:t>
      </w:r>
      <w:r w:rsidRPr="00D800F4">
        <w:tab/>
      </w:r>
      <w:r w:rsidRPr="00D800F4">
        <w:tab/>
      </w:r>
      <w:r w:rsidRPr="00D800F4">
        <w:tab/>
      </w:r>
      <w:r w:rsidRPr="00D800F4">
        <w:tab/>
      </w:r>
      <w:r w:rsidRPr="00D800F4">
        <w:tab/>
      </w:r>
      <w:r w:rsidRPr="00D800F4">
        <w:tab/>
      </w:r>
      <w:r w:rsidRPr="00D800F4">
        <w:tab/>
      </w:r>
      <w:r w:rsidRPr="00D800F4">
        <w:tab/>
      </w:r>
      <w:r w:rsidR="7054A397" w:rsidRPr="00D800F4">
        <w:rPr>
          <w:b/>
          <w:bCs/>
          <w:lang w:val="uk-UA"/>
        </w:rPr>
        <w:t>«</w:t>
      </w:r>
      <w:r w:rsidR="459B94BF" w:rsidRPr="00D800F4">
        <w:rPr>
          <w:b/>
          <w:bCs/>
          <w:lang w:val="uk-UA"/>
        </w:rPr>
        <w:t>2</w:t>
      </w:r>
      <w:r w:rsidR="7A7C8733" w:rsidRPr="00D800F4">
        <w:rPr>
          <w:b/>
          <w:bCs/>
          <w:lang w:val="uk-UA"/>
        </w:rPr>
        <w:t>5</w:t>
      </w:r>
      <w:r w:rsidR="7532F0C4" w:rsidRPr="00D800F4">
        <w:rPr>
          <w:b/>
          <w:bCs/>
          <w:lang w:val="uk-UA"/>
        </w:rPr>
        <w:t xml:space="preserve"> </w:t>
      </w:r>
      <w:r w:rsidR="7054A397" w:rsidRPr="00D800F4">
        <w:rPr>
          <w:b/>
          <w:bCs/>
          <w:lang w:val="uk-UA"/>
        </w:rPr>
        <w:t>»</w:t>
      </w:r>
      <w:r w:rsidR="29DBF39A" w:rsidRPr="00D800F4">
        <w:rPr>
          <w:b/>
          <w:bCs/>
          <w:lang w:val="uk-UA"/>
        </w:rPr>
        <w:t xml:space="preserve"> </w:t>
      </w:r>
      <w:r w:rsidR="7E39866E" w:rsidRPr="00D800F4">
        <w:rPr>
          <w:b/>
          <w:bCs/>
          <w:lang w:val="uk-UA"/>
        </w:rPr>
        <w:t>червня</w:t>
      </w:r>
      <w:r w:rsidR="29DBF39A" w:rsidRPr="00D800F4">
        <w:rPr>
          <w:b/>
          <w:bCs/>
          <w:lang w:val="uk-UA"/>
        </w:rPr>
        <w:t xml:space="preserve"> </w:t>
      </w:r>
      <w:r w:rsidR="7054A397" w:rsidRPr="00D800F4">
        <w:rPr>
          <w:b/>
          <w:bCs/>
          <w:lang w:val="uk-UA"/>
        </w:rPr>
        <w:t>20</w:t>
      </w:r>
      <w:r w:rsidR="21E7BF52" w:rsidRPr="00D800F4">
        <w:rPr>
          <w:b/>
          <w:bCs/>
          <w:lang w:val="uk-UA"/>
        </w:rPr>
        <w:t>2</w:t>
      </w:r>
      <w:r w:rsidR="22C32CD2" w:rsidRPr="00D800F4">
        <w:rPr>
          <w:b/>
          <w:bCs/>
          <w:lang w:val="uk-UA"/>
        </w:rPr>
        <w:t>1</w:t>
      </w:r>
      <w:r w:rsidR="21E7BF52" w:rsidRPr="00D800F4">
        <w:rPr>
          <w:b/>
          <w:bCs/>
          <w:lang w:val="uk-UA"/>
        </w:rPr>
        <w:t xml:space="preserve"> </w:t>
      </w:r>
      <w:r w:rsidR="7054A397" w:rsidRPr="00D800F4">
        <w:rPr>
          <w:b/>
          <w:bCs/>
          <w:lang w:val="uk-UA"/>
        </w:rPr>
        <w:t>р.</w:t>
      </w:r>
    </w:p>
    <w:p w14:paraId="672A6659" w14:textId="77777777" w:rsidR="00C43C10" w:rsidRPr="00D800F4" w:rsidRDefault="00C43C10" w:rsidP="00D248E0">
      <w:pPr>
        <w:rPr>
          <w:b/>
          <w:lang w:val="uk-UA"/>
        </w:rPr>
      </w:pPr>
    </w:p>
    <w:p w14:paraId="1298ECD4" w14:textId="77777777" w:rsidR="00FF69B1" w:rsidRPr="00D800F4" w:rsidRDefault="00FF69B1" w:rsidP="00D248E0">
      <w:pPr>
        <w:jc w:val="center"/>
        <w:rPr>
          <w:b/>
          <w:lang w:val="uk-UA"/>
        </w:rPr>
      </w:pPr>
      <w:r w:rsidRPr="00D800F4">
        <w:rPr>
          <w:b/>
          <w:lang w:val="uk-UA"/>
        </w:rPr>
        <w:t>ЗАПИТ ЦІНОВИХ ПРОПОЗИЦІЙ</w:t>
      </w:r>
    </w:p>
    <w:p w14:paraId="2D705E0F" w14:textId="77777777" w:rsidR="00FF69B1" w:rsidRPr="00D800F4" w:rsidRDefault="00FF69B1" w:rsidP="00D248E0">
      <w:pPr>
        <w:jc w:val="center"/>
        <w:rPr>
          <w:b/>
          <w:lang w:val="uk-UA"/>
        </w:rPr>
      </w:pPr>
      <w:r w:rsidRPr="00D800F4">
        <w:rPr>
          <w:lang w:val="uk-UA"/>
        </w:rPr>
        <w:t xml:space="preserve"> (далі – „</w:t>
      </w:r>
      <w:r w:rsidRPr="00D800F4">
        <w:rPr>
          <w:b/>
          <w:lang w:val="uk-UA"/>
        </w:rPr>
        <w:t>Запит</w:t>
      </w:r>
      <w:r w:rsidRPr="00D800F4">
        <w:rPr>
          <w:lang w:val="uk-UA"/>
        </w:rPr>
        <w:t>”)</w:t>
      </w:r>
    </w:p>
    <w:p w14:paraId="0A37501D" w14:textId="77777777" w:rsidR="00FF69B1" w:rsidRPr="00D800F4" w:rsidRDefault="00FF69B1" w:rsidP="00D248E0">
      <w:pPr>
        <w:rPr>
          <w:b/>
          <w:bCs/>
          <w:spacing w:val="-6"/>
          <w:lang w:val="uk-UA"/>
        </w:rPr>
      </w:pPr>
    </w:p>
    <w:p w14:paraId="7213B836" w14:textId="75CAF93D" w:rsidR="00FF69B1" w:rsidRPr="00D800F4" w:rsidRDefault="00D248E0" w:rsidP="00D248E0">
      <w:pPr>
        <w:jc w:val="both"/>
        <w:rPr>
          <w:lang w:val="uk-UA"/>
        </w:rPr>
      </w:pPr>
      <w:r w:rsidRPr="00D800F4">
        <w:rPr>
          <w:spacing w:val="-6"/>
          <w:lang w:val="uk-UA"/>
        </w:rPr>
        <w:t>Т</w:t>
      </w:r>
      <w:r w:rsidR="001C16E5" w:rsidRPr="00D800F4">
        <w:rPr>
          <w:spacing w:val="-6"/>
          <w:lang w:val="uk-UA"/>
        </w:rPr>
        <w:t>овариств</w:t>
      </w:r>
      <w:r w:rsidR="00ED7E81" w:rsidRPr="00D800F4">
        <w:rPr>
          <w:spacing w:val="-6"/>
          <w:lang w:val="uk-UA"/>
        </w:rPr>
        <w:t>о</w:t>
      </w:r>
      <w:r w:rsidR="001C16E5" w:rsidRPr="00D800F4">
        <w:rPr>
          <w:spacing w:val="-6"/>
          <w:lang w:val="uk-UA"/>
        </w:rPr>
        <w:t xml:space="preserve"> Червоного Хреста України </w:t>
      </w:r>
      <w:r w:rsidR="000749C3" w:rsidRPr="00D800F4">
        <w:rPr>
          <w:spacing w:val="-4"/>
          <w:lang w:val="uk-UA"/>
        </w:rPr>
        <w:t xml:space="preserve">оголошує конкурс </w:t>
      </w:r>
      <w:r w:rsidR="000749C3" w:rsidRPr="00D800F4">
        <w:rPr>
          <w:lang w:val="uk-UA"/>
        </w:rPr>
        <w:t xml:space="preserve">на місцеву закупівлю </w:t>
      </w:r>
      <w:r w:rsidR="00296142" w:rsidRPr="00D800F4">
        <w:rPr>
          <w:lang w:val="uk-UA"/>
        </w:rPr>
        <w:t xml:space="preserve">планшетів у кількості – </w:t>
      </w:r>
      <w:r w:rsidR="5FCF7EA7" w:rsidRPr="00D800F4">
        <w:rPr>
          <w:lang w:val="uk-UA"/>
        </w:rPr>
        <w:t>5</w:t>
      </w:r>
      <w:r w:rsidR="00296142" w:rsidRPr="00D800F4">
        <w:rPr>
          <w:lang w:val="uk-UA"/>
        </w:rPr>
        <w:t xml:space="preserve"> штук.</w:t>
      </w:r>
      <w:r w:rsidR="000749C3" w:rsidRPr="00D800F4">
        <w:rPr>
          <w:lang w:val="uk-UA"/>
        </w:rPr>
        <w:t>.</w:t>
      </w:r>
    </w:p>
    <w:p w14:paraId="60967F3F" w14:textId="0817D741" w:rsidR="00FF69B1" w:rsidRPr="00D800F4" w:rsidRDefault="00FF69B1" w:rsidP="18A79D36">
      <w:pPr>
        <w:rPr>
          <w:lang w:val="uk-UA"/>
        </w:rPr>
      </w:pPr>
      <w:r w:rsidRPr="00D800F4">
        <w:rPr>
          <w:b/>
          <w:bCs/>
          <w:lang w:val="uk-UA"/>
        </w:rPr>
        <w:t>Джерело фінансування закупівлі</w:t>
      </w:r>
      <w:r w:rsidRPr="00D800F4">
        <w:rPr>
          <w:lang w:val="uk-UA"/>
        </w:rPr>
        <w:t xml:space="preserve"> –</w:t>
      </w:r>
      <w:r w:rsidR="1D9D5CC9" w:rsidRPr="00D800F4">
        <w:rPr>
          <w:lang w:val="uk-UA"/>
        </w:rPr>
        <w:t xml:space="preserve">бюджет </w:t>
      </w:r>
      <w:r w:rsidRPr="00D800F4">
        <w:rPr>
          <w:lang w:val="uk-UA"/>
        </w:rPr>
        <w:t xml:space="preserve"> </w:t>
      </w:r>
      <w:r w:rsidR="4E4D667A" w:rsidRPr="00D800F4">
        <w:rPr>
          <w:lang w:val="uk-UA"/>
        </w:rPr>
        <w:t>проект</w:t>
      </w:r>
      <w:r w:rsidR="409A4B4A" w:rsidRPr="00D800F4">
        <w:rPr>
          <w:lang w:val="uk-UA"/>
        </w:rPr>
        <w:t>у</w:t>
      </w:r>
      <w:r w:rsidR="4E4D667A" w:rsidRPr="00D800F4">
        <w:rPr>
          <w:lang w:val="uk-UA"/>
        </w:rPr>
        <w:t xml:space="preserve"> </w:t>
      </w:r>
      <w:r w:rsidR="4E4D667A" w:rsidRPr="00D800F4">
        <w:rPr>
          <w:rFonts w:eastAsia="Arial"/>
          <w:color w:val="000000" w:themeColor="text1"/>
          <w:lang w:val="uk"/>
        </w:rPr>
        <w:t xml:space="preserve">«Підтримка розбудови доходу домогосподарств - реагування на Covid-19,2021 / </w:t>
      </w:r>
      <w:proofErr w:type="spellStart"/>
      <w:r w:rsidR="4E4D667A" w:rsidRPr="00D800F4">
        <w:rPr>
          <w:rFonts w:eastAsia="Arial"/>
          <w:color w:val="000000" w:themeColor="text1"/>
          <w:lang w:val="uk"/>
        </w:rPr>
        <w:t>Livelihoods</w:t>
      </w:r>
      <w:proofErr w:type="spellEnd"/>
      <w:r w:rsidR="4E4D667A" w:rsidRPr="00D800F4">
        <w:rPr>
          <w:rFonts w:eastAsia="Arial"/>
          <w:color w:val="000000" w:themeColor="text1"/>
          <w:lang w:val="uk"/>
        </w:rPr>
        <w:t xml:space="preserve"> IGA  - </w:t>
      </w:r>
      <w:proofErr w:type="spellStart"/>
      <w:r w:rsidR="4E4D667A" w:rsidRPr="00D800F4">
        <w:rPr>
          <w:rFonts w:eastAsia="Arial"/>
          <w:color w:val="000000" w:themeColor="text1"/>
          <w:lang w:val="uk"/>
        </w:rPr>
        <w:t>Respose</w:t>
      </w:r>
      <w:proofErr w:type="spellEnd"/>
      <w:r w:rsidR="4E4D667A" w:rsidRPr="00D800F4">
        <w:rPr>
          <w:rFonts w:eastAsia="Arial"/>
          <w:color w:val="000000" w:themeColor="text1"/>
          <w:lang w:val="uk"/>
        </w:rPr>
        <w:t xml:space="preserve"> </w:t>
      </w:r>
      <w:proofErr w:type="spellStart"/>
      <w:r w:rsidR="4E4D667A" w:rsidRPr="00D800F4">
        <w:rPr>
          <w:rFonts w:eastAsia="Arial"/>
          <w:color w:val="000000" w:themeColor="text1"/>
          <w:lang w:val="uk"/>
        </w:rPr>
        <w:t>to</w:t>
      </w:r>
      <w:proofErr w:type="spellEnd"/>
      <w:r w:rsidR="4E4D667A" w:rsidRPr="00D800F4">
        <w:rPr>
          <w:rFonts w:eastAsia="Arial"/>
          <w:color w:val="000000" w:themeColor="text1"/>
          <w:lang w:val="uk"/>
        </w:rPr>
        <w:t xml:space="preserve"> Covid-19, 2021»</w:t>
      </w:r>
      <w:r w:rsidR="4E4D667A" w:rsidRPr="00D800F4">
        <w:rPr>
          <w:rFonts w:eastAsia="Arial"/>
          <w:b/>
          <w:bCs/>
          <w:color w:val="000000" w:themeColor="text1"/>
          <w:lang w:val="uk"/>
        </w:rPr>
        <w:t xml:space="preserve"> </w:t>
      </w:r>
      <w:r w:rsidR="4E4D667A" w:rsidRPr="00D800F4">
        <w:rPr>
          <w:rFonts w:eastAsia="Arial"/>
          <w:color w:val="000000" w:themeColor="text1"/>
          <w:lang w:val="uk"/>
        </w:rPr>
        <w:t xml:space="preserve">  </w:t>
      </w:r>
    </w:p>
    <w:p w14:paraId="29FE997C" w14:textId="08C73B31" w:rsidR="00FF69B1" w:rsidRPr="00D800F4" w:rsidRDefault="00FF69B1" w:rsidP="18A79D36">
      <w:pPr>
        <w:pStyle w:val="a6"/>
        <w:spacing w:before="0" w:beforeAutospacing="0" w:after="0" w:afterAutospacing="0"/>
        <w:jc w:val="both"/>
        <w:rPr>
          <w:rFonts w:ascii="Times New Roman" w:hAnsi="Times New Roman" w:cs="Times New Roman"/>
          <w:lang w:val="uk-UA"/>
        </w:rPr>
      </w:pPr>
    </w:p>
    <w:p w14:paraId="1B3D676E" w14:textId="066511C8" w:rsidR="00FF69B1" w:rsidRPr="00D800F4" w:rsidRDefault="00ED7E81" w:rsidP="3125B582">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b/>
          <w:bCs/>
          <w:lang w:val="uk-UA"/>
        </w:rPr>
        <w:t>Опис позиції до закупівлі</w:t>
      </w:r>
    </w:p>
    <w:p w14:paraId="5DAB6C7B" w14:textId="77777777" w:rsidR="00FF69B1" w:rsidRPr="00D800F4" w:rsidRDefault="00FF69B1" w:rsidP="00D248E0">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680"/>
        <w:gridCol w:w="1835"/>
        <w:gridCol w:w="5831"/>
      </w:tblGrid>
      <w:tr w:rsidR="00152D35" w:rsidRPr="00D800F4" w14:paraId="4357F0E3" w14:textId="77777777" w:rsidTr="305CF264">
        <w:trPr>
          <w:trHeight w:val="275"/>
        </w:trPr>
        <w:tc>
          <w:tcPr>
            <w:tcW w:w="486" w:type="dxa"/>
          </w:tcPr>
          <w:p w14:paraId="427D9C9B" w14:textId="77777777" w:rsidR="00FF69B1" w:rsidRPr="00D800F4" w:rsidRDefault="00FF69B1" w:rsidP="00D248E0">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w:t>
            </w:r>
          </w:p>
        </w:tc>
        <w:tc>
          <w:tcPr>
            <w:tcW w:w="1680" w:type="dxa"/>
          </w:tcPr>
          <w:p w14:paraId="3B9B9B42" w14:textId="77777777" w:rsidR="00FF69B1" w:rsidRPr="00D800F4" w:rsidRDefault="00FF69B1" w:rsidP="00D248E0">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Назва</w:t>
            </w:r>
          </w:p>
        </w:tc>
        <w:tc>
          <w:tcPr>
            <w:tcW w:w="1835" w:type="dxa"/>
          </w:tcPr>
          <w:p w14:paraId="6FFADAC1" w14:textId="77777777" w:rsidR="00FF69B1" w:rsidRPr="00D800F4" w:rsidRDefault="00FF69B1" w:rsidP="00D248E0">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Кількість</w:t>
            </w:r>
          </w:p>
        </w:tc>
        <w:tc>
          <w:tcPr>
            <w:tcW w:w="5831" w:type="dxa"/>
          </w:tcPr>
          <w:p w14:paraId="52311FE2" w14:textId="77777777" w:rsidR="00FF69B1" w:rsidRPr="00D800F4" w:rsidRDefault="00FF69B1" w:rsidP="000749C3">
            <w:pPr>
              <w:pStyle w:val="a6"/>
              <w:spacing w:before="0" w:beforeAutospacing="0" w:after="0" w:afterAutospacing="0"/>
              <w:ind w:right="134"/>
              <w:rPr>
                <w:rFonts w:ascii="Times New Roman" w:hAnsi="Times New Roman" w:cs="Times New Roman"/>
                <w:lang w:val="uk-UA"/>
              </w:rPr>
            </w:pPr>
            <w:r w:rsidRPr="00D800F4">
              <w:rPr>
                <w:rFonts w:ascii="Times New Roman" w:hAnsi="Times New Roman" w:cs="Times New Roman"/>
                <w:lang w:val="uk-UA"/>
              </w:rPr>
              <w:t xml:space="preserve">Додаткова інформація </w:t>
            </w:r>
          </w:p>
        </w:tc>
      </w:tr>
      <w:tr w:rsidR="00ED7E81" w:rsidRPr="00D800F4" w14:paraId="5B8CF6B9" w14:textId="77777777" w:rsidTr="305CF264">
        <w:trPr>
          <w:trHeight w:val="2059"/>
        </w:trPr>
        <w:tc>
          <w:tcPr>
            <w:tcW w:w="486" w:type="dxa"/>
          </w:tcPr>
          <w:p w14:paraId="649841BE" w14:textId="77777777" w:rsidR="00ED7E81" w:rsidRPr="00D800F4" w:rsidRDefault="00ED7E81" w:rsidP="00ED7E81">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1</w:t>
            </w:r>
          </w:p>
        </w:tc>
        <w:tc>
          <w:tcPr>
            <w:tcW w:w="1680" w:type="dxa"/>
          </w:tcPr>
          <w:p w14:paraId="5653DAFC" w14:textId="49CB50F7" w:rsidR="00ED7E81" w:rsidRPr="00D800F4" w:rsidRDefault="5096850A" w:rsidP="26EF55E2">
            <w:pPr>
              <w:pStyle w:val="a6"/>
              <w:spacing w:before="0" w:beforeAutospacing="0" w:after="0" w:afterAutospacing="0"/>
              <w:jc w:val="both"/>
              <w:rPr>
                <w:rFonts w:ascii="Times New Roman" w:hAnsi="Times New Roman" w:cs="Times New Roman"/>
                <w:lang w:val="uk-UA"/>
              </w:rPr>
            </w:pPr>
            <w:bookmarkStart w:id="0" w:name="_Hlk36562806"/>
            <w:r w:rsidRPr="00D800F4">
              <w:rPr>
                <w:rFonts w:ascii="Times New Roman" w:hAnsi="Times New Roman" w:cs="Times New Roman"/>
                <w:lang w:val="uk-UA"/>
              </w:rPr>
              <w:t>Планшет</w:t>
            </w:r>
            <w:bookmarkEnd w:id="0"/>
            <w:r w:rsidR="390211C8" w:rsidRPr="00D800F4">
              <w:rPr>
                <w:rFonts w:ascii="Times New Roman" w:hAnsi="Times New Roman" w:cs="Times New Roman"/>
                <w:lang w:val="uk-UA"/>
              </w:rPr>
              <w:t xml:space="preserve"> з діагоналлю екрана </w:t>
            </w:r>
            <w:r w:rsidR="6C30E311" w:rsidRPr="00D800F4">
              <w:rPr>
                <w:rFonts w:ascii="Times New Roman" w:hAnsi="Times New Roman" w:cs="Times New Roman"/>
                <w:lang w:val="uk-UA"/>
              </w:rPr>
              <w:t xml:space="preserve"> </w:t>
            </w:r>
            <w:r w:rsidR="33612AE2" w:rsidRPr="00D800F4">
              <w:rPr>
                <w:rFonts w:ascii="Times New Roman" w:hAnsi="Times New Roman" w:cs="Times New Roman"/>
                <w:lang w:val="uk-UA"/>
              </w:rPr>
              <w:t>10.4</w:t>
            </w:r>
          </w:p>
          <w:p w14:paraId="3E365A92" w14:textId="0F0A8C36" w:rsidR="00ED7E81" w:rsidRPr="00D800F4" w:rsidRDefault="390211C8" w:rsidP="3FAE2A53">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дюймів,</w:t>
            </w:r>
            <w:r w:rsidR="46AC5221" w:rsidRPr="00D800F4">
              <w:rPr>
                <w:rFonts w:ascii="Times New Roman" w:hAnsi="Times New Roman" w:cs="Times New Roman"/>
                <w:lang w:val="uk-UA"/>
              </w:rPr>
              <w:t xml:space="preserve"> </w:t>
            </w:r>
            <w:r w:rsidRPr="00D800F4">
              <w:rPr>
                <w:rFonts w:ascii="Times New Roman" w:hAnsi="Times New Roman" w:cs="Times New Roman"/>
                <w:lang w:val="uk-UA"/>
              </w:rPr>
              <w:t>та можливістю використан</w:t>
            </w:r>
            <w:r w:rsidR="097768EF" w:rsidRPr="00D800F4">
              <w:rPr>
                <w:rFonts w:ascii="Times New Roman" w:hAnsi="Times New Roman" w:cs="Times New Roman"/>
                <w:lang w:val="uk-UA"/>
              </w:rPr>
              <w:t>н</w:t>
            </w:r>
            <w:r w:rsidRPr="00D800F4">
              <w:rPr>
                <w:rFonts w:ascii="Times New Roman" w:hAnsi="Times New Roman" w:cs="Times New Roman"/>
                <w:lang w:val="uk-UA"/>
              </w:rPr>
              <w:t>я</w:t>
            </w:r>
            <w:r w:rsidR="548BFF4B" w:rsidRPr="00D800F4">
              <w:rPr>
                <w:rFonts w:ascii="Times New Roman" w:hAnsi="Times New Roman" w:cs="Times New Roman"/>
                <w:lang w:val="uk-UA"/>
              </w:rPr>
              <w:t xml:space="preserve"> </w:t>
            </w:r>
            <w:r w:rsidRPr="00D800F4">
              <w:rPr>
                <w:rFonts w:ascii="Times New Roman" w:hAnsi="Times New Roman" w:cs="Times New Roman"/>
                <w:lang w:val="uk-UA"/>
              </w:rPr>
              <w:t>для</w:t>
            </w:r>
            <w:r w:rsidR="2507E01C" w:rsidRPr="00D800F4">
              <w:rPr>
                <w:rFonts w:ascii="Times New Roman" w:hAnsi="Times New Roman" w:cs="Times New Roman"/>
                <w:lang w:val="uk-UA"/>
              </w:rPr>
              <w:t xml:space="preserve"> </w:t>
            </w:r>
            <w:r w:rsidRPr="00D800F4">
              <w:rPr>
                <w:rFonts w:ascii="Times New Roman" w:hAnsi="Times New Roman" w:cs="Times New Roman"/>
                <w:lang w:val="uk-UA"/>
              </w:rPr>
              <w:t>дзвінків.</w:t>
            </w:r>
          </w:p>
        </w:tc>
        <w:tc>
          <w:tcPr>
            <w:tcW w:w="1835" w:type="dxa"/>
          </w:tcPr>
          <w:p w14:paraId="5D369756" w14:textId="5C7346DA" w:rsidR="00ED7E81" w:rsidRPr="00D800F4" w:rsidRDefault="0D922FCD" w:rsidP="3125B582">
            <w:pPr>
              <w:pStyle w:val="a6"/>
              <w:spacing w:before="0" w:beforeAutospacing="0" w:after="0" w:afterAutospacing="0"/>
              <w:jc w:val="center"/>
              <w:rPr>
                <w:rFonts w:ascii="Times New Roman" w:hAnsi="Times New Roman" w:cs="Times New Roman"/>
                <w:lang w:val="uk-UA"/>
              </w:rPr>
            </w:pPr>
            <w:r w:rsidRPr="00D800F4">
              <w:rPr>
                <w:rFonts w:ascii="Times New Roman" w:hAnsi="Times New Roman" w:cs="Times New Roman"/>
                <w:lang w:val="uk-UA"/>
              </w:rPr>
              <w:t>5</w:t>
            </w:r>
          </w:p>
        </w:tc>
        <w:tc>
          <w:tcPr>
            <w:tcW w:w="5831" w:type="dxa"/>
          </w:tcPr>
          <w:p w14:paraId="62C31042" w14:textId="48EA5525" w:rsidR="00067336" w:rsidRPr="00D800F4" w:rsidRDefault="57710D31"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Характеристики пристрою</w:t>
            </w:r>
            <w:r w:rsidR="00BB0007" w:rsidRPr="00D800F4">
              <w:rPr>
                <w:rFonts w:ascii="Times New Roman" w:hAnsi="Times New Roman" w:cs="Times New Roman"/>
                <w:lang w:val="uk-UA"/>
              </w:rPr>
              <w:t>:</w:t>
            </w:r>
          </w:p>
          <w:p w14:paraId="60D15364" w14:textId="028B90EC" w:rsidR="00BB0007" w:rsidRPr="00D800F4" w:rsidRDefault="00EF46EA"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Тип: планшет</w:t>
            </w:r>
          </w:p>
          <w:p w14:paraId="3F4355BF" w14:textId="0FB5CEBD" w:rsidR="00EF46EA" w:rsidRPr="00D800F4" w:rsidRDefault="00A81D5A" w:rsidP="00067336">
            <w:pPr>
              <w:pStyle w:val="a6"/>
              <w:spacing w:before="0" w:beforeAutospacing="0" w:after="0" w:afterAutospacing="0"/>
              <w:jc w:val="both"/>
              <w:rPr>
                <w:rFonts w:ascii="Times New Roman" w:hAnsi="Times New Roman" w:cs="Times New Roman"/>
              </w:rPr>
            </w:pPr>
            <w:r w:rsidRPr="00D800F4">
              <w:rPr>
                <w:rFonts w:ascii="Times New Roman" w:hAnsi="Times New Roman" w:cs="Times New Roman"/>
                <w:lang w:val="uk-UA"/>
              </w:rPr>
              <w:t xml:space="preserve">Попередньо встановлена ОС: </w:t>
            </w:r>
            <w:r w:rsidR="00A20CBE" w:rsidRPr="00D800F4">
              <w:rPr>
                <w:rFonts w:ascii="Times New Roman" w:hAnsi="Times New Roman" w:cs="Times New Roman"/>
              </w:rPr>
              <w:t xml:space="preserve"> </w:t>
            </w:r>
            <w:r w:rsidR="00423EDD" w:rsidRPr="00D800F4">
              <w:rPr>
                <w:rFonts w:ascii="Times New Roman" w:hAnsi="Times New Roman" w:cs="Times New Roman"/>
                <w:lang w:val="en-US"/>
              </w:rPr>
              <w:t>Android</w:t>
            </w:r>
            <w:r w:rsidR="00423EDD" w:rsidRPr="00D800F4">
              <w:rPr>
                <w:rFonts w:ascii="Times New Roman" w:hAnsi="Times New Roman" w:cs="Times New Roman"/>
              </w:rPr>
              <w:t xml:space="preserve"> 9.0 </w:t>
            </w:r>
            <w:r w:rsidR="00423EDD" w:rsidRPr="00D800F4">
              <w:rPr>
                <w:rFonts w:ascii="Times New Roman" w:hAnsi="Times New Roman" w:cs="Times New Roman"/>
                <w:lang w:val="en-US"/>
              </w:rPr>
              <w:t>Pie</w:t>
            </w:r>
          </w:p>
          <w:p w14:paraId="655B6C0A" w14:textId="4CC8DBE9" w:rsidR="00F8074A" w:rsidRPr="00D800F4" w:rsidRDefault="00F8074A"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Діагональ екрану, дюймів: </w:t>
            </w:r>
            <w:r w:rsidR="00A20CBE" w:rsidRPr="00D800F4">
              <w:rPr>
                <w:rFonts w:ascii="Times New Roman" w:hAnsi="Times New Roman" w:cs="Times New Roman"/>
              </w:rPr>
              <w:t xml:space="preserve"> </w:t>
            </w:r>
            <w:r w:rsidRPr="00D800F4">
              <w:rPr>
                <w:rFonts w:ascii="Times New Roman" w:hAnsi="Times New Roman" w:cs="Times New Roman"/>
                <w:lang w:val="uk-UA"/>
              </w:rPr>
              <w:t>10</w:t>
            </w:r>
            <w:r w:rsidR="00847EAC" w:rsidRPr="00D800F4">
              <w:rPr>
                <w:rFonts w:ascii="Times New Roman" w:hAnsi="Times New Roman" w:cs="Times New Roman"/>
                <w:lang w:val="uk-UA"/>
              </w:rPr>
              <w:t>,4</w:t>
            </w:r>
          </w:p>
          <w:p w14:paraId="3739B7F8" w14:textId="068F6301" w:rsidR="00847EAC" w:rsidRPr="00D800F4" w:rsidRDefault="00847EAC"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Роздільна здатність: </w:t>
            </w:r>
            <w:r w:rsidR="00090D2A" w:rsidRPr="00D800F4">
              <w:rPr>
                <w:rFonts w:ascii="Times New Roman" w:hAnsi="Times New Roman" w:cs="Times New Roman"/>
              </w:rPr>
              <w:t xml:space="preserve"> </w:t>
            </w:r>
            <w:r w:rsidRPr="00D800F4">
              <w:rPr>
                <w:rFonts w:ascii="Times New Roman" w:hAnsi="Times New Roman" w:cs="Times New Roman"/>
                <w:lang w:val="uk-UA"/>
              </w:rPr>
              <w:t>1920</w:t>
            </w:r>
            <w:r w:rsidR="00E92533" w:rsidRPr="00D800F4">
              <w:rPr>
                <w:rFonts w:ascii="Times New Roman" w:hAnsi="Times New Roman" w:cs="Times New Roman"/>
                <w:lang w:val="uk-UA"/>
              </w:rPr>
              <w:t>*120</w:t>
            </w:r>
            <w:r w:rsidR="00D418BA" w:rsidRPr="00D800F4">
              <w:rPr>
                <w:rFonts w:ascii="Times New Roman" w:hAnsi="Times New Roman" w:cs="Times New Roman"/>
                <w:lang w:val="uk-UA"/>
              </w:rPr>
              <w:t>0</w:t>
            </w:r>
          </w:p>
          <w:p w14:paraId="45D5E1B3" w14:textId="3D84E6A0" w:rsidR="00D418BA" w:rsidRPr="00D800F4" w:rsidRDefault="00D418BA" w:rsidP="00067336">
            <w:pPr>
              <w:pStyle w:val="a6"/>
              <w:spacing w:before="0" w:beforeAutospacing="0" w:after="0" w:afterAutospacing="0"/>
              <w:jc w:val="both"/>
              <w:rPr>
                <w:rFonts w:ascii="Times New Roman" w:hAnsi="Times New Roman" w:cs="Times New Roman"/>
              </w:rPr>
            </w:pPr>
            <w:r w:rsidRPr="00D800F4">
              <w:rPr>
                <w:rFonts w:ascii="Times New Roman" w:hAnsi="Times New Roman" w:cs="Times New Roman"/>
                <w:lang w:val="uk-UA"/>
              </w:rPr>
              <w:t xml:space="preserve">Тип матриці: </w:t>
            </w:r>
            <w:r w:rsidRPr="00D800F4">
              <w:rPr>
                <w:rFonts w:ascii="Times New Roman" w:hAnsi="Times New Roman" w:cs="Times New Roman"/>
                <w:lang w:val="en-US"/>
              </w:rPr>
              <w:t>IPS</w:t>
            </w:r>
          </w:p>
          <w:p w14:paraId="15EA2A77" w14:textId="3B183F46" w:rsidR="002A6DC7" w:rsidRPr="00D800F4" w:rsidRDefault="002A6DC7"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Оперативна </w:t>
            </w:r>
            <w:proofErr w:type="spellStart"/>
            <w:r w:rsidRPr="00D800F4">
              <w:rPr>
                <w:rFonts w:ascii="Times New Roman" w:hAnsi="Times New Roman" w:cs="Times New Roman"/>
                <w:lang w:val="uk-UA"/>
              </w:rPr>
              <w:t>пам’ять</w:t>
            </w:r>
            <w:r w:rsidR="009805AB" w:rsidRPr="00D800F4">
              <w:rPr>
                <w:rFonts w:ascii="Times New Roman" w:hAnsi="Times New Roman" w:cs="Times New Roman"/>
                <w:lang w:val="uk-UA"/>
              </w:rPr>
              <w:t>,ГБ</w:t>
            </w:r>
            <w:proofErr w:type="spellEnd"/>
            <w:r w:rsidR="009805AB" w:rsidRPr="00D800F4">
              <w:rPr>
                <w:rFonts w:ascii="Times New Roman" w:hAnsi="Times New Roman" w:cs="Times New Roman"/>
                <w:lang w:val="uk-UA"/>
              </w:rPr>
              <w:t xml:space="preserve">: </w:t>
            </w:r>
            <w:r w:rsidR="00090D2A" w:rsidRPr="00D800F4">
              <w:rPr>
                <w:rFonts w:ascii="Times New Roman" w:hAnsi="Times New Roman" w:cs="Times New Roman"/>
              </w:rPr>
              <w:t xml:space="preserve"> </w:t>
            </w:r>
            <w:r w:rsidR="009805AB" w:rsidRPr="00D800F4">
              <w:rPr>
                <w:rFonts w:ascii="Times New Roman" w:hAnsi="Times New Roman" w:cs="Times New Roman"/>
                <w:lang w:val="uk-UA"/>
              </w:rPr>
              <w:t>4</w:t>
            </w:r>
          </w:p>
          <w:p w14:paraId="34410D59" w14:textId="324E8393" w:rsidR="009805AB" w:rsidRPr="00D800F4" w:rsidRDefault="009805AB"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Вбудована пам’ять, ГБ: </w:t>
            </w:r>
            <w:r w:rsidR="003F211D" w:rsidRPr="00D800F4">
              <w:rPr>
                <w:rFonts w:ascii="Times New Roman" w:hAnsi="Times New Roman" w:cs="Times New Roman"/>
                <w:lang w:val="uk-UA"/>
              </w:rPr>
              <w:t xml:space="preserve"> </w:t>
            </w:r>
            <w:r w:rsidR="007904D9" w:rsidRPr="00D800F4">
              <w:rPr>
                <w:rFonts w:ascii="Times New Roman" w:hAnsi="Times New Roman" w:cs="Times New Roman"/>
                <w:lang w:val="uk-UA"/>
              </w:rPr>
              <w:t>64</w:t>
            </w:r>
          </w:p>
          <w:p w14:paraId="26D8AC00" w14:textId="1257185E" w:rsidR="007904D9" w:rsidRPr="00D800F4" w:rsidRDefault="007904D9" w:rsidP="00067336">
            <w:pPr>
              <w:pStyle w:val="a6"/>
              <w:spacing w:before="0" w:beforeAutospacing="0" w:after="0" w:afterAutospacing="0"/>
              <w:jc w:val="both"/>
              <w:rPr>
                <w:rFonts w:ascii="Times New Roman" w:hAnsi="Times New Roman" w:cs="Times New Roman"/>
                <w:lang w:val="uk-UA"/>
              </w:rPr>
            </w:pPr>
            <w:proofErr w:type="spellStart"/>
            <w:r w:rsidRPr="00D800F4">
              <w:rPr>
                <w:rFonts w:ascii="Times New Roman" w:hAnsi="Times New Roman" w:cs="Times New Roman"/>
                <w:lang w:val="uk-UA"/>
              </w:rPr>
              <w:t>Слот</w:t>
            </w:r>
            <w:proofErr w:type="spellEnd"/>
            <w:r w:rsidRPr="00D800F4">
              <w:rPr>
                <w:rFonts w:ascii="Times New Roman" w:hAnsi="Times New Roman" w:cs="Times New Roman"/>
                <w:lang w:val="uk-UA"/>
              </w:rPr>
              <w:t xml:space="preserve"> розширення </w:t>
            </w:r>
            <w:r w:rsidR="00E04A01" w:rsidRPr="00D800F4">
              <w:rPr>
                <w:rFonts w:ascii="Times New Roman" w:hAnsi="Times New Roman" w:cs="Times New Roman"/>
                <w:lang w:val="uk-UA"/>
              </w:rPr>
              <w:t>пам’яті:</w:t>
            </w:r>
            <w:r w:rsidR="003F211D" w:rsidRPr="00D800F4">
              <w:rPr>
                <w:rFonts w:ascii="Times New Roman" w:hAnsi="Times New Roman" w:cs="Times New Roman"/>
                <w:lang w:val="uk-UA"/>
              </w:rPr>
              <w:t xml:space="preserve"> </w:t>
            </w:r>
            <w:r w:rsidR="00E04A01" w:rsidRPr="00D800F4">
              <w:rPr>
                <w:rFonts w:ascii="Times New Roman" w:hAnsi="Times New Roman" w:cs="Times New Roman"/>
                <w:lang w:val="uk-UA"/>
              </w:rPr>
              <w:t xml:space="preserve"> + (</w:t>
            </w:r>
            <w:r w:rsidR="00E04A01" w:rsidRPr="00D800F4">
              <w:rPr>
                <w:rFonts w:ascii="Times New Roman" w:hAnsi="Times New Roman" w:cs="Times New Roman"/>
                <w:lang w:val="en-US"/>
              </w:rPr>
              <w:t>MicroSD</w:t>
            </w:r>
            <w:r w:rsidR="00B11888" w:rsidRPr="00D800F4">
              <w:rPr>
                <w:rFonts w:ascii="Times New Roman" w:hAnsi="Times New Roman" w:cs="Times New Roman"/>
                <w:lang w:val="uk-UA"/>
              </w:rPr>
              <w:t>)</w:t>
            </w:r>
          </w:p>
          <w:p w14:paraId="3B21DDBB" w14:textId="4D08EFAD" w:rsidR="00B11888" w:rsidRPr="00D800F4" w:rsidRDefault="00B11888"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Процесор:</w:t>
            </w:r>
            <w:r w:rsidR="003F211D" w:rsidRPr="00D800F4">
              <w:rPr>
                <w:rFonts w:ascii="Times New Roman" w:hAnsi="Times New Roman" w:cs="Times New Roman"/>
                <w:lang w:val="uk-UA"/>
              </w:rPr>
              <w:t xml:space="preserve"> </w:t>
            </w:r>
            <w:r w:rsidRPr="00D800F4">
              <w:rPr>
                <w:rFonts w:ascii="Times New Roman" w:hAnsi="Times New Roman" w:cs="Times New Roman"/>
                <w:lang w:val="en-US"/>
              </w:rPr>
              <w:t>Media</w:t>
            </w:r>
            <w:r w:rsidR="004151B7" w:rsidRPr="00D800F4">
              <w:rPr>
                <w:rFonts w:ascii="Times New Roman" w:hAnsi="Times New Roman" w:cs="Times New Roman"/>
                <w:lang w:val="uk-UA"/>
              </w:rPr>
              <w:t xml:space="preserve"> </w:t>
            </w:r>
            <w:r w:rsidR="004151B7" w:rsidRPr="00D800F4">
              <w:rPr>
                <w:rFonts w:ascii="Times New Roman" w:hAnsi="Times New Roman" w:cs="Times New Roman"/>
                <w:lang w:val="en-US"/>
              </w:rPr>
              <w:t>Tek</w:t>
            </w:r>
            <w:r w:rsidR="004151B7" w:rsidRPr="00D800F4">
              <w:rPr>
                <w:rFonts w:ascii="Times New Roman" w:hAnsi="Times New Roman" w:cs="Times New Roman"/>
                <w:lang w:val="uk-UA"/>
              </w:rPr>
              <w:t xml:space="preserve"> </w:t>
            </w:r>
            <w:r w:rsidR="004151B7" w:rsidRPr="00D800F4">
              <w:rPr>
                <w:rFonts w:ascii="Times New Roman" w:hAnsi="Times New Roman" w:cs="Times New Roman"/>
                <w:lang w:val="en-US"/>
              </w:rPr>
              <w:t>P</w:t>
            </w:r>
            <w:r w:rsidR="004151B7" w:rsidRPr="00D800F4">
              <w:rPr>
                <w:rFonts w:ascii="Times New Roman" w:hAnsi="Times New Roman" w:cs="Times New Roman"/>
                <w:lang w:val="uk-UA"/>
              </w:rPr>
              <w:t xml:space="preserve">22 </w:t>
            </w:r>
            <w:r w:rsidR="004151B7" w:rsidRPr="00D800F4">
              <w:rPr>
                <w:rFonts w:ascii="Times New Roman" w:hAnsi="Times New Roman" w:cs="Times New Roman"/>
                <w:lang w:val="en-US"/>
              </w:rPr>
              <w:t>Ta</w:t>
            </w:r>
            <w:r w:rsidR="00A20CBE" w:rsidRPr="00D800F4">
              <w:rPr>
                <w:rFonts w:ascii="Times New Roman" w:hAnsi="Times New Roman" w:cs="Times New Roman"/>
                <w:lang w:val="en-US"/>
              </w:rPr>
              <w:t>b</w:t>
            </w:r>
          </w:p>
          <w:p w14:paraId="6ADF962A" w14:textId="59AA7AA8" w:rsidR="00A20CBE" w:rsidRPr="00D800F4" w:rsidRDefault="00A20CBE"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Частота</w:t>
            </w:r>
            <w:r w:rsidR="007D4701" w:rsidRPr="00D800F4">
              <w:rPr>
                <w:rFonts w:ascii="Times New Roman" w:hAnsi="Times New Roman" w:cs="Times New Roman"/>
                <w:lang w:val="uk-UA"/>
              </w:rPr>
              <w:t xml:space="preserve">, </w:t>
            </w:r>
            <w:r w:rsidR="007D4701" w:rsidRPr="00D800F4">
              <w:rPr>
                <w:rFonts w:ascii="Times New Roman" w:hAnsi="Times New Roman" w:cs="Times New Roman"/>
                <w:lang w:val="en-US"/>
              </w:rPr>
              <w:t>GHz</w:t>
            </w:r>
            <w:r w:rsidR="007D4701" w:rsidRPr="00D800F4">
              <w:rPr>
                <w:rFonts w:ascii="Times New Roman" w:hAnsi="Times New Roman" w:cs="Times New Roman"/>
                <w:lang w:val="uk-UA"/>
              </w:rPr>
              <w:t>:  2,3+1,</w:t>
            </w:r>
            <w:r w:rsidR="00886A12" w:rsidRPr="00D800F4">
              <w:rPr>
                <w:rFonts w:ascii="Times New Roman" w:hAnsi="Times New Roman" w:cs="Times New Roman"/>
                <w:lang w:val="uk-UA"/>
              </w:rPr>
              <w:t>6</w:t>
            </w:r>
          </w:p>
          <w:p w14:paraId="7C305A84" w14:textId="61EA27E2" w:rsidR="00886A12" w:rsidRPr="00D800F4" w:rsidRDefault="00886A12"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Кількість </w:t>
            </w:r>
            <w:proofErr w:type="spellStart"/>
            <w:r w:rsidRPr="00D800F4">
              <w:rPr>
                <w:rFonts w:ascii="Times New Roman" w:hAnsi="Times New Roman" w:cs="Times New Roman"/>
                <w:lang w:val="uk-UA"/>
              </w:rPr>
              <w:t>ядер</w:t>
            </w:r>
            <w:proofErr w:type="spellEnd"/>
            <w:r w:rsidRPr="00D800F4">
              <w:rPr>
                <w:rFonts w:ascii="Times New Roman" w:hAnsi="Times New Roman" w:cs="Times New Roman"/>
                <w:lang w:val="uk-UA"/>
              </w:rPr>
              <w:t>: 8</w:t>
            </w:r>
          </w:p>
          <w:p w14:paraId="6BCF0155" w14:textId="5D2AE8BF" w:rsidR="00B7420E" w:rsidRPr="00D800F4" w:rsidRDefault="00B7420E"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Ємність батареї</w:t>
            </w:r>
            <w:r w:rsidR="008A2939" w:rsidRPr="00D800F4">
              <w:rPr>
                <w:rFonts w:ascii="Times New Roman" w:hAnsi="Times New Roman" w:cs="Times New Roman"/>
                <w:lang w:val="uk-UA"/>
              </w:rPr>
              <w:t xml:space="preserve">, </w:t>
            </w:r>
            <w:proofErr w:type="spellStart"/>
            <w:r w:rsidR="008A2939" w:rsidRPr="00D800F4">
              <w:rPr>
                <w:rFonts w:ascii="Times New Roman" w:hAnsi="Times New Roman" w:cs="Times New Roman"/>
                <w:lang w:val="uk-UA"/>
              </w:rPr>
              <w:t>мАг</w:t>
            </w:r>
            <w:proofErr w:type="spellEnd"/>
            <w:r w:rsidR="008A2939" w:rsidRPr="00D800F4">
              <w:rPr>
                <w:rFonts w:ascii="Times New Roman" w:hAnsi="Times New Roman" w:cs="Times New Roman"/>
                <w:lang w:val="uk-UA"/>
              </w:rPr>
              <w:t>:  5000</w:t>
            </w:r>
          </w:p>
          <w:p w14:paraId="522FE0B2" w14:textId="3AB4A7DB" w:rsidR="008A2939" w:rsidRPr="00D800F4" w:rsidRDefault="008A2939"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Фронтальна </w:t>
            </w:r>
            <w:r w:rsidR="00827EBD" w:rsidRPr="00D800F4">
              <w:rPr>
                <w:rFonts w:ascii="Times New Roman" w:hAnsi="Times New Roman" w:cs="Times New Roman"/>
                <w:lang w:val="uk-UA"/>
              </w:rPr>
              <w:t xml:space="preserve">камера, </w:t>
            </w:r>
            <w:proofErr w:type="spellStart"/>
            <w:r w:rsidR="00827EBD" w:rsidRPr="00D800F4">
              <w:rPr>
                <w:rFonts w:ascii="Times New Roman" w:hAnsi="Times New Roman" w:cs="Times New Roman"/>
                <w:lang w:val="uk-UA"/>
              </w:rPr>
              <w:t>Мп</w:t>
            </w:r>
            <w:proofErr w:type="spellEnd"/>
            <w:r w:rsidR="00827EBD" w:rsidRPr="00D800F4">
              <w:rPr>
                <w:rFonts w:ascii="Times New Roman" w:hAnsi="Times New Roman" w:cs="Times New Roman"/>
                <w:lang w:val="uk-UA"/>
              </w:rPr>
              <w:t>: 5</w:t>
            </w:r>
          </w:p>
          <w:p w14:paraId="3F984623" w14:textId="79688B0B" w:rsidR="00827EBD" w:rsidRPr="00D800F4" w:rsidRDefault="00827EBD"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Тилова камера</w:t>
            </w:r>
            <w:r w:rsidR="00E45588" w:rsidRPr="00D800F4">
              <w:rPr>
                <w:rFonts w:ascii="Times New Roman" w:hAnsi="Times New Roman" w:cs="Times New Roman"/>
                <w:lang w:val="uk-UA"/>
              </w:rPr>
              <w:t xml:space="preserve">, </w:t>
            </w:r>
            <w:proofErr w:type="spellStart"/>
            <w:r w:rsidR="00E45588" w:rsidRPr="00D800F4">
              <w:rPr>
                <w:rFonts w:ascii="Times New Roman" w:hAnsi="Times New Roman" w:cs="Times New Roman"/>
                <w:lang w:val="uk-UA"/>
              </w:rPr>
              <w:t>Мп</w:t>
            </w:r>
            <w:proofErr w:type="spellEnd"/>
            <w:r w:rsidR="00E45588" w:rsidRPr="00D800F4">
              <w:rPr>
                <w:rFonts w:ascii="Times New Roman" w:hAnsi="Times New Roman" w:cs="Times New Roman"/>
                <w:lang w:val="uk-UA"/>
              </w:rPr>
              <w:t>:  8</w:t>
            </w:r>
          </w:p>
          <w:p w14:paraId="3AAB0FC5" w14:textId="140EF7B4" w:rsidR="00E45588" w:rsidRPr="00D800F4" w:rsidRDefault="00E45588"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en-US"/>
              </w:rPr>
              <w:t>Wi</w:t>
            </w:r>
            <w:r w:rsidR="00C502CC" w:rsidRPr="00D800F4">
              <w:rPr>
                <w:rFonts w:ascii="Times New Roman" w:hAnsi="Times New Roman" w:cs="Times New Roman"/>
                <w:lang w:val="en-US"/>
              </w:rPr>
              <w:t xml:space="preserve">-Fi: </w:t>
            </w:r>
            <w:r w:rsidR="00A76554" w:rsidRPr="00D800F4">
              <w:rPr>
                <w:rFonts w:ascii="Times New Roman" w:hAnsi="Times New Roman" w:cs="Times New Roman"/>
                <w:lang w:val="uk-UA"/>
              </w:rPr>
              <w:t xml:space="preserve"> </w:t>
            </w:r>
            <w:r w:rsidR="00C502CC" w:rsidRPr="00D800F4">
              <w:rPr>
                <w:rFonts w:ascii="Times New Roman" w:hAnsi="Times New Roman" w:cs="Times New Roman"/>
                <w:lang w:val="uk-UA"/>
              </w:rPr>
              <w:t>802.11ас</w:t>
            </w:r>
          </w:p>
          <w:p w14:paraId="1D4171E9" w14:textId="371BAB13" w:rsidR="00A76554" w:rsidRPr="00D800F4" w:rsidRDefault="00A76554" w:rsidP="00067336">
            <w:pPr>
              <w:pStyle w:val="a6"/>
              <w:spacing w:before="0" w:beforeAutospacing="0" w:after="0" w:afterAutospacing="0"/>
              <w:jc w:val="both"/>
              <w:rPr>
                <w:rFonts w:ascii="Times New Roman" w:hAnsi="Times New Roman" w:cs="Times New Roman"/>
                <w:lang w:val="en-US"/>
              </w:rPr>
            </w:pPr>
            <w:r w:rsidRPr="00D800F4">
              <w:rPr>
                <w:rFonts w:ascii="Times New Roman" w:hAnsi="Times New Roman" w:cs="Times New Roman"/>
                <w:lang w:val="en-US"/>
              </w:rPr>
              <w:t>Bluetooth:  +(</w:t>
            </w:r>
            <w:r w:rsidR="005E1298" w:rsidRPr="00D800F4">
              <w:rPr>
                <w:rFonts w:ascii="Times New Roman" w:hAnsi="Times New Roman" w:cs="Times New Roman"/>
                <w:lang w:val="en-US"/>
              </w:rPr>
              <w:t>5.0)</w:t>
            </w:r>
          </w:p>
          <w:p w14:paraId="3B7EDBDC" w14:textId="6900ACA5" w:rsidR="005E1298" w:rsidRPr="00D800F4" w:rsidRDefault="005E1298" w:rsidP="00067336">
            <w:pPr>
              <w:pStyle w:val="a6"/>
              <w:spacing w:before="0" w:beforeAutospacing="0" w:after="0" w:afterAutospacing="0"/>
              <w:jc w:val="both"/>
              <w:rPr>
                <w:rFonts w:ascii="Times New Roman" w:hAnsi="Times New Roman" w:cs="Times New Roman"/>
                <w:lang w:val="en-US"/>
              </w:rPr>
            </w:pPr>
            <w:r w:rsidRPr="00D800F4">
              <w:rPr>
                <w:rFonts w:ascii="Times New Roman" w:hAnsi="Times New Roman" w:cs="Times New Roman"/>
                <w:lang w:val="uk-UA"/>
              </w:rPr>
              <w:t>Модуль 3</w:t>
            </w:r>
            <w:r w:rsidRPr="00D800F4">
              <w:rPr>
                <w:rFonts w:ascii="Times New Roman" w:hAnsi="Times New Roman" w:cs="Times New Roman"/>
                <w:lang w:val="en-US"/>
              </w:rPr>
              <w:t>G/4G(</w:t>
            </w:r>
            <w:r w:rsidR="009230FE" w:rsidRPr="00D800F4">
              <w:rPr>
                <w:rFonts w:ascii="Times New Roman" w:hAnsi="Times New Roman" w:cs="Times New Roman"/>
                <w:lang w:val="en-US"/>
              </w:rPr>
              <w:t>LET): 4G</w:t>
            </w:r>
            <w:r w:rsidR="00486E0B" w:rsidRPr="00D800F4">
              <w:rPr>
                <w:rFonts w:ascii="Times New Roman" w:hAnsi="Times New Roman" w:cs="Times New Roman"/>
                <w:lang w:val="en-US"/>
              </w:rPr>
              <w:t>(LET)</w:t>
            </w:r>
          </w:p>
          <w:p w14:paraId="59EC382A" w14:textId="6450A2C5" w:rsidR="00486E0B" w:rsidRPr="00D800F4" w:rsidRDefault="00486E0B"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Голосовий зв’язок </w:t>
            </w:r>
            <w:r w:rsidR="0091576E" w:rsidRPr="00D800F4">
              <w:rPr>
                <w:rFonts w:ascii="Times New Roman" w:hAnsi="Times New Roman" w:cs="Times New Roman"/>
                <w:lang w:val="uk-UA"/>
              </w:rPr>
              <w:t xml:space="preserve">в </w:t>
            </w:r>
            <w:r w:rsidR="0091576E" w:rsidRPr="00D800F4">
              <w:rPr>
                <w:rFonts w:ascii="Times New Roman" w:hAnsi="Times New Roman" w:cs="Times New Roman"/>
                <w:lang w:val="en-US"/>
              </w:rPr>
              <w:t>GSM</w:t>
            </w:r>
            <w:r w:rsidR="0091576E" w:rsidRPr="00D800F4">
              <w:rPr>
                <w:rFonts w:ascii="Times New Roman" w:hAnsi="Times New Roman" w:cs="Times New Roman"/>
              </w:rPr>
              <w:t>/3</w:t>
            </w:r>
            <w:r w:rsidR="0091576E" w:rsidRPr="00D800F4">
              <w:rPr>
                <w:rFonts w:ascii="Times New Roman" w:hAnsi="Times New Roman" w:cs="Times New Roman"/>
                <w:lang w:val="en-US"/>
              </w:rPr>
              <w:t>G</w:t>
            </w:r>
            <w:r w:rsidR="0091576E" w:rsidRPr="00D800F4">
              <w:rPr>
                <w:rFonts w:ascii="Times New Roman" w:hAnsi="Times New Roman" w:cs="Times New Roman"/>
              </w:rPr>
              <w:t xml:space="preserve"> </w:t>
            </w:r>
            <w:r w:rsidR="0091576E" w:rsidRPr="00D800F4">
              <w:rPr>
                <w:rFonts w:ascii="Times New Roman" w:hAnsi="Times New Roman" w:cs="Times New Roman"/>
                <w:lang w:val="uk-UA"/>
              </w:rPr>
              <w:t>мережах</w:t>
            </w:r>
            <w:r w:rsidR="002E3F36" w:rsidRPr="00D800F4">
              <w:rPr>
                <w:rFonts w:ascii="Times New Roman" w:hAnsi="Times New Roman" w:cs="Times New Roman"/>
                <w:lang w:val="uk-UA"/>
              </w:rPr>
              <w:t>:  є</w:t>
            </w:r>
          </w:p>
          <w:p w14:paraId="0481597B" w14:textId="4AE82B1F" w:rsidR="002E3F36" w:rsidRPr="00D800F4" w:rsidRDefault="002E3F36" w:rsidP="26EF55E2">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en-US"/>
              </w:rPr>
              <w:t>GPS</w:t>
            </w:r>
            <w:r w:rsidRPr="00D800F4">
              <w:rPr>
                <w:rFonts w:ascii="Times New Roman" w:hAnsi="Times New Roman" w:cs="Times New Roman"/>
                <w:lang w:val="uk-UA"/>
              </w:rPr>
              <w:t xml:space="preserve">: </w:t>
            </w:r>
            <w:r w:rsidR="00C92090" w:rsidRPr="00D800F4">
              <w:rPr>
                <w:rFonts w:ascii="Times New Roman" w:hAnsi="Times New Roman" w:cs="Times New Roman"/>
                <w:lang w:val="uk-UA"/>
              </w:rPr>
              <w:t>+</w:t>
            </w:r>
            <w:r w:rsidR="4610BBEC" w:rsidRPr="00D800F4">
              <w:rPr>
                <w:rFonts w:ascii="Times New Roman" w:hAnsi="Times New Roman" w:cs="Times New Roman"/>
                <w:lang w:val="uk-UA"/>
              </w:rPr>
              <w:t xml:space="preserve"> </w:t>
            </w:r>
            <w:r w:rsidR="00C92090" w:rsidRPr="00D800F4">
              <w:rPr>
                <w:rFonts w:ascii="Times New Roman" w:hAnsi="Times New Roman" w:cs="Times New Roman"/>
                <w:lang w:val="uk-UA"/>
              </w:rPr>
              <w:t>(</w:t>
            </w:r>
            <w:r w:rsidR="00C92090" w:rsidRPr="00D800F4">
              <w:rPr>
                <w:rFonts w:ascii="Times New Roman" w:hAnsi="Times New Roman" w:cs="Times New Roman"/>
                <w:lang w:val="en-US"/>
              </w:rPr>
              <w:t>GPS</w:t>
            </w:r>
            <w:r w:rsidR="00C92090" w:rsidRPr="00D800F4">
              <w:rPr>
                <w:rFonts w:ascii="Times New Roman" w:hAnsi="Times New Roman" w:cs="Times New Roman"/>
                <w:lang w:val="uk-UA"/>
              </w:rPr>
              <w:t xml:space="preserve">, </w:t>
            </w:r>
            <w:proofErr w:type="spellStart"/>
            <w:r w:rsidR="00C92090" w:rsidRPr="00D800F4">
              <w:rPr>
                <w:rFonts w:ascii="Times New Roman" w:hAnsi="Times New Roman" w:cs="Times New Roman"/>
                <w:lang w:val="uk-UA"/>
              </w:rPr>
              <w:t>Глонасс</w:t>
            </w:r>
            <w:proofErr w:type="spellEnd"/>
            <w:r w:rsidR="00C92090" w:rsidRPr="00D800F4">
              <w:rPr>
                <w:rFonts w:ascii="Times New Roman" w:hAnsi="Times New Roman" w:cs="Times New Roman"/>
                <w:lang w:val="uk-UA"/>
              </w:rPr>
              <w:t>)</w:t>
            </w:r>
          </w:p>
          <w:p w14:paraId="7C9C5C31" w14:textId="12851E68" w:rsidR="00425F2B" w:rsidRPr="00D800F4" w:rsidRDefault="00425F2B"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Зовнішні порти: </w:t>
            </w:r>
            <w:r w:rsidRPr="00D800F4">
              <w:rPr>
                <w:rFonts w:ascii="Times New Roman" w:hAnsi="Times New Roman" w:cs="Times New Roman"/>
                <w:lang w:val="en-US"/>
              </w:rPr>
              <w:t>U</w:t>
            </w:r>
            <w:r w:rsidR="008F5A7A" w:rsidRPr="00D800F4">
              <w:rPr>
                <w:rFonts w:ascii="Times New Roman" w:hAnsi="Times New Roman" w:cs="Times New Roman"/>
                <w:lang w:val="en-US"/>
              </w:rPr>
              <w:t>SB</w:t>
            </w:r>
            <w:r w:rsidR="008F5A7A" w:rsidRPr="00D800F4">
              <w:rPr>
                <w:rFonts w:ascii="Times New Roman" w:hAnsi="Times New Roman" w:cs="Times New Roman"/>
                <w:lang w:val="uk-UA"/>
              </w:rPr>
              <w:t>2.0 (</w:t>
            </w:r>
            <w:proofErr w:type="spellStart"/>
            <w:r w:rsidR="008F5A7A" w:rsidRPr="00D800F4">
              <w:rPr>
                <w:rFonts w:ascii="Times New Roman" w:hAnsi="Times New Roman" w:cs="Times New Roman"/>
                <w:lang w:val="en-US"/>
              </w:rPr>
              <w:t>Tyre</w:t>
            </w:r>
            <w:proofErr w:type="spellEnd"/>
            <w:r w:rsidR="008F5A7A" w:rsidRPr="00D800F4">
              <w:rPr>
                <w:rFonts w:ascii="Times New Roman" w:hAnsi="Times New Roman" w:cs="Times New Roman"/>
                <w:lang w:val="uk-UA"/>
              </w:rPr>
              <w:t>-</w:t>
            </w:r>
            <w:r w:rsidR="006C0BEA" w:rsidRPr="00D800F4">
              <w:rPr>
                <w:rFonts w:ascii="Times New Roman" w:hAnsi="Times New Roman" w:cs="Times New Roman"/>
                <w:lang w:val="en-US"/>
              </w:rPr>
              <w:t>C</w:t>
            </w:r>
            <w:r w:rsidR="006C0BEA" w:rsidRPr="00D800F4">
              <w:rPr>
                <w:rFonts w:ascii="Times New Roman" w:hAnsi="Times New Roman" w:cs="Times New Roman"/>
                <w:lang w:val="uk-UA"/>
              </w:rPr>
              <w:t>), 3,5</w:t>
            </w:r>
            <w:r w:rsidR="006C0BEA" w:rsidRPr="00D800F4">
              <w:rPr>
                <w:rFonts w:ascii="Times New Roman" w:hAnsi="Times New Roman" w:cs="Times New Roman"/>
                <w:lang w:val="en-US"/>
              </w:rPr>
              <w:t>mm</w:t>
            </w:r>
            <w:r w:rsidR="006C0BEA" w:rsidRPr="00D800F4">
              <w:rPr>
                <w:rFonts w:ascii="Times New Roman" w:hAnsi="Times New Roman" w:cs="Times New Roman"/>
                <w:lang w:val="uk-UA"/>
              </w:rPr>
              <w:t xml:space="preserve"> </w:t>
            </w:r>
            <w:r w:rsidR="006C0BEA" w:rsidRPr="00D800F4">
              <w:rPr>
                <w:rFonts w:ascii="Times New Roman" w:hAnsi="Times New Roman" w:cs="Times New Roman"/>
                <w:lang w:val="en-US"/>
              </w:rPr>
              <w:t>mini</w:t>
            </w:r>
            <w:r w:rsidR="006C0BEA" w:rsidRPr="00D800F4">
              <w:rPr>
                <w:rFonts w:ascii="Times New Roman" w:hAnsi="Times New Roman" w:cs="Times New Roman"/>
                <w:lang w:val="uk-UA"/>
              </w:rPr>
              <w:t xml:space="preserve"> </w:t>
            </w:r>
            <w:r w:rsidR="006B5E8E" w:rsidRPr="00D800F4">
              <w:rPr>
                <w:rFonts w:ascii="Times New Roman" w:hAnsi="Times New Roman" w:cs="Times New Roman"/>
                <w:lang w:val="uk-UA"/>
              </w:rPr>
              <w:t>-</w:t>
            </w:r>
            <w:r w:rsidR="006B5E8E" w:rsidRPr="00D800F4">
              <w:rPr>
                <w:rFonts w:ascii="Times New Roman" w:hAnsi="Times New Roman" w:cs="Times New Roman"/>
                <w:lang w:val="en-US"/>
              </w:rPr>
              <w:t>jack</w:t>
            </w:r>
          </w:p>
          <w:p w14:paraId="17EC2718" w14:textId="68B2286D" w:rsidR="000B1BD9" w:rsidRPr="00D800F4" w:rsidRDefault="000B1BD9" w:rsidP="0006733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Вага, г: 460</w:t>
            </w:r>
          </w:p>
          <w:p w14:paraId="15C5DF74" w14:textId="14DE37DB" w:rsidR="000B1BD9" w:rsidRPr="00D800F4" w:rsidRDefault="5ACD4D57" w:rsidP="305CF264">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Розмір</w:t>
            </w:r>
            <w:r w:rsidR="29FF92AA" w:rsidRPr="00D800F4">
              <w:rPr>
                <w:rFonts w:ascii="Times New Roman" w:hAnsi="Times New Roman" w:cs="Times New Roman"/>
                <w:lang w:val="uk-UA"/>
              </w:rPr>
              <w:t>и, мм: 244,2*153,3*</w:t>
            </w:r>
            <w:r w:rsidR="727CFCE5" w:rsidRPr="00D800F4">
              <w:rPr>
                <w:rFonts w:ascii="Times New Roman" w:hAnsi="Times New Roman" w:cs="Times New Roman"/>
                <w:lang w:val="uk-UA"/>
              </w:rPr>
              <w:t>8,15</w:t>
            </w:r>
          </w:p>
          <w:p w14:paraId="2890BDBD" w14:textId="651F6773" w:rsidR="4C6E6B6A" w:rsidRPr="00D800F4" w:rsidRDefault="4C6E6B6A" w:rsidP="305CF264">
            <w:pPr>
              <w:pStyle w:val="a6"/>
              <w:spacing w:before="0" w:beforeAutospacing="0" w:after="0" w:afterAutospacing="0"/>
              <w:jc w:val="both"/>
              <w:rPr>
                <w:rFonts w:ascii="Times New Roman" w:hAnsi="Times New Roman" w:cs="Times New Roman"/>
                <w:highlight w:val="yellow"/>
                <w:lang w:val="uk-UA"/>
              </w:rPr>
            </w:pPr>
            <w:r w:rsidRPr="00D800F4">
              <w:rPr>
                <w:rFonts w:ascii="Times New Roman" w:hAnsi="Times New Roman" w:cs="Times New Roman"/>
                <w:highlight w:val="yellow"/>
                <w:lang w:val="uk-UA"/>
              </w:rPr>
              <w:t xml:space="preserve">З </w:t>
            </w:r>
            <w:proofErr w:type="spellStart"/>
            <w:r w:rsidRPr="00D800F4">
              <w:rPr>
                <w:rFonts w:ascii="Times New Roman" w:hAnsi="Times New Roman" w:cs="Times New Roman"/>
                <w:highlight w:val="yellow"/>
                <w:lang w:val="uk-UA"/>
              </w:rPr>
              <w:t>можливістью</w:t>
            </w:r>
            <w:proofErr w:type="spellEnd"/>
            <w:r w:rsidRPr="00D800F4">
              <w:rPr>
                <w:rFonts w:ascii="Times New Roman" w:hAnsi="Times New Roman" w:cs="Times New Roman"/>
                <w:highlight w:val="yellow"/>
                <w:lang w:val="uk-UA"/>
              </w:rPr>
              <w:t xml:space="preserve"> здійснення </w:t>
            </w:r>
            <w:proofErr w:type="spellStart"/>
            <w:r w:rsidRPr="00D800F4">
              <w:rPr>
                <w:rFonts w:ascii="Times New Roman" w:hAnsi="Times New Roman" w:cs="Times New Roman"/>
                <w:highlight w:val="yellow"/>
                <w:lang w:val="uk-UA"/>
              </w:rPr>
              <w:t>двінків</w:t>
            </w:r>
            <w:proofErr w:type="spellEnd"/>
            <w:r w:rsidRPr="00D800F4">
              <w:rPr>
                <w:rFonts w:ascii="Times New Roman" w:hAnsi="Times New Roman" w:cs="Times New Roman"/>
                <w:highlight w:val="yellow"/>
                <w:lang w:val="uk-UA"/>
              </w:rPr>
              <w:t>.</w:t>
            </w:r>
          </w:p>
          <w:p w14:paraId="27CD9A24" w14:textId="574A2DA5" w:rsidR="3FAE2A53" w:rsidRPr="00D800F4" w:rsidRDefault="3FAE2A53" w:rsidP="3FAE2A53">
            <w:pPr>
              <w:pStyle w:val="a6"/>
              <w:spacing w:before="0" w:beforeAutospacing="0" w:after="0" w:afterAutospacing="0"/>
              <w:jc w:val="both"/>
              <w:rPr>
                <w:rFonts w:ascii="Times New Roman" w:hAnsi="Times New Roman" w:cs="Times New Roman"/>
                <w:lang w:val="uk-UA"/>
              </w:rPr>
            </w:pPr>
          </w:p>
          <w:p w14:paraId="0CA58EEA" w14:textId="1CFB6A07" w:rsidR="00067336" w:rsidRPr="00D800F4" w:rsidRDefault="00067336" w:rsidP="3FAE2A53">
            <w:pPr>
              <w:pStyle w:val="a6"/>
              <w:spacing w:before="0" w:beforeAutospacing="0" w:after="0" w:afterAutospacing="0"/>
              <w:jc w:val="both"/>
              <w:rPr>
                <w:rFonts w:ascii="Times New Roman" w:hAnsi="Times New Roman" w:cs="Times New Roman"/>
                <w:lang w:val="uk-UA"/>
              </w:rPr>
            </w:pPr>
            <w:proofErr w:type="spellStart"/>
            <w:r w:rsidRPr="00D800F4">
              <w:rPr>
                <w:rFonts w:ascii="Times New Roman" w:hAnsi="Times New Roman" w:cs="Times New Roman"/>
              </w:rPr>
              <w:t>Комплектація</w:t>
            </w:r>
            <w:proofErr w:type="spellEnd"/>
            <w:r w:rsidR="006A66E8" w:rsidRPr="00D800F4">
              <w:rPr>
                <w:rFonts w:ascii="Times New Roman" w:hAnsi="Times New Roman" w:cs="Times New Roman"/>
                <w:lang w:val="uk-UA"/>
              </w:rPr>
              <w:t xml:space="preserve"> – п</w:t>
            </w:r>
            <w:proofErr w:type="spellStart"/>
            <w:r w:rsidRPr="00D800F4">
              <w:rPr>
                <w:rFonts w:ascii="Times New Roman" w:hAnsi="Times New Roman" w:cs="Times New Roman"/>
              </w:rPr>
              <w:t>ланшет</w:t>
            </w:r>
            <w:proofErr w:type="spellEnd"/>
            <w:r w:rsidR="006A66E8" w:rsidRPr="00D800F4">
              <w:rPr>
                <w:rFonts w:ascii="Times New Roman" w:hAnsi="Times New Roman" w:cs="Times New Roman"/>
                <w:lang w:val="uk-UA"/>
              </w:rPr>
              <w:t>, к</w:t>
            </w:r>
            <w:proofErr w:type="spellStart"/>
            <w:r w:rsidRPr="00D800F4">
              <w:rPr>
                <w:rFonts w:ascii="Times New Roman" w:hAnsi="Times New Roman" w:cs="Times New Roman"/>
              </w:rPr>
              <w:t>абель</w:t>
            </w:r>
            <w:proofErr w:type="spellEnd"/>
            <w:r w:rsidRPr="00D800F4">
              <w:rPr>
                <w:rFonts w:ascii="Times New Roman" w:hAnsi="Times New Roman" w:cs="Times New Roman"/>
              </w:rPr>
              <w:t xml:space="preserve"> USB</w:t>
            </w:r>
            <w:r w:rsidR="006A66E8" w:rsidRPr="00D800F4">
              <w:rPr>
                <w:rFonts w:ascii="Times New Roman" w:hAnsi="Times New Roman" w:cs="Times New Roman"/>
                <w:lang w:val="uk-UA"/>
              </w:rPr>
              <w:t>, з</w:t>
            </w:r>
            <w:proofErr w:type="spellStart"/>
            <w:r w:rsidRPr="00D800F4">
              <w:rPr>
                <w:rFonts w:ascii="Times New Roman" w:hAnsi="Times New Roman" w:cs="Times New Roman"/>
              </w:rPr>
              <w:t>арядний</w:t>
            </w:r>
            <w:proofErr w:type="spellEnd"/>
            <w:r w:rsidRPr="00D800F4">
              <w:rPr>
                <w:rFonts w:ascii="Times New Roman" w:hAnsi="Times New Roman" w:cs="Times New Roman"/>
              </w:rPr>
              <w:t xml:space="preserve"> </w:t>
            </w:r>
            <w:proofErr w:type="spellStart"/>
            <w:r w:rsidRPr="00D800F4">
              <w:rPr>
                <w:rFonts w:ascii="Times New Roman" w:hAnsi="Times New Roman" w:cs="Times New Roman"/>
              </w:rPr>
              <w:t>пристрій</w:t>
            </w:r>
            <w:proofErr w:type="spellEnd"/>
            <w:r w:rsidR="006A66E8" w:rsidRPr="00D800F4">
              <w:rPr>
                <w:rFonts w:ascii="Times New Roman" w:hAnsi="Times New Roman" w:cs="Times New Roman"/>
                <w:lang w:val="uk-UA"/>
              </w:rPr>
              <w:t>,</w:t>
            </w:r>
            <w:r w:rsidRPr="00D800F4">
              <w:rPr>
                <w:rFonts w:ascii="Times New Roman" w:hAnsi="Times New Roman" w:cs="Times New Roman"/>
              </w:rPr>
              <w:t xml:space="preserve"> </w:t>
            </w:r>
            <w:r w:rsidR="006A66E8" w:rsidRPr="00D800F4">
              <w:rPr>
                <w:rFonts w:ascii="Times New Roman" w:hAnsi="Times New Roman" w:cs="Times New Roman"/>
                <w:lang w:val="uk-UA"/>
              </w:rPr>
              <w:t>г</w:t>
            </w:r>
            <w:proofErr w:type="spellStart"/>
            <w:r w:rsidRPr="00D800F4">
              <w:rPr>
                <w:rFonts w:ascii="Times New Roman" w:hAnsi="Times New Roman" w:cs="Times New Roman"/>
              </w:rPr>
              <w:t>аран</w:t>
            </w:r>
            <w:r w:rsidR="00D70B41" w:rsidRPr="00D800F4">
              <w:rPr>
                <w:rFonts w:ascii="Times New Roman" w:hAnsi="Times New Roman" w:cs="Times New Roman"/>
              </w:rPr>
              <w:t>т</w:t>
            </w:r>
            <w:r w:rsidR="00D70B41" w:rsidRPr="00D800F4">
              <w:rPr>
                <w:rFonts w:ascii="Times New Roman" w:hAnsi="Times New Roman" w:cs="Times New Roman"/>
                <w:lang w:val="uk-UA"/>
              </w:rPr>
              <w:t>ія</w:t>
            </w:r>
            <w:proofErr w:type="spellEnd"/>
          </w:p>
          <w:p w14:paraId="165F9275" w14:textId="1305DA94" w:rsidR="00067336" w:rsidRPr="00D800F4" w:rsidRDefault="00067336" w:rsidP="3FAE2A53">
            <w:pPr>
              <w:pStyle w:val="a6"/>
              <w:spacing w:before="0" w:beforeAutospacing="0" w:after="0" w:afterAutospacing="0"/>
              <w:jc w:val="both"/>
              <w:rPr>
                <w:rFonts w:ascii="Times New Roman" w:hAnsi="Times New Roman" w:cs="Times New Roman"/>
                <w:lang w:val="uk-UA"/>
              </w:rPr>
            </w:pPr>
          </w:p>
        </w:tc>
      </w:tr>
      <w:tr w:rsidR="4758AA38" w:rsidRPr="00D800F4" w14:paraId="5CF2DC84" w14:textId="77777777" w:rsidTr="305CF264">
        <w:trPr>
          <w:trHeight w:val="1140"/>
        </w:trPr>
        <w:tc>
          <w:tcPr>
            <w:tcW w:w="486" w:type="dxa"/>
          </w:tcPr>
          <w:p w14:paraId="4A6E37B2" w14:textId="4D4B0ADD" w:rsidR="738420BA" w:rsidRPr="00D800F4" w:rsidRDefault="738420BA" w:rsidP="4758AA38">
            <w:pPr>
              <w:pStyle w:val="a6"/>
              <w:rPr>
                <w:rFonts w:ascii="Times New Roman" w:hAnsi="Times New Roman" w:cs="Times New Roman"/>
                <w:lang w:val="uk-UA"/>
              </w:rPr>
            </w:pPr>
            <w:r w:rsidRPr="00D800F4">
              <w:rPr>
                <w:rFonts w:ascii="Times New Roman" w:hAnsi="Times New Roman" w:cs="Times New Roman"/>
                <w:lang w:val="uk-UA"/>
              </w:rPr>
              <w:t>2</w:t>
            </w:r>
          </w:p>
        </w:tc>
        <w:tc>
          <w:tcPr>
            <w:tcW w:w="1680" w:type="dxa"/>
          </w:tcPr>
          <w:p w14:paraId="14F06C53" w14:textId="28B75475" w:rsidR="738420BA" w:rsidRPr="00D800F4" w:rsidRDefault="002C6B8A" w:rsidP="45AC1774">
            <w:pPr>
              <w:pStyle w:val="a6"/>
              <w:jc w:val="both"/>
              <w:rPr>
                <w:rFonts w:ascii="Times New Roman" w:eastAsia="Times New Roman" w:hAnsi="Times New Roman" w:cs="Times New Roman"/>
                <w:lang w:val="uk-UA"/>
              </w:rPr>
            </w:pPr>
            <w:r w:rsidRPr="00D800F4">
              <w:rPr>
                <w:rFonts w:ascii="Times New Roman" w:eastAsia="Times New Roman" w:hAnsi="Times New Roman" w:cs="Times New Roman"/>
                <w:lang w:val="uk-UA"/>
              </w:rPr>
              <w:t>Чохол для планшету</w:t>
            </w:r>
          </w:p>
        </w:tc>
        <w:tc>
          <w:tcPr>
            <w:tcW w:w="1835" w:type="dxa"/>
          </w:tcPr>
          <w:p w14:paraId="4E86FB8E" w14:textId="164D5323" w:rsidR="738420BA" w:rsidRPr="00D800F4" w:rsidRDefault="738420BA" w:rsidP="45AC1774">
            <w:pPr>
              <w:pStyle w:val="a6"/>
              <w:jc w:val="center"/>
              <w:rPr>
                <w:rFonts w:ascii="Times New Roman" w:eastAsia="Times New Roman" w:hAnsi="Times New Roman" w:cs="Times New Roman"/>
                <w:lang w:val="uk-UA"/>
              </w:rPr>
            </w:pPr>
            <w:r w:rsidRPr="00D800F4">
              <w:rPr>
                <w:rFonts w:ascii="Times New Roman" w:eastAsia="Times New Roman" w:hAnsi="Times New Roman" w:cs="Times New Roman"/>
                <w:lang w:val="uk-UA"/>
              </w:rPr>
              <w:t>5</w:t>
            </w:r>
          </w:p>
        </w:tc>
        <w:tc>
          <w:tcPr>
            <w:tcW w:w="5831" w:type="dxa"/>
          </w:tcPr>
          <w:p w14:paraId="6BCB6768" w14:textId="5F869FE7" w:rsidR="359BE244" w:rsidRPr="00D800F4" w:rsidRDefault="36F3914B" w:rsidP="45AC1774">
            <w:pPr>
              <w:pStyle w:val="a6"/>
              <w:jc w:val="both"/>
              <w:rPr>
                <w:rFonts w:ascii="Times New Roman" w:eastAsia="Times New Roman" w:hAnsi="Times New Roman" w:cs="Times New Roman"/>
                <w:lang w:val="uk-UA"/>
              </w:rPr>
            </w:pPr>
            <w:r w:rsidRPr="00D800F4">
              <w:rPr>
                <w:rFonts w:ascii="Times New Roman" w:eastAsia="Times New Roman" w:hAnsi="Times New Roman" w:cs="Times New Roman"/>
                <w:lang w:val="uk-UA"/>
              </w:rPr>
              <w:t>Чохол- книжка -10.4”</w:t>
            </w:r>
          </w:p>
          <w:p w14:paraId="3956B821" w14:textId="64AF1C6A" w:rsidR="37DD3509" w:rsidRPr="00D800F4" w:rsidRDefault="37DD3509" w:rsidP="305CF264">
            <w:pPr>
              <w:pStyle w:val="a6"/>
              <w:jc w:val="both"/>
              <w:rPr>
                <w:rFonts w:ascii="Times New Roman" w:hAnsi="Times New Roman" w:cs="Times New Roman"/>
                <w:lang w:val="uk-UA"/>
              </w:rPr>
            </w:pPr>
            <w:r w:rsidRPr="00D800F4">
              <w:rPr>
                <w:rFonts w:ascii="Times New Roman" w:eastAsia="Times New Roman" w:hAnsi="Times New Roman" w:cs="Times New Roman"/>
                <w:lang w:val="uk-UA"/>
              </w:rPr>
              <w:t>Матеріал - пластик або</w:t>
            </w:r>
            <w:r w:rsidR="311E6025" w:rsidRPr="00D800F4">
              <w:rPr>
                <w:rFonts w:ascii="Times New Roman" w:eastAsia="Times New Roman" w:hAnsi="Times New Roman" w:cs="Times New Roman"/>
                <w:lang w:val="uk-UA"/>
              </w:rPr>
              <w:t xml:space="preserve"> </w:t>
            </w:r>
            <w:proofErr w:type="spellStart"/>
            <w:r w:rsidR="311E6025" w:rsidRPr="00D800F4">
              <w:rPr>
                <w:rFonts w:ascii="Times New Roman" w:eastAsia="Times New Roman" w:hAnsi="Times New Roman" w:cs="Times New Roman"/>
                <w:lang w:val="uk-UA"/>
              </w:rPr>
              <w:t>кожзам</w:t>
            </w:r>
            <w:proofErr w:type="spellEnd"/>
            <w:r w:rsidR="311E6025" w:rsidRPr="00D800F4">
              <w:rPr>
                <w:rFonts w:ascii="Times New Roman" w:eastAsia="Times New Roman" w:hAnsi="Times New Roman" w:cs="Times New Roman"/>
                <w:lang w:val="uk-UA"/>
              </w:rPr>
              <w:t>.</w:t>
            </w:r>
          </w:p>
          <w:p w14:paraId="02738450" w14:textId="1DA8AB88" w:rsidR="359BE244" w:rsidRPr="00D800F4" w:rsidRDefault="359BE244" w:rsidP="45AC1774">
            <w:pPr>
              <w:pStyle w:val="a6"/>
              <w:jc w:val="both"/>
              <w:rPr>
                <w:rFonts w:ascii="Times New Roman" w:eastAsia="Times New Roman" w:hAnsi="Times New Roman" w:cs="Times New Roman"/>
                <w:lang w:val="uk-UA"/>
              </w:rPr>
            </w:pPr>
            <w:r w:rsidRPr="00D800F4">
              <w:rPr>
                <w:rFonts w:ascii="Times New Roman" w:eastAsia="Times New Roman" w:hAnsi="Times New Roman" w:cs="Times New Roman"/>
                <w:lang w:val="uk-UA"/>
              </w:rPr>
              <w:t>Без малюнку</w:t>
            </w:r>
          </w:p>
          <w:p w14:paraId="61B95DFC" w14:textId="5D7D8B17" w:rsidR="359BE244" w:rsidRPr="00D800F4" w:rsidRDefault="359BE244" w:rsidP="45AC1774">
            <w:pPr>
              <w:pStyle w:val="a6"/>
              <w:jc w:val="both"/>
              <w:rPr>
                <w:rFonts w:ascii="Times New Roman" w:eastAsia="Times New Roman" w:hAnsi="Times New Roman" w:cs="Times New Roman"/>
                <w:lang w:val="uk-UA"/>
              </w:rPr>
            </w:pPr>
            <w:r w:rsidRPr="00D800F4">
              <w:rPr>
                <w:rFonts w:ascii="Times New Roman" w:eastAsia="Times New Roman" w:hAnsi="Times New Roman" w:cs="Times New Roman"/>
                <w:lang w:val="uk-UA"/>
              </w:rPr>
              <w:t>Чорний або сірий колір</w:t>
            </w:r>
          </w:p>
          <w:p w14:paraId="7B48E7BC" w14:textId="5C1CFA42" w:rsidR="4758AA38" w:rsidRPr="00D800F4" w:rsidRDefault="4758AA38" w:rsidP="45AC1774">
            <w:pPr>
              <w:pStyle w:val="a6"/>
              <w:jc w:val="both"/>
              <w:rPr>
                <w:rFonts w:ascii="Times New Roman" w:eastAsia="Times New Roman" w:hAnsi="Times New Roman" w:cs="Times New Roman"/>
                <w:lang w:val="uk-UA"/>
              </w:rPr>
            </w:pPr>
          </w:p>
        </w:tc>
      </w:tr>
    </w:tbl>
    <w:p w14:paraId="41C8F396" w14:textId="77777777" w:rsidR="00B97F40" w:rsidRPr="00D800F4" w:rsidRDefault="00B97F40" w:rsidP="00D248E0">
      <w:pPr>
        <w:pStyle w:val="a6"/>
        <w:spacing w:before="0" w:beforeAutospacing="0" w:after="0" w:afterAutospacing="0"/>
        <w:rPr>
          <w:rFonts w:ascii="Times New Roman" w:hAnsi="Times New Roman" w:cs="Times New Roman"/>
          <w:b/>
          <w:lang w:val="uk-UA"/>
        </w:rPr>
      </w:pPr>
    </w:p>
    <w:p w14:paraId="1BC3FC7E" w14:textId="67DB2E8A" w:rsidR="45AC1774" w:rsidRPr="00D800F4" w:rsidRDefault="45AC1774" w:rsidP="45AC1774">
      <w:pPr>
        <w:pStyle w:val="a6"/>
        <w:spacing w:before="0" w:beforeAutospacing="0" w:after="0" w:afterAutospacing="0"/>
        <w:jc w:val="both"/>
        <w:rPr>
          <w:rFonts w:ascii="Times New Roman" w:hAnsi="Times New Roman" w:cs="Times New Roman"/>
          <w:b/>
          <w:bCs/>
          <w:lang w:val="uk-UA"/>
        </w:rPr>
      </w:pPr>
    </w:p>
    <w:p w14:paraId="1310B4EB" w14:textId="2C36C647" w:rsidR="0086236F" w:rsidRPr="00D800F4" w:rsidRDefault="7F55C04B" w:rsidP="305CF264">
      <w:pPr>
        <w:pStyle w:val="a6"/>
        <w:spacing w:before="0" w:beforeAutospacing="0" w:after="0" w:afterAutospacing="0"/>
        <w:jc w:val="both"/>
        <w:rPr>
          <w:rFonts w:ascii="Times New Roman" w:hAnsi="Times New Roman" w:cs="Times New Roman"/>
          <w:b/>
          <w:bCs/>
          <w:lang w:val="uk-UA"/>
        </w:rPr>
      </w:pPr>
      <w:r w:rsidRPr="00D800F4">
        <w:rPr>
          <w:rFonts w:ascii="Times New Roman" w:hAnsi="Times New Roman" w:cs="Times New Roman"/>
          <w:b/>
          <w:bCs/>
          <w:lang w:val="uk-UA"/>
        </w:rPr>
        <w:lastRenderedPageBreak/>
        <w:t>Місце поставки</w:t>
      </w:r>
      <w:r w:rsidR="54F3E287" w:rsidRPr="00D800F4">
        <w:rPr>
          <w:rFonts w:ascii="Times New Roman" w:hAnsi="Times New Roman" w:cs="Times New Roman"/>
          <w:b/>
          <w:bCs/>
          <w:lang w:val="uk-UA"/>
        </w:rPr>
        <w:t>:</w:t>
      </w:r>
      <w:r w:rsidR="0CB33EDB" w:rsidRPr="00D800F4">
        <w:rPr>
          <w:rFonts w:ascii="Times New Roman" w:hAnsi="Times New Roman" w:cs="Times New Roman"/>
          <w:b/>
          <w:bCs/>
          <w:lang w:val="uk-UA"/>
        </w:rPr>
        <w:t xml:space="preserve"> м. Київ, вул. Пушкінська 30</w:t>
      </w:r>
    </w:p>
    <w:p w14:paraId="13D5CDDD" w14:textId="3761AA44" w:rsidR="00FF69B1" w:rsidRPr="00D800F4" w:rsidRDefault="63B45CF9" w:rsidP="305CF264">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b/>
          <w:bCs/>
          <w:lang w:val="uk-UA"/>
        </w:rPr>
        <w:t xml:space="preserve">Термін </w:t>
      </w:r>
      <w:r w:rsidR="460A4430" w:rsidRPr="00D800F4">
        <w:rPr>
          <w:rFonts w:ascii="Times New Roman" w:hAnsi="Times New Roman" w:cs="Times New Roman"/>
          <w:b/>
          <w:bCs/>
          <w:lang w:val="uk-UA"/>
        </w:rPr>
        <w:t>постачання:</w:t>
      </w:r>
      <w:r w:rsidR="522EC4AE" w:rsidRPr="00D800F4">
        <w:rPr>
          <w:rFonts w:ascii="Times New Roman" w:hAnsi="Times New Roman" w:cs="Times New Roman"/>
          <w:b/>
          <w:bCs/>
          <w:lang w:val="uk-UA"/>
        </w:rPr>
        <w:t xml:space="preserve"> </w:t>
      </w:r>
      <w:r w:rsidR="42B859CF" w:rsidRPr="00D800F4">
        <w:rPr>
          <w:rFonts w:ascii="Times New Roman" w:hAnsi="Times New Roman" w:cs="Times New Roman"/>
          <w:b/>
          <w:bCs/>
          <w:lang w:val="uk-UA"/>
        </w:rPr>
        <w:t>5 днів з моменту отримання  50% передплати.</w:t>
      </w:r>
    </w:p>
    <w:p w14:paraId="72A3D3EC" w14:textId="77777777" w:rsidR="000521BB" w:rsidRPr="00D800F4" w:rsidRDefault="000521BB" w:rsidP="005E37D7">
      <w:pPr>
        <w:pStyle w:val="a6"/>
        <w:jc w:val="both"/>
        <w:rPr>
          <w:rFonts w:ascii="Times New Roman" w:hAnsi="Times New Roman" w:cs="Times New Roman"/>
          <w:b/>
          <w:lang w:val="uk-UA"/>
        </w:rPr>
      </w:pPr>
    </w:p>
    <w:p w14:paraId="0D0B940D" w14:textId="77777777" w:rsidR="00EB0C28" w:rsidRPr="00D800F4" w:rsidRDefault="00EB0C28" w:rsidP="005E37D7">
      <w:pPr>
        <w:pStyle w:val="a6"/>
        <w:jc w:val="both"/>
        <w:rPr>
          <w:rFonts w:ascii="Times New Roman" w:hAnsi="Times New Roman" w:cs="Times New Roman"/>
          <w:b/>
          <w:lang w:val="uk-UA"/>
        </w:rPr>
      </w:pPr>
    </w:p>
    <w:p w14:paraId="731D4BED" w14:textId="77777777" w:rsidR="005E37D7" w:rsidRPr="00D800F4" w:rsidRDefault="005E37D7" w:rsidP="005E37D7">
      <w:pPr>
        <w:pStyle w:val="a6"/>
        <w:jc w:val="both"/>
        <w:rPr>
          <w:rFonts w:ascii="Times New Roman" w:hAnsi="Times New Roman" w:cs="Times New Roman"/>
          <w:b/>
          <w:lang w:val="uk-UA"/>
        </w:rPr>
      </w:pPr>
      <w:r w:rsidRPr="00D800F4">
        <w:rPr>
          <w:rFonts w:ascii="Times New Roman" w:hAnsi="Times New Roman" w:cs="Times New Roman"/>
          <w:b/>
          <w:lang w:val="uk-UA"/>
        </w:rPr>
        <w:t>Інша інформація:</w:t>
      </w:r>
    </w:p>
    <w:p w14:paraId="7B7C9EAB" w14:textId="77777777" w:rsidR="005E37D7" w:rsidRPr="00D800F4" w:rsidRDefault="005E37D7" w:rsidP="005E37D7">
      <w:pPr>
        <w:pStyle w:val="a6"/>
        <w:tabs>
          <w:tab w:val="left" w:pos="142"/>
        </w:tabs>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Ціна виробів повинна враховувати: затрати на завантажувальні та розвантажувальні роботи, доставку.</w:t>
      </w:r>
    </w:p>
    <w:p w14:paraId="57F25E0C" w14:textId="77777777" w:rsidR="005E37D7" w:rsidRPr="00D800F4" w:rsidRDefault="005E37D7" w:rsidP="005E37D7">
      <w:pPr>
        <w:pStyle w:val="a6"/>
        <w:tabs>
          <w:tab w:val="left" w:pos="142"/>
        </w:tabs>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w:t>
      </w:r>
      <w:r w:rsidRPr="00D800F4">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2D32D7FB" w14:textId="77777777" w:rsidR="005E37D7" w:rsidRPr="00D800F4" w:rsidRDefault="005E37D7" w:rsidP="005E37D7">
      <w:pPr>
        <w:pStyle w:val="a6"/>
        <w:tabs>
          <w:tab w:val="left" w:pos="142"/>
        </w:tabs>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w:t>
      </w:r>
      <w:r w:rsidRPr="00D800F4">
        <w:rPr>
          <w:rFonts w:ascii="Times New Roman" w:hAnsi="Times New Roman" w:cs="Times New Roman"/>
          <w:lang w:val="uk-UA"/>
        </w:rPr>
        <w:tab/>
        <w:t xml:space="preserve">Оплата здійснюється за системою 50% передплати після затвердження макетів та отримання рахунку, та 50% </w:t>
      </w:r>
      <w:proofErr w:type="spellStart"/>
      <w:r w:rsidRPr="00D800F4">
        <w:rPr>
          <w:rFonts w:ascii="Times New Roman" w:hAnsi="Times New Roman" w:cs="Times New Roman"/>
          <w:lang w:val="uk-UA"/>
        </w:rPr>
        <w:t>постоплаті</w:t>
      </w:r>
      <w:proofErr w:type="spellEnd"/>
      <w:r w:rsidRPr="00D800F4">
        <w:rPr>
          <w:rFonts w:ascii="Times New Roman" w:hAnsi="Times New Roman" w:cs="Times New Roman"/>
          <w:lang w:val="uk-UA"/>
        </w:rPr>
        <w:t xml:space="preserve"> протягом 3-х банківських днів по факту отримання продукції та підписання відповідних накладних.</w:t>
      </w:r>
    </w:p>
    <w:p w14:paraId="4B6ECEC3" w14:textId="77777777" w:rsidR="005E37D7" w:rsidRPr="00D800F4" w:rsidRDefault="005E37D7" w:rsidP="005E37D7">
      <w:pPr>
        <w:pStyle w:val="a6"/>
        <w:tabs>
          <w:tab w:val="left" w:pos="142"/>
        </w:tabs>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w:t>
      </w:r>
      <w:r w:rsidRPr="00D800F4">
        <w:rPr>
          <w:rFonts w:ascii="Times New Roman" w:hAnsi="Times New Roman" w:cs="Times New Roman"/>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14:paraId="0E27B00A" w14:textId="77777777" w:rsidR="00FF69B1" w:rsidRPr="00D800F4" w:rsidRDefault="00FF69B1" w:rsidP="00D248E0">
      <w:pPr>
        <w:pStyle w:val="a6"/>
        <w:spacing w:before="0" w:beforeAutospacing="0" w:after="0" w:afterAutospacing="0"/>
        <w:rPr>
          <w:rFonts w:ascii="Times New Roman" w:hAnsi="Times New Roman" w:cs="Times New Roman"/>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E01509" w:rsidRPr="00722B56" w14:paraId="77DC7270" w14:textId="77777777" w:rsidTr="00585FAE">
        <w:tc>
          <w:tcPr>
            <w:tcW w:w="4962" w:type="dxa"/>
            <w:shd w:val="pct20" w:color="auto" w:fill="auto"/>
          </w:tcPr>
          <w:p w14:paraId="24161D77" w14:textId="77777777" w:rsidR="00E01509" w:rsidRPr="00D800F4" w:rsidRDefault="00E01509" w:rsidP="00585FAE">
            <w:pPr>
              <w:pStyle w:val="a6"/>
              <w:spacing w:before="0" w:beforeAutospacing="0" w:after="0" w:afterAutospacing="0"/>
              <w:rPr>
                <w:rFonts w:ascii="Times New Roman" w:hAnsi="Times New Roman" w:cs="Times New Roman"/>
                <w:b/>
                <w:lang w:val="uk-UA"/>
              </w:rPr>
            </w:pPr>
            <w:bookmarkStart w:id="1" w:name="_Hlk32931118"/>
            <w:r w:rsidRPr="00D800F4">
              <w:rPr>
                <w:rFonts w:ascii="Times New Roman" w:hAnsi="Times New Roman" w:cs="Times New Roman"/>
                <w:b/>
                <w:lang w:val="uk-UA"/>
              </w:rPr>
              <w:t xml:space="preserve">Обов’язкові кваліфікаційні вимоги до учасника </w:t>
            </w:r>
          </w:p>
        </w:tc>
        <w:tc>
          <w:tcPr>
            <w:tcW w:w="4536" w:type="dxa"/>
            <w:shd w:val="pct20" w:color="auto" w:fill="auto"/>
          </w:tcPr>
          <w:p w14:paraId="419B5B2F" w14:textId="77777777" w:rsidR="00E01509" w:rsidRPr="00D800F4" w:rsidRDefault="00E01509" w:rsidP="00585FAE">
            <w:pPr>
              <w:pStyle w:val="a6"/>
              <w:spacing w:before="0" w:beforeAutospacing="0" w:after="0" w:afterAutospacing="0"/>
              <w:rPr>
                <w:rFonts w:ascii="Times New Roman" w:hAnsi="Times New Roman" w:cs="Times New Roman"/>
                <w:b/>
                <w:lang w:val="uk-UA"/>
              </w:rPr>
            </w:pPr>
            <w:r w:rsidRPr="00D800F4">
              <w:rPr>
                <w:rFonts w:ascii="Times New Roman" w:hAnsi="Times New Roman" w:cs="Times New Roman"/>
                <w:b/>
                <w:lang w:val="uk-UA"/>
              </w:rPr>
              <w:t>Документи, які підтверджують відповідність кваліфікаційним вимогам</w:t>
            </w:r>
          </w:p>
        </w:tc>
      </w:tr>
      <w:tr w:rsidR="00E01509" w:rsidRPr="00D800F4" w14:paraId="002B5CDD" w14:textId="77777777" w:rsidTr="00585FAE">
        <w:tc>
          <w:tcPr>
            <w:tcW w:w="4962" w:type="dxa"/>
            <w:shd w:val="clear" w:color="auto" w:fill="auto"/>
          </w:tcPr>
          <w:p w14:paraId="4F6B8092" w14:textId="77777777" w:rsidR="00E01509" w:rsidRPr="00D800F4" w:rsidRDefault="00E01509" w:rsidP="00585FAE">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Суб’єкт підприємницької діяльності за законодавством України (юридична або фізична особа) з  досвідом роботи не менше 2-х років.</w:t>
            </w:r>
          </w:p>
          <w:p w14:paraId="69F1BFE6" w14:textId="77777777" w:rsidR="00E01509" w:rsidRPr="00D800F4" w:rsidRDefault="00E01509" w:rsidP="00585FAE">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 xml:space="preserve">Право на здійснення підприємницької діяльності згідно </w:t>
            </w:r>
            <w:proofErr w:type="spellStart"/>
            <w:r w:rsidRPr="00D800F4">
              <w:rPr>
                <w:rFonts w:ascii="Times New Roman" w:hAnsi="Times New Roman" w:cs="Times New Roman"/>
                <w:lang w:val="uk-UA"/>
              </w:rPr>
              <w:t>КВЕДам</w:t>
            </w:r>
            <w:proofErr w:type="spellEnd"/>
            <w:r w:rsidRPr="00D800F4">
              <w:rPr>
                <w:rFonts w:ascii="Times New Roman" w:hAnsi="Times New Roman" w:cs="Times New Roman"/>
                <w:lang w:val="uk-UA"/>
              </w:rPr>
              <w:t>.</w:t>
            </w:r>
          </w:p>
        </w:tc>
        <w:tc>
          <w:tcPr>
            <w:tcW w:w="4536" w:type="dxa"/>
            <w:shd w:val="clear" w:color="auto" w:fill="auto"/>
          </w:tcPr>
          <w:p w14:paraId="3AFC3263" w14:textId="77777777" w:rsidR="00E01509" w:rsidRPr="00D800F4" w:rsidRDefault="00E01509" w:rsidP="00E01509">
            <w:pPr>
              <w:pStyle w:val="a6"/>
              <w:numPr>
                <w:ilvl w:val="0"/>
                <w:numId w:val="6"/>
              </w:numPr>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2646EE8F" w14:textId="77777777" w:rsidR="00E01509" w:rsidRPr="00D800F4" w:rsidRDefault="00E01509" w:rsidP="00E01509">
            <w:pPr>
              <w:pStyle w:val="a6"/>
              <w:numPr>
                <w:ilvl w:val="0"/>
                <w:numId w:val="6"/>
              </w:numPr>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E01509" w:rsidRPr="00D800F4" w14:paraId="220CCC12" w14:textId="77777777" w:rsidTr="00585FAE">
        <w:tc>
          <w:tcPr>
            <w:tcW w:w="4962" w:type="dxa"/>
            <w:shd w:val="clear" w:color="auto" w:fill="auto"/>
          </w:tcPr>
          <w:p w14:paraId="1A2FDC96" w14:textId="77777777" w:rsidR="00E01509" w:rsidRPr="00D800F4" w:rsidRDefault="00E01509" w:rsidP="00585FAE">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Безготівковий розрахунок</w:t>
            </w:r>
          </w:p>
          <w:p w14:paraId="65634DDD" w14:textId="77777777" w:rsidR="00E01509" w:rsidRPr="00D800F4" w:rsidRDefault="00E01509" w:rsidP="00585FAE">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Робота по 50% передоплаті</w:t>
            </w:r>
          </w:p>
          <w:p w14:paraId="60061E4C" w14:textId="77777777" w:rsidR="00E01509" w:rsidRPr="00D800F4" w:rsidRDefault="00E01509" w:rsidP="0009781C">
            <w:pPr>
              <w:pStyle w:val="a6"/>
              <w:spacing w:before="0" w:beforeAutospacing="0" w:after="0" w:afterAutospacing="0"/>
              <w:jc w:val="both"/>
              <w:rPr>
                <w:rFonts w:ascii="Times New Roman" w:hAnsi="Times New Roman" w:cs="Times New Roman"/>
                <w:lang w:val="uk-UA"/>
              </w:rPr>
            </w:pPr>
          </w:p>
        </w:tc>
        <w:tc>
          <w:tcPr>
            <w:tcW w:w="4536" w:type="dxa"/>
            <w:shd w:val="clear" w:color="auto" w:fill="auto"/>
          </w:tcPr>
          <w:p w14:paraId="2CA59661" w14:textId="77777777" w:rsidR="00E01509" w:rsidRPr="00D800F4" w:rsidRDefault="00E01509" w:rsidP="00585FAE">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Тендерна пропозиція з зазначенням банківських реквізитів постачальника, умов оплати та поставки.</w:t>
            </w:r>
          </w:p>
        </w:tc>
      </w:tr>
      <w:tr w:rsidR="00E01509" w:rsidRPr="00D800F4" w14:paraId="72E4D658" w14:textId="77777777" w:rsidTr="00585FAE">
        <w:tc>
          <w:tcPr>
            <w:tcW w:w="4962" w:type="dxa"/>
            <w:shd w:val="clear" w:color="auto" w:fill="auto"/>
          </w:tcPr>
          <w:p w14:paraId="2DD3F77A" w14:textId="77777777" w:rsidR="00E01509" w:rsidRPr="00D800F4" w:rsidRDefault="00E01509" w:rsidP="00585FAE">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shd w:val="clear" w:color="auto" w:fill="auto"/>
          </w:tcPr>
          <w:p w14:paraId="44EAFD9C" w14:textId="77777777" w:rsidR="00E01509" w:rsidRPr="00D800F4" w:rsidRDefault="00E01509" w:rsidP="00585FAE">
            <w:pPr>
              <w:pStyle w:val="a6"/>
              <w:spacing w:before="0" w:beforeAutospacing="0" w:after="0" w:afterAutospacing="0"/>
              <w:rPr>
                <w:rFonts w:ascii="Times New Roman" w:hAnsi="Times New Roman" w:cs="Times New Roman"/>
                <w:lang w:val="uk-UA"/>
              </w:rPr>
            </w:pPr>
          </w:p>
          <w:p w14:paraId="4B94D5A5" w14:textId="77777777" w:rsidR="00E01509" w:rsidRPr="00D800F4" w:rsidRDefault="00E01509" w:rsidP="00585FAE">
            <w:pPr>
              <w:pStyle w:val="a6"/>
              <w:spacing w:before="0" w:beforeAutospacing="0" w:after="0" w:afterAutospacing="0"/>
              <w:rPr>
                <w:rFonts w:ascii="Times New Roman" w:hAnsi="Times New Roman" w:cs="Times New Roman"/>
                <w:lang w:val="uk-UA"/>
              </w:rPr>
            </w:pPr>
          </w:p>
          <w:p w14:paraId="3DEEC669" w14:textId="77777777" w:rsidR="00E01509" w:rsidRPr="00D800F4" w:rsidRDefault="00E01509" w:rsidP="00585FAE">
            <w:pPr>
              <w:pStyle w:val="a6"/>
              <w:spacing w:before="0" w:beforeAutospacing="0" w:after="0" w:afterAutospacing="0"/>
              <w:rPr>
                <w:rFonts w:ascii="Times New Roman" w:hAnsi="Times New Roman" w:cs="Times New Roman"/>
                <w:lang w:val="uk-UA"/>
              </w:rPr>
            </w:pPr>
          </w:p>
          <w:p w14:paraId="3656B9AB" w14:textId="77777777" w:rsidR="00E01509" w:rsidRPr="00D800F4" w:rsidRDefault="00E01509" w:rsidP="00585FAE">
            <w:pPr>
              <w:pStyle w:val="a6"/>
              <w:spacing w:before="0" w:beforeAutospacing="0" w:after="0" w:afterAutospacing="0"/>
              <w:rPr>
                <w:rFonts w:ascii="Times New Roman" w:hAnsi="Times New Roman" w:cs="Times New Roman"/>
                <w:lang w:val="uk-UA"/>
              </w:rPr>
            </w:pPr>
          </w:p>
          <w:p w14:paraId="45FB0818" w14:textId="77777777" w:rsidR="00E01509" w:rsidRPr="00D800F4" w:rsidRDefault="00E01509" w:rsidP="00585FAE">
            <w:pPr>
              <w:pStyle w:val="a6"/>
              <w:spacing w:before="0" w:beforeAutospacing="0" w:after="0" w:afterAutospacing="0"/>
              <w:rPr>
                <w:rFonts w:ascii="Times New Roman" w:hAnsi="Times New Roman" w:cs="Times New Roman"/>
                <w:lang w:val="uk-UA"/>
              </w:rPr>
            </w:pPr>
          </w:p>
          <w:p w14:paraId="049F31CB" w14:textId="77777777" w:rsidR="00E01509" w:rsidRPr="00D800F4" w:rsidRDefault="00E01509" w:rsidP="00585FAE">
            <w:pPr>
              <w:pStyle w:val="a6"/>
              <w:spacing w:before="0" w:beforeAutospacing="0" w:after="0" w:afterAutospacing="0"/>
              <w:rPr>
                <w:rFonts w:ascii="Times New Roman" w:hAnsi="Times New Roman" w:cs="Times New Roman"/>
                <w:lang w:val="uk-UA"/>
              </w:rPr>
            </w:pPr>
          </w:p>
          <w:p w14:paraId="53128261" w14:textId="77777777" w:rsidR="00E01509" w:rsidRPr="00D800F4" w:rsidRDefault="00E01509" w:rsidP="00585FAE">
            <w:pPr>
              <w:pStyle w:val="a6"/>
              <w:spacing w:before="0" w:beforeAutospacing="0" w:after="0" w:afterAutospacing="0"/>
              <w:rPr>
                <w:rFonts w:ascii="Times New Roman" w:hAnsi="Times New Roman" w:cs="Times New Roman"/>
                <w:lang w:val="uk-UA"/>
              </w:rPr>
            </w:pPr>
          </w:p>
          <w:p w14:paraId="341BF79F" w14:textId="77777777" w:rsidR="00E01509" w:rsidRPr="00D800F4" w:rsidRDefault="00E01509" w:rsidP="00585FAE">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lastRenderedPageBreak/>
              <w:t xml:space="preserve">Лист-гарантія на бланку учасника </w:t>
            </w:r>
            <w:r w:rsidRPr="00D800F4">
              <w:rPr>
                <w:rFonts w:ascii="Times New Roman" w:hAnsi="Times New Roman" w:cs="Times New Roman"/>
                <w:i/>
                <w:lang w:val="uk-UA"/>
              </w:rPr>
              <w:t>(за наявності)</w:t>
            </w:r>
          </w:p>
          <w:p w14:paraId="62486C05" w14:textId="77777777" w:rsidR="00E01509" w:rsidRPr="00D800F4" w:rsidRDefault="00E01509" w:rsidP="00585FAE">
            <w:pPr>
              <w:pStyle w:val="a6"/>
              <w:spacing w:before="0" w:beforeAutospacing="0" w:after="0" w:afterAutospacing="0"/>
              <w:rPr>
                <w:rFonts w:ascii="Times New Roman" w:hAnsi="Times New Roman" w:cs="Times New Roman"/>
                <w:lang w:val="uk-UA"/>
              </w:rPr>
            </w:pPr>
          </w:p>
          <w:p w14:paraId="4101652C" w14:textId="77777777" w:rsidR="00E01509" w:rsidRPr="00D800F4" w:rsidRDefault="00E01509" w:rsidP="00585FAE">
            <w:pPr>
              <w:pStyle w:val="a6"/>
              <w:spacing w:before="0" w:beforeAutospacing="0" w:after="0" w:afterAutospacing="0"/>
              <w:rPr>
                <w:rFonts w:ascii="Times New Roman" w:hAnsi="Times New Roman" w:cs="Times New Roman"/>
                <w:lang w:val="uk-UA"/>
              </w:rPr>
            </w:pPr>
          </w:p>
          <w:p w14:paraId="4B99056E" w14:textId="77777777" w:rsidR="00E01509" w:rsidRPr="00D800F4" w:rsidRDefault="00E01509" w:rsidP="00585FAE">
            <w:pPr>
              <w:pStyle w:val="a6"/>
              <w:spacing w:before="0" w:beforeAutospacing="0" w:after="0" w:afterAutospacing="0"/>
              <w:rPr>
                <w:rFonts w:ascii="Times New Roman" w:hAnsi="Times New Roman" w:cs="Times New Roman"/>
                <w:lang w:val="uk-UA"/>
              </w:rPr>
            </w:pPr>
          </w:p>
        </w:tc>
      </w:tr>
      <w:tr w:rsidR="00E01509" w:rsidRPr="00D800F4" w14:paraId="2DE89741" w14:textId="77777777" w:rsidTr="00585FAE">
        <w:tc>
          <w:tcPr>
            <w:tcW w:w="4962" w:type="dxa"/>
            <w:shd w:val="clear" w:color="auto" w:fill="auto"/>
          </w:tcPr>
          <w:p w14:paraId="61F87217" w14:textId="77777777" w:rsidR="00E01509" w:rsidRPr="00D800F4" w:rsidRDefault="00E01509" w:rsidP="00585FAE">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w:t>
            </w:r>
            <w:r w:rsidRPr="00D800F4">
              <w:rPr>
                <w:rFonts w:ascii="Times New Roman" w:hAnsi="Times New Roman" w:cs="Times New Roman"/>
                <w:lang w:val="uk-UA"/>
              </w:rPr>
              <w:lastRenderedPageBreak/>
              <w:t xml:space="preserve">України «Про захист економічної конкуренції», у вигляді вчинення </w:t>
            </w:r>
            <w:proofErr w:type="spellStart"/>
            <w:r w:rsidRPr="00D800F4">
              <w:rPr>
                <w:rFonts w:ascii="Times New Roman" w:hAnsi="Times New Roman" w:cs="Times New Roman"/>
                <w:lang w:val="uk-UA"/>
              </w:rPr>
              <w:t>антиконкурентних</w:t>
            </w:r>
            <w:proofErr w:type="spellEnd"/>
            <w:r w:rsidRPr="00D800F4">
              <w:rPr>
                <w:rFonts w:ascii="Times New Roman" w:hAnsi="Times New Roman" w:cs="Times New Roman"/>
                <w:lang w:val="uk-UA"/>
              </w:rPr>
              <w:t xml:space="preserve"> узгоджених дій, які стосуються спотворення результатів торгів (тендерів)</w:t>
            </w:r>
          </w:p>
        </w:tc>
        <w:tc>
          <w:tcPr>
            <w:tcW w:w="4536" w:type="dxa"/>
            <w:vMerge/>
            <w:shd w:val="clear" w:color="auto" w:fill="auto"/>
          </w:tcPr>
          <w:p w14:paraId="1299C43A" w14:textId="77777777" w:rsidR="00E01509" w:rsidRPr="00D800F4" w:rsidRDefault="00E01509" w:rsidP="00585FAE">
            <w:pPr>
              <w:pStyle w:val="a6"/>
              <w:spacing w:before="0" w:beforeAutospacing="0" w:after="0" w:afterAutospacing="0"/>
              <w:rPr>
                <w:rFonts w:ascii="Times New Roman" w:hAnsi="Times New Roman" w:cs="Times New Roman"/>
                <w:lang w:val="uk-UA"/>
              </w:rPr>
            </w:pPr>
          </w:p>
        </w:tc>
      </w:tr>
      <w:tr w:rsidR="00E01509" w:rsidRPr="00D800F4" w14:paraId="19303849" w14:textId="77777777" w:rsidTr="00585FAE">
        <w:tc>
          <w:tcPr>
            <w:tcW w:w="4962" w:type="dxa"/>
            <w:shd w:val="clear" w:color="auto" w:fill="auto"/>
          </w:tcPr>
          <w:p w14:paraId="599CFAE4" w14:textId="77777777" w:rsidR="00E01509" w:rsidRPr="00D800F4" w:rsidRDefault="00E01509" w:rsidP="00585FAE">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536" w:type="dxa"/>
            <w:vMerge/>
            <w:shd w:val="clear" w:color="auto" w:fill="auto"/>
          </w:tcPr>
          <w:p w14:paraId="4DDBEF00" w14:textId="77777777" w:rsidR="00E01509" w:rsidRPr="00D800F4" w:rsidRDefault="00E01509" w:rsidP="00585FAE">
            <w:pPr>
              <w:pStyle w:val="a6"/>
              <w:spacing w:before="0" w:beforeAutospacing="0" w:after="0" w:afterAutospacing="0"/>
              <w:rPr>
                <w:rFonts w:ascii="Times New Roman" w:hAnsi="Times New Roman" w:cs="Times New Roman"/>
                <w:lang w:val="uk-UA"/>
              </w:rPr>
            </w:pPr>
          </w:p>
        </w:tc>
      </w:tr>
      <w:tr w:rsidR="00E01509" w:rsidRPr="00D800F4" w14:paraId="19BB5641" w14:textId="77777777" w:rsidTr="00585FAE">
        <w:tc>
          <w:tcPr>
            <w:tcW w:w="4962" w:type="dxa"/>
            <w:shd w:val="clear" w:color="auto" w:fill="auto"/>
          </w:tcPr>
          <w:p w14:paraId="38F346FC" w14:textId="77777777" w:rsidR="00E01509" w:rsidRPr="00D800F4" w:rsidRDefault="00E01509" w:rsidP="00585FAE">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Юридична особа, яка є учасником, не має заборгованості із сплати податків і зборів (обов’язкових платежів)</w:t>
            </w:r>
          </w:p>
        </w:tc>
        <w:tc>
          <w:tcPr>
            <w:tcW w:w="4536" w:type="dxa"/>
            <w:vMerge/>
            <w:shd w:val="clear" w:color="auto" w:fill="auto"/>
          </w:tcPr>
          <w:p w14:paraId="3461D779" w14:textId="77777777" w:rsidR="00E01509" w:rsidRPr="00D800F4" w:rsidRDefault="00E01509" w:rsidP="00585FAE">
            <w:pPr>
              <w:pStyle w:val="a6"/>
              <w:spacing w:before="0" w:beforeAutospacing="0" w:after="0" w:afterAutospacing="0"/>
              <w:rPr>
                <w:rFonts w:ascii="Times New Roman" w:hAnsi="Times New Roman" w:cs="Times New Roman"/>
                <w:lang w:val="uk-UA"/>
              </w:rPr>
            </w:pPr>
          </w:p>
        </w:tc>
      </w:tr>
      <w:bookmarkEnd w:id="1"/>
    </w:tbl>
    <w:p w14:paraId="3CF2D8B6" w14:textId="77777777" w:rsidR="00EB0C28" w:rsidRPr="00D800F4" w:rsidRDefault="00EB0C28" w:rsidP="00C43C10">
      <w:pPr>
        <w:pStyle w:val="a6"/>
        <w:spacing w:before="0" w:beforeAutospacing="0" w:after="0" w:afterAutospacing="0"/>
        <w:jc w:val="both"/>
        <w:rPr>
          <w:rFonts w:ascii="Times New Roman" w:hAnsi="Times New Roman" w:cs="Times New Roman"/>
          <w:b/>
        </w:rPr>
      </w:pPr>
    </w:p>
    <w:p w14:paraId="669CE36C" w14:textId="77777777" w:rsidR="00FF69B1" w:rsidRPr="00D800F4" w:rsidRDefault="00FF69B1" w:rsidP="00C43C10">
      <w:pPr>
        <w:pStyle w:val="a6"/>
        <w:spacing w:before="0" w:beforeAutospacing="0" w:after="0" w:afterAutospacing="0"/>
        <w:jc w:val="both"/>
        <w:rPr>
          <w:rFonts w:ascii="Times New Roman" w:hAnsi="Times New Roman" w:cs="Times New Roman"/>
          <w:b/>
          <w:lang w:val="uk-UA"/>
        </w:rPr>
      </w:pPr>
      <w:r w:rsidRPr="00D800F4">
        <w:rPr>
          <w:rFonts w:ascii="Times New Roman" w:hAnsi="Times New Roman" w:cs="Times New Roman"/>
          <w:b/>
          <w:lang w:val="uk-UA"/>
        </w:rPr>
        <w:t>Склад цінової пропозиції:</w:t>
      </w:r>
    </w:p>
    <w:p w14:paraId="23213F6E" w14:textId="77777777" w:rsidR="00FF69B1" w:rsidRPr="00D800F4" w:rsidRDefault="00FF69B1"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800F4">
        <w:rPr>
          <w:rFonts w:ascii="Times New Roman" w:eastAsia="Times New Roman" w:hAnsi="Times New Roman" w:cs="Times New Roman"/>
          <w:lang w:val="uk-UA"/>
        </w:rPr>
        <w:t>Цінова пропозиція</w:t>
      </w:r>
      <w:r w:rsidR="00C43C10" w:rsidRPr="00D800F4">
        <w:rPr>
          <w:rFonts w:ascii="Times New Roman" w:eastAsia="Times New Roman" w:hAnsi="Times New Roman" w:cs="Times New Roman"/>
          <w:lang w:val="uk-UA"/>
        </w:rPr>
        <w:t>, завірена підписом та печаткою (за наявності)</w:t>
      </w:r>
      <w:r w:rsidRPr="00D800F4">
        <w:rPr>
          <w:rFonts w:ascii="Times New Roman" w:eastAsia="Times New Roman" w:hAnsi="Times New Roman" w:cs="Times New Roman"/>
          <w:lang w:val="uk-UA"/>
        </w:rPr>
        <w:t>;</w:t>
      </w:r>
    </w:p>
    <w:p w14:paraId="0C2C893C" w14:textId="77777777" w:rsidR="00FF69B1" w:rsidRPr="00D800F4" w:rsidRDefault="00FF69B1"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800F4">
        <w:rPr>
          <w:rFonts w:ascii="Times New Roman" w:eastAsia="Times New Roman" w:hAnsi="Times New Roman" w:cs="Times New Roman"/>
          <w:lang w:val="uk-UA"/>
        </w:rPr>
        <w:t xml:space="preserve">Документи, </w:t>
      </w:r>
      <w:r w:rsidRPr="00D800F4">
        <w:rPr>
          <w:rFonts w:ascii="Times New Roman" w:hAnsi="Times New Roman" w:cs="Times New Roman"/>
          <w:lang w:val="uk-UA"/>
        </w:rPr>
        <w:t xml:space="preserve">які підтверджують відповідність технічним та кваліфікаційним вимогам </w:t>
      </w:r>
      <w:r w:rsidR="00B97F40" w:rsidRPr="00D800F4">
        <w:rPr>
          <w:rFonts w:ascii="Times New Roman" w:hAnsi="Times New Roman" w:cs="Times New Roman"/>
          <w:lang w:val="uk-UA"/>
        </w:rPr>
        <w:t>з погодженням на умови виробництва.</w:t>
      </w:r>
      <w:r w:rsidRPr="00D800F4">
        <w:rPr>
          <w:rFonts w:ascii="Times New Roman" w:hAnsi="Times New Roman" w:cs="Times New Roman"/>
          <w:lang w:val="uk-UA"/>
        </w:rPr>
        <w:t>(див. таблиці вище).</w:t>
      </w:r>
    </w:p>
    <w:p w14:paraId="24682F6D" w14:textId="77777777" w:rsidR="00F1196B" w:rsidRPr="00D800F4" w:rsidRDefault="00F1196B"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D800F4">
        <w:rPr>
          <w:rFonts w:ascii="Times New Roman" w:hAnsi="Times New Roman" w:cs="Times New Roman"/>
          <w:lang w:val="uk-UA"/>
        </w:rPr>
        <w:t>Додаткові документи (за необхідності).</w:t>
      </w:r>
    </w:p>
    <w:p w14:paraId="0FB78278" w14:textId="77777777" w:rsidR="00C43C10" w:rsidRPr="00D800F4" w:rsidRDefault="00C43C10" w:rsidP="00D248E0">
      <w:pPr>
        <w:tabs>
          <w:tab w:val="num" w:pos="-5387"/>
        </w:tabs>
        <w:jc w:val="both"/>
        <w:rPr>
          <w:b/>
          <w:spacing w:val="-4"/>
          <w:lang w:val="uk-UA"/>
        </w:rPr>
      </w:pPr>
    </w:p>
    <w:p w14:paraId="6ADC499F" w14:textId="77777777" w:rsidR="00FF69B1" w:rsidRPr="00D800F4" w:rsidRDefault="00FF69B1" w:rsidP="00D248E0">
      <w:pPr>
        <w:tabs>
          <w:tab w:val="num" w:pos="-5387"/>
        </w:tabs>
        <w:jc w:val="both"/>
        <w:rPr>
          <w:b/>
          <w:spacing w:val="-4"/>
          <w:lang w:val="uk-UA"/>
        </w:rPr>
      </w:pPr>
      <w:r w:rsidRPr="00D800F4">
        <w:rPr>
          <w:b/>
          <w:spacing w:val="-4"/>
          <w:lang w:val="uk-UA"/>
        </w:rPr>
        <w:t>Підписанням та поданням своєї цінової пропозиції учасник погоджується з наступним:</w:t>
      </w:r>
    </w:p>
    <w:p w14:paraId="0F0B147A" w14:textId="77777777" w:rsidR="00F1196B" w:rsidRPr="00D800F4" w:rsidRDefault="00F1196B" w:rsidP="00D248E0">
      <w:pPr>
        <w:pStyle w:val="af0"/>
        <w:numPr>
          <w:ilvl w:val="0"/>
          <w:numId w:val="5"/>
        </w:numPr>
        <w:ind w:left="0" w:firstLine="0"/>
        <w:jc w:val="both"/>
        <w:rPr>
          <w:rStyle w:val="hps"/>
          <w:lang w:val="uk-UA"/>
        </w:rPr>
      </w:pPr>
      <w:r w:rsidRPr="00D800F4">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753516E8" w14:textId="77777777" w:rsidR="00F1196B" w:rsidRPr="00D800F4" w:rsidRDefault="00F1196B" w:rsidP="00D248E0">
      <w:pPr>
        <w:pStyle w:val="af0"/>
        <w:numPr>
          <w:ilvl w:val="0"/>
          <w:numId w:val="5"/>
        </w:numPr>
        <w:ind w:left="0" w:firstLine="0"/>
        <w:jc w:val="both"/>
        <w:rPr>
          <w:rStyle w:val="hps"/>
          <w:lang w:val="uk-UA"/>
        </w:rPr>
      </w:pPr>
      <w:r w:rsidRPr="00D800F4">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43169060" w14:textId="77777777" w:rsidR="00FF69B1" w:rsidRPr="00D800F4" w:rsidRDefault="00F1196B" w:rsidP="00D248E0">
      <w:pPr>
        <w:pStyle w:val="af0"/>
        <w:numPr>
          <w:ilvl w:val="0"/>
          <w:numId w:val="5"/>
        </w:numPr>
        <w:ind w:left="0" w:firstLine="0"/>
        <w:jc w:val="both"/>
        <w:rPr>
          <w:b/>
          <w:lang w:val="uk-UA"/>
        </w:rPr>
      </w:pPr>
      <w:r w:rsidRPr="00D800F4">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1FC39945" w14:textId="77777777" w:rsidR="00F1196B" w:rsidRPr="00D800F4" w:rsidRDefault="00F1196B" w:rsidP="00D248E0">
      <w:pPr>
        <w:jc w:val="both"/>
        <w:rPr>
          <w:b/>
          <w:lang w:val="uk-UA"/>
        </w:rPr>
      </w:pPr>
    </w:p>
    <w:p w14:paraId="5B7E3805" w14:textId="4476EEAB" w:rsidR="001C16E5" w:rsidRPr="00D800F4" w:rsidRDefault="001C16E5" w:rsidP="00D248E0">
      <w:pPr>
        <w:jc w:val="both"/>
        <w:rPr>
          <w:lang w:val="uk-UA"/>
        </w:rPr>
      </w:pPr>
      <w:r w:rsidRPr="00D800F4">
        <w:rPr>
          <w:lang w:val="uk-UA"/>
        </w:rPr>
        <w:t xml:space="preserve">Запитання щодо цінової пропозиції надсилайте на адресу: </w:t>
      </w:r>
      <w:r w:rsidR="00DF0B16" w:rsidRPr="00D800F4">
        <w:rPr>
          <w:lang w:val="uk-UA"/>
        </w:rPr>
        <w:t xml:space="preserve"> на </w:t>
      </w:r>
      <w:r w:rsidRPr="00D800F4">
        <w:rPr>
          <w:lang w:val="uk-UA"/>
        </w:rPr>
        <w:t xml:space="preserve">zakaz@redcross.org.ua до </w:t>
      </w:r>
      <w:r w:rsidR="14180441" w:rsidRPr="00D800F4">
        <w:rPr>
          <w:lang w:val="uk-UA"/>
        </w:rPr>
        <w:t>05</w:t>
      </w:r>
      <w:r w:rsidR="004F1265" w:rsidRPr="00D800F4">
        <w:t>.</w:t>
      </w:r>
      <w:r w:rsidR="3243217E" w:rsidRPr="00D800F4">
        <w:t>07</w:t>
      </w:r>
      <w:r w:rsidR="004F1265" w:rsidRPr="00D800F4">
        <w:t>.202</w:t>
      </w:r>
      <w:r w:rsidR="66134161" w:rsidRPr="00D800F4">
        <w:t>1</w:t>
      </w:r>
      <w:r w:rsidR="004F1265" w:rsidRPr="00D800F4">
        <w:t xml:space="preserve"> </w:t>
      </w:r>
      <w:r w:rsidR="004F1265" w:rsidRPr="00D800F4">
        <w:rPr>
          <w:lang w:val="uk-UA"/>
        </w:rPr>
        <w:t>року</w:t>
      </w:r>
    </w:p>
    <w:p w14:paraId="0562CB0E" w14:textId="77777777" w:rsidR="00FF69B1" w:rsidRPr="00D800F4" w:rsidRDefault="00FF69B1" w:rsidP="00D248E0">
      <w:pPr>
        <w:jc w:val="both"/>
        <w:rPr>
          <w:lang w:val="uk-UA"/>
        </w:rPr>
      </w:pPr>
    </w:p>
    <w:p w14:paraId="7C5F5D94" w14:textId="77777777" w:rsidR="00FF69B1" w:rsidRPr="00D800F4" w:rsidRDefault="00FF69B1" w:rsidP="00D248E0">
      <w:pPr>
        <w:jc w:val="both"/>
        <w:rPr>
          <w:b/>
          <w:lang w:val="uk-UA"/>
        </w:rPr>
      </w:pPr>
      <w:r w:rsidRPr="00D800F4">
        <w:rPr>
          <w:b/>
          <w:lang w:val="uk-UA"/>
        </w:rPr>
        <w:t xml:space="preserve">Цінові пропозиції приймаються за </w:t>
      </w:r>
      <w:proofErr w:type="spellStart"/>
      <w:r w:rsidRPr="00D800F4">
        <w:rPr>
          <w:b/>
          <w:lang w:val="uk-UA"/>
        </w:rPr>
        <w:t>адресою</w:t>
      </w:r>
      <w:proofErr w:type="spellEnd"/>
      <w:r w:rsidRPr="00D800F4">
        <w:rPr>
          <w:b/>
          <w:lang w:val="uk-UA"/>
        </w:rPr>
        <w:t>:</w:t>
      </w:r>
    </w:p>
    <w:p w14:paraId="22BF042F" w14:textId="7FFC39A4" w:rsidR="00FF69B1" w:rsidRPr="00D800F4" w:rsidRDefault="001C16E5" w:rsidP="00D248E0">
      <w:pPr>
        <w:jc w:val="both"/>
        <w:rPr>
          <w:lang w:val="uk-UA"/>
        </w:rPr>
      </w:pPr>
      <w:r w:rsidRPr="00D800F4">
        <w:rPr>
          <w:spacing w:val="-7"/>
          <w:lang w:val="uk-UA"/>
        </w:rPr>
        <w:t>01004 м. Київ, вул. Пушкінська, 30</w:t>
      </w:r>
      <w:r w:rsidR="0086236F" w:rsidRPr="00D800F4">
        <w:rPr>
          <w:spacing w:val="-7"/>
          <w:lang w:val="uk-UA"/>
        </w:rPr>
        <w:t xml:space="preserve"> </w:t>
      </w:r>
      <w:r w:rsidR="00FF69B1" w:rsidRPr="00D800F4">
        <w:rPr>
          <w:spacing w:val="-7"/>
          <w:lang w:val="uk-UA"/>
        </w:rPr>
        <w:t xml:space="preserve">або на електронну пошту </w:t>
      </w:r>
      <w:hyperlink r:id="rId9" w:history="1">
        <w:r w:rsidR="0086236F" w:rsidRPr="00D800F4">
          <w:rPr>
            <w:rStyle w:val="af1"/>
            <w:lang w:val="uk-UA"/>
          </w:rPr>
          <w:t>zakaz@redcross.org.ua</w:t>
        </w:r>
      </w:hyperlink>
      <w:r w:rsidR="0086236F" w:rsidRPr="00D800F4">
        <w:rPr>
          <w:lang w:val="uk-UA"/>
        </w:rPr>
        <w:t xml:space="preserve"> </w:t>
      </w:r>
      <w:r w:rsidR="6B3196F9" w:rsidRPr="00D800F4">
        <w:rPr>
          <w:lang w:val="uk-UA"/>
        </w:rPr>
        <w:t>до 13:00</w:t>
      </w:r>
      <w:r w:rsidR="00FD4579" w:rsidRPr="00D800F4">
        <w:rPr>
          <w:b/>
          <w:bCs/>
          <w:lang w:val="uk-UA"/>
        </w:rPr>
        <w:t xml:space="preserve"> </w:t>
      </w:r>
      <w:r w:rsidR="004F1265" w:rsidRPr="00D800F4">
        <w:rPr>
          <w:b/>
          <w:bCs/>
          <w:lang w:val="uk-UA"/>
        </w:rPr>
        <w:t>0</w:t>
      </w:r>
      <w:r w:rsidR="0056272B" w:rsidRPr="00D800F4">
        <w:rPr>
          <w:b/>
          <w:bCs/>
          <w:lang w:val="uk-UA"/>
        </w:rPr>
        <w:t>6</w:t>
      </w:r>
      <w:r w:rsidR="00AC63E3" w:rsidRPr="00D800F4">
        <w:rPr>
          <w:b/>
          <w:bCs/>
          <w:lang w:val="uk-UA"/>
        </w:rPr>
        <w:t>.</w:t>
      </w:r>
      <w:r w:rsidR="004F1265" w:rsidRPr="00D800F4">
        <w:rPr>
          <w:b/>
          <w:bCs/>
          <w:lang w:val="uk-UA"/>
        </w:rPr>
        <w:t>0</w:t>
      </w:r>
      <w:r w:rsidR="278CDD42" w:rsidRPr="00D800F4">
        <w:rPr>
          <w:b/>
          <w:bCs/>
          <w:lang w:val="uk-UA"/>
        </w:rPr>
        <w:t>7</w:t>
      </w:r>
      <w:r w:rsidR="00AC63E3" w:rsidRPr="00D800F4">
        <w:rPr>
          <w:b/>
          <w:bCs/>
          <w:lang w:val="uk-UA"/>
        </w:rPr>
        <w:t>.20</w:t>
      </w:r>
      <w:r w:rsidR="004F1265" w:rsidRPr="00D800F4">
        <w:rPr>
          <w:b/>
          <w:bCs/>
          <w:lang w:val="uk-UA"/>
        </w:rPr>
        <w:t>2</w:t>
      </w:r>
      <w:r w:rsidR="23CDF931" w:rsidRPr="00D800F4">
        <w:rPr>
          <w:b/>
          <w:bCs/>
          <w:lang w:val="uk-UA"/>
        </w:rPr>
        <w:t>1</w:t>
      </w:r>
      <w:r w:rsidR="00AC63E3" w:rsidRPr="00D800F4">
        <w:rPr>
          <w:b/>
          <w:bCs/>
          <w:lang w:val="uk-UA"/>
        </w:rPr>
        <w:t xml:space="preserve"> року</w:t>
      </w:r>
      <w:r w:rsidRPr="00D800F4">
        <w:rPr>
          <w:b/>
          <w:bCs/>
          <w:lang w:val="uk-UA"/>
        </w:rPr>
        <w:t>.</w:t>
      </w:r>
    </w:p>
    <w:p w14:paraId="34CE0A41" w14:textId="77777777" w:rsidR="00FF69B1" w:rsidRPr="00D800F4" w:rsidRDefault="00FF69B1" w:rsidP="00D248E0">
      <w:pPr>
        <w:jc w:val="both"/>
        <w:rPr>
          <w:lang w:val="uk-UA"/>
        </w:rPr>
      </w:pPr>
    </w:p>
    <w:p w14:paraId="4BD4972E" w14:textId="77777777" w:rsidR="00C43C10" w:rsidRPr="00D800F4" w:rsidRDefault="00F1196B" w:rsidP="00C43C10">
      <w:pPr>
        <w:pStyle w:val="a6"/>
        <w:jc w:val="both"/>
        <w:rPr>
          <w:rFonts w:ascii="Times New Roman" w:eastAsia="Times New Roman" w:hAnsi="Times New Roman" w:cs="Times New Roman"/>
          <w:spacing w:val="-4"/>
          <w:lang w:val="uk-UA"/>
        </w:rPr>
      </w:pPr>
      <w:r w:rsidRPr="00D800F4">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00C43C10" w:rsidRPr="00D800F4">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4D9B86AB" w14:textId="77777777" w:rsidR="00F1196B" w:rsidRPr="00D800F4" w:rsidRDefault="00C43C10" w:rsidP="00C43C10">
      <w:pPr>
        <w:pStyle w:val="a6"/>
        <w:jc w:val="both"/>
        <w:rPr>
          <w:rFonts w:ascii="Times New Roman" w:eastAsia="Times New Roman" w:hAnsi="Times New Roman" w:cs="Times New Roman"/>
          <w:spacing w:val="-4"/>
          <w:lang w:val="uk-UA"/>
        </w:rPr>
      </w:pPr>
      <w:r w:rsidRPr="00D800F4">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w:t>
      </w:r>
      <w:r w:rsidR="00F1196B" w:rsidRPr="00D800F4">
        <w:rPr>
          <w:rFonts w:ascii="Times New Roman" w:eastAsia="Times New Roman" w:hAnsi="Times New Roman" w:cs="Times New Roman"/>
          <w:spacing w:val="-4"/>
          <w:lang w:val="uk-UA"/>
        </w:rPr>
        <w:t>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w:t>
      </w:r>
      <w:r w:rsidR="001C16E5" w:rsidRPr="00D800F4">
        <w:rPr>
          <w:rFonts w:ascii="Times New Roman" w:eastAsia="Times New Roman" w:hAnsi="Times New Roman" w:cs="Times New Roman"/>
          <w:spacing w:val="-4"/>
          <w:lang w:val="uk-UA"/>
        </w:rPr>
        <w:t xml:space="preserve"> або розміщення інформації на сайті Товариства </w:t>
      </w:r>
      <w:r w:rsidR="001C16E5" w:rsidRPr="00D800F4">
        <w:rPr>
          <w:rFonts w:ascii="Times New Roman" w:eastAsia="Times New Roman" w:hAnsi="Times New Roman" w:cs="Times New Roman"/>
          <w:spacing w:val="-4"/>
          <w:lang w:val="en-US"/>
        </w:rPr>
        <w:t>www</w:t>
      </w:r>
      <w:r w:rsidR="0086236F" w:rsidRPr="00D800F4">
        <w:rPr>
          <w:rFonts w:ascii="Times New Roman" w:eastAsia="Times New Roman" w:hAnsi="Times New Roman" w:cs="Times New Roman"/>
          <w:spacing w:val="-4"/>
          <w:lang w:val="uk-UA"/>
        </w:rPr>
        <w:t>.</w:t>
      </w:r>
      <w:proofErr w:type="spellStart"/>
      <w:r w:rsidR="001C16E5" w:rsidRPr="00D800F4">
        <w:rPr>
          <w:rFonts w:ascii="Times New Roman" w:eastAsia="Times New Roman" w:hAnsi="Times New Roman" w:cs="Times New Roman"/>
          <w:spacing w:val="-4"/>
          <w:lang w:val="en-US"/>
        </w:rPr>
        <w:t>redcross</w:t>
      </w:r>
      <w:proofErr w:type="spellEnd"/>
      <w:r w:rsidR="001C16E5" w:rsidRPr="00D800F4">
        <w:rPr>
          <w:rFonts w:ascii="Times New Roman" w:eastAsia="Times New Roman" w:hAnsi="Times New Roman" w:cs="Times New Roman"/>
          <w:spacing w:val="-4"/>
          <w:lang w:val="uk-UA"/>
        </w:rPr>
        <w:t>.</w:t>
      </w:r>
      <w:r w:rsidR="001C16E5" w:rsidRPr="00D800F4">
        <w:rPr>
          <w:rFonts w:ascii="Times New Roman" w:eastAsia="Times New Roman" w:hAnsi="Times New Roman" w:cs="Times New Roman"/>
          <w:spacing w:val="-4"/>
          <w:lang w:val="en-US"/>
        </w:rPr>
        <w:t>org</w:t>
      </w:r>
      <w:r w:rsidR="001C16E5" w:rsidRPr="00D800F4">
        <w:rPr>
          <w:rFonts w:ascii="Times New Roman" w:eastAsia="Times New Roman" w:hAnsi="Times New Roman" w:cs="Times New Roman"/>
          <w:spacing w:val="-4"/>
          <w:lang w:val="uk-UA"/>
        </w:rPr>
        <w:t>.</w:t>
      </w:r>
      <w:proofErr w:type="spellStart"/>
      <w:r w:rsidR="001C16E5" w:rsidRPr="00D800F4">
        <w:rPr>
          <w:rFonts w:ascii="Times New Roman" w:eastAsia="Times New Roman" w:hAnsi="Times New Roman" w:cs="Times New Roman"/>
          <w:spacing w:val="-4"/>
          <w:lang w:val="en-US"/>
        </w:rPr>
        <w:t>ua</w:t>
      </w:r>
      <w:proofErr w:type="spellEnd"/>
      <w:r w:rsidR="00F1196B" w:rsidRPr="00D800F4">
        <w:rPr>
          <w:rFonts w:ascii="Times New Roman" w:eastAsia="Times New Roman" w:hAnsi="Times New Roman" w:cs="Times New Roman"/>
          <w:spacing w:val="-4"/>
          <w:lang w:val="uk-UA"/>
        </w:rPr>
        <w:t xml:space="preserve">. </w:t>
      </w:r>
    </w:p>
    <w:p w14:paraId="4E4DDCD1" w14:textId="77777777" w:rsidR="00F1196B" w:rsidRPr="00D800F4" w:rsidRDefault="00F1196B" w:rsidP="0086236F">
      <w:pPr>
        <w:pStyle w:val="a6"/>
        <w:spacing w:before="0" w:beforeAutospacing="0" w:after="0" w:afterAutospacing="0"/>
        <w:jc w:val="both"/>
        <w:rPr>
          <w:rFonts w:ascii="Times New Roman" w:eastAsia="Times New Roman" w:hAnsi="Times New Roman" w:cs="Times New Roman"/>
          <w:spacing w:val="-4"/>
          <w:lang w:val="uk-UA"/>
        </w:rPr>
      </w:pPr>
      <w:r w:rsidRPr="00D800F4">
        <w:rPr>
          <w:rFonts w:ascii="Times New Roman" w:eastAsia="Times New Roman" w:hAnsi="Times New Roman" w:cs="Times New Roman"/>
          <w:b/>
          <w:spacing w:val="-4"/>
          <w:lang w:val="uk-UA"/>
        </w:rPr>
        <w:lastRenderedPageBreak/>
        <w:t xml:space="preserve">Укладання договору: </w:t>
      </w:r>
      <w:r w:rsidRPr="00D800F4">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62EBF3C5" w14:textId="77777777" w:rsidR="00F1196B" w:rsidRPr="00D800F4" w:rsidRDefault="00F1196B" w:rsidP="00D248E0">
      <w:pPr>
        <w:pStyle w:val="a6"/>
        <w:spacing w:before="0" w:beforeAutospacing="0" w:after="0" w:afterAutospacing="0"/>
        <w:rPr>
          <w:rFonts w:ascii="Times New Roman" w:hAnsi="Times New Roman" w:cs="Times New Roman"/>
          <w:b/>
          <w:lang w:val="uk-UA"/>
        </w:rPr>
      </w:pPr>
    </w:p>
    <w:p w14:paraId="22AF3DFC" w14:textId="0089A0E6" w:rsidR="00FF69B1" w:rsidRDefault="62D0D0E8" w:rsidP="305CF264">
      <w:pPr>
        <w:pStyle w:val="a6"/>
        <w:spacing w:before="0" w:beforeAutospacing="0" w:after="0" w:afterAutospacing="0"/>
        <w:rPr>
          <w:rFonts w:ascii="Times New Roman" w:hAnsi="Times New Roman" w:cs="Times New Roman"/>
          <w:lang w:val="uk-UA"/>
        </w:rPr>
      </w:pPr>
      <w:r w:rsidRPr="00D800F4">
        <w:rPr>
          <w:rFonts w:ascii="Times New Roman" w:hAnsi="Times New Roman" w:cs="Times New Roman"/>
          <w:lang w:val="uk-UA"/>
        </w:rPr>
        <w:t>Голова тендерного комітету</w:t>
      </w:r>
      <w:r w:rsidRPr="00D800F4">
        <w:rPr>
          <w:rFonts w:ascii="Times New Roman" w:hAnsi="Times New Roman" w:cs="Times New Roman"/>
        </w:rPr>
        <w:tab/>
      </w:r>
      <w:r w:rsidRPr="00D800F4">
        <w:rPr>
          <w:rFonts w:ascii="Times New Roman" w:hAnsi="Times New Roman" w:cs="Times New Roman"/>
        </w:rPr>
        <w:tab/>
      </w:r>
      <w:r w:rsidRPr="00D800F4">
        <w:rPr>
          <w:rFonts w:ascii="Times New Roman" w:hAnsi="Times New Roman" w:cs="Times New Roman"/>
        </w:rPr>
        <w:tab/>
      </w:r>
      <w:r w:rsidRPr="00D800F4">
        <w:rPr>
          <w:rFonts w:ascii="Times New Roman" w:hAnsi="Times New Roman" w:cs="Times New Roman"/>
        </w:rPr>
        <w:tab/>
      </w:r>
      <w:r w:rsidR="72ABB6EE" w:rsidRPr="00D800F4">
        <w:rPr>
          <w:rFonts w:ascii="Times New Roman" w:hAnsi="Times New Roman" w:cs="Times New Roman"/>
          <w:lang w:val="uk-UA"/>
        </w:rPr>
        <w:t>Р.І. Ошовська</w:t>
      </w:r>
    </w:p>
    <w:p w14:paraId="3AEE5153" w14:textId="63B2B8B7" w:rsidR="00D800F4" w:rsidRDefault="00D800F4" w:rsidP="305CF264">
      <w:pPr>
        <w:pStyle w:val="a6"/>
        <w:spacing w:before="0" w:beforeAutospacing="0" w:after="0" w:afterAutospacing="0"/>
        <w:rPr>
          <w:rFonts w:ascii="Times New Roman" w:hAnsi="Times New Roman" w:cs="Times New Roman"/>
          <w:lang w:val="uk-UA"/>
        </w:rPr>
      </w:pPr>
    </w:p>
    <w:p w14:paraId="5A65286F" w14:textId="75CD1000" w:rsidR="00D800F4" w:rsidRDefault="00D800F4" w:rsidP="305CF264">
      <w:pPr>
        <w:pStyle w:val="a6"/>
        <w:spacing w:before="0" w:beforeAutospacing="0" w:after="0" w:afterAutospacing="0"/>
        <w:rPr>
          <w:rFonts w:ascii="Times New Roman" w:hAnsi="Times New Roman" w:cs="Times New Roman"/>
          <w:lang w:val="uk-UA"/>
        </w:rPr>
      </w:pPr>
    </w:p>
    <w:p w14:paraId="56EBBC7F" w14:textId="2CAB2E94" w:rsidR="00D800F4" w:rsidRDefault="00D800F4" w:rsidP="305CF264">
      <w:pPr>
        <w:pStyle w:val="a6"/>
        <w:spacing w:before="0" w:beforeAutospacing="0" w:after="0" w:afterAutospacing="0"/>
        <w:rPr>
          <w:rFonts w:ascii="Times New Roman" w:hAnsi="Times New Roman" w:cs="Times New Roman"/>
          <w:lang w:val="uk-UA"/>
        </w:rPr>
      </w:pPr>
    </w:p>
    <w:p w14:paraId="3E26A075" w14:textId="6AE68749" w:rsidR="00D800F4" w:rsidRDefault="00D800F4" w:rsidP="305CF264">
      <w:pPr>
        <w:pStyle w:val="a6"/>
        <w:spacing w:before="0" w:beforeAutospacing="0" w:after="0" w:afterAutospacing="0"/>
        <w:rPr>
          <w:rFonts w:ascii="Times New Roman" w:hAnsi="Times New Roman" w:cs="Times New Roman"/>
          <w:lang w:val="uk-UA"/>
        </w:rPr>
      </w:pPr>
    </w:p>
    <w:p w14:paraId="28E0F31B" w14:textId="58DB28C0" w:rsidR="00D800F4" w:rsidRDefault="00D800F4" w:rsidP="305CF264">
      <w:pPr>
        <w:pStyle w:val="a6"/>
        <w:spacing w:before="0" w:beforeAutospacing="0" w:after="0" w:afterAutospacing="0"/>
        <w:rPr>
          <w:rFonts w:ascii="Times New Roman" w:hAnsi="Times New Roman" w:cs="Times New Roman"/>
          <w:lang w:val="uk-UA"/>
        </w:rPr>
      </w:pPr>
    </w:p>
    <w:p w14:paraId="6AB734B3" w14:textId="116DA6E6" w:rsidR="00D800F4" w:rsidRDefault="00D800F4" w:rsidP="305CF264">
      <w:pPr>
        <w:pStyle w:val="a6"/>
        <w:spacing w:before="0" w:beforeAutospacing="0" w:after="0" w:afterAutospacing="0"/>
        <w:rPr>
          <w:rFonts w:ascii="Times New Roman" w:hAnsi="Times New Roman" w:cs="Times New Roman"/>
          <w:lang w:val="uk-UA"/>
        </w:rPr>
      </w:pPr>
    </w:p>
    <w:p w14:paraId="36A8804D" w14:textId="794ECD08" w:rsidR="00D800F4" w:rsidRDefault="00D800F4" w:rsidP="305CF264">
      <w:pPr>
        <w:pStyle w:val="a6"/>
        <w:spacing w:before="0" w:beforeAutospacing="0" w:after="0" w:afterAutospacing="0"/>
        <w:rPr>
          <w:rFonts w:ascii="Times New Roman" w:hAnsi="Times New Roman" w:cs="Times New Roman"/>
          <w:lang w:val="uk-UA"/>
        </w:rPr>
      </w:pPr>
    </w:p>
    <w:p w14:paraId="5F1C9B8C" w14:textId="67883C93" w:rsidR="00D800F4" w:rsidRDefault="00D800F4" w:rsidP="305CF264">
      <w:pPr>
        <w:pStyle w:val="a6"/>
        <w:spacing w:before="0" w:beforeAutospacing="0" w:after="0" w:afterAutospacing="0"/>
        <w:rPr>
          <w:rFonts w:ascii="Times New Roman" w:hAnsi="Times New Roman" w:cs="Times New Roman"/>
          <w:lang w:val="uk-UA"/>
        </w:rPr>
      </w:pPr>
    </w:p>
    <w:p w14:paraId="7088B0C3" w14:textId="46F20F1E" w:rsidR="00D800F4" w:rsidRDefault="00D800F4" w:rsidP="305CF264">
      <w:pPr>
        <w:pStyle w:val="a6"/>
        <w:spacing w:before="0" w:beforeAutospacing="0" w:after="0" w:afterAutospacing="0"/>
        <w:rPr>
          <w:rFonts w:ascii="Times New Roman" w:hAnsi="Times New Roman" w:cs="Times New Roman"/>
          <w:lang w:val="uk-UA"/>
        </w:rPr>
      </w:pPr>
    </w:p>
    <w:p w14:paraId="4F3AC97D" w14:textId="1D50A737" w:rsidR="00D800F4" w:rsidRDefault="00D800F4" w:rsidP="305CF264">
      <w:pPr>
        <w:pStyle w:val="a6"/>
        <w:spacing w:before="0" w:beforeAutospacing="0" w:after="0" w:afterAutospacing="0"/>
        <w:rPr>
          <w:rFonts w:ascii="Times New Roman" w:hAnsi="Times New Roman" w:cs="Times New Roman"/>
          <w:lang w:val="uk-UA"/>
        </w:rPr>
      </w:pPr>
    </w:p>
    <w:p w14:paraId="3A2BA48D" w14:textId="37547836" w:rsidR="00D800F4" w:rsidRDefault="00D800F4" w:rsidP="305CF264">
      <w:pPr>
        <w:pStyle w:val="a6"/>
        <w:spacing w:before="0" w:beforeAutospacing="0" w:after="0" w:afterAutospacing="0"/>
        <w:rPr>
          <w:rFonts w:ascii="Times New Roman" w:hAnsi="Times New Roman" w:cs="Times New Roman"/>
          <w:lang w:val="uk-UA"/>
        </w:rPr>
      </w:pPr>
    </w:p>
    <w:p w14:paraId="3E9471EE" w14:textId="5FE387C8" w:rsidR="00D800F4" w:rsidRDefault="00D800F4" w:rsidP="305CF264">
      <w:pPr>
        <w:pStyle w:val="a6"/>
        <w:spacing w:before="0" w:beforeAutospacing="0" w:after="0" w:afterAutospacing="0"/>
        <w:rPr>
          <w:rFonts w:ascii="Times New Roman" w:hAnsi="Times New Roman" w:cs="Times New Roman"/>
          <w:lang w:val="uk-UA"/>
        </w:rPr>
      </w:pPr>
    </w:p>
    <w:p w14:paraId="36DCF912" w14:textId="564BF337" w:rsidR="00D800F4" w:rsidRDefault="00D800F4" w:rsidP="305CF264">
      <w:pPr>
        <w:pStyle w:val="a6"/>
        <w:spacing w:before="0" w:beforeAutospacing="0" w:after="0" w:afterAutospacing="0"/>
        <w:rPr>
          <w:rFonts w:ascii="Times New Roman" w:hAnsi="Times New Roman" w:cs="Times New Roman"/>
          <w:lang w:val="uk-UA"/>
        </w:rPr>
      </w:pPr>
    </w:p>
    <w:p w14:paraId="3ABE705A" w14:textId="36E911B3" w:rsidR="00D800F4" w:rsidRDefault="00D800F4" w:rsidP="305CF264">
      <w:pPr>
        <w:pStyle w:val="a6"/>
        <w:spacing w:before="0" w:beforeAutospacing="0" w:after="0" w:afterAutospacing="0"/>
        <w:rPr>
          <w:rFonts w:ascii="Times New Roman" w:hAnsi="Times New Roman" w:cs="Times New Roman"/>
          <w:lang w:val="uk-UA"/>
        </w:rPr>
      </w:pPr>
    </w:p>
    <w:p w14:paraId="2658D42C" w14:textId="38D07526" w:rsidR="00D800F4" w:rsidRDefault="00D800F4" w:rsidP="305CF264">
      <w:pPr>
        <w:pStyle w:val="a6"/>
        <w:spacing w:before="0" w:beforeAutospacing="0" w:after="0" w:afterAutospacing="0"/>
        <w:rPr>
          <w:rFonts w:ascii="Times New Roman" w:hAnsi="Times New Roman" w:cs="Times New Roman"/>
          <w:lang w:val="uk-UA"/>
        </w:rPr>
      </w:pPr>
    </w:p>
    <w:p w14:paraId="302B127D" w14:textId="7F711D86" w:rsidR="00D800F4" w:rsidRDefault="00D800F4" w:rsidP="305CF264">
      <w:pPr>
        <w:pStyle w:val="a6"/>
        <w:spacing w:before="0" w:beforeAutospacing="0" w:after="0" w:afterAutospacing="0"/>
        <w:rPr>
          <w:rFonts w:ascii="Times New Roman" w:hAnsi="Times New Roman" w:cs="Times New Roman"/>
          <w:lang w:val="uk-UA"/>
        </w:rPr>
      </w:pPr>
    </w:p>
    <w:p w14:paraId="31868EE6" w14:textId="1224D2B7" w:rsidR="00D800F4" w:rsidRDefault="00D800F4" w:rsidP="305CF264">
      <w:pPr>
        <w:pStyle w:val="a6"/>
        <w:spacing w:before="0" w:beforeAutospacing="0" w:after="0" w:afterAutospacing="0"/>
        <w:rPr>
          <w:rFonts w:ascii="Times New Roman" w:hAnsi="Times New Roman" w:cs="Times New Roman"/>
          <w:lang w:val="uk-UA"/>
        </w:rPr>
      </w:pPr>
    </w:p>
    <w:p w14:paraId="29B4830F" w14:textId="0D14A25B" w:rsidR="00D800F4" w:rsidRDefault="00D800F4" w:rsidP="305CF264">
      <w:pPr>
        <w:pStyle w:val="a6"/>
        <w:spacing w:before="0" w:beforeAutospacing="0" w:after="0" w:afterAutospacing="0"/>
        <w:rPr>
          <w:rFonts w:ascii="Times New Roman" w:hAnsi="Times New Roman" w:cs="Times New Roman"/>
          <w:lang w:val="uk-UA"/>
        </w:rPr>
      </w:pPr>
    </w:p>
    <w:p w14:paraId="6BA5309B" w14:textId="3B46A950" w:rsidR="00D800F4" w:rsidRDefault="00D800F4" w:rsidP="305CF264">
      <w:pPr>
        <w:pStyle w:val="a6"/>
        <w:spacing w:before="0" w:beforeAutospacing="0" w:after="0" w:afterAutospacing="0"/>
        <w:rPr>
          <w:rFonts w:ascii="Times New Roman" w:hAnsi="Times New Roman" w:cs="Times New Roman"/>
          <w:lang w:val="uk-UA"/>
        </w:rPr>
      </w:pPr>
    </w:p>
    <w:p w14:paraId="20DA3768" w14:textId="6E8C6659" w:rsidR="00D800F4" w:rsidRDefault="00D800F4" w:rsidP="305CF264">
      <w:pPr>
        <w:pStyle w:val="a6"/>
        <w:spacing w:before="0" w:beforeAutospacing="0" w:after="0" w:afterAutospacing="0"/>
        <w:rPr>
          <w:rFonts w:ascii="Times New Roman" w:hAnsi="Times New Roman" w:cs="Times New Roman"/>
          <w:lang w:val="uk-UA"/>
        </w:rPr>
      </w:pPr>
    </w:p>
    <w:p w14:paraId="1B3F4ECF" w14:textId="66BF1305" w:rsidR="00D800F4" w:rsidRDefault="00D800F4" w:rsidP="305CF264">
      <w:pPr>
        <w:pStyle w:val="a6"/>
        <w:spacing w:before="0" w:beforeAutospacing="0" w:after="0" w:afterAutospacing="0"/>
        <w:rPr>
          <w:rFonts w:ascii="Times New Roman" w:hAnsi="Times New Roman" w:cs="Times New Roman"/>
          <w:lang w:val="uk-UA"/>
        </w:rPr>
      </w:pPr>
    </w:p>
    <w:p w14:paraId="4B498D05" w14:textId="5FB3C95D" w:rsidR="00D800F4" w:rsidRDefault="00D800F4" w:rsidP="305CF264">
      <w:pPr>
        <w:pStyle w:val="a6"/>
        <w:spacing w:before="0" w:beforeAutospacing="0" w:after="0" w:afterAutospacing="0"/>
        <w:rPr>
          <w:rFonts w:ascii="Times New Roman" w:hAnsi="Times New Roman" w:cs="Times New Roman"/>
          <w:lang w:val="uk-UA"/>
        </w:rPr>
      </w:pPr>
    </w:p>
    <w:p w14:paraId="0F40D8BE" w14:textId="45C7B056" w:rsidR="00D800F4" w:rsidRDefault="00D800F4" w:rsidP="305CF264">
      <w:pPr>
        <w:pStyle w:val="a6"/>
        <w:spacing w:before="0" w:beforeAutospacing="0" w:after="0" w:afterAutospacing="0"/>
        <w:rPr>
          <w:rFonts w:ascii="Times New Roman" w:hAnsi="Times New Roman" w:cs="Times New Roman"/>
          <w:lang w:val="uk-UA"/>
        </w:rPr>
      </w:pPr>
    </w:p>
    <w:p w14:paraId="18C4BFBE" w14:textId="4EFC9019" w:rsidR="00D800F4" w:rsidRDefault="00D800F4" w:rsidP="305CF264">
      <w:pPr>
        <w:pStyle w:val="a6"/>
        <w:spacing w:before="0" w:beforeAutospacing="0" w:after="0" w:afterAutospacing="0"/>
        <w:rPr>
          <w:rFonts w:ascii="Times New Roman" w:hAnsi="Times New Roman" w:cs="Times New Roman"/>
          <w:lang w:val="uk-UA"/>
        </w:rPr>
      </w:pPr>
    </w:p>
    <w:p w14:paraId="4A30F223" w14:textId="52C60780" w:rsidR="00D800F4" w:rsidRDefault="00D800F4" w:rsidP="305CF264">
      <w:pPr>
        <w:pStyle w:val="a6"/>
        <w:spacing w:before="0" w:beforeAutospacing="0" w:after="0" w:afterAutospacing="0"/>
        <w:rPr>
          <w:rFonts w:ascii="Times New Roman" w:hAnsi="Times New Roman" w:cs="Times New Roman"/>
          <w:lang w:val="uk-UA"/>
        </w:rPr>
      </w:pPr>
    </w:p>
    <w:p w14:paraId="121A8ABA" w14:textId="1F48B127" w:rsidR="00D800F4" w:rsidRDefault="00D800F4" w:rsidP="305CF264">
      <w:pPr>
        <w:pStyle w:val="a6"/>
        <w:spacing w:before="0" w:beforeAutospacing="0" w:after="0" w:afterAutospacing="0"/>
        <w:rPr>
          <w:rFonts w:ascii="Times New Roman" w:hAnsi="Times New Roman" w:cs="Times New Roman"/>
          <w:lang w:val="uk-UA"/>
        </w:rPr>
      </w:pPr>
    </w:p>
    <w:p w14:paraId="42C0E5C2" w14:textId="7D3B0CFA" w:rsidR="00D800F4" w:rsidRDefault="00D800F4" w:rsidP="305CF264">
      <w:pPr>
        <w:pStyle w:val="a6"/>
        <w:spacing w:before="0" w:beforeAutospacing="0" w:after="0" w:afterAutospacing="0"/>
        <w:rPr>
          <w:rFonts w:ascii="Times New Roman" w:hAnsi="Times New Roman" w:cs="Times New Roman"/>
          <w:lang w:val="uk-UA"/>
        </w:rPr>
      </w:pPr>
    </w:p>
    <w:p w14:paraId="5D6DDA4A" w14:textId="5A5C324E" w:rsidR="00D800F4" w:rsidRDefault="00D800F4" w:rsidP="305CF264">
      <w:pPr>
        <w:pStyle w:val="a6"/>
        <w:spacing w:before="0" w:beforeAutospacing="0" w:after="0" w:afterAutospacing="0"/>
        <w:rPr>
          <w:rFonts w:ascii="Times New Roman" w:hAnsi="Times New Roman" w:cs="Times New Roman"/>
          <w:lang w:val="uk-UA"/>
        </w:rPr>
      </w:pPr>
    </w:p>
    <w:p w14:paraId="1E02C9FB" w14:textId="6C0B6E62" w:rsidR="00D800F4" w:rsidRDefault="00D800F4" w:rsidP="305CF264">
      <w:pPr>
        <w:pStyle w:val="a6"/>
        <w:spacing w:before="0" w:beforeAutospacing="0" w:after="0" w:afterAutospacing="0"/>
        <w:rPr>
          <w:rFonts w:ascii="Times New Roman" w:hAnsi="Times New Roman" w:cs="Times New Roman"/>
          <w:lang w:val="uk-UA"/>
        </w:rPr>
      </w:pPr>
    </w:p>
    <w:p w14:paraId="0D969B64" w14:textId="65D4137B" w:rsidR="00D800F4" w:rsidRDefault="00D800F4" w:rsidP="305CF264">
      <w:pPr>
        <w:pStyle w:val="a6"/>
        <w:spacing w:before="0" w:beforeAutospacing="0" w:after="0" w:afterAutospacing="0"/>
        <w:rPr>
          <w:rFonts w:ascii="Times New Roman" w:hAnsi="Times New Roman" w:cs="Times New Roman"/>
          <w:lang w:val="uk-UA"/>
        </w:rPr>
      </w:pPr>
    </w:p>
    <w:p w14:paraId="13FC52D1" w14:textId="5201DC70" w:rsidR="00D800F4" w:rsidRDefault="00D800F4" w:rsidP="305CF264">
      <w:pPr>
        <w:pStyle w:val="a6"/>
        <w:spacing w:before="0" w:beforeAutospacing="0" w:after="0" w:afterAutospacing="0"/>
        <w:rPr>
          <w:rFonts w:ascii="Times New Roman" w:hAnsi="Times New Roman" w:cs="Times New Roman"/>
          <w:lang w:val="uk-UA"/>
        </w:rPr>
      </w:pPr>
    </w:p>
    <w:p w14:paraId="2C729D97" w14:textId="441468B8" w:rsidR="00D800F4" w:rsidRDefault="00D800F4" w:rsidP="305CF264">
      <w:pPr>
        <w:pStyle w:val="a6"/>
        <w:spacing w:before="0" w:beforeAutospacing="0" w:after="0" w:afterAutospacing="0"/>
        <w:rPr>
          <w:rFonts w:ascii="Times New Roman" w:hAnsi="Times New Roman" w:cs="Times New Roman"/>
          <w:lang w:val="uk-UA"/>
        </w:rPr>
      </w:pPr>
    </w:p>
    <w:p w14:paraId="5E0243E4" w14:textId="17F374FF" w:rsidR="00D800F4" w:rsidRDefault="00D800F4" w:rsidP="305CF264">
      <w:pPr>
        <w:pStyle w:val="a6"/>
        <w:spacing w:before="0" w:beforeAutospacing="0" w:after="0" w:afterAutospacing="0"/>
        <w:rPr>
          <w:rFonts w:ascii="Times New Roman" w:hAnsi="Times New Roman" w:cs="Times New Roman"/>
          <w:lang w:val="uk-UA"/>
        </w:rPr>
      </w:pPr>
    </w:p>
    <w:p w14:paraId="71DC1514" w14:textId="2321942F" w:rsidR="00D800F4" w:rsidRDefault="00D800F4" w:rsidP="305CF264">
      <w:pPr>
        <w:pStyle w:val="a6"/>
        <w:spacing w:before="0" w:beforeAutospacing="0" w:after="0" w:afterAutospacing="0"/>
        <w:rPr>
          <w:rFonts w:ascii="Times New Roman" w:hAnsi="Times New Roman" w:cs="Times New Roman"/>
          <w:lang w:val="uk-UA"/>
        </w:rPr>
      </w:pPr>
    </w:p>
    <w:p w14:paraId="5A3E828C" w14:textId="2B232CE5" w:rsidR="00D800F4" w:rsidRDefault="00D800F4" w:rsidP="305CF264">
      <w:pPr>
        <w:pStyle w:val="a6"/>
        <w:spacing w:before="0" w:beforeAutospacing="0" w:after="0" w:afterAutospacing="0"/>
        <w:rPr>
          <w:rFonts w:ascii="Times New Roman" w:hAnsi="Times New Roman" w:cs="Times New Roman"/>
          <w:lang w:val="uk-UA"/>
        </w:rPr>
      </w:pPr>
    </w:p>
    <w:p w14:paraId="7F7E2694" w14:textId="259AF05B" w:rsidR="00D800F4" w:rsidRDefault="00D800F4" w:rsidP="305CF264">
      <w:pPr>
        <w:pStyle w:val="a6"/>
        <w:spacing w:before="0" w:beforeAutospacing="0" w:after="0" w:afterAutospacing="0"/>
        <w:rPr>
          <w:rFonts w:ascii="Times New Roman" w:hAnsi="Times New Roman" w:cs="Times New Roman"/>
          <w:lang w:val="uk-UA"/>
        </w:rPr>
      </w:pPr>
    </w:p>
    <w:p w14:paraId="44039ED0" w14:textId="59F05D8A" w:rsidR="00D800F4" w:rsidRDefault="00D800F4" w:rsidP="305CF264">
      <w:pPr>
        <w:pStyle w:val="a6"/>
        <w:spacing w:before="0" w:beforeAutospacing="0" w:after="0" w:afterAutospacing="0"/>
        <w:rPr>
          <w:rFonts w:ascii="Times New Roman" w:hAnsi="Times New Roman" w:cs="Times New Roman"/>
          <w:lang w:val="uk-UA"/>
        </w:rPr>
      </w:pPr>
    </w:p>
    <w:p w14:paraId="75415803" w14:textId="66DA65F8" w:rsidR="00D800F4" w:rsidRDefault="00D800F4" w:rsidP="305CF264">
      <w:pPr>
        <w:pStyle w:val="a6"/>
        <w:spacing w:before="0" w:beforeAutospacing="0" w:after="0" w:afterAutospacing="0"/>
        <w:rPr>
          <w:rFonts w:ascii="Times New Roman" w:hAnsi="Times New Roman" w:cs="Times New Roman"/>
          <w:lang w:val="uk-UA"/>
        </w:rPr>
      </w:pPr>
    </w:p>
    <w:p w14:paraId="6386D719" w14:textId="77777777" w:rsidR="00D800F4" w:rsidRPr="00D800F4" w:rsidRDefault="00D800F4" w:rsidP="305CF264">
      <w:pPr>
        <w:pStyle w:val="a6"/>
        <w:spacing w:before="0" w:beforeAutospacing="0" w:after="0" w:afterAutospacing="0"/>
        <w:rPr>
          <w:rFonts w:ascii="Times New Roman" w:hAnsi="Times New Roman" w:cs="Times New Roman"/>
          <w:lang w:val="uk-UA"/>
        </w:rPr>
      </w:pPr>
    </w:p>
    <w:p w14:paraId="75CBE680" w14:textId="75CCAA4A" w:rsidR="62D0D0E8" w:rsidRPr="00D800F4" w:rsidRDefault="62D0D0E8" w:rsidP="62D0D0E8">
      <w:pPr>
        <w:pStyle w:val="a6"/>
        <w:spacing w:before="0" w:beforeAutospacing="0" w:after="0" w:afterAutospacing="0"/>
        <w:jc w:val="right"/>
        <w:rPr>
          <w:rFonts w:ascii="Times New Roman" w:hAnsi="Times New Roman" w:cs="Times New Roman"/>
        </w:rPr>
      </w:pPr>
    </w:p>
    <w:p w14:paraId="4FBA4700" w14:textId="0B3A3E0C" w:rsidR="62D0D0E8" w:rsidRPr="00D800F4" w:rsidRDefault="62D0D0E8" w:rsidP="62D0D0E8">
      <w:pPr>
        <w:pStyle w:val="a6"/>
        <w:spacing w:before="0" w:beforeAutospacing="0" w:after="0" w:afterAutospacing="0"/>
        <w:jc w:val="right"/>
        <w:rPr>
          <w:rFonts w:ascii="Times New Roman" w:hAnsi="Times New Roman" w:cs="Times New Roman"/>
        </w:rPr>
      </w:pPr>
    </w:p>
    <w:p w14:paraId="29B449AA" w14:textId="77777777" w:rsidR="00842D8F" w:rsidRPr="00D800F4" w:rsidRDefault="002F7BDA" w:rsidP="0009781C">
      <w:pPr>
        <w:pStyle w:val="a6"/>
        <w:spacing w:before="0" w:beforeAutospacing="0" w:after="0" w:afterAutospacing="0"/>
        <w:jc w:val="right"/>
        <w:rPr>
          <w:rFonts w:ascii="Times New Roman" w:hAnsi="Times New Roman" w:cs="Times New Roman"/>
        </w:rPr>
      </w:pPr>
      <w:r w:rsidRPr="00D800F4">
        <w:rPr>
          <w:rFonts w:ascii="Times New Roman" w:hAnsi="Times New Roman" w:cs="Times New Roman"/>
          <w:b/>
          <w:lang w:val="uk-UA"/>
        </w:rPr>
        <w:tab/>
      </w:r>
      <w:r w:rsidRPr="00D800F4">
        <w:rPr>
          <w:rFonts w:ascii="Times New Roman" w:hAnsi="Times New Roman" w:cs="Times New Roman"/>
          <w:b/>
          <w:lang w:val="uk-UA"/>
        </w:rPr>
        <w:tab/>
      </w:r>
      <w:r w:rsidRPr="00D800F4">
        <w:rPr>
          <w:rFonts w:ascii="Times New Roman" w:hAnsi="Times New Roman" w:cs="Times New Roman"/>
          <w:b/>
          <w:lang w:val="uk-UA"/>
        </w:rPr>
        <w:tab/>
      </w:r>
      <w:r w:rsidRPr="00D800F4">
        <w:rPr>
          <w:rFonts w:ascii="Times New Roman" w:hAnsi="Times New Roman" w:cs="Times New Roman"/>
          <w:b/>
          <w:lang w:val="uk-UA"/>
        </w:rPr>
        <w:tab/>
      </w:r>
      <w:r w:rsidRPr="00D800F4">
        <w:rPr>
          <w:rFonts w:ascii="Times New Roman" w:hAnsi="Times New Roman" w:cs="Times New Roman"/>
          <w:b/>
          <w:lang w:val="uk-UA"/>
        </w:rPr>
        <w:tab/>
      </w:r>
      <w:r w:rsidRPr="00D800F4">
        <w:rPr>
          <w:rFonts w:ascii="Times New Roman" w:hAnsi="Times New Roman" w:cs="Times New Roman"/>
          <w:b/>
          <w:lang w:val="uk-UA"/>
        </w:rPr>
        <w:tab/>
      </w:r>
      <w:r w:rsidRPr="00D800F4">
        <w:rPr>
          <w:rFonts w:ascii="Times New Roman" w:hAnsi="Times New Roman" w:cs="Times New Roman"/>
          <w:b/>
          <w:lang w:val="uk-UA"/>
        </w:rPr>
        <w:tab/>
      </w:r>
      <w:proofErr w:type="spellStart"/>
      <w:r w:rsidR="00842D8F" w:rsidRPr="00D800F4">
        <w:rPr>
          <w:rFonts w:ascii="Times New Roman" w:hAnsi="Times New Roman" w:cs="Times New Roman"/>
        </w:rPr>
        <w:t>Додаток</w:t>
      </w:r>
      <w:proofErr w:type="spellEnd"/>
      <w:r w:rsidR="00842D8F" w:rsidRPr="00D800F4">
        <w:rPr>
          <w:rFonts w:ascii="Times New Roman" w:hAnsi="Times New Roman" w:cs="Times New Roman"/>
        </w:rPr>
        <w:t xml:space="preserve"> 1 До </w:t>
      </w:r>
      <w:proofErr w:type="spellStart"/>
      <w:r w:rsidR="00842D8F" w:rsidRPr="00D800F4">
        <w:rPr>
          <w:rFonts w:ascii="Times New Roman" w:hAnsi="Times New Roman" w:cs="Times New Roman"/>
        </w:rPr>
        <w:t>Запиту</w:t>
      </w:r>
      <w:proofErr w:type="spellEnd"/>
    </w:p>
    <w:p w14:paraId="4504E37A" w14:textId="77777777" w:rsidR="00842D8F" w:rsidRPr="00D800F4" w:rsidRDefault="00842D8F" w:rsidP="00842D8F">
      <w:r w:rsidRPr="00D800F4">
        <w:t xml:space="preserve">Форма </w:t>
      </w:r>
      <w:proofErr w:type="spellStart"/>
      <w:r w:rsidRPr="00D800F4">
        <w:t>Довідки</w:t>
      </w:r>
      <w:proofErr w:type="spellEnd"/>
    </w:p>
    <w:p w14:paraId="3053712F" w14:textId="77777777" w:rsidR="00842D8F" w:rsidRPr="00D800F4" w:rsidRDefault="00842D8F" w:rsidP="00842D8F">
      <w:proofErr w:type="spellStart"/>
      <w:r w:rsidRPr="00D800F4">
        <w:t>Увага</w:t>
      </w:r>
      <w:proofErr w:type="spellEnd"/>
      <w:r w:rsidRPr="00D800F4">
        <w:t xml:space="preserve">! </w:t>
      </w:r>
      <w:proofErr w:type="spellStart"/>
      <w:r w:rsidRPr="00D800F4">
        <w:t>Учасники</w:t>
      </w:r>
      <w:proofErr w:type="spellEnd"/>
      <w:r w:rsidRPr="00D800F4">
        <w:t xml:space="preserve"> </w:t>
      </w:r>
      <w:proofErr w:type="spellStart"/>
      <w:r w:rsidRPr="00D800F4">
        <w:t>повинні</w:t>
      </w:r>
      <w:proofErr w:type="spellEnd"/>
      <w:r w:rsidRPr="00D800F4">
        <w:t xml:space="preserve"> </w:t>
      </w:r>
      <w:proofErr w:type="spellStart"/>
      <w:r w:rsidRPr="00D800F4">
        <w:t>дотримуватись</w:t>
      </w:r>
      <w:proofErr w:type="spellEnd"/>
      <w:r w:rsidRPr="00D800F4">
        <w:t xml:space="preserve"> </w:t>
      </w:r>
      <w:proofErr w:type="spellStart"/>
      <w:r w:rsidRPr="00D800F4">
        <w:t>встановленої</w:t>
      </w:r>
      <w:proofErr w:type="spellEnd"/>
      <w:r w:rsidRPr="00D800F4">
        <w:t xml:space="preserve"> </w:t>
      </w:r>
      <w:proofErr w:type="spellStart"/>
      <w:r w:rsidRPr="00D800F4">
        <w:t>форми</w:t>
      </w:r>
      <w:proofErr w:type="spellEnd"/>
      <w:r w:rsidRPr="00D800F4">
        <w:t xml:space="preserve"> </w:t>
      </w:r>
    </w:p>
    <w:p w14:paraId="6D98A12B" w14:textId="77777777" w:rsidR="00842D8F" w:rsidRPr="00D800F4" w:rsidRDefault="00842D8F" w:rsidP="00842D8F"/>
    <w:p w14:paraId="07B330FF" w14:textId="77777777" w:rsidR="00842D8F" w:rsidRPr="00D800F4" w:rsidRDefault="00842D8F" w:rsidP="00842D8F">
      <w:pPr>
        <w:rPr>
          <w:lang w:val="uk-UA"/>
        </w:rPr>
      </w:pPr>
      <w:r w:rsidRPr="00D800F4">
        <w:rPr>
          <w:lang w:val="uk-UA"/>
        </w:rPr>
        <w:t>Назва підприємства:</w:t>
      </w:r>
    </w:p>
    <w:p w14:paraId="0B115768" w14:textId="77777777" w:rsidR="00842D8F" w:rsidRPr="00D800F4" w:rsidRDefault="00842D8F" w:rsidP="00842D8F">
      <w:pPr>
        <w:rPr>
          <w:lang w:val="uk-UA"/>
        </w:rPr>
      </w:pPr>
      <w:r w:rsidRPr="00D800F4">
        <w:rPr>
          <w:lang w:val="uk-UA"/>
        </w:rPr>
        <w:t>Адреса, телефон:</w:t>
      </w:r>
    </w:p>
    <w:p w14:paraId="73582C7B" w14:textId="77777777" w:rsidR="00842D8F" w:rsidRPr="00D800F4" w:rsidRDefault="00842D8F" w:rsidP="00842D8F">
      <w:pPr>
        <w:rPr>
          <w:lang w:val="uk-UA"/>
        </w:rPr>
      </w:pPr>
      <w:r w:rsidRPr="00D800F4">
        <w:rPr>
          <w:lang w:val="uk-UA"/>
        </w:rPr>
        <w:t>Реквізити:</w:t>
      </w:r>
    </w:p>
    <w:p w14:paraId="2946DB82" w14:textId="77777777" w:rsidR="00842D8F" w:rsidRPr="00D800F4" w:rsidRDefault="00842D8F" w:rsidP="00842D8F">
      <w:pPr>
        <w:rPr>
          <w:b/>
          <w:lang w:val="uk-UA"/>
        </w:rPr>
      </w:pPr>
    </w:p>
    <w:p w14:paraId="0666285F" w14:textId="77777777" w:rsidR="00842D8F" w:rsidRPr="00D800F4" w:rsidRDefault="00842D8F" w:rsidP="00842D8F">
      <w:pPr>
        <w:rPr>
          <w:lang w:val="uk-UA"/>
        </w:rPr>
      </w:pPr>
      <w:r w:rsidRPr="00D800F4">
        <w:rPr>
          <w:b/>
          <w:lang w:val="uk-UA"/>
        </w:rPr>
        <w:t>Цінова пропозиція</w:t>
      </w:r>
    </w:p>
    <w:p w14:paraId="5997CC1D" w14:textId="77777777" w:rsidR="00842D8F" w:rsidRPr="00D800F4" w:rsidRDefault="00842D8F" w:rsidP="00842D8F">
      <w:pPr>
        <w:rPr>
          <w:lang w:val="uk-UA"/>
        </w:rPr>
      </w:pPr>
    </w:p>
    <w:tbl>
      <w:tblPr>
        <w:tblW w:w="10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5670"/>
        <w:gridCol w:w="992"/>
        <w:gridCol w:w="1559"/>
        <w:gridCol w:w="1549"/>
      </w:tblGrid>
      <w:tr w:rsidR="00842D8F" w:rsidRPr="00D800F4" w14:paraId="74138606" w14:textId="77777777" w:rsidTr="305CF264">
        <w:trPr>
          <w:trHeight w:val="602"/>
        </w:trPr>
        <w:tc>
          <w:tcPr>
            <w:tcW w:w="387" w:type="dxa"/>
            <w:shd w:val="clear" w:color="auto" w:fill="D9D9D9" w:themeFill="background1" w:themeFillShade="D9"/>
            <w:vAlign w:val="center"/>
          </w:tcPr>
          <w:p w14:paraId="595C7A58" w14:textId="77777777" w:rsidR="00842D8F" w:rsidRPr="00D800F4" w:rsidRDefault="00842D8F" w:rsidP="00585FAE">
            <w:pPr>
              <w:rPr>
                <w:b/>
                <w:lang w:val="uk-UA"/>
              </w:rPr>
            </w:pPr>
            <w:r w:rsidRPr="00D800F4">
              <w:rPr>
                <w:b/>
                <w:lang w:val="uk-UA"/>
              </w:rPr>
              <w:t>№</w:t>
            </w:r>
          </w:p>
        </w:tc>
        <w:tc>
          <w:tcPr>
            <w:tcW w:w="5670" w:type="dxa"/>
            <w:shd w:val="clear" w:color="auto" w:fill="D9D9D9" w:themeFill="background1" w:themeFillShade="D9"/>
            <w:vAlign w:val="center"/>
          </w:tcPr>
          <w:p w14:paraId="0FBAE27C" w14:textId="77777777" w:rsidR="00842D8F" w:rsidRPr="00D800F4" w:rsidRDefault="00842D8F" w:rsidP="00585FAE">
            <w:pPr>
              <w:jc w:val="center"/>
              <w:rPr>
                <w:b/>
                <w:lang w:val="uk-UA"/>
              </w:rPr>
            </w:pPr>
            <w:r w:rsidRPr="00D800F4">
              <w:rPr>
                <w:b/>
                <w:lang w:val="uk-UA"/>
              </w:rPr>
              <w:t>Назва та технічні характеристики</w:t>
            </w:r>
          </w:p>
        </w:tc>
        <w:tc>
          <w:tcPr>
            <w:tcW w:w="992" w:type="dxa"/>
            <w:shd w:val="clear" w:color="auto" w:fill="D9D9D9" w:themeFill="background1" w:themeFillShade="D9"/>
            <w:vAlign w:val="center"/>
          </w:tcPr>
          <w:p w14:paraId="650B5C81" w14:textId="77777777" w:rsidR="00842D8F" w:rsidRPr="00D800F4" w:rsidRDefault="00842D8F" w:rsidP="00585FAE">
            <w:pPr>
              <w:rPr>
                <w:b/>
                <w:lang w:val="uk-UA"/>
              </w:rPr>
            </w:pPr>
            <w:r w:rsidRPr="00D800F4">
              <w:rPr>
                <w:b/>
                <w:lang w:val="uk-UA"/>
              </w:rPr>
              <w:t>Кількість</w:t>
            </w:r>
          </w:p>
          <w:p w14:paraId="369EE40B" w14:textId="77777777" w:rsidR="00842D8F" w:rsidRPr="00D800F4" w:rsidRDefault="00842D8F" w:rsidP="00585FAE">
            <w:pPr>
              <w:rPr>
                <w:b/>
                <w:lang w:val="uk-UA"/>
              </w:rPr>
            </w:pPr>
            <w:r w:rsidRPr="00D800F4">
              <w:rPr>
                <w:b/>
                <w:lang w:val="uk-UA"/>
              </w:rPr>
              <w:t>шт.</w:t>
            </w:r>
          </w:p>
        </w:tc>
        <w:tc>
          <w:tcPr>
            <w:tcW w:w="1559" w:type="dxa"/>
            <w:shd w:val="clear" w:color="auto" w:fill="D9D9D9" w:themeFill="background1" w:themeFillShade="D9"/>
          </w:tcPr>
          <w:p w14:paraId="33402C3F" w14:textId="77777777" w:rsidR="00842D8F" w:rsidRPr="00D800F4" w:rsidRDefault="00842D8F" w:rsidP="00585FAE">
            <w:pPr>
              <w:rPr>
                <w:b/>
                <w:lang w:val="uk-UA"/>
              </w:rPr>
            </w:pPr>
            <w:r w:rsidRPr="00D800F4">
              <w:rPr>
                <w:b/>
                <w:lang w:val="uk-UA"/>
              </w:rPr>
              <w:t>Ціна за од.</w:t>
            </w:r>
          </w:p>
          <w:p w14:paraId="7F99DBFB" w14:textId="77777777" w:rsidR="00842D8F" w:rsidRPr="00D800F4" w:rsidRDefault="00842D8F" w:rsidP="00585FAE">
            <w:pPr>
              <w:rPr>
                <w:lang w:val="uk-UA"/>
              </w:rPr>
            </w:pPr>
            <w:r w:rsidRPr="00D800F4">
              <w:rPr>
                <w:lang w:val="uk-UA"/>
              </w:rPr>
              <w:t xml:space="preserve">(грн./зазначити </w:t>
            </w:r>
            <w:r w:rsidRPr="00D800F4">
              <w:rPr>
                <w:b/>
                <w:lang w:val="uk-UA"/>
              </w:rPr>
              <w:t xml:space="preserve">без ПДВ </w:t>
            </w:r>
            <w:r w:rsidRPr="00D800F4">
              <w:rPr>
                <w:lang w:val="uk-UA"/>
              </w:rPr>
              <w:t>чи</w:t>
            </w:r>
            <w:r w:rsidRPr="00D800F4">
              <w:rPr>
                <w:b/>
                <w:lang w:val="uk-UA"/>
              </w:rPr>
              <w:t xml:space="preserve"> з ПДВ</w:t>
            </w:r>
            <w:r w:rsidRPr="00D800F4">
              <w:rPr>
                <w:lang w:val="uk-UA"/>
              </w:rPr>
              <w:t>)</w:t>
            </w:r>
          </w:p>
          <w:p w14:paraId="110FFD37" w14:textId="77777777" w:rsidR="00842D8F" w:rsidRPr="00D800F4" w:rsidRDefault="00842D8F" w:rsidP="00585FAE">
            <w:pPr>
              <w:rPr>
                <w:b/>
                <w:lang w:val="uk-UA"/>
              </w:rPr>
            </w:pPr>
          </w:p>
        </w:tc>
        <w:tc>
          <w:tcPr>
            <w:tcW w:w="1549" w:type="dxa"/>
            <w:shd w:val="clear" w:color="auto" w:fill="D9D9D9" w:themeFill="background1" w:themeFillShade="D9"/>
            <w:vAlign w:val="center"/>
          </w:tcPr>
          <w:p w14:paraId="49BAD610" w14:textId="77777777" w:rsidR="00842D8F" w:rsidRPr="00D800F4" w:rsidRDefault="00842D8F" w:rsidP="00585FAE">
            <w:pPr>
              <w:rPr>
                <w:lang w:val="uk-UA"/>
              </w:rPr>
            </w:pPr>
            <w:r w:rsidRPr="00D800F4">
              <w:rPr>
                <w:b/>
                <w:lang w:val="uk-UA"/>
              </w:rPr>
              <w:t xml:space="preserve">Вартість </w:t>
            </w:r>
            <w:r w:rsidRPr="00D800F4">
              <w:rPr>
                <w:lang w:val="uk-UA"/>
              </w:rPr>
              <w:t xml:space="preserve">(грн./зазначити </w:t>
            </w:r>
            <w:r w:rsidRPr="00D800F4">
              <w:rPr>
                <w:b/>
                <w:lang w:val="uk-UA"/>
              </w:rPr>
              <w:t xml:space="preserve">без ПДВ </w:t>
            </w:r>
            <w:r w:rsidRPr="00D800F4">
              <w:rPr>
                <w:lang w:val="uk-UA"/>
              </w:rPr>
              <w:t>чи</w:t>
            </w:r>
            <w:r w:rsidRPr="00D800F4">
              <w:rPr>
                <w:b/>
                <w:lang w:val="uk-UA"/>
              </w:rPr>
              <w:t xml:space="preserve"> з ПДВ</w:t>
            </w:r>
            <w:r w:rsidRPr="00D800F4">
              <w:rPr>
                <w:lang w:val="uk-UA"/>
              </w:rPr>
              <w:t>)</w:t>
            </w:r>
          </w:p>
          <w:p w14:paraId="6B699379" w14:textId="77777777" w:rsidR="00842D8F" w:rsidRPr="00D800F4" w:rsidRDefault="00842D8F" w:rsidP="00585FAE">
            <w:pPr>
              <w:rPr>
                <w:b/>
                <w:lang w:val="uk-UA"/>
              </w:rPr>
            </w:pPr>
          </w:p>
        </w:tc>
      </w:tr>
      <w:tr w:rsidR="00722B56" w:rsidRPr="00D800F4" w14:paraId="31A6A853" w14:textId="77777777" w:rsidTr="00727E80">
        <w:trPr>
          <w:trHeight w:val="110"/>
        </w:trPr>
        <w:tc>
          <w:tcPr>
            <w:tcW w:w="387" w:type="dxa"/>
            <w:shd w:val="clear" w:color="auto" w:fill="auto"/>
            <w:vAlign w:val="center"/>
          </w:tcPr>
          <w:p w14:paraId="56B20A0C" w14:textId="77777777" w:rsidR="00722B56" w:rsidRPr="00D800F4" w:rsidRDefault="00722B56" w:rsidP="00722B56">
            <w:pPr>
              <w:rPr>
                <w:lang w:val="uk-UA"/>
              </w:rPr>
            </w:pPr>
            <w:r w:rsidRPr="00D800F4">
              <w:rPr>
                <w:lang w:val="uk-UA"/>
              </w:rPr>
              <w:t>1</w:t>
            </w:r>
          </w:p>
        </w:tc>
        <w:tc>
          <w:tcPr>
            <w:tcW w:w="5670" w:type="dxa"/>
            <w:shd w:val="clear" w:color="auto" w:fill="auto"/>
          </w:tcPr>
          <w:p w14:paraId="313005BB"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Характеристики пристрою:</w:t>
            </w:r>
          </w:p>
          <w:p w14:paraId="1A589520"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Тип: планшет</w:t>
            </w:r>
          </w:p>
          <w:p w14:paraId="535DBD52" w14:textId="77777777" w:rsidR="00722B56" w:rsidRPr="00D800F4" w:rsidRDefault="00722B56" w:rsidP="00722B56">
            <w:pPr>
              <w:pStyle w:val="a6"/>
              <w:spacing w:before="0" w:beforeAutospacing="0" w:after="0" w:afterAutospacing="0"/>
              <w:jc w:val="both"/>
              <w:rPr>
                <w:rFonts w:ascii="Times New Roman" w:hAnsi="Times New Roman" w:cs="Times New Roman"/>
              </w:rPr>
            </w:pPr>
            <w:r w:rsidRPr="00D800F4">
              <w:rPr>
                <w:rFonts w:ascii="Times New Roman" w:hAnsi="Times New Roman" w:cs="Times New Roman"/>
                <w:lang w:val="uk-UA"/>
              </w:rPr>
              <w:t xml:space="preserve">Попередньо встановлена ОС: </w:t>
            </w:r>
            <w:r w:rsidRPr="00D800F4">
              <w:rPr>
                <w:rFonts w:ascii="Times New Roman" w:hAnsi="Times New Roman" w:cs="Times New Roman"/>
              </w:rPr>
              <w:t xml:space="preserve"> </w:t>
            </w:r>
            <w:r w:rsidRPr="00D800F4">
              <w:rPr>
                <w:rFonts w:ascii="Times New Roman" w:hAnsi="Times New Roman" w:cs="Times New Roman"/>
                <w:lang w:val="en-US"/>
              </w:rPr>
              <w:t>Android</w:t>
            </w:r>
            <w:r w:rsidRPr="00D800F4">
              <w:rPr>
                <w:rFonts w:ascii="Times New Roman" w:hAnsi="Times New Roman" w:cs="Times New Roman"/>
              </w:rPr>
              <w:t xml:space="preserve"> 9.0 </w:t>
            </w:r>
            <w:r w:rsidRPr="00D800F4">
              <w:rPr>
                <w:rFonts w:ascii="Times New Roman" w:hAnsi="Times New Roman" w:cs="Times New Roman"/>
                <w:lang w:val="en-US"/>
              </w:rPr>
              <w:t>Pie</w:t>
            </w:r>
          </w:p>
          <w:p w14:paraId="4E34E4AE"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Діагональ екрану, дюймів: </w:t>
            </w:r>
            <w:r w:rsidRPr="00D800F4">
              <w:rPr>
                <w:rFonts w:ascii="Times New Roman" w:hAnsi="Times New Roman" w:cs="Times New Roman"/>
              </w:rPr>
              <w:t xml:space="preserve"> </w:t>
            </w:r>
            <w:r w:rsidRPr="00D800F4">
              <w:rPr>
                <w:rFonts w:ascii="Times New Roman" w:hAnsi="Times New Roman" w:cs="Times New Roman"/>
                <w:lang w:val="uk-UA"/>
              </w:rPr>
              <w:t>10,4</w:t>
            </w:r>
          </w:p>
          <w:p w14:paraId="5E35C4A5"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Роздільна здатність: </w:t>
            </w:r>
            <w:r w:rsidRPr="00D800F4">
              <w:rPr>
                <w:rFonts w:ascii="Times New Roman" w:hAnsi="Times New Roman" w:cs="Times New Roman"/>
              </w:rPr>
              <w:t xml:space="preserve"> </w:t>
            </w:r>
            <w:r w:rsidRPr="00D800F4">
              <w:rPr>
                <w:rFonts w:ascii="Times New Roman" w:hAnsi="Times New Roman" w:cs="Times New Roman"/>
                <w:lang w:val="uk-UA"/>
              </w:rPr>
              <w:t>1920*1200</w:t>
            </w:r>
          </w:p>
          <w:p w14:paraId="4FC5DB30" w14:textId="77777777" w:rsidR="00722B56" w:rsidRPr="00D800F4" w:rsidRDefault="00722B56" w:rsidP="00722B56">
            <w:pPr>
              <w:pStyle w:val="a6"/>
              <w:spacing w:before="0" w:beforeAutospacing="0" w:after="0" w:afterAutospacing="0"/>
              <w:jc w:val="both"/>
              <w:rPr>
                <w:rFonts w:ascii="Times New Roman" w:hAnsi="Times New Roman" w:cs="Times New Roman"/>
              </w:rPr>
            </w:pPr>
            <w:r w:rsidRPr="00D800F4">
              <w:rPr>
                <w:rFonts w:ascii="Times New Roman" w:hAnsi="Times New Roman" w:cs="Times New Roman"/>
                <w:lang w:val="uk-UA"/>
              </w:rPr>
              <w:t xml:space="preserve">Тип матриці: </w:t>
            </w:r>
            <w:r w:rsidRPr="00D800F4">
              <w:rPr>
                <w:rFonts w:ascii="Times New Roman" w:hAnsi="Times New Roman" w:cs="Times New Roman"/>
                <w:lang w:val="en-US"/>
              </w:rPr>
              <w:t>IPS</w:t>
            </w:r>
          </w:p>
          <w:p w14:paraId="747693D4"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Оперативна </w:t>
            </w:r>
            <w:proofErr w:type="spellStart"/>
            <w:r w:rsidRPr="00D800F4">
              <w:rPr>
                <w:rFonts w:ascii="Times New Roman" w:hAnsi="Times New Roman" w:cs="Times New Roman"/>
                <w:lang w:val="uk-UA"/>
              </w:rPr>
              <w:t>пам’ять,ГБ</w:t>
            </w:r>
            <w:proofErr w:type="spellEnd"/>
            <w:r w:rsidRPr="00D800F4">
              <w:rPr>
                <w:rFonts w:ascii="Times New Roman" w:hAnsi="Times New Roman" w:cs="Times New Roman"/>
                <w:lang w:val="uk-UA"/>
              </w:rPr>
              <w:t xml:space="preserve">: </w:t>
            </w:r>
            <w:r w:rsidRPr="00D800F4">
              <w:rPr>
                <w:rFonts w:ascii="Times New Roman" w:hAnsi="Times New Roman" w:cs="Times New Roman"/>
              </w:rPr>
              <w:t xml:space="preserve"> </w:t>
            </w:r>
            <w:r w:rsidRPr="00D800F4">
              <w:rPr>
                <w:rFonts w:ascii="Times New Roman" w:hAnsi="Times New Roman" w:cs="Times New Roman"/>
                <w:lang w:val="uk-UA"/>
              </w:rPr>
              <w:t>4</w:t>
            </w:r>
          </w:p>
          <w:p w14:paraId="04123297"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Вбудована пам’ять, ГБ:  64</w:t>
            </w:r>
          </w:p>
          <w:p w14:paraId="492B8706"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proofErr w:type="spellStart"/>
            <w:r w:rsidRPr="00D800F4">
              <w:rPr>
                <w:rFonts w:ascii="Times New Roman" w:hAnsi="Times New Roman" w:cs="Times New Roman"/>
                <w:lang w:val="uk-UA"/>
              </w:rPr>
              <w:t>Слот</w:t>
            </w:r>
            <w:proofErr w:type="spellEnd"/>
            <w:r w:rsidRPr="00D800F4">
              <w:rPr>
                <w:rFonts w:ascii="Times New Roman" w:hAnsi="Times New Roman" w:cs="Times New Roman"/>
                <w:lang w:val="uk-UA"/>
              </w:rPr>
              <w:t xml:space="preserve"> розширення пам’яті:  + (</w:t>
            </w:r>
            <w:r w:rsidRPr="00D800F4">
              <w:rPr>
                <w:rFonts w:ascii="Times New Roman" w:hAnsi="Times New Roman" w:cs="Times New Roman"/>
                <w:lang w:val="en-US"/>
              </w:rPr>
              <w:t>MicroSD</w:t>
            </w:r>
            <w:r w:rsidRPr="00D800F4">
              <w:rPr>
                <w:rFonts w:ascii="Times New Roman" w:hAnsi="Times New Roman" w:cs="Times New Roman"/>
                <w:lang w:val="uk-UA"/>
              </w:rPr>
              <w:t>)</w:t>
            </w:r>
          </w:p>
          <w:p w14:paraId="25E7C58D"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Процесор: </w:t>
            </w:r>
            <w:r w:rsidRPr="00D800F4">
              <w:rPr>
                <w:rFonts w:ascii="Times New Roman" w:hAnsi="Times New Roman" w:cs="Times New Roman"/>
                <w:lang w:val="en-US"/>
              </w:rPr>
              <w:t>Media</w:t>
            </w:r>
            <w:r w:rsidRPr="00D800F4">
              <w:rPr>
                <w:rFonts w:ascii="Times New Roman" w:hAnsi="Times New Roman" w:cs="Times New Roman"/>
                <w:lang w:val="uk-UA"/>
              </w:rPr>
              <w:t xml:space="preserve"> </w:t>
            </w:r>
            <w:r w:rsidRPr="00D800F4">
              <w:rPr>
                <w:rFonts w:ascii="Times New Roman" w:hAnsi="Times New Roman" w:cs="Times New Roman"/>
                <w:lang w:val="en-US"/>
              </w:rPr>
              <w:t>Tek</w:t>
            </w:r>
            <w:r w:rsidRPr="00D800F4">
              <w:rPr>
                <w:rFonts w:ascii="Times New Roman" w:hAnsi="Times New Roman" w:cs="Times New Roman"/>
                <w:lang w:val="uk-UA"/>
              </w:rPr>
              <w:t xml:space="preserve"> </w:t>
            </w:r>
            <w:r w:rsidRPr="00D800F4">
              <w:rPr>
                <w:rFonts w:ascii="Times New Roman" w:hAnsi="Times New Roman" w:cs="Times New Roman"/>
                <w:lang w:val="en-US"/>
              </w:rPr>
              <w:t>P</w:t>
            </w:r>
            <w:r w:rsidRPr="00D800F4">
              <w:rPr>
                <w:rFonts w:ascii="Times New Roman" w:hAnsi="Times New Roman" w:cs="Times New Roman"/>
                <w:lang w:val="uk-UA"/>
              </w:rPr>
              <w:t xml:space="preserve">22 </w:t>
            </w:r>
            <w:r w:rsidRPr="00D800F4">
              <w:rPr>
                <w:rFonts w:ascii="Times New Roman" w:hAnsi="Times New Roman" w:cs="Times New Roman"/>
                <w:lang w:val="en-US"/>
              </w:rPr>
              <w:t>Tab</w:t>
            </w:r>
          </w:p>
          <w:p w14:paraId="479279EE"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Частота, </w:t>
            </w:r>
            <w:r w:rsidRPr="00D800F4">
              <w:rPr>
                <w:rFonts w:ascii="Times New Roman" w:hAnsi="Times New Roman" w:cs="Times New Roman"/>
                <w:lang w:val="en-US"/>
              </w:rPr>
              <w:t>GHz</w:t>
            </w:r>
            <w:r w:rsidRPr="00D800F4">
              <w:rPr>
                <w:rFonts w:ascii="Times New Roman" w:hAnsi="Times New Roman" w:cs="Times New Roman"/>
                <w:lang w:val="uk-UA"/>
              </w:rPr>
              <w:t>:  2,3+1,6</w:t>
            </w:r>
          </w:p>
          <w:p w14:paraId="595C72C8"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Кількість </w:t>
            </w:r>
            <w:proofErr w:type="spellStart"/>
            <w:r w:rsidRPr="00D800F4">
              <w:rPr>
                <w:rFonts w:ascii="Times New Roman" w:hAnsi="Times New Roman" w:cs="Times New Roman"/>
                <w:lang w:val="uk-UA"/>
              </w:rPr>
              <w:t>ядер</w:t>
            </w:r>
            <w:proofErr w:type="spellEnd"/>
            <w:r w:rsidRPr="00D800F4">
              <w:rPr>
                <w:rFonts w:ascii="Times New Roman" w:hAnsi="Times New Roman" w:cs="Times New Roman"/>
                <w:lang w:val="uk-UA"/>
              </w:rPr>
              <w:t>: 8</w:t>
            </w:r>
          </w:p>
          <w:p w14:paraId="4AAC3BE5"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Ємність батареї, </w:t>
            </w:r>
            <w:proofErr w:type="spellStart"/>
            <w:r w:rsidRPr="00D800F4">
              <w:rPr>
                <w:rFonts w:ascii="Times New Roman" w:hAnsi="Times New Roman" w:cs="Times New Roman"/>
                <w:lang w:val="uk-UA"/>
              </w:rPr>
              <w:t>мАг</w:t>
            </w:r>
            <w:proofErr w:type="spellEnd"/>
            <w:r w:rsidRPr="00D800F4">
              <w:rPr>
                <w:rFonts w:ascii="Times New Roman" w:hAnsi="Times New Roman" w:cs="Times New Roman"/>
                <w:lang w:val="uk-UA"/>
              </w:rPr>
              <w:t>:  5000</w:t>
            </w:r>
          </w:p>
          <w:p w14:paraId="4C82A6D8"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Фронтальна камера, </w:t>
            </w:r>
            <w:proofErr w:type="spellStart"/>
            <w:r w:rsidRPr="00D800F4">
              <w:rPr>
                <w:rFonts w:ascii="Times New Roman" w:hAnsi="Times New Roman" w:cs="Times New Roman"/>
                <w:lang w:val="uk-UA"/>
              </w:rPr>
              <w:t>Мп</w:t>
            </w:r>
            <w:proofErr w:type="spellEnd"/>
            <w:r w:rsidRPr="00D800F4">
              <w:rPr>
                <w:rFonts w:ascii="Times New Roman" w:hAnsi="Times New Roman" w:cs="Times New Roman"/>
                <w:lang w:val="uk-UA"/>
              </w:rPr>
              <w:t>: 5</w:t>
            </w:r>
          </w:p>
          <w:p w14:paraId="4B478077"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Тилова камера, </w:t>
            </w:r>
            <w:proofErr w:type="spellStart"/>
            <w:r w:rsidRPr="00D800F4">
              <w:rPr>
                <w:rFonts w:ascii="Times New Roman" w:hAnsi="Times New Roman" w:cs="Times New Roman"/>
                <w:lang w:val="uk-UA"/>
              </w:rPr>
              <w:t>Мп</w:t>
            </w:r>
            <w:proofErr w:type="spellEnd"/>
            <w:r w:rsidRPr="00D800F4">
              <w:rPr>
                <w:rFonts w:ascii="Times New Roman" w:hAnsi="Times New Roman" w:cs="Times New Roman"/>
                <w:lang w:val="uk-UA"/>
              </w:rPr>
              <w:t>:  8</w:t>
            </w:r>
          </w:p>
          <w:p w14:paraId="11182076"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en-US"/>
              </w:rPr>
              <w:t xml:space="preserve">Wi-Fi: </w:t>
            </w:r>
            <w:r w:rsidRPr="00D800F4">
              <w:rPr>
                <w:rFonts w:ascii="Times New Roman" w:hAnsi="Times New Roman" w:cs="Times New Roman"/>
                <w:lang w:val="uk-UA"/>
              </w:rPr>
              <w:t xml:space="preserve"> 802.11ас</w:t>
            </w:r>
          </w:p>
          <w:p w14:paraId="65A2106D" w14:textId="77777777" w:rsidR="00722B56" w:rsidRPr="00D800F4" w:rsidRDefault="00722B56" w:rsidP="00722B56">
            <w:pPr>
              <w:pStyle w:val="a6"/>
              <w:spacing w:before="0" w:beforeAutospacing="0" w:after="0" w:afterAutospacing="0"/>
              <w:jc w:val="both"/>
              <w:rPr>
                <w:rFonts w:ascii="Times New Roman" w:hAnsi="Times New Roman" w:cs="Times New Roman"/>
                <w:lang w:val="en-US"/>
              </w:rPr>
            </w:pPr>
            <w:r w:rsidRPr="00D800F4">
              <w:rPr>
                <w:rFonts w:ascii="Times New Roman" w:hAnsi="Times New Roman" w:cs="Times New Roman"/>
                <w:lang w:val="en-US"/>
              </w:rPr>
              <w:t>Bluetooth:  +(5.0)</w:t>
            </w:r>
          </w:p>
          <w:p w14:paraId="155D2355" w14:textId="77777777" w:rsidR="00722B56" w:rsidRPr="00D800F4" w:rsidRDefault="00722B56" w:rsidP="00722B56">
            <w:pPr>
              <w:pStyle w:val="a6"/>
              <w:spacing w:before="0" w:beforeAutospacing="0" w:after="0" w:afterAutospacing="0"/>
              <w:jc w:val="both"/>
              <w:rPr>
                <w:rFonts w:ascii="Times New Roman" w:hAnsi="Times New Roman" w:cs="Times New Roman"/>
                <w:lang w:val="en-US"/>
              </w:rPr>
            </w:pPr>
            <w:r w:rsidRPr="00D800F4">
              <w:rPr>
                <w:rFonts w:ascii="Times New Roman" w:hAnsi="Times New Roman" w:cs="Times New Roman"/>
                <w:lang w:val="uk-UA"/>
              </w:rPr>
              <w:t>Модуль 3</w:t>
            </w:r>
            <w:r w:rsidRPr="00D800F4">
              <w:rPr>
                <w:rFonts w:ascii="Times New Roman" w:hAnsi="Times New Roman" w:cs="Times New Roman"/>
                <w:lang w:val="en-US"/>
              </w:rPr>
              <w:t>G/4G(LET): 4G(LET)</w:t>
            </w:r>
          </w:p>
          <w:p w14:paraId="31211F6A"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Голосовий зв’язок в </w:t>
            </w:r>
            <w:r w:rsidRPr="00D800F4">
              <w:rPr>
                <w:rFonts w:ascii="Times New Roman" w:hAnsi="Times New Roman" w:cs="Times New Roman"/>
                <w:lang w:val="en-US"/>
              </w:rPr>
              <w:t>GSM</w:t>
            </w:r>
            <w:r w:rsidRPr="00D800F4">
              <w:rPr>
                <w:rFonts w:ascii="Times New Roman" w:hAnsi="Times New Roman" w:cs="Times New Roman"/>
              </w:rPr>
              <w:t>/3</w:t>
            </w:r>
            <w:r w:rsidRPr="00D800F4">
              <w:rPr>
                <w:rFonts w:ascii="Times New Roman" w:hAnsi="Times New Roman" w:cs="Times New Roman"/>
                <w:lang w:val="en-US"/>
              </w:rPr>
              <w:t>G</w:t>
            </w:r>
            <w:r w:rsidRPr="00D800F4">
              <w:rPr>
                <w:rFonts w:ascii="Times New Roman" w:hAnsi="Times New Roman" w:cs="Times New Roman"/>
              </w:rPr>
              <w:t xml:space="preserve"> </w:t>
            </w:r>
            <w:r w:rsidRPr="00D800F4">
              <w:rPr>
                <w:rFonts w:ascii="Times New Roman" w:hAnsi="Times New Roman" w:cs="Times New Roman"/>
                <w:lang w:val="uk-UA"/>
              </w:rPr>
              <w:t>мережах:  є</w:t>
            </w:r>
          </w:p>
          <w:p w14:paraId="5EBEED70"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en-US"/>
              </w:rPr>
              <w:t>GPS</w:t>
            </w:r>
            <w:r w:rsidRPr="00D800F4">
              <w:rPr>
                <w:rFonts w:ascii="Times New Roman" w:hAnsi="Times New Roman" w:cs="Times New Roman"/>
                <w:lang w:val="uk-UA"/>
              </w:rPr>
              <w:t>: + (</w:t>
            </w:r>
            <w:r w:rsidRPr="00D800F4">
              <w:rPr>
                <w:rFonts w:ascii="Times New Roman" w:hAnsi="Times New Roman" w:cs="Times New Roman"/>
                <w:lang w:val="en-US"/>
              </w:rPr>
              <w:t>GPS</w:t>
            </w:r>
            <w:r w:rsidRPr="00D800F4">
              <w:rPr>
                <w:rFonts w:ascii="Times New Roman" w:hAnsi="Times New Roman" w:cs="Times New Roman"/>
                <w:lang w:val="uk-UA"/>
              </w:rPr>
              <w:t xml:space="preserve">, </w:t>
            </w:r>
            <w:proofErr w:type="spellStart"/>
            <w:r w:rsidRPr="00D800F4">
              <w:rPr>
                <w:rFonts w:ascii="Times New Roman" w:hAnsi="Times New Roman" w:cs="Times New Roman"/>
                <w:lang w:val="uk-UA"/>
              </w:rPr>
              <w:t>Глонасс</w:t>
            </w:r>
            <w:proofErr w:type="spellEnd"/>
            <w:r w:rsidRPr="00D800F4">
              <w:rPr>
                <w:rFonts w:ascii="Times New Roman" w:hAnsi="Times New Roman" w:cs="Times New Roman"/>
                <w:lang w:val="uk-UA"/>
              </w:rPr>
              <w:t>)</w:t>
            </w:r>
          </w:p>
          <w:p w14:paraId="5DA7C9E9"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 xml:space="preserve">Зовнішні порти: </w:t>
            </w:r>
            <w:r w:rsidRPr="00D800F4">
              <w:rPr>
                <w:rFonts w:ascii="Times New Roman" w:hAnsi="Times New Roman" w:cs="Times New Roman"/>
                <w:lang w:val="en-US"/>
              </w:rPr>
              <w:t>USB</w:t>
            </w:r>
            <w:r w:rsidRPr="00D800F4">
              <w:rPr>
                <w:rFonts w:ascii="Times New Roman" w:hAnsi="Times New Roman" w:cs="Times New Roman"/>
                <w:lang w:val="uk-UA"/>
              </w:rPr>
              <w:t>2.0 (</w:t>
            </w:r>
            <w:proofErr w:type="spellStart"/>
            <w:r w:rsidRPr="00D800F4">
              <w:rPr>
                <w:rFonts w:ascii="Times New Roman" w:hAnsi="Times New Roman" w:cs="Times New Roman"/>
                <w:lang w:val="en-US"/>
              </w:rPr>
              <w:t>Tyre</w:t>
            </w:r>
            <w:proofErr w:type="spellEnd"/>
            <w:r w:rsidRPr="00D800F4">
              <w:rPr>
                <w:rFonts w:ascii="Times New Roman" w:hAnsi="Times New Roman" w:cs="Times New Roman"/>
                <w:lang w:val="uk-UA"/>
              </w:rPr>
              <w:t>-</w:t>
            </w:r>
            <w:r w:rsidRPr="00D800F4">
              <w:rPr>
                <w:rFonts w:ascii="Times New Roman" w:hAnsi="Times New Roman" w:cs="Times New Roman"/>
                <w:lang w:val="en-US"/>
              </w:rPr>
              <w:t>C</w:t>
            </w:r>
            <w:r w:rsidRPr="00D800F4">
              <w:rPr>
                <w:rFonts w:ascii="Times New Roman" w:hAnsi="Times New Roman" w:cs="Times New Roman"/>
                <w:lang w:val="uk-UA"/>
              </w:rPr>
              <w:t>), 3,5</w:t>
            </w:r>
            <w:r w:rsidRPr="00D800F4">
              <w:rPr>
                <w:rFonts w:ascii="Times New Roman" w:hAnsi="Times New Roman" w:cs="Times New Roman"/>
                <w:lang w:val="en-US"/>
              </w:rPr>
              <w:t>mm</w:t>
            </w:r>
            <w:r w:rsidRPr="00D800F4">
              <w:rPr>
                <w:rFonts w:ascii="Times New Roman" w:hAnsi="Times New Roman" w:cs="Times New Roman"/>
                <w:lang w:val="uk-UA"/>
              </w:rPr>
              <w:t xml:space="preserve"> </w:t>
            </w:r>
            <w:r w:rsidRPr="00D800F4">
              <w:rPr>
                <w:rFonts w:ascii="Times New Roman" w:hAnsi="Times New Roman" w:cs="Times New Roman"/>
                <w:lang w:val="en-US"/>
              </w:rPr>
              <w:t>mini</w:t>
            </w:r>
            <w:r w:rsidRPr="00D800F4">
              <w:rPr>
                <w:rFonts w:ascii="Times New Roman" w:hAnsi="Times New Roman" w:cs="Times New Roman"/>
                <w:lang w:val="uk-UA"/>
              </w:rPr>
              <w:t xml:space="preserve"> -</w:t>
            </w:r>
            <w:r w:rsidRPr="00D800F4">
              <w:rPr>
                <w:rFonts w:ascii="Times New Roman" w:hAnsi="Times New Roman" w:cs="Times New Roman"/>
                <w:lang w:val="en-US"/>
              </w:rPr>
              <w:t>jack</w:t>
            </w:r>
          </w:p>
          <w:p w14:paraId="08F9E2E3"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Вага, г: 460</w:t>
            </w:r>
          </w:p>
          <w:p w14:paraId="7581DFE0"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r w:rsidRPr="00D800F4">
              <w:rPr>
                <w:rFonts w:ascii="Times New Roman" w:hAnsi="Times New Roman" w:cs="Times New Roman"/>
                <w:lang w:val="uk-UA"/>
              </w:rPr>
              <w:t>Розміри, мм: 244,2*153,3*8,15</w:t>
            </w:r>
          </w:p>
          <w:p w14:paraId="1276842C" w14:textId="77777777" w:rsidR="00722B56" w:rsidRPr="00D800F4" w:rsidRDefault="00722B56" w:rsidP="00722B56">
            <w:pPr>
              <w:pStyle w:val="a6"/>
              <w:spacing w:before="0" w:beforeAutospacing="0" w:after="0" w:afterAutospacing="0"/>
              <w:jc w:val="both"/>
              <w:rPr>
                <w:rFonts w:ascii="Times New Roman" w:hAnsi="Times New Roman" w:cs="Times New Roman"/>
                <w:highlight w:val="yellow"/>
                <w:lang w:val="uk-UA"/>
              </w:rPr>
            </w:pPr>
            <w:r w:rsidRPr="00D800F4">
              <w:rPr>
                <w:rFonts w:ascii="Times New Roman" w:hAnsi="Times New Roman" w:cs="Times New Roman"/>
                <w:highlight w:val="yellow"/>
                <w:lang w:val="uk-UA"/>
              </w:rPr>
              <w:t xml:space="preserve">З </w:t>
            </w:r>
            <w:proofErr w:type="spellStart"/>
            <w:r w:rsidRPr="00D800F4">
              <w:rPr>
                <w:rFonts w:ascii="Times New Roman" w:hAnsi="Times New Roman" w:cs="Times New Roman"/>
                <w:highlight w:val="yellow"/>
                <w:lang w:val="uk-UA"/>
              </w:rPr>
              <w:t>можливістью</w:t>
            </w:r>
            <w:proofErr w:type="spellEnd"/>
            <w:r w:rsidRPr="00D800F4">
              <w:rPr>
                <w:rFonts w:ascii="Times New Roman" w:hAnsi="Times New Roman" w:cs="Times New Roman"/>
                <w:highlight w:val="yellow"/>
                <w:lang w:val="uk-UA"/>
              </w:rPr>
              <w:t xml:space="preserve"> здійснення </w:t>
            </w:r>
            <w:proofErr w:type="spellStart"/>
            <w:r w:rsidRPr="00D800F4">
              <w:rPr>
                <w:rFonts w:ascii="Times New Roman" w:hAnsi="Times New Roman" w:cs="Times New Roman"/>
                <w:highlight w:val="yellow"/>
                <w:lang w:val="uk-UA"/>
              </w:rPr>
              <w:t>двінків</w:t>
            </w:r>
            <w:proofErr w:type="spellEnd"/>
            <w:r w:rsidRPr="00D800F4">
              <w:rPr>
                <w:rFonts w:ascii="Times New Roman" w:hAnsi="Times New Roman" w:cs="Times New Roman"/>
                <w:highlight w:val="yellow"/>
                <w:lang w:val="uk-UA"/>
              </w:rPr>
              <w:t>.</w:t>
            </w:r>
          </w:p>
          <w:p w14:paraId="67B93FC2"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p>
          <w:p w14:paraId="48CFE306" w14:textId="77777777" w:rsidR="00722B56" w:rsidRPr="00D800F4" w:rsidRDefault="00722B56" w:rsidP="00722B56">
            <w:pPr>
              <w:pStyle w:val="a6"/>
              <w:spacing w:before="0" w:beforeAutospacing="0" w:after="0" w:afterAutospacing="0"/>
              <w:jc w:val="both"/>
              <w:rPr>
                <w:rFonts w:ascii="Times New Roman" w:hAnsi="Times New Roman" w:cs="Times New Roman"/>
                <w:lang w:val="uk-UA"/>
              </w:rPr>
            </w:pPr>
            <w:proofErr w:type="spellStart"/>
            <w:r w:rsidRPr="00D800F4">
              <w:rPr>
                <w:rFonts w:ascii="Times New Roman" w:hAnsi="Times New Roman" w:cs="Times New Roman"/>
              </w:rPr>
              <w:t>Комплектація</w:t>
            </w:r>
            <w:proofErr w:type="spellEnd"/>
            <w:r w:rsidRPr="00D800F4">
              <w:rPr>
                <w:rFonts w:ascii="Times New Roman" w:hAnsi="Times New Roman" w:cs="Times New Roman"/>
                <w:lang w:val="uk-UA"/>
              </w:rPr>
              <w:t xml:space="preserve"> – п</w:t>
            </w:r>
            <w:proofErr w:type="spellStart"/>
            <w:r w:rsidRPr="00D800F4">
              <w:rPr>
                <w:rFonts w:ascii="Times New Roman" w:hAnsi="Times New Roman" w:cs="Times New Roman"/>
              </w:rPr>
              <w:t>ланшет</w:t>
            </w:r>
            <w:proofErr w:type="spellEnd"/>
            <w:r w:rsidRPr="00D800F4">
              <w:rPr>
                <w:rFonts w:ascii="Times New Roman" w:hAnsi="Times New Roman" w:cs="Times New Roman"/>
                <w:lang w:val="uk-UA"/>
              </w:rPr>
              <w:t>, к</w:t>
            </w:r>
            <w:proofErr w:type="spellStart"/>
            <w:r w:rsidRPr="00D800F4">
              <w:rPr>
                <w:rFonts w:ascii="Times New Roman" w:hAnsi="Times New Roman" w:cs="Times New Roman"/>
              </w:rPr>
              <w:t>абель</w:t>
            </w:r>
            <w:proofErr w:type="spellEnd"/>
            <w:r w:rsidRPr="00D800F4">
              <w:rPr>
                <w:rFonts w:ascii="Times New Roman" w:hAnsi="Times New Roman" w:cs="Times New Roman"/>
              </w:rPr>
              <w:t xml:space="preserve"> USB</w:t>
            </w:r>
            <w:r w:rsidRPr="00D800F4">
              <w:rPr>
                <w:rFonts w:ascii="Times New Roman" w:hAnsi="Times New Roman" w:cs="Times New Roman"/>
                <w:lang w:val="uk-UA"/>
              </w:rPr>
              <w:t>, з</w:t>
            </w:r>
            <w:proofErr w:type="spellStart"/>
            <w:r w:rsidRPr="00D800F4">
              <w:rPr>
                <w:rFonts w:ascii="Times New Roman" w:hAnsi="Times New Roman" w:cs="Times New Roman"/>
              </w:rPr>
              <w:t>арядний</w:t>
            </w:r>
            <w:proofErr w:type="spellEnd"/>
            <w:r w:rsidRPr="00D800F4">
              <w:rPr>
                <w:rFonts w:ascii="Times New Roman" w:hAnsi="Times New Roman" w:cs="Times New Roman"/>
              </w:rPr>
              <w:t xml:space="preserve"> </w:t>
            </w:r>
            <w:proofErr w:type="spellStart"/>
            <w:r w:rsidRPr="00D800F4">
              <w:rPr>
                <w:rFonts w:ascii="Times New Roman" w:hAnsi="Times New Roman" w:cs="Times New Roman"/>
              </w:rPr>
              <w:t>пристрій</w:t>
            </w:r>
            <w:proofErr w:type="spellEnd"/>
            <w:r w:rsidRPr="00D800F4">
              <w:rPr>
                <w:rFonts w:ascii="Times New Roman" w:hAnsi="Times New Roman" w:cs="Times New Roman"/>
                <w:lang w:val="uk-UA"/>
              </w:rPr>
              <w:t>,</w:t>
            </w:r>
            <w:r w:rsidRPr="00D800F4">
              <w:rPr>
                <w:rFonts w:ascii="Times New Roman" w:hAnsi="Times New Roman" w:cs="Times New Roman"/>
              </w:rPr>
              <w:t xml:space="preserve"> </w:t>
            </w:r>
            <w:r w:rsidRPr="00D800F4">
              <w:rPr>
                <w:rFonts w:ascii="Times New Roman" w:hAnsi="Times New Roman" w:cs="Times New Roman"/>
                <w:lang w:val="uk-UA"/>
              </w:rPr>
              <w:t>г</w:t>
            </w:r>
            <w:proofErr w:type="spellStart"/>
            <w:r w:rsidRPr="00D800F4">
              <w:rPr>
                <w:rFonts w:ascii="Times New Roman" w:hAnsi="Times New Roman" w:cs="Times New Roman"/>
              </w:rPr>
              <w:t>арант</w:t>
            </w:r>
            <w:r w:rsidRPr="00D800F4">
              <w:rPr>
                <w:rFonts w:ascii="Times New Roman" w:hAnsi="Times New Roman" w:cs="Times New Roman"/>
                <w:lang w:val="uk-UA"/>
              </w:rPr>
              <w:t>ія</w:t>
            </w:r>
            <w:proofErr w:type="spellEnd"/>
          </w:p>
          <w:p w14:paraId="526CFB66" w14:textId="5558227D" w:rsidR="00722B56" w:rsidRPr="00D800F4" w:rsidRDefault="00722B56" w:rsidP="00722B56">
            <w:pPr>
              <w:rPr>
                <w:lang w:val="uk-UA"/>
              </w:rPr>
            </w:pPr>
          </w:p>
        </w:tc>
        <w:tc>
          <w:tcPr>
            <w:tcW w:w="992" w:type="dxa"/>
            <w:shd w:val="clear" w:color="auto" w:fill="auto"/>
          </w:tcPr>
          <w:p w14:paraId="67FBFF69" w14:textId="2AE507F2" w:rsidR="00722B56" w:rsidRPr="00D800F4" w:rsidRDefault="00722B56" w:rsidP="00722B56">
            <w:pPr>
              <w:jc w:val="center"/>
              <w:rPr>
                <w:lang w:val="uk-UA"/>
              </w:rPr>
            </w:pPr>
            <w:r w:rsidRPr="00D800F4">
              <w:rPr>
                <w:lang w:val="uk-UA"/>
              </w:rPr>
              <w:t xml:space="preserve">5 </w:t>
            </w:r>
            <w:proofErr w:type="spellStart"/>
            <w:r w:rsidRPr="00D800F4">
              <w:rPr>
                <w:lang w:val="uk-UA"/>
              </w:rPr>
              <w:t>шт</w:t>
            </w:r>
            <w:proofErr w:type="spellEnd"/>
          </w:p>
        </w:tc>
        <w:tc>
          <w:tcPr>
            <w:tcW w:w="1559" w:type="dxa"/>
          </w:tcPr>
          <w:p w14:paraId="3FE9F23F" w14:textId="77777777" w:rsidR="00722B56" w:rsidRPr="00D800F4" w:rsidRDefault="00722B56" w:rsidP="00722B56">
            <w:pPr>
              <w:rPr>
                <w:b/>
                <w:lang w:val="uk-UA"/>
              </w:rPr>
            </w:pPr>
          </w:p>
        </w:tc>
        <w:tc>
          <w:tcPr>
            <w:tcW w:w="1549" w:type="dxa"/>
            <w:shd w:val="clear" w:color="auto" w:fill="auto"/>
            <w:vAlign w:val="center"/>
          </w:tcPr>
          <w:p w14:paraId="1F72F646" w14:textId="77777777" w:rsidR="00722B56" w:rsidRPr="00D800F4" w:rsidRDefault="00722B56" w:rsidP="00722B56">
            <w:pPr>
              <w:rPr>
                <w:b/>
                <w:lang w:val="uk-UA"/>
              </w:rPr>
            </w:pPr>
          </w:p>
        </w:tc>
      </w:tr>
      <w:tr w:rsidR="00722B56" w:rsidRPr="00D800F4" w14:paraId="65C11782" w14:textId="77777777" w:rsidTr="305CF264">
        <w:trPr>
          <w:trHeight w:val="110"/>
        </w:trPr>
        <w:tc>
          <w:tcPr>
            <w:tcW w:w="387" w:type="dxa"/>
            <w:shd w:val="clear" w:color="auto" w:fill="auto"/>
            <w:vAlign w:val="center"/>
          </w:tcPr>
          <w:p w14:paraId="42F7A3A9" w14:textId="233517AC" w:rsidR="00722B56" w:rsidRPr="00D800F4" w:rsidRDefault="00722B56" w:rsidP="00722B56">
            <w:pPr>
              <w:rPr>
                <w:lang w:val="uk-UA"/>
              </w:rPr>
            </w:pPr>
            <w:r w:rsidRPr="00D800F4">
              <w:rPr>
                <w:lang w:val="uk-UA"/>
              </w:rPr>
              <w:t>2</w:t>
            </w:r>
          </w:p>
        </w:tc>
        <w:tc>
          <w:tcPr>
            <w:tcW w:w="5670" w:type="dxa"/>
            <w:shd w:val="clear" w:color="auto" w:fill="auto"/>
            <w:vAlign w:val="center"/>
          </w:tcPr>
          <w:p w14:paraId="3D1DFB42" w14:textId="33F20893" w:rsidR="00722B56" w:rsidRPr="00D800F4" w:rsidRDefault="00722B56" w:rsidP="00722B56">
            <w:pPr>
              <w:pStyle w:val="a6"/>
              <w:jc w:val="both"/>
              <w:rPr>
                <w:rFonts w:ascii="Times New Roman" w:eastAsia="Times New Roman" w:hAnsi="Times New Roman" w:cs="Times New Roman"/>
                <w:lang w:val="uk-UA"/>
              </w:rPr>
            </w:pPr>
            <w:r w:rsidRPr="00D800F4">
              <w:rPr>
                <w:rFonts w:ascii="Times New Roman" w:eastAsia="Times New Roman" w:hAnsi="Times New Roman" w:cs="Times New Roman"/>
                <w:lang w:val="uk-UA"/>
              </w:rPr>
              <w:t xml:space="preserve"> </w:t>
            </w:r>
            <w:proofErr w:type="spellStart"/>
            <w:r w:rsidRPr="00D800F4">
              <w:rPr>
                <w:rFonts w:ascii="Times New Roman" w:eastAsia="Times New Roman" w:hAnsi="Times New Roman" w:cs="Times New Roman"/>
                <w:lang w:val="uk-UA"/>
              </w:rPr>
              <w:t>Чохол</w:t>
            </w:r>
            <w:proofErr w:type="spellEnd"/>
            <w:r w:rsidRPr="00D800F4">
              <w:rPr>
                <w:rFonts w:ascii="Times New Roman" w:eastAsia="Times New Roman" w:hAnsi="Times New Roman" w:cs="Times New Roman"/>
                <w:lang w:val="uk-UA"/>
              </w:rPr>
              <w:t>- книжка -10.4”</w:t>
            </w:r>
          </w:p>
          <w:p w14:paraId="423CE9AB" w14:textId="77777777" w:rsidR="00722B56" w:rsidRPr="00D800F4" w:rsidRDefault="00722B56" w:rsidP="00722B56">
            <w:pPr>
              <w:pStyle w:val="a6"/>
              <w:jc w:val="both"/>
              <w:rPr>
                <w:rFonts w:ascii="Times New Roman" w:hAnsi="Times New Roman" w:cs="Times New Roman"/>
                <w:lang w:val="uk-UA"/>
              </w:rPr>
            </w:pPr>
            <w:r w:rsidRPr="00D800F4">
              <w:rPr>
                <w:rFonts w:ascii="Times New Roman" w:eastAsia="Times New Roman" w:hAnsi="Times New Roman" w:cs="Times New Roman"/>
                <w:lang w:val="uk-UA"/>
              </w:rPr>
              <w:t xml:space="preserve">Матеріал - пластик або </w:t>
            </w:r>
            <w:proofErr w:type="spellStart"/>
            <w:r w:rsidRPr="00D800F4">
              <w:rPr>
                <w:rFonts w:ascii="Times New Roman" w:eastAsia="Times New Roman" w:hAnsi="Times New Roman" w:cs="Times New Roman"/>
                <w:lang w:val="uk-UA"/>
              </w:rPr>
              <w:t>кожзам</w:t>
            </w:r>
            <w:proofErr w:type="spellEnd"/>
            <w:r w:rsidRPr="00D800F4">
              <w:rPr>
                <w:rFonts w:ascii="Times New Roman" w:eastAsia="Times New Roman" w:hAnsi="Times New Roman" w:cs="Times New Roman"/>
                <w:lang w:val="uk-UA"/>
              </w:rPr>
              <w:t>.</w:t>
            </w:r>
          </w:p>
          <w:p w14:paraId="35DD2508" w14:textId="77777777" w:rsidR="00722B56" w:rsidRPr="00D800F4" w:rsidRDefault="00722B56" w:rsidP="00722B56">
            <w:pPr>
              <w:pStyle w:val="a6"/>
              <w:jc w:val="both"/>
              <w:rPr>
                <w:rFonts w:ascii="Times New Roman" w:eastAsia="Times New Roman" w:hAnsi="Times New Roman" w:cs="Times New Roman"/>
                <w:lang w:val="uk-UA"/>
              </w:rPr>
            </w:pPr>
            <w:r w:rsidRPr="00D800F4">
              <w:rPr>
                <w:rFonts w:ascii="Times New Roman" w:eastAsia="Times New Roman" w:hAnsi="Times New Roman" w:cs="Times New Roman"/>
                <w:lang w:val="uk-UA"/>
              </w:rPr>
              <w:t>Без малюнку</w:t>
            </w:r>
          </w:p>
          <w:p w14:paraId="7FE26A8F" w14:textId="77777777" w:rsidR="00722B56" w:rsidRPr="00D800F4" w:rsidRDefault="00722B56" w:rsidP="00722B56">
            <w:pPr>
              <w:pStyle w:val="a6"/>
              <w:jc w:val="both"/>
              <w:rPr>
                <w:rFonts w:ascii="Times New Roman" w:eastAsia="Times New Roman" w:hAnsi="Times New Roman" w:cs="Times New Roman"/>
                <w:lang w:val="uk-UA"/>
              </w:rPr>
            </w:pPr>
            <w:r w:rsidRPr="00D800F4">
              <w:rPr>
                <w:rFonts w:ascii="Times New Roman" w:eastAsia="Times New Roman" w:hAnsi="Times New Roman" w:cs="Times New Roman"/>
                <w:lang w:val="uk-UA"/>
              </w:rPr>
              <w:t>Чорний або сірий колір</w:t>
            </w:r>
          </w:p>
          <w:p w14:paraId="02268991" w14:textId="2C1EFB2B" w:rsidR="00722B56" w:rsidRPr="00D800F4" w:rsidRDefault="00722B56" w:rsidP="00722B56">
            <w:pPr>
              <w:rPr>
                <w:lang w:val="uk-UA"/>
              </w:rPr>
            </w:pPr>
          </w:p>
        </w:tc>
        <w:tc>
          <w:tcPr>
            <w:tcW w:w="992" w:type="dxa"/>
            <w:shd w:val="clear" w:color="auto" w:fill="auto"/>
          </w:tcPr>
          <w:p w14:paraId="58CB80B0" w14:textId="7A8900DD" w:rsidR="00722B56" w:rsidRPr="00D800F4" w:rsidRDefault="00722B56" w:rsidP="00722B56">
            <w:pPr>
              <w:jc w:val="center"/>
              <w:rPr>
                <w:lang w:val="uk-UA"/>
              </w:rPr>
            </w:pPr>
            <w:r w:rsidRPr="00D800F4">
              <w:rPr>
                <w:lang w:val="uk-UA"/>
              </w:rPr>
              <w:t xml:space="preserve">5 </w:t>
            </w:r>
            <w:proofErr w:type="spellStart"/>
            <w:r w:rsidRPr="00D800F4">
              <w:rPr>
                <w:lang w:val="uk-UA"/>
              </w:rPr>
              <w:t>шт</w:t>
            </w:r>
            <w:proofErr w:type="spellEnd"/>
          </w:p>
        </w:tc>
        <w:tc>
          <w:tcPr>
            <w:tcW w:w="1559" w:type="dxa"/>
          </w:tcPr>
          <w:p w14:paraId="3CD09141" w14:textId="42997DD0" w:rsidR="00722B56" w:rsidRPr="00D800F4" w:rsidRDefault="00722B56" w:rsidP="00722B56">
            <w:pPr>
              <w:rPr>
                <w:b/>
                <w:bCs/>
                <w:lang w:val="uk-UA"/>
              </w:rPr>
            </w:pPr>
          </w:p>
        </w:tc>
        <w:tc>
          <w:tcPr>
            <w:tcW w:w="1549" w:type="dxa"/>
            <w:shd w:val="clear" w:color="auto" w:fill="auto"/>
            <w:vAlign w:val="center"/>
          </w:tcPr>
          <w:p w14:paraId="5278BF63" w14:textId="354C278D" w:rsidR="00722B56" w:rsidRPr="00D800F4" w:rsidRDefault="00722B56" w:rsidP="00722B56">
            <w:pPr>
              <w:rPr>
                <w:b/>
                <w:bCs/>
                <w:lang w:val="uk-UA"/>
              </w:rPr>
            </w:pPr>
          </w:p>
        </w:tc>
      </w:tr>
    </w:tbl>
    <w:p w14:paraId="4D597FD1" w14:textId="77777777" w:rsidR="00842D8F" w:rsidRPr="00D800F4" w:rsidRDefault="00842D8F" w:rsidP="00842D8F">
      <w:pPr>
        <w:rPr>
          <w:lang w:val="uk-UA"/>
        </w:rPr>
      </w:pPr>
      <w:r w:rsidRPr="00D800F4">
        <w:rPr>
          <w:lang w:val="uk-UA"/>
        </w:rPr>
        <w:lastRenderedPageBreak/>
        <w:t>Умови оплати: (50% передплата)________________________</w:t>
      </w:r>
    </w:p>
    <w:p w14:paraId="3A7D5990" w14:textId="60AA7A5C" w:rsidR="00842D8F" w:rsidRPr="00D800F4" w:rsidRDefault="00842D8F" w:rsidP="00842D8F">
      <w:pPr>
        <w:rPr>
          <w:lang w:val="uk-UA"/>
        </w:rPr>
      </w:pPr>
      <w:r w:rsidRPr="00D800F4">
        <w:rPr>
          <w:lang w:val="uk-UA"/>
        </w:rPr>
        <w:t>Термін поставки:</w:t>
      </w:r>
      <w:r w:rsidR="00E82816" w:rsidRPr="00D800F4">
        <w:rPr>
          <w:lang w:val="uk-UA"/>
        </w:rPr>
        <w:t xml:space="preserve"> </w:t>
      </w:r>
      <w:r w:rsidR="556F1B37" w:rsidRPr="00D800F4">
        <w:rPr>
          <w:lang w:val="uk-UA"/>
        </w:rPr>
        <w:t>5 днів з моменту отримання 50% передплати.</w:t>
      </w:r>
    </w:p>
    <w:p w14:paraId="3812C34A" w14:textId="6924E06C" w:rsidR="00842D8F" w:rsidRPr="00D800F4" w:rsidRDefault="00842D8F" w:rsidP="00842D8F">
      <w:pPr>
        <w:rPr>
          <w:lang w:val="uk-UA"/>
        </w:rPr>
      </w:pPr>
      <w:r w:rsidRPr="00D800F4">
        <w:rPr>
          <w:lang w:val="uk-UA"/>
        </w:rPr>
        <w:t>Умови поставки: цінова пропозиція включає адресну доставку</w:t>
      </w:r>
      <w:r w:rsidR="00EF7F4F" w:rsidRPr="00D800F4">
        <w:rPr>
          <w:lang w:val="uk-UA"/>
        </w:rPr>
        <w:t xml:space="preserve"> у місто </w:t>
      </w:r>
      <w:r w:rsidR="7F2B3B85" w:rsidRPr="00D800F4">
        <w:rPr>
          <w:lang w:val="uk-UA"/>
        </w:rPr>
        <w:t>Київ, вул. Пушкінська 30</w:t>
      </w:r>
    </w:p>
    <w:p w14:paraId="24E45A3F" w14:textId="77777777" w:rsidR="00842D8F" w:rsidRPr="00D800F4" w:rsidRDefault="00842D8F" w:rsidP="00842D8F">
      <w:pPr>
        <w:rPr>
          <w:lang w:val="uk-UA"/>
        </w:rPr>
      </w:pPr>
      <w:r w:rsidRPr="00D800F4">
        <w:rPr>
          <w:lang w:val="uk-UA"/>
        </w:rPr>
        <w:t>Додаткова інформація:________________________________________________</w:t>
      </w:r>
    </w:p>
    <w:p w14:paraId="08CE6F91" w14:textId="77777777" w:rsidR="00842D8F" w:rsidRPr="00D800F4" w:rsidRDefault="00842D8F" w:rsidP="00842D8F">
      <w:pPr>
        <w:rPr>
          <w:lang w:val="uk-UA"/>
        </w:rPr>
      </w:pPr>
    </w:p>
    <w:p w14:paraId="61CDCEAD" w14:textId="77777777" w:rsidR="00842D8F" w:rsidRPr="00D800F4" w:rsidRDefault="00842D8F" w:rsidP="00842D8F">
      <w:pPr>
        <w:rPr>
          <w:b/>
          <w:bCs/>
          <w:i/>
          <w:lang w:val="uk-UA"/>
        </w:rPr>
      </w:pPr>
    </w:p>
    <w:p w14:paraId="194DFF32" w14:textId="77777777" w:rsidR="007C2274" w:rsidRPr="00D800F4" w:rsidRDefault="00842D8F" w:rsidP="0009781C">
      <w:pPr>
        <w:rPr>
          <w:b/>
          <w:lang w:val="uk-UA"/>
        </w:rPr>
      </w:pPr>
      <w:r w:rsidRPr="00D800F4">
        <w:rPr>
          <w:lang w:val="uk-UA"/>
        </w:rPr>
        <w:t xml:space="preserve">Підпис відповідальної особи/штамп                                                       </w:t>
      </w:r>
    </w:p>
    <w:p w14:paraId="6BB9E253" w14:textId="77777777" w:rsidR="00543AB8" w:rsidRPr="00D800F4" w:rsidRDefault="00543AB8" w:rsidP="00C16D69">
      <w:pPr>
        <w:jc w:val="center"/>
        <w:rPr>
          <w:b/>
          <w:lang w:val="uk-UA"/>
        </w:rPr>
      </w:pPr>
    </w:p>
    <w:p w14:paraId="23DE523C" w14:textId="77777777" w:rsidR="00543AB8" w:rsidRPr="00D800F4" w:rsidRDefault="00543AB8" w:rsidP="0009781C">
      <w:pPr>
        <w:tabs>
          <w:tab w:val="left" w:pos="1701"/>
        </w:tabs>
        <w:rPr>
          <w:b/>
          <w:lang w:val="uk-UA" w:eastAsia="en-GB"/>
        </w:rPr>
      </w:pPr>
    </w:p>
    <w:p w14:paraId="52E56223" w14:textId="77777777" w:rsidR="00543AB8" w:rsidRPr="00D800F4" w:rsidRDefault="00543AB8" w:rsidP="00C16D69">
      <w:pPr>
        <w:jc w:val="center"/>
        <w:rPr>
          <w:b/>
          <w:lang w:val="uk-UA"/>
        </w:rPr>
      </w:pPr>
    </w:p>
    <w:sectPr w:rsidR="00543AB8" w:rsidRPr="00D800F4" w:rsidSect="005E37D7">
      <w:headerReference w:type="even" r:id="rId10"/>
      <w:headerReference w:type="default" r:id="rId11"/>
      <w:footerReference w:type="even" r:id="rId12"/>
      <w:footerReference w:type="default" r:id="rId13"/>
      <w:headerReference w:type="first" r:id="rId14"/>
      <w:footerReference w:type="first" r:id="rId1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D6EC" w14:textId="77777777" w:rsidR="008238B3" w:rsidRDefault="008238B3">
      <w:r>
        <w:separator/>
      </w:r>
    </w:p>
  </w:endnote>
  <w:endnote w:type="continuationSeparator" w:id="0">
    <w:p w14:paraId="20F555A1" w14:textId="77777777" w:rsidR="008238B3" w:rsidRDefault="008238B3">
      <w:r>
        <w:continuationSeparator/>
      </w:r>
    </w:p>
  </w:endnote>
  <w:endnote w:type="continuationNotice" w:id="1">
    <w:p w14:paraId="59FD5CA2" w14:textId="77777777" w:rsidR="008238B3" w:rsidRDefault="00823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85FAE" w:rsidRDefault="00FF69B1" w:rsidP="00585F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459315" w14:textId="77777777" w:rsidR="00585FAE" w:rsidRDefault="00585FA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05D2" w14:textId="77777777" w:rsidR="00585FAE" w:rsidRDefault="00585FA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71BC" w14:textId="77777777" w:rsidR="009F2605" w:rsidRDefault="009F26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3A9C" w14:textId="77777777" w:rsidR="008238B3" w:rsidRDefault="008238B3">
      <w:r>
        <w:separator/>
      </w:r>
    </w:p>
  </w:footnote>
  <w:footnote w:type="continuationSeparator" w:id="0">
    <w:p w14:paraId="45B12420" w14:textId="77777777" w:rsidR="008238B3" w:rsidRDefault="008238B3">
      <w:r>
        <w:continuationSeparator/>
      </w:r>
    </w:p>
  </w:footnote>
  <w:footnote w:type="continuationNotice" w:id="1">
    <w:p w14:paraId="683F17F7" w14:textId="77777777" w:rsidR="008238B3" w:rsidRDefault="00823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5D23" w14:textId="77777777" w:rsidR="009F2605" w:rsidRDefault="009F260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9F2605" w:rsidRDefault="009F260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10EB" w14:textId="77777777" w:rsidR="009F2605" w:rsidRDefault="009F26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2D1883"/>
    <w:multiLevelType w:val="hybridMultilevel"/>
    <w:tmpl w:val="44F27A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B1"/>
    <w:rsid w:val="00012689"/>
    <w:rsid w:val="000521BB"/>
    <w:rsid w:val="00067336"/>
    <w:rsid w:val="000711A6"/>
    <w:rsid w:val="000749C3"/>
    <w:rsid w:val="00085BB0"/>
    <w:rsid w:val="00090D2A"/>
    <w:rsid w:val="0009781C"/>
    <w:rsid w:val="000B1BD9"/>
    <w:rsid w:val="000E3C3F"/>
    <w:rsid w:val="00152D35"/>
    <w:rsid w:val="00167DC3"/>
    <w:rsid w:val="001A67A9"/>
    <w:rsid w:val="001B6F3E"/>
    <w:rsid w:val="001C16E5"/>
    <w:rsid w:val="001E63B1"/>
    <w:rsid w:val="001F79EC"/>
    <w:rsid w:val="00227AD9"/>
    <w:rsid w:val="00296142"/>
    <w:rsid w:val="002A6DC7"/>
    <w:rsid w:val="002C6B8A"/>
    <w:rsid w:val="002E3F36"/>
    <w:rsid w:val="002F7BDA"/>
    <w:rsid w:val="003310C1"/>
    <w:rsid w:val="00336860"/>
    <w:rsid w:val="003807BE"/>
    <w:rsid w:val="003902BE"/>
    <w:rsid w:val="003E0383"/>
    <w:rsid w:val="003F211D"/>
    <w:rsid w:val="00402A08"/>
    <w:rsid w:val="004151B7"/>
    <w:rsid w:val="00423EDD"/>
    <w:rsid w:val="00425F2B"/>
    <w:rsid w:val="00433AEB"/>
    <w:rsid w:val="00437510"/>
    <w:rsid w:val="00486E0B"/>
    <w:rsid w:val="004A2365"/>
    <w:rsid w:val="004A3095"/>
    <w:rsid w:val="004A6CB2"/>
    <w:rsid w:val="004D62B9"/>
    <w:rsid w:val="004E1F1C"/>
    <w:rsid w:val="004F1265"/>
    <w:rsid w:val="00503208"/>
    <w:rsid w:val="0051509E"/>
    <w:rsid w:val="00530BBC"/>
    <w:rsid w:val="00532DBE"/>
    <w:rsid w:val="00543AB8"/>
    <w:rsid w:val="005612D5"/>
    <w:rsid w:val="0056272B"/>
    <w:rsid w:val="00585FAE"/>
    <w:rsid w:val="005C45D2"/>
    <w:rsid w:val="005D69AC"/>
    <w:rsid w:val="005E1298"/>
    <w:rsid w:val="005E37D7"/>
    <w:rsid w:val="005F63B0"/>
    <w:rsid w:val="0061719E"/>
    <w:rsid w:val="00654336"/>
    <w:rsid w:val="00682D3F"/>
    <w:rsid w:val="00690135"/>
    <w:rsid w:val="00691D13"/>
    <w:rsid w:val="006A66E8"/>
    <w:rsid w:val="006B5E8E"/>
    <w:rsid w:val="006C0BEA"/>
    <w:rsid w:val="006E5D3D"/>
    <w:rsid w:val="0070275E"/>
    <w:rsid w:val="00713455"/>
    <w:rsid w:val="00722B56"/>
    <w:rsid w:val="007253B6"/>
    <w:rsid w:val="00757B41"/>
    <w:rsid w:val="00760352"/>
    <w:rsid w:val="00770EDE"/>
    <w:rsid w:val="007904D9"/>
    <w:rsid w:val="007B0686"/>
    <w:rsid w:val="007C2274"/>
    <w:rsid w:val="007D2414"/>
    <w:rsid w:val="007D4701"/>
    <w:rsid w:val="007F572A"/>
    <w:rsid w:val="008214B6"/>
    <w:rsid w:val="008238B3"/>
    <w:rsid w:val="00827EBD"/>
    <w:rsid w:val="008356AC"/>
    <w:rsid w:val="00842D8F"/>
    <w:rsid w:val="00847EAC"/>
    <w:rsid w:val="0086236F"/>
    <w:rsid w:val="00874472"/>
    <w:rsid w:val="00886A12"/>
    <w:rsid w:val="00887936"/>
    <w:rsid w:val="008A081E"/>
    <w:rsid w:val="008A2939"/>
    <w:rsid w:val="008B5522"/>
    <w:rsid w:val="008C44A0"/>
    <w:rsid w:val="008C6B9D"/>
    <w:rsid w:val="008D22D0"/>
    <w:rsid w:val="008E6174"/>
    <w:rsid w:val="008F0DD1"/>
    <w:rsid w:val="008F5A7A"/>
    <w:rsid w:val="0091576E"/>
    <w:rsid w:val="009230FE"/>
    <w:rsid w:val="009269F5"/>
    <w:rsid w:val="00965A99"/>
    <w:rsid w:val="009805AB"/>
    <w:rsid w:val="009D56E0"/>
    <w:rsid w:val="009F2605"/>
    <w:rsid w:val="00A20CBE"/>
    <w:rsid w:val="00A24F1F"/>
    <w:rsid w:val="00A316C5"/>
    <w:rsid w:val="00A31C8D"/>
    <w:rsid w:val="00A76554"/>
    <w:rsid w:val="00A81D5A"/>
    <w:rsid w:val="00AB4E48"/>
    <w:rsid w:val="00AC63E3"/>
    <w:rsid w:val="00B11888"/>
    <w:rsid w:val="00B336E3"/>
    <w:rsid w:val="00B5258B"/>
    <w:rsid w:val="00B72938"/>
    <w:rsid w:val="00B7420E"/>
    <w:rsid w:val="00B92C35"/>
    <w:rsid w:val="00B97F40"/>
    <w:rsid w:val="00BB0007"/>
    <w:rsid w:val="00BB4FCD"/>
    <w:rsid w:val="00BC7809"/>
    <w:rsid w:val="00C16D69"/>
    <w:rsid w:val="00C20096"/>
    <w:rsid w:val="00C210C8"/>
    <w:rsid w:val="00C33EC9"/>
    <w:rsid w:val="00C43C10"/>
    <w:rsid w:val="00C45B89"/>
    <w:rsid w:val="00C502CC"/>
    <w:rsid w:val="00C77C53"/>
    <w:rsid w:val="00C92090"/>
    <w:rsid w:val="00CA0A00"/>
    <w:rsid w:val="00D201D6"/>
    <w:rsid w:val="00D248E0"/>
    <w:rsid w:val="00D418BA"/>
    <w:rsid w:val="00D70B41"/>
    <w:rsid w:val="00D800F4"/>
    <w:rsid w:val="00DA19B6"/>
    <w:rsid w:val="00DB0DD9"/>
    <w:rsid w:val="00DC2713"/>
    <w:rsid w:val="00DE3C55"/>
    <w:rsid w:val="00DF0B16"/>
    <w:rsid w:val="00DF16F2"/>
    <w:rsid w:val="00DF5328"/>
    <w:rsid w:val="00E00E7B"/>
    <w:rsid w:val="00E01509"/>
    <w:rsid w:val="00E0464E"/>
    <w:rsid w:val="00E04A01"/>
    <w:rsid w:val="00E25C2B"/>
    <w:rsid w:val="00E340DB"/>
    <w:rsid w:val="00E45588"/>
    <w:rsid w:val="00E82816"/>
    <w:rsid w:val="00E92533"/>
    <w:rsid w:val="00EB0C28"/>
    <w:rsid w:val="00ED7E81"/>
    <w:rsid w:val="00EF46EA"/>
    <w:rsid w:val="00EF7F4F"/>
    <w:rsid w:val="00F1196B"/>
    <w:rsid w:val="00F14A6F"/>
    <w:rsid w:val="00F24407"/>
    <w:rsid w:val="00F75B83"/>
    <w:rsid w:val="00F8074A"/>
    <w:rsid w:val="00F83E3C"/>
    <w:rsid w:val="00FD4579"/>
    <w:rsid w:val="00FF5DEC"/>
    <w:rsid w:val="00FF69B1"/>
    <w:rsid w:val="0275C6CA"/>
    <w:rsid w:val="039522DD"/>
    <w:rsid w:val="04839CE6"/>
    <w:rsid w:val="097768EF"/>
    <w:rsid w:val="0A81D22D"/>
    <w:rsid w:val="0CB33EDB"/>
    <w:rsid w:val="0D8032C4"/>
    <w:rsid w:val="0D922FCD"/>
    <w:rsid w:val="14180441"/>
    <w:rsid w:val="186E2A3A"/>
    <w:rsid w:val="18A79D36"/>
    <w:rsid w:val="19D5C6AE"/>
    <w:rsid w:val="1D4230D3"/>
    <w:rsid w:val="1D85635C"/>
    <w:rsid w:val="1D9D5CC9"/>
    <w:rsid w:val="1EDCBE77"/>
    <w:rsid w:val="201BCEC5"/>
    <w:rsid w:val="203DB224"/>
    <w:rsid w:val="21E7BF52"/>
    <w:rsid w:val="22C32CD2"/>
    <w:rsid w:val="23CDF931"/>
    <w:rsid w:val="24706BE7"/>
    <w:rsid w:val="2507E01C"/>
    <w:rsid w:val="26EF55E2"/>
    <w:rsid w:val="278CDD42"/>
    <w:rsid w:val="29DBF39A"/>
    <w:rsid w:val="29FF92AA"/>
    <w:rsid w:val="2B133411"/>
    <w:rsid w:val="2D0A62DD"/>
    <w:rsid w:val="2E174E2D"/>
    <w:rsid w:val="3042039F"/>
    <w:rsid w:val="305CF264"/>
    <w:rsid w:val="311E6025"/>
    <w:rsid w:val="3125B582"/>
    <w:rsid w:val="3243217E"/>
    <w:rsid w:val="334F48EE"/>
    <w:rsid w:val="33612AE2"/>
    <w:rsid w:val="359BE244"/>
    <w:rsid w:val="36F3914B"/>
    <w:rsid w:val="377CB930"/>
    <w:rsid w:val="37DD3509"/>
    <w:rsid w:val="388286D1"/>
    <w:rsid w:val="38C3D297"/>
    <w:rsid w:val="390211C8"/>
    <w:rsid w:val="397961DE"/>
    <w:rsid w:val="3A4507F4"/>
    <w:rsid w:val="3C787939"/>
    <w:rsid w:val="3DB6DCCA"/>
    <w:rsid w:val="3DE34F94"/>
    <w:rsid w:val="3FAE2A53"/>
    <w:rsid w:val="409A4B4A"/>
    <w:rsid w:val="42B859CF"/>
    <w:rsid w:val="459B94BF"/>
    <w:rsid w:val="45AC1774"/>
    <w:rsid w:val="460A4430"/>
    <w:rsid w:val="4610BBEC"/>
    <w:rsid w:val="46AC5221"/>
    <w:rsid w:val="4758AA38"/>
    <w:rsid w:val="4C6E6B6A"/>
    <w:rsid w:val="4C853908"/>
    <w:rsid w:val="4CDA5288"/>
    <w:rsid w:val="4DBF61DE"/>
    <w:rsid w:val="4E4D667A"/>
    <w:rsid w:val="5096850A"/>
    <w:rsid w:val="50A0D85B"/>
    <w:rsid w:val="522EC4AE"/>
    <w:rsid w:val="52CC1477"/>
    <w:rsid w:val="53AF3FB0"/>
    <w:rsid w:val="548BFF4B"/>
    <w:rsid w:val="54F3E287"/>
    <w:rsid w:val="556F1B37"/>
    <w:rsid w:val="572644E4"/>
    <w:rsid w:val="5764B668"/>
    <w:rsid w:val="57710D31"/>
    <w:rsid w:val="57996DA4"/>
    <w:rsid w:val="5ACD4D57"/>
    <w:rsid w:val="5FCF7EA7"/>
    <w:rsid w:val="62D0D0E8"/>
    <w:rsid w:val="63B45CF9"/>
    <w:rsid w:val="63EC8E49"/>
    <w:rsid w:val="63F68A6D"/>
    <w:rsid w:val="66134161"/>
    <w:rsid w:val="6675DC68"/>
    <w:rsid w:val="66EFAEC3"/>
    <w:rsid w:val="67BF2AD7"/>
    <w:rsid w:val="6811ACC9"/>
    <w:rsid w:val="6B3196F9"/>
    <w:rsid w:val="6C30E311"/>
    <w:rsid w:val="6D7402FD"/>
    <w:rsid w:val="7054A397"/>
    <w:rsid w:val="727CFCE5"/>
    <w:rsid w:val="72ABB6EE"/>
    <w:rsid w:val="738420BA"/>
    <w:rsid w:val="7532F0C4"/>
    <w:rsid w:val="75E2C3D4"/>
    <w:rsid w:val="7A7C8733"/>
    <w:rsid w:val="7C068545"/>
    <w:rsid w:val="7C6804CA"/>
    <w:rsid w:val="7C6A793B"/>
    <w:rsid w:val="7CD33C62"/>
    <w:rsid w:val="7E39866E"/>
    <w:rsid w:val="7EA70963"/>
    <w:rsid w:val="7F2B3B85"/>
    <w:rsid w:val="7F55C04B"/>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FA18"/>
  <w15:chartTrackingRefBased/>
  <w15:docId w15:val="{F5FDE9FE-F41B-4335-8D1D-D5E835A5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9B1"/>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F69B1"/>
  </w:style>
  <w:style w:type="paragraph" w:styleId="a3">
    <w:name w:val="footer"/>
    <w:basedOn w:val="a"/>
    <w:link w:val="a4"/>
    <w:uiPriority w:val="99"/>
    <w:rsid w:val="00FF69B1"/>
    <w:pPr>
      <w:tabs>
        <w:tab w:val="center" w:pos="4677"/>
        <w:tab w:val="right" w:pos="9355"/>
      </w:tabs>
    </w:pPr>
  </w:style>
  <w:style w:type="character" w:customStyle="1" w:styleId="a4">
    <w:name w:val="Нижній колонтитул Знак"/>
    <w:link w:val="a3"/>
    <w:uiPriority w:val="99"/>
    <w:rsid w:val="00FF69B1"/>
    <w:rPr>
      <w:rFonts w:ascii="Times New Roman" w:eastAsia="Times New Roman" w:hAnsi="Times New Roman" w:cs="Times New Roman"/>
      <w:sz w:val="24"/>
      <w:szCs w:val="24"/>
      <w:lang w:eastAsia="ru-RU"/>
    </w:rPr>
  </w:style>
  <w:style w:type="character" w:styleId="a5">
    <w:name w:val="page number"/>
    <w:basedOn w:val="a0"/>
    <w:rsid w:val="00FF69B1"/>
  </w:style>
  <w:style w:type="paragraph" w:styleId="a6">
    <w:name w:val="Normal (Web)"/>
    <w:basedOn w:val="a"/>
    <w:rsid w:val="00FF69B1"/>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152D35"/>
    <w:rPr>
      <w:rFonts w:ascii="Segoe UI" w:hAnsi="Segoe UI" w:cs="Segoe UI"/>
      <w:sz w:val="18"/>
      <w:szCs w:val="18"/>
    </w:rPr>
  </w:style>
  <w:style w:type="character" w:customStyle="1" w:styleId="a8">
    <w:name w:val="Текст у виносці Знак"/>
    <w:link w:val="a7"/>
    <w:uiPriority w:val="99"/>
    <w:semiHidden/>
    <w:rsid w:val="00152D35"/>
    <w:rPr>
      <w:rFonts w:ascii="Segoe UI" w:eastAsia="Times New Roman" w:hAnsi="Segoe UI" w:cs="Segoe UI"/>
      <w:sz w:val="18"/>
      <w:szCs w:val="18"/>
      <w:lang w:eastAsia="ru-RU"/>
    </w:rPr>
  </w:style>
  <w:style w:type="paragraph" w:styleId="a9">
    <w:name w:val="header"/>
    <w:basedOn w:val="a"/>
    <w:link w:val="aa"/>
    <w:uiPriority w:val="99"/>
    <w:unhideWhenUsed/>
    <w:rsid w:val="007F572A"/>
    <w:pPr>
      <w:tabs>
        <w:tab w:val="center" w:pos="4677"/>
        <w:tab w:val="right" w:pos="9355"/>
      </w:tabs>
    </w:pPr>
  </w:style>
  <w:style w:type="character" w:customStyle="1" w:styleId="aa">
    <w:name w:val="Верхній колонтитул Знак"/>
    <w:link w:val="a9"/>
    <w:uiPriority w:val="99"/>
    <w:rsid w:val="007F572A"/>
    <w:rPr>
      <w:rFonts w:ascii="Times New Roman" w:eastAsia="Times New Roman" w:hAnsi="Times New Roman" w:cs="Times New Roman"/>
      <w:sz w:val="24"/>
      <w:szCs w:val="24"/>
      <w:lang w:eastAsia="ru-RU"/>
    </w:rPr>
  </w:style>
  <w:style w:type="character" w:styleId="ab">
    <w:name w:val="annotation reference"/>
    <w:uiPriority w:val="99"/>
    <w:semiHidden/>
    <w:unhideWhenUsed/>
    <w:rsid w:val="007F572A"/>
    <w:rPr>
      <w:sz w:val="16"/>
      <w:szCs w:val="16"/>
    </w:rPr>
  </w:style>
  <w:style w:type="paragraph" w:styleId="ac">
    <w:name w:val="annotation text"/>
    <w:basedOn w:val="a"/>
    <w:link w:val="ad"/>
    <w:uiPriority w:val="99"/>
    <w:semiHidden/>
    <w:unhideWhenUsed/>
    <w:rsid w:val="007F572A"/>
    <w:rPr>
      <w:sz w:val="20"/>
      <w:szCs w:val="20"/>
    </w:rPr>
  </w:style>
  <w:style w:type="character" w:customStyle="1" w:styleId="ad">
    <w:name w:val="Текст примітки Знак"/>
    <w:link w:val="ac"/>
    <w:uiPriority w:val="99"/>
    <w:semiHidden/>
    <w:rsid w:val="007F572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F572A"/>
    <w:rPr>
      <w:b/>
      <w:bCs/>
    </w:rPr>
  </w:style>
  <w:style w:type="character" w:customStyle="1" w:styleId="af">
    <w:name w:val="Тема примітки Знак"/>
    <w:link w:val="ae"/>
    <w:uiPriority w:val="99"/>
    <w:semiHidden/>
    <w:rsid w:val="007F572A"/>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F1196B"/>
    <w:pPr>
      <w:ind w:left="720"/>
      <w:contextualSpacing/>
    </w:pPr>
  </w:style>
  <w:style w:type="paragraph" w:customStyle="1" w:styleId="1">
    <w:name w:val="Обычный1"/>
    <w:rsid w:val="00DA19B6"/>
    <w:pPr>
      <w:suppressAutoHyphens/>
      <w:spacing w:line="276" w:lineRule="auto"/>
    </w:pPr>
    <w:rPr>
      <w:rFonts w:ascii="Arial" w:eastAsia="Times New Roman" w:hAnsi="Arial" w:cs="Arial"/>
      <w:color w:val="000000"/>
      <w:sz w:val="22"/>
      <w:szCs w:val="21"/>
      <w:lang w:val="ru-RU" w:eastAsia="zh-CN"/>
    </w:rPr>
  </w:style>
  <w:style w:type="character" w:styleId="af1">
    <w:name w:val="Hyperlink"/>
    <w:uiPriority w:val="99"/>
    <w:unhideWhenUsed/>
    <w:rsid w:val="0086236F"/>
    <w:rPr>
      <w:color w:val="0563C1"/>
      <w:u w:val="single"/>
    </w:rPr>
  </w:style>
  <w:style w:type="character" w:customStyle="1" w:styleId="10">
    <w:name w:val="Неразрешенное упоминание1"/>
    <w:uiPriority w:val="99"/>
    <w:semiHidden/>
    <w:unhideWhenUsed/>
    <w:rsid w:val="004F1265"/>
    <w:rPr>
      <w:color w:val="605E5C"/>
      <w:shd w:val="clear" w:color="auto" w:fill="E1DFDD"/>
    </w:rPr>
  </w:style>
  <w:style w:type="table" w:styleId="af2">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09386">
      <w:bodyDiv w:val="1"/>
      <w:marLeft w:val="0"/>
      <w:marRight w:val="0"/>
      <w:marTop w:val="0"/>
      <w:marBottom w:val="0"/>
      <w:divBdr>
        <w:top w:val="none" w:sz="0" w:space="0" w:color="auto"/>
        <w:left w:val="none" w:sz="0" w:space="0" w:color="auto"/>
        <w:bottom w:val="none" w:sz="0" w:space="0" w:color="auto"/>
        <w:right w:val="none" w:sz="0" w:space="0" w:color="auto"/>
      </w:divBdr>
    </w:div>
    <w:div w:id="1158574605">
      <w:bodyDiv w:val="1"/>
      <w:marLeft w:val="0"/>
      <w:marRight w:val="0"/>
      <w:marTop w:val="0"/>
      <w:marBottom w:val="0"/>
      <w:divBdr>
        <w:top w:val="none" w:sz="0" w:space="0" w:color="auto"/>
        <w:left w:val="none" w:sz="0" w:space="0" w:color="auto"/>
        <w:bottom w:val="none" w:sz="0" w:space="0" w:color="auto"/>
        <w:right w:val="none" w:sz="0" w:space="0" w:color="auto"/>
      </w:divBdr>
    </w:div>
    <w:div w:id="1525897366">
      <w:bodyDiv w:val="1"/>
      <w:marLeft w:val="0"/>
      <w:marRight w:val="0"/>
      <w:marTop w:val="0"/>
      <w:marBottom w:val="0"/>
      <w:divBdr>
        <w:top w:val="none" w:sz="0" w:space="0" w:color="auto"/>
        <w:left w:val="none" w:sz="0" w:space="0" w:color="auto"/>
        <w:bottom w:val="none" w:sz="0" w:space="0" w:color="auto"/>
        <w:right w:val="none" w:sz="0" w:space="0" w:color="auto"/>
      </w:divBdr>
    </w:div>
    <w:div w:id="2035886683">
      <w:bodyDiv w:val="1"/>
      <w:marLeft w:val="0"/>
      <w:marRight w:val="0"/>
      <w:marTop w:val="0"/>
      <w:marBottom w:val="0"/>
      <w:divBdr>
        <w:top w:val="none" w:sz="0" w:space="0" w:color="auto"/>
        <w:left w:val="none" w:sz="0" w:space="0" w:color="auto"/>
        <w:bottom w:val="none" w:sz="0" w:space="0" w:color="auto"/>
        <w:right w:val="none" w:sz="0" w:space="0" w:color="auto"/>
      </w:divBdr>
    </w:div>
    <w:div w:id="20815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akaz@redcross.org.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440D6044C09E344ABBCF68FA226F08D" ma:contentTypeVersion="10" ma:contentTypeDescription="Створення нового документа." ma:contentTypeScope="" ma:versionID="464fad04660d642b146409c2068f691c">
  <xsd:schema xmlns:xsd="http://www.w3.org/2001/XMLSchema" xmlns:xs="http://www.w3.org/2001/XMLSchema" xmlns:p="http://schemas.microsoft.com/office/2006/metadata/properties" xmlns:ns3="a79713e6-b8bd-4cfc-8dad-3d3e51b82f45" targetNamespace="http://schemas.microsoft.com/office/2006/metadata/properties" ma:root="true" ma:fieldsID="354449a892abc018a9a64652cbcf0ae3" ns3:_="">
    <xsd:import namespace="a79713e6-b8bd-4cfc-8dad-3d3e51b82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713e6-b8bd-4cfc-8dad-3d3e51b8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AE002-25D3-4EB9-B007-B25AEDBD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713e6-b8bd-4cfc-8dad-3d3e51b82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3178A-4826-43D8-B57D-7C2400876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5571</Words>
  <Characters>3177</Characters>
  <Application>Microsoft Office Word</Application>
  <DocSecurity>0</DocSecurity>
  <Lines>26</Lines>
  <Paragraphs>17</Paragraphs>
  <ScaleCrop>false</ScaleCrop>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Альона Кравченко</cp:lastModifiedBy>
  <cp:revision>3</cp:revision>
  <cp:lastPrinted>2019-05-25T07:09:00Z</cp:lastPrinted>
  <dcterms:created xsi:type="dcterms:W3CDTF">2021-06-24T12:59:00Z</dcterms:created>
  <dcterms:modified xsi:type="dcterms:W3CDTF">2021-06-24T12:59:00Z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0x010100A440D6044C09E344ABBCF68FA226F08D</vt:lpwstr>
  </property>
</Properties>
</file>