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281C" w:rsidRDefault="0026281C" w:rsidP="00A63D3F">
      <w:pPr>
        <w:rPr>
          <w:b/>
          <w:lang w:val="uk-UA"/>
        </w:rPr>
      </w:pPr>
    </w:p>
    <w:p w:rsidR="00A63D3F" w:rsidRDefault="00A63D3F" w:rsidP="00A63D3F">
      <w:pPr>
        <w:rPr>
          <w:b/>
          <w:strike/>
          <w:lang w:val="uk-UA"/>
        </w:rPr>
      </w:pPr>
      <w:r w:rsidRPr="003C0975">
        <w:rPr>
          <w:b/>
          <w:lang w:val="uk-UA"/>
        </w:rPr>
        <w:t>м. Київ</w:t>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C0975">
        <w:rPr>
          <w:b/>
          <w:lang w:val="uk-UA"/>
        </w:rPr>
        <w:tab/>
      </w:r>
      <w:r w:rsidRPr="0034152A">
        <w:rPr>
          <w:b/>
          <w:strike/>
          <w:lang w:val="uk-UA"/>
        </w:rPr>
        <w:t xml:space="preserve">« </w:t>
      </w:r>
      <w:r w:rsidR="0065766B" w:rsidRPr="0034152A">
        <w:rPr>
          <w:b/>
          <w:strike/>
          <w:lang w:val="uk-UA"/>
        </w:rPr>
        <w:t>31</w:t>
      </w:r>
      <w:r w:rsidRPr="0034152A">
        <w:rPr>
          <w:b/>
          <w:strike/>
          <w:lang w:val="uk-UA"/>
        </w:rPr>
        <w:t xml:space="preserve">»  </w:t>
      </w:r>
      <w:r w:rsidR="0065766B" w:rsidRPr="0034152A">
        <w:rPr>
          <w:b/>
          <w:strike/>
          <w:lang w:val="uk-UA"/>
        </w:rPr>
        <w:t>березня</w:t>
      </w:r>
      <w:r w:rsidRPr="0034152A">
        <w:rPr>
          <w:b/>
          <w:strike/>
          <w:lang w:val="uk-UA"/>
        </w:rPr>
        <w:t xml:space="preserve">  202</w:t>
      </w:r>
      <w:r w:rsidR="00EE214B" w:rsidRPr="0034152A">
        <w:rPr>
          <w:b/>
          <w:strike/>
          <w:lang w:val="uk-UA"/>
        </w:rPr>
        <w:t>1</w:t>
      </w:r>
      <w:r w:rsidRPr="0034152A">
        <w:rPr>
          <w:b/>
          <w:strike/>
          <w:lang w:val="uk-UA"/>
        </w:rPr>
        <w:t xml:space="preserve"> р.</w:t>
      </w:r>
    </w:p>
    <w:p w:rsidR="0034152A" w:rsidRPr="0034152A" w:rsidRDefault="0034152A" w:rsidP="00A63D3F">
      <w:pPr>
        <w:rPr>
          <w:b/>
          <w:color w:val="FF0000"/>
          <w:lang w:val="uk-UA"/>
        </w:rPr>
      </w:pPr>
      <w:r>
        <w:rPr>
          <w:b/>
          <w:lang w:val="uk-UA"/>
        </w:rPr>
        <w:t xml:space="preserve">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34152A">
        <w:rPr>
          <w:b/>
          <w:color w:val="FF0000"/>
          <w:lang w:val="uk-UA"/>
        </w:rPr>
        <w:t>«</w:t>
      </w:r>
      <w:r>
        <w:rPr>
          <w:b/>
          <w:color w:val="FF0000"/>
          <w:lang w:val="uk-UA"/>
        </w:rPr>
        <w:t>0</w:t>
      </w:r>
      <w:r w:rsidR="006B37C8">
        <w:rPr>
          <w:b/>
          <w:color w:val="FF0000"/>
          <w:lang w:val="uk-UA"/>
        </w:rPr>
        <w:t>8</w:t>
      </w:r>
      <w:r>
        <w:rPr>
          <w:b/>
          <w:color w:val="FF0000"/>
          <w:lang w:val="uk-UA"/>
        </w:rPr>
        <w:t>» квітня 2021 р.</w:t>
      </w:r>
    </w:p>
    <w:p w:rsidR="00A63D3F" w:rsidRPr="003C0975" w:rsidRDefault="00A63D3F" w:rsidP="00A63D3F">
      <w:pPr>
        <w:rPr>
          <w:b/>
          <w:lang w:val="uk-UA"/>
        </w:rPr>
      </w:pPr>
    </w:p>
    <w:p w:rsidR="00A63D3F" w:rsidRPr="003C0975" w:rsidRDefault="00A63D3F" w:rsidP="00A63D3F">
      <w:pPr>
        <w:jc w:val="center"/>
        <w:rPr>
          <w:b/>
          <w:lang w:val="uk-UA"/>
        </w:rPr>
      </w:pPr>
      <w:r w:rsidRPr="003C0975">
        <w:rPr>
          <w:b/>
          <w:lang w:val="uk-UA"/>
        </w:rPr>
        <w:t>ЗАПИТ ЦІНОВИХ ПРОПОЗИЦІЙ</w:t>
      </w:r>
    </w:p>
    <w:p w:rsidR="00A63D3F" w:rsidRPr="003C0975" w:rsidRDefault="00A63D3F" w:rsidP="00A63D3F">
      <w:pPr>
        <w:jc w:val="center"/>
        <w:rPr>
          <w:b/>
          <w:lang w:val="uk-UA"/>
        </w:rPr>
      </w:pPr>
      <w:r w:rsidRPr="003C0975">
        <w:rPr>
          <w:lang w:val="uk-UA"/>
        </w:rPr>
        <w:t xml:space="preserve"> (далі – „</w:t>
      </w:r>
      <w:r w:rsidRPr="003C0975">
        <w:rPr>
          <w:b/>
          <w:lang w:val="uk-UA"/>
        </w:rPr>
        <w:t>Запит</w:t>
      </w:r>
      <w:r w:rsidRPr="003C0975">
        <w:rPr>
          <w:lang w:val="uk-UA"/>
        </w:rPr>
        <w:t>”)</w:t>
      </w:r>
    </w:p>
    <w:p w:rsidR="00A63D3F" w:rsidRPr="003C0975" w:rsidRDefault="00A63D3F" w:rsidP="00A63D3F">
      <w:pPr>
        <w:rPr>
          <w:b/>
          <w:bCs/>
          <w:spacing w:val="-6"/>
          <w:lang w:val="uk-UA"/>
        </w:rPr>
      </w:pPr>
    </w:p>
    <w:p w:rsidR="00A63D3F" w:rsidRDefault="00A63D3F" w:rsidP="00A63D3F">
      <w:pPr>
        <w:jc w:val="both"/>
        <w:rPr>
          <w:lang w:val="uk-UA"/>
        </w:rPr>
      </w:pPr>
      <w:r w:rsidRPr="003C0975">
        <w:rPr>
          <w:bCs/>
          <w:spacing w:val="-6"/>
          <w:lang w:val="uk-UA"/>
        </w:rPr>
        <w:t>Товариство Червоного Хреста України</w:t>
      </w:r>
      <w:r>
        <w:rPr>
          <w:bCs/>
          <w:spacing w:val="-6"/>
          <w:lang w:val="uk-UA"/>
        </w:rPr>
        <w:t xml:space="preserve"> </w:t>
      </w:r>
      <w:r>
        <w:t>(далі – «ТЧХУ»)</w:t>
      </w:r>
      <w:r w:rsidRPr="003C0975">
        <w:rPr>
          <w:bCs/>
          <w:spacing w:val="-6"/>
          <w:lang w:val="uk-UA"/>
        </w:rPr>
        <w:t xml:space="preserve"> </w:t>
      </w:r>
      <w:r w:rsidRPr="003C0975">
        <w:rPr>
          <w:spacing w:val="-4"/>
          <w:lang w:val="uk-UA"/>
        </w:rPr>
        <w:t xml:space="preserve">оголошує конкурс </w:t>
      </w:r>
      <w:r w:rsidRPr="003C0975">
        <w:rPr>
          <w:lang w:val="uk-UA"/>
        </w:rPr>
        <w:t>на місцеву закупівлю</w:t>
      </w:r>
      <w:r>
        <w:rPr>
          <w:lang w:val="uk-UA"/>
        </w:rPr>
        <w:t xml:space="preserve"> </w:t>
      </w:r>
      <w:r w:rsidR="005B2EC3">
        <w:rPr>
          <w:lang w:val="uk-UA"/>
        </w:rPr>
        <w:t>комп’ютерної</w:t>
      </w:r>
      <w:r w:rsidR="00B30D82">
        <w:rPr>
          <w:lang w:val="uk-UA"/>
        </w:rPr>
        <w:t xml:space="preserve"> техніки</w:t>
      </w:r>
      <w:r w:rsidR="005B2EC3">
        <w:rPr>
          <w:lang w:val="uk-UA"/>
        </w:rPr>
        <w:t xml:space="preserve"> з аксесуарами</w:t>
      </w:r>
      <w:r w:rsidR="00B30D82">
        <w:rPr>
          <w:lang w:val="uk-UA"/>
        </w:rPr>
        <w:t>.</w:t>
      </w:r>
    </w:p>
    <w:p w:rsidR="001379D4" w:rsidRPr="003C0975" w:rsidRDefault="001379D4" w:rsidP="00A63D3F">
      <w:pPr>
        <w:jc w:val="both"/>
        <w:rPr>
          <w:lang w:val="uk-UA"/>
        </w:rPr>
      </w:pPr>
    </w:p>
    <w:p w:rsidR="00A63D3F" w:rsidRDefault="00A63D3F" w:rsidP="00A63D3F">
      <w:pPr>
        <w:pStyle w:val="a3"/>
        <w:spacing w:before="0" w:beforeAutospacing="0" w:after="0" w:afterAutospacing="0"/>
        <w:jc w:val="both"/>
        <w:rPr>
          <w:rFonts w:ascii="Times New Roman" w:hAnsi="Times New Roman" w:cs="Times New Roman"/>
          <w:color w:val="000000"/>
          <w:lang w:val="uk-UA" w:eastAsia="uk-UA"/>
        </w:rPr>
      </w:pPr>
      <w:r w:rsidRPr="003C0975">
        <w:rPr>
          <w:rFonts w:ascii="Times New Roman" w:hAnsi="Times New Roman" w:cs="Times New Roman"/>
          <w:b/>
          <w:lang w:val="uk-UA"/>
        </w:rPr>
        <w:t>Джерело фінансування закупівлі</w:t>
      </w:r>
      <w:r w:rsidRPr="003C0975">
        <w:rPr>
          <w:rFonts w:ascii="Times New Roman" w:hAnsi="Times New Roman" w:cs="Times New Roman"/>
          <w:lang w:val="uk-UA"/>
        </w:rPr>
        <w:t xml:space="preserve"> – </w:t>
      </w:r>
      <w:r w:rsidR="001379D4">
        <w:rPr>
          <w:rFonts w:ascii="Times New Roman" w:hAnsi="Times New Roman" w:cs="Times New Roman"/>
          <w:lang w:val="uk-UA"/>
        </w:rPr>
        <w:t>п</w:t>
      </w:r>
      <w:r w:rsidR="00BD5F69" w:rsidRPr="00BD5F69">
        <w:rPr>
          <w:rFonts w:ascii="Times New Roman" w:hAnsi="Times New Roman" w:cs="Times New Roman"/>
          <w:color w:val="000000"/>
          <w:lang w:val="uk-UA" w:eastAsia="uk-UA"/>
        </w:rPr>
        <w:t>роект «</w:t>
      </w:r>
      <w:r w:rsidR="001379D4">
        <w:rPr>
          <w:rFonts w:ascii="Times New Roman" w:hAnsi="Times New Roman" w:cs="Times New Roman"/>
          <w:color w:val="000000"/>
          <w:lang w:val="uk-UA" w:eastAsia="uk-UA"/>
        </w:rPr>
        <w:t xml:space="preserve">Сприяння захисту, добробуту та соціальній </w:t>
      </w:r>
      <w:r w:rsidR="0065766B">
        <w:rPr>
          <w:rFonts w:ascii="Times New Roman" w:hAnsi="Times New Roman" w:cs="Times New Roman"/>
          <w:color w:val="000000"/>
          <w:lang w:val="uk-UA" w:eastAsia="uk-UA"/>
        </w:rPr>
        <w:t>згуртованості</w:t>
      </w:r>
      <w:r w:rsidR="001379D4">
        <w:rPr>
          <w:rFonts w:ascii="Times New Roman" w:hAnsi="Times New Roman" w:cs="Times New Roman"/>
          <w:color w:val="000000"/>
          <w:lang w:val="uk-UA" w:eastAsia="uk-UA"/>
        </w:rPr>
        <w:t xml:space="preserve"> вразливих верств населення України</w:t>
      </w:r>
      <w:r w:rsidR="00E97C17">
        <w:rPr>
          <w:rFonts w:ascii="Times New Roman" w:hAnsi="Times New Roman" w:cs="Times New Roman"/>
          <w:color w:val="000000"/>
          <w:lang w:val="uk-UA" w:eastAsia="uk-UA"/>
        </w:rPr>
        <w:t>»</w:t>
      </w:r>
      <w:r w:rsidR="001379D4">
        <w:rPr>
          <w:rFonts w:ascii="Times New Roman" w:hAnsi="Times New Roman" w:cs="Times New Roman"/>
          <w:color w:val="000000"/>
          <w:lang w:val="uk-UA" w:eastAsia="uk-UA"/>
        </w:rPr>
        <w:t xml:space="preserve"> та проект співпраці з МКЧХ.</w:t>
      </w:r>
    </w:p>
    <w:p w:rsidR="00B30D82" w:rsidRPr="00BD5F69" w:rsidRDefault="00B30D82" w:rsidP="00A63D3F">
      <w:pPr>
        <w:pStyle w:val="a3"/>
        <w:spacing w:before="0" w:beforeAutospacing="0" w:after="0" w:afterAutospacing="0"/>
        <w:jc w:val="both"/>
        <w:rPr>
          <w:rFonts w:ascii="Times New Roman" w:hAnsi="Times New Roman" w:cs="Times New Roman"/>
          <w:lang w:val="uk-UA"/>
        </w:rPr>
      </w:pPr>
    </w:p>
    <w:p w:rsidR="00A63D3F" w:rsidRPr="003C0975" w:rsidRDefault="00A63D3F" w:rsidP="00A63D3F">
      <w:pPr>
        <w:jc w:val="center"/>
        <w:rPr>
          <w:lang w:val="uk-UA"/>
        </w:rPr>
      </w:pPr>
      <w:r w:rsidRPr="003C0975">
        <w:rPr>
          <w:b/>
          <w:lang w:val="uk-UA"/>
        </w:rPr>
        <w:t>Опис позиції до закупівлі</w:t>
      </w:r>
    </w:p>
    <w:p w:rsidR="00A63D3F" w:rsidRPr="003C0975" w:rsidRDefault="00A63D3F" w:rsidP="00A63D3F">
      <w:pPr>
        <w:rPr>
          <w:b/>
          <w:lang w:val="uk-UA"/>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968"/>
        <w:gridCol w:w="1889"/>
        <w:gridCol w:w="4206"/>
      </w:tblGrid>
      <w:tr w:rsidR="00E63365" w:rsidRPr="003C0975" w:rsidTr="000E6E0F">
        <w:trPr>
          <w:trHeight w:val="275"/>
        </w:trPr>
        <w:tc>
          <w:tcPr>
            <w:tcW w:w="548" w:type="dxa"/>
            <w:shd w:val="pct12" w:color="auto" w:fill="auto"/>
          </w:tcPr>
          <w:p w:rsidR="00A63D3F" w:rsidRPr="00B30D82" w:rsidRDefault="00A63D3F" w:rsidP="00B30D82">
            <w:pPr>
              <w:pStyle w:val="a3"/>
              <w:spacing w:before="0" w:beforeAutospacing="0" w:after="0" w:afterAutospacing="0"/>
              <w:rPr>
                <w:rFonts w:ascii="Times New Roman" w:hAnsi="Times New Roman" w:cs="Times New Roman"/>
                <w:b/>
                <w:sz w:val="22"/>
                <w:szCs w:val="22"/>
                <w:lang w:val="uk-UA"/>
              </w:rPr>
            </w:pPr>
            <w:r w:rsidRPr="00B30D82">
              <w:rPr>
                <w:rFonts w:ascii="Times New Roman" w:hAnsi="Times New Roman" w:cs="Times New Roman"/>
                <w:b/>
                <w:sz w:val="22"/>
                <w:szCs w:val="22"/>
                <w:lang w:val="uk-UA"/>
              </w:rPr>
              <w:t>№</w:t>
            </w:r>
            <w:r w:rsidR="00B30D82" w:rsidRPr="00B30D82">
              <w:rPr>
                <w:rFonts w:ascii="Times New Roman" w:hAnsi="Times New Roman" w:cs="Times New Roman"/>
                <w:b/>
                <w:sz w:val="22"/>
                <w:szCs w:val="22"/>
                <w:lang w:val="uk-UA"/>
              </w:rPr>
              <w:t>*</w:t>
            </w:r>
          </w:p>
        </w:tc>
        <w:tc>
          <w:tcPr>
            <w:tcW w:w="2968" w:type="dxa"/>
            <w:shd w:val="pct12" w:color="auto" w:fill="auto"/>
          </w:tcPr>
          <w:p w:rsidR="00A63D3F" w:rsidRPr="00B30D82" w:rsidRDefault="00A63D3F" w:rsidP="00B30D82">
            <w:pPr>
              <w:jc w:val="center"/>
              <w:rPr>
                <w:b/>
                <w:sz w:val="22"/>
                <w:szCs w:val="22"/>
                <w:lang w:val="uk-UA"/>
              </w:rPr>
            </w:pPr>
            <w:r w:rsidRPr="00B30D82">
              <w:rPr>
                <w:b/>
                <w:sz w:val="22"/>
                <w:szCs w:val="22"/>
                <w:lang w:val="uk-UA"/>
              </w:rPr>
              <w:t>Назва</w:t>
            </w:r>
          </w:p>
        </w:tc>
        <w:tc>
          <w:tcPr>
            <w:tcW w:w="1889" w:type="dxa"/>
            <w:shd w:val="pct12" w:color="auto" w:fill="auto"/>
          </w:tcPr>
          <w:p w:rsidR="00A63D3F" w:rsidRPr="00B30D82" w:rsidRDefault="00A63D3F" w:rsidP="00B30D82">
            <w:pPr>
              <w:jc w:val="center"/>
              <w:rPr>
                <w:b/>
                <w:sz w:val="22"/>
                <w:szCs w:val="22"/>
                <w:lang w:val="uk-UA"/>
              </w:rPr>
            </w:pPr>
            <w:r w:rsidRPr="00B30D82">
              <w:rPr>
                <w:b/>
                <w:sz w:val="22"/>
                <w:szCs w:val="22"/>
                <w:lang w:val="uk-UA"/>
              </w:rPr>
              <w:t>Кількість</w:t>
            </w:r>
            <w:r w:rsidR="000E6E0F">
              <w:rPr>
                <w:b/>
                <w:sz w:val="22"/>
                <w:szCs w:val="22"/>
                <w:lang w:val="uk-UA"/>
              </w:rPr>
              <w:t xml:space="preserve">, </w:t>
            </w:r>
            <w:r w:rsidR="000E6E0F" w:rsidRPr="000E6E0F">
              <w:rPr>
                <w:b/>
                <w:sz w:val="22"/>
                <w:szCs w:val="22"/>
                <w:lang w:val="uk-UA"/>
              </w:rPr>
              <w:t>шт.</w:t>
            </w:r>
          </w:p>
        </w:tc>
        <w:tc>
          <w:tcPr>
            <w:tcW w:w="4206" w:type="dxa"/>
            <w:shd w:val="pct12" w:color="auto" w:fill="auto"/>
          </w:tcPr>
          <w:p w:rsidR="00A63D3F" w:rsidRPr="00B30D82" w:rsidRDefault="00A63D3F" w:rsidP="00B30D82">
            <w:pPr>
              <w:jc w:val="center"/>
              <w:rPr>
                <w:b/>
                <w:sz w:val="22"/>
                <w:szCs w:val="22"/>
                <w:lang w:val="uk-UA"/>
              </w:rPr>
            </w:pPr>
            <w:r w:rsidRPr="00B30D82">
              <w:rPr>
                <w:b/>
                <w:sz w:val="22"/>
                <w:szCs w:val="22"/>
                <w:lang w:val="uk-UA"/>
              </w:rPr>
              <w:t xml:space="preserve">Додаткова інформація </w:t>
            </w:r>
          </w:p>
        </w:tc>
      </w:tr>
      <w:tr w:rsidR="00A63D3F" w:rsidRPr="003C0975" w:rsidTr="000E6E0F">
        <w:trPr>
          <w:trHeight w:val="791"/>
        </w:trPr>
        <w:tc>
          <w:tcPr>
            <w:tcW w:w="548" w:type="dxa"/>
          </w:tcPr>
          <w:p w:rsidR="00A63D3F" w:rsidRPr="003C0975" w:rsidRDefault="00A63D3F" w:rsidP="00E97C17">
            <w:pPr>
              <w:pStyle w:val="a3"/>
              <w:spacing w:before="0" w:beforeAutospacing="0" w:after="0" w:afterAutospacing="0"/>
              <w:rPr>
                <w:rFonts w:ascii="Times New Roman" w:hAnsi="Times New Roman" w:cs="Times New Roman"/>
                <w:lang w:val="uk-UA"/>
              </w:rPr>
            </w:pPr>
            <w:r w:rsidRPr="003C0975">
              <w:rPr>
                <w:rFonts w:ascii="Times New Roman" w:hAnsi="Times New Roman" w:cs="Times New Roman"/>
                <w:lang w:val="uk-UA"/>
              </w:rPr>
              <w:t>1</w:t>
            </w:r>
            <w:r w:rsidR="00134C02">
              <w:rPr>
                <w:rFonts w:ascii="Times New Roman" w:hAnsi="Times New Roman" w:cs="Times New Roman"/>
                <w:lang w:val="uk-UA"/>
              </w:rPr>
              <w:t>.</w:t>
            </w:r>
          </w:p>
        </w:tc>
        <w:tc>
          <w:tcPr>
            <w:tcW w:w="2968" w:type="dxa"/>
          </w:tcPr>
          <w:p w:rsidR="00A63D3F" w:rsidRPr="008C1262" w:rsidRDefault="00A63D3F" w:rsidP="00E97C17">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Ноутбук</w:t>
            </w:r>
            <w:r w:rsidR="00E63365">
              <w:rPr>
                <w:rFonts w:ascii="Times New Roman" w:hAnsi="Times New Roman" w:cs="Times New Roman"/>
                <w:lang w:val="uk-UA"/>
              </w:rPr>
              <w:t>,</w:t>
            </w:r>
            <w:r w:rsidR="001379D4">
              <w:rPr>
                <w:rFonts w:ascii="Times New Roman" w:hAnsi="Times New Roman" w:cs="Times New Roman"/>
                <w:lang w:val="uk-UA"/>
              </w:rPr>
              <w:t xml:space="preserve"> </w:t>
            </w:r>
            <w:r w:rsidR="00E63365" w:rsidRPr="000E6E0F">
              <w:rPr>
                <w:rFonts w:ascii="Times New Roman" w:hAnsi="Times New Roman" w:cs="Times New Roman"/>
                <w:lang w:val="uk-UA"/>
              </w:rPr>
              <w:t>15,6"</w:t>
            </w:r>
          </w:p>
        </w:tc>
        <w:tc>
          <w:tcPr>
            <w:tcW w:w="1889" w:type="dxa"/>
          </w:tcPr>
          <w:p w:rsidR="00A63D3F" w:rsidRPr="003C0975" w:rsidRDefault="0052425C" w:rsidP="00E97C17">
            <w:pPr>
              <w:pStyle w:val="a3"/>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3</w:t>
            </w:r>
          </w:p>
        </w:tc>
        <w:tc>
          <w:tcPr>
            <w:tcW w:w="4206" w:type="dxa"/>
          </w:tcPr>
          <w:p w:rsidR="00A63D3F" w:rsidRPr="00A63D3F" w:rsidRDefault="00A63D3F" w:rsidP="00A63D3F">
            <w:pPr>
              <w:rPr>
                <w:lang w:val="uk-UA"/>
              </w:rPr>
            </w:pPr>
            <w:r>
              <w:rPr>
                <w:lang w:val="uk-UA"/>
              </w:rPr>
              <w:t>Подробиці в додатку №1</w:t>
            </w:r>
          </w:p>
        </w:tc>
      </w:tr>
      <w:tr w:rsidR="0052425C" w:rsidRPr="003C0975" w:rsidTr="000E6E0F">
        <w:trPr>
          <w:trHeight w:val="791"/>
        </w:trPr>
        <w:tc>
          <w:tcPr>
            <w:tcW w:w="548" w:type="dxa"/>
          </w:tcPr>
          <w:p w:rsidR="0052425C" w:rsidRPr="003C0975" w:rsidRDefault="0052425C" w:rsidP="0052425C">
            <w:pPr>
              <w:pStyle w:val="a3"/>
              <w:spacing w:before="0" w:beforeAutospacing="0" w:after="0" w:afterAutospacing="0"/>
              <w:rPr>
                <w:rFonts w:ascii="Times New Roman" w:hAnsi="Times New Roman" w:cs="Times New Roman"/>
                <w:lang w:val="uk-UA"/>
              </w:rPr>
            </w:pPr>
            <w:r>
              <w:rPr>
                <w:rFonts w:ascii="Times New Roman" w:hAnsi="Times New Roman" w:cs="Times New Roman"/>
                <w:lang w:val="uk-UA"/>
              </w:rPr>
              <w:t>2</w:t>
            </w:r>
            <w:r w:rsidR="00134C02">
              <w:rPr>
                <w:rFonts w:ascii="Times New Roman" w:hAnsi="Times New Roman" w:cs="Times New Roman"/>
                <w:lang w:val="uk-UA"/>
              </w:rPr>
              <w:t>.</w:t>
            </w:r>
          </w:p>
        </w:tc>
        <w:tc>
          <w:tcPr>
            <w:tcW w:w="2968" w:type="dxa"/>
          </w:tcPr>
          <w:p w:rsidR="0052425C" w:rsidRDefault="0052425C" w:rsidP="0052425C">
            <w:pPr>
              <w:pStyle w:val="a3"/>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Ноутбук</w:t>
            </w:r>
            <w:r w:rsidR="00E63365">
              <w:rPr>
                <w:rFonts w:ascii="Times New Roman" w:hAnsi="Times New Roman" w:cs="Times New Roman"/>
                <w:lang w:val="uk-UA"/>
              </w:rPr>
              <w:t>,</w:t>
            </w:r>
            <w:r w:rsidR="001379D4">
              <w:rPr>
                <w:rFonts w:ascii="Times New Roman" w:hAnsi="Times New Roman" w:cs="Times New Roman"/>
                <w:lang w:val="uk-UA"/>
              </w:rPr>
              <w:t xml:space="preserve"> </w:t>
            </w:r>
            <w:r w:rsidR="00E63365" w:rsidRPr="000E6E0F">
              <w:rPr>
                <w:rFonts w:ascii="Times New Roman" w:hAnsi="Times New Roman" w:cs="Times New Roman"/>
                <w:lang w:val="uk-UA"/>
              </w:rPr>
              <w:t>14"</w:t>
            </w:r>
          </w:p>
        </w:tc>
        <w:tc>
          <w:tcPr>
            <w:tcW w:w="1889" w:type="dxa"/>
          </w:tcPr>
          <w:p w:rsidR="0052425C" w:rsidRDefault="0052425C" w:rsidP="0052425C">
            <w:pPr>
              <w:pStyle w:val="a3"/>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2</w:t>
            </w:r>
          </w:p>
        </w:tc>
        <w:tc>
          <w:tcPr>
            <w:tcW w:w="4206" w:type="dxa"/>
          </w:tcPr>
          <w:p w:rsidR="0052425C" w:rsidRDefault="0052425C" w:rsidP="0052425C">
            <w:pPr>
              <w:rPr>
                <w:lang w:val="uk-UA"/>
              </w:rPr>
            </w:pPr>
            <w:r>
              <w:rPr>
                <w:lang w:val="uk-UA"/>
              </w:rPr>
              <w:t>Подробиці в додатку №1</w:t>
            </w:r>
          </w:p>
        </w:tc>
      </w:tr>
    </w:tbl>
    <w:p w:rsidR="00A63D3F" w:rsidRDefault="00B30D82" w:rsidP="00A63D3F">
      <w:pPr>
        <w:pStyle w:val="a3"/>
        <w:spacing w:before="0" w:beforeAutospacing="0" w:after="0" w:afterAutospacing="0"/>
        <w:rPr>
          <w:rFonts w:ascii="Times New Roman" w:hAnsi="Times New Roman" w:cs="Times New Roman"/>
          <w:b/>
          <w:lang w:val="uk-UA"/>
        </w:rPr>
      </w:pPr>
      <w:r w:rsidRPr="00E57278">
        <w:rPr>
          <w:rFonts w:ascii="Times New Roman" w:eastAsia="Times New Roman" w:hAnsi="Times New Roman" w:cs="Times New Roman"/>
          <w:b/>
          <w:bCs/>
          <w:sz w:val="22"/>
          <w:szCs w:val="22"/>
          <w:lang w:val="uk-UA"/>
        </w:rPr>
        <w:t>*</w:t>
      </w:r>
      <w:r w:rsidRPr="00E57278">
        <w:rPr>
          <w:rFonts w:ascii="Times New Roman" w:eastAsia="Times New Roman" w:hAnsi="Times New Roman" w:cs="Times New Roman"/>
          <w:bCs/>
          <w:sz w:val="22"/>
          <w:szCs w:val="22"/>
          <w:lang w:val="uk-UA"/>
        </w:rPr>
        <w:t>Товариство Червоного Хреста України залишає за собою право здійснювати закупівлі за окремими позиціями/лотами</w:t>
      </w:r>
    </w:p>
    <w:p w:rsidR="00B30D82" w:rsidRPr="003C0975" w:rsidRDefault="00B30D82" w:rsidP="00A63D3F">
      <w:pPr>
        <w:pStyle w:val="a3"/>
        <w:spacing w:before="0" w:beforeAutospacing="0" w:after="0" w:afterAutospacing="0"/>
        <w:rPr>
          <w:rFonts w:ascii="Times New Roman" w:hAnsi="Times New Roman" w:cs="Times New Roman"/>
          <w:b/>
          <w:lang w:val="uk-UA"/>
        </w:rPr>
      </w:pPr>
    </w:p>
    <w:p w:rsidR="00A63D3F" w:rsidRPr="00F272A0" w:rsidRDefault="00A63D3F" w:rsidP="00A63D3F">
      <w:pPr>
        <w:pStyle w:val="a3"/>
        <w:spacing w:before="0" w:beforeAutospacing="0" w:after="0" w:afterAutospacing="0"/>
        <w:jc w:val="both"/>
        <w:rPr>
          <w:rFonts w:ascii="Times New Roman" w:hAnsi="Times New Roman" w:cs="Times New Roman"/>
          <w:lang w:val="uk-UA"/>
        </w:rPr>
      </w:pPr>
      <w:r w:rsidRPr="003C0975">
        <w:rPr>
          <w:rFonts w:ascii="Times New Roman" w:hAnsi="Times New Roman" w:cs="Times New Roman"/>
          <w:b/>
          <w:lang w:val="uk-UA"/>
        </w:rPr>
        <w:t xml:space="preserve">Місце поставки </w:t>
      </w:r>
      <w:r w:rsidRPr="00F272A0">
        <w:rPr>
          <w:rFonts w:ascii="Times New Roman" w:hAnsi="Times New Roman" w:cs="Times New Roman"/>
          <w:lang w:val="uk-UA"/>
        </w:rPr>
        <w:t xml:space="preserve">- </w:t>
      </w:r>
      <w:r w:rsidRPr="003C0975">
        <w:rPr>
          <w:rFonts w:ascii="Times New Roman" w:hAnsi="Times New Roman" w:cs="Times New Roman"/>
          <w:lang w:val="uk-UA"/>
        </w:rPr>
        <w:t xml:space="preserve">доставка  товару  здійснюється транспортом Постачальника, та за його рахунок </w:t>
      </w:r>
      <w:r w:rsidRPr="00F272A0">
        <w:rPr>
          <w:rFonts w:ascii="Times New Roman" w:hAnsi="Times New Roman" w:cs="Times New Roman"/>
          <w:lang w:val="uk-UA"/>
        </w:rPr>
        <w:t xml:space="preserve">на склад замовника за власний </w:t>
      </w:r>
      <w:r w:rsidRPr="008C1262">
        <w:rPr>
          <w:rFonts w:ascii="Times New Roman" w:hAnsi="Times New Roman" w:cs="Times New Roman"/>
          <w:lang w:val="uk-UA"/>
        </w:rPr>
        <w:t>рахунок (м.</w:t>
      </w:r>
      <w:r w:rsidR="00B30D82">
        <w:rPr>
          <w:rFonts w:ascii="Times New Roman" w:hAnsi="Times New Roman" w:cs="Times New Roman"/>
          <w:lang w:val="uk-UA"/>
        </w:rPr>
        <w:t xml:space="preserve"> </w:t>
      </w:r>
      <w:r w:rsidRPr="008C1262">
        <w:rPr>
          <w:rFonts w:ascii="Times New Roman" w:hAnsi="Times New Roman" w:cs="Times New Roman"/>
          <w:lang w:val="uk-UA"/>
        </w:rPr>
        <w:t>Київ, вул. Пушкінська, 30).</w:t>
      </w:r>
    </w:p>
    <w:p w:rsidR="00A63D3F" w:rsidRDefault="00A63D3F" w:rsidP="00A63D3F">
      <w:pPr>
        <w:pStyle w:val="a3"/>
        <w:spacing w:before="0" w:beforeAutospacing="0" w:after="0" w:afterAutospacing="0"/>
        <w:jc w:val="both"/>
        <w:rPr>
          <w:rFonts w:ascii="Times New Roman" w:hAnsi="Times New Roman" w:cs="Times New Roman"/>
          <w:lang w:val="uk-UA"/>
        </w:rPr>
      </w:pPr>
      <w:r w:rsidRPr="00F272A0">
        <w:rPr>
          <w:rFonts w:ascii="Times New Roman" w:hAnsi="Times New Roman" w:cs="Times New Roman"/>
          <w:lang w:val="uk-UA"/>
        </w:rPr>
        <w:t xml:space="preserve">Термін постачання: </w:t>
      </w:r>
      <w:bookmarkStart w:id="0" w:name="_Hlk37669789"/>
      <w:r w:rsidRPr="003C0975">
        <w:rPr>
          <w:rFonts w:ascii="Times New Roman" w:hAnsi="Times New Roman" w:cs="Times New Roman"/>
          <w:lang w:val="uk-UA"/>
        </w:rPr>
        <w:t xml:space="preserve">не </w:t>
      </w:r>
      <w:bookmarkEnd w:id="0"/>
      <w:r>
        <w:rPr>
          <w:rFonts w:ascii="Times New Roman" w:hAnsi="Times New Roman" w:cs="Times New Roman"/>
          <w:lang w:val="uk-UA"/>
        </w:rPr>
        <w:t>більше 5 днів з моменту отримання 50% передплати.</w:t>
      </w:r>
    </w:p>
    <w:p w:rsidR="00A63D3F" w:rsidRPr="00646DCC" w:rsidRDefault="00A63D3F" w:rsidP="00A63D3F">
      <w:pPr>
        <w:pStyle w:val="a3"/>
        <w:spacing w:before="0" w:beforeAutospacing="0" w:after="0" w:afterAutospacing="0"/>
        <w:jc w:val="both"/>
        <w:rPr>
          <w:rFonts w:ascii="Times New Roman" w:hAnsi="Times New Roman" w:cs="Times New Roman"/>
          <w:lang w:val="uk-UA"/>
        </w:rPr>
      </w:pPr>
      <w:r w:rsidRPr="00646DCC">
        <w:rPr>
          <w:rFonts w:ascii="Times New Roman" w:hAnsi="Times New Roman" w:cs="Times New Roman"/>
          <w:lang w:val="uk-UA"/>
        </w:rPr>
        <w:t>Можливе додаткове замовлення протягом 202</w:t>
      </w:r>
      <w:r w:rsidR="00AD3CCA">
        <w:rPr>
          <w:rFonts w:ascii="Times New Roman" w:hAnsi="Times New Roman" w:cs="Times New Roman"/>
          <w:lang w:val="uk-UA"/>
        </w:rPr>
        <w:t>1</w:t>
      </w:r>
      <w:r w:rsidRPr="00646DCC">
        <w:rPr>
          <w:rFonts w:ascii="Times New Roman" w:hAnsi="Times New Roman" w:cs="Times New Roman"/>
          <w:lang w:val="uk-UA"/>
        </w:rPr>
        <w:t xml:space="preserve"> року</w:t>
      </w:r>
      <w:r w:rsidR="000D62F5">
        <w:rPr>
          <w:rFonts w:ascii="Times New Roman" w:hAnsi="Times New Roman" w:cs="Times New Roman"/>
          <w:lang w:val="uk-UA"/>
        </w:rPr>
        <w:t>.</w:t>
      </w:r>
    </w:p>
    <w:p w:rsidR="00A63D3F" w:rsidRPr="003C0975" w:rsidRDefault="00A63D3F" w:rsidP="00A63D3F">
      <w:pPr>
        <w:pStyle w:val="a3"/>
        <w:spacing w:before="0" w:beforeAutospacing="0" w:after="0" w:afterAutospacing="0"/>
        <w:jc w:val="both"/>
        <w:rPr>
          <w:rFonts w:ascii="Times New Roman" w:hAnsi="Times New Roman" w:cs="Times New Roman"/>
          <w:b/>
          <w:lang w:val="uk-UA"/>
        </w:rPr>
      </w:pPr>
    </w:p>
    <w:p w:rsidR="00A63D3F" w:rsidRPr="003C0975" w:rsidRDefault="00A63D3F" w:rsidP="00A63D3F">
      <w:pPr>
        <w:pStyle w:val="a3"/>
        <w:spacing w:before="0" w:beforeAutospacing="0" w:after="0" w:afterAutospacing="0"/>
        <w:jc w:val="both"/>
        <w:rPr>
          <w:rFonts w:ascii="Times New Roman" w:hAnsi="Times New Roman" w:cs="Times New Roman"/>
          <w:lang w:val="uk-UA"/>
        </w:rPr>
      </w:pPr>
      <w:r w:rsidRPr="003C0975">
        <w:rPr>
          <w:rFonts w:ascii="Times New Roman" w:hAnsi="Times New Roman" w:cs="Times New Roman"/>
          <w:b/>
          <w:lang w:val="uk-UA"/>
        </w:rPr>
        <w:t>Інша інформація:</w:t>
      </w:r>
    </w:p>
    <w:p w:rsidR="00A63D3F" w:rsidRPr="003C0975" w:rsidRDefault="00A63D3F" w:rsidP="00A63D3F">
      <w:pPr>
        <w:pStyle w:val="a3"/>
        <w:tabs>
          <w:tab w:val="left" w:pos="142"/>
        </w:tabs>
        <w:spacing w:before="0" w:beforeAutospacing="0" w:after="0" w:afterAutospacing="0"/>
        <w:jc w:val="both"/>
        <w:rPr>
          <w:rFonts w:ascii="Times New Roman" w:hAnsi="Times New Roman" w:cs="Times New Roman"/>
          <w:lang w:val="uk-UA"/>
        </w:rPr>
      </w:pPr>
      <w:r w:rsidRPr="003C0975">
        <w:rPr>
          <w:rFonts w:ascii="Times New Roman" w:hAnsi="Times New Roman" w:cs="Times New Roman"/>
          <w:lang w:val="uk-UA"/>
        </w:rPr>
        <w:t>-</w:t>
      </w:r>
      <w:r w:rsidRPr="003C0975">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rsidR="00A63D3F" w:rsidRPr="003C0975" w:rsidRDefault="00A63D3F" w:rsidP="00A63D3F">
      <w:pPr>
        <w:pStyle w:val="a3"/>
        <w:tabs>
          <w:tab w:val="left" w:pos="142"/>
        </w:tabs>
        <w:spacing w:before="0" w:beforeAutospacing="0" w:after="0" w:afterAutospacing="0"/>
        <w:jc w:val="both"/>
        <w:rPr>
          <w:rFonts w:ascii="Times New Roman" w:hAnsi="Times New Roman" w:cs="Times New Roman"/>
          <w:lang w:val="uk-UA"/>
        </w:rPr>
      </w:pPr>
      <w:r w:rsidRPr="003C0975">
        <w:rPr>
          <w:rFonts w:ascii="Times New Roman" w:hAnsi="Times New Roman" w:cs="Times New Roman"/>
          <w:lang w:val="uk-UA"/>
        </w:rPr>
        <w:t>-</w:t>
      </w:r>
      <w:r w:rsidRPr="003C0975">
        <w:rPr>
          <w:rFonts w:ascii="Times New Roman" w:hAnsi="Times New Roman" w:cs="Times New Roman"/>
          <w:lang w:val="uk-UA"/>
        </w:rPr>
        <w:tab/>
        <w:t>Оплата здійснюється за системою 50% передплати після затвердження макетів та отримання рахунку, та 50% пост оплати протягом 3-х банківських днів по факту отримання продукції та підписання відповідних накладних.</w:t>
      </w:r>
    </w:p>
    <w:p w:rsidR="00A63D3F" w:rsidRPr="003C0975" w:rsidRDefault="00A63D3F" w:rsidP="00A63D3F">
      <w:pPr>
        <w:pStyle w:val="a3"/>
        <w:tabs>
          <w:tab w:val="left" w:pos="142"/>
        </w:tabs>
        <w:spacing w:before="0" w:beforeAutospacing="0" w:after="0" w:afterAutospacing="0"/>
        <w:jc w:val="both"/>
        <w:rPr>
          <w:rFonts w:ascii="Times New Roman" w:hAnsi="Times New Roman" w:cs="Times New Roman"/>
          <w:lang w:val="uk-UA"/>
        </w:rPr>
      </w:pPr>
      <w:r w:rsidRPr="003C0975">
        <w:rPr>
          <w:rFonts w:ascii="Times New Roman" w:hAnsi="Times New Roman" w:cs="Times New Roman"/>
          <w:lang w:val="uk-UA"/>
        </w:rPr>
        <w:t>-</w:t>
      </w:r>
      <w:r w:rsidRPr="003C0975">
        <w:rPr>
          <w:rFonts w:ascii="Times New Roman" w:hAnsi="Times New Roman" w:cs="Times New Roman"/>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rsidR="00A63D3F" w:rsidRPr="003C0975" w:rsidRDefault="00A63D3F" w:rsidP="00A63D3F">
      <w:pPr>
        <w:pStyle w:val="a3"/>
        <w:spacing w:before="0" w:beforeAutospacing="0" w:after="0" w:afterAutospacing="0"/>
        <w:rPr>
          <w:rFonts w:ascii="Times New Roman" w:hAnsi="Times New Roman" w:cs="Times New Roman"/>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63D3F" w:rsidRPr="00E97C17" w:rsidTr="00E97C17">
        <w:tc>
          <w:tcPr>
            <w:tcW w:w="4962" w:type="dxa"/>
            <w:shd w:val="pct20" w:color="auto" w:fill="auto"/>
          </w:tcPr>
          <w:p w:rsidR="00A63D3F" w:rsidRPr="003C0975" w:rsidRDefault="00A63D3F" w:rsidP="00E97C17">
            <w:pPr>
              <w:pStyle w:val="a3"/>
              <w:spacing w:before="0" w:beforeAutospacing="0" w:after="0" w:afterAutospacing="0"/>
              <w:rPr>
                <w:rFonts w:ascii="Times New Roman" w:hAnsi="Times New Roman" w:cs="Times New Roman"/>
                <w:b/>
                <w:sz w:val="22"/>
                <w:szCs w:val="22"/>
                <w:lang w:val="uk-UA"/>
              </w:rPr>
            </w:pPr>
            <w:bookmarkStart w:id="1" w:name="_Hlk32931118"/>
            <w:r w:rsidRPr="003C0975">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rsidR="00A63D3F" w:rsidRPr="003C0975" w:rsidRDefault="00A63D3F" w:rsidP="00E97C17">
            <w:pPr>
              <w:pStyle w:val="a3"/>
              <w:spacing w:before="0" w:beforeAutospacing="0" w:after="0" w:afterAutospacing="0"/>
              <w:rPr>
                <w:rFonts w:ascii="Times New Roman" w:hAnsi="Times New Roman" w:cs="Times New Roman"/>
                <w:b/>
                <w:sz w:val="22"/>
                <w:szCs w:val="22"/>
                <w:lang w:val="uk-UA"/>
              </w:rPr>
            </w:pPr>
            <w:r w:rsidRPr="003C0975">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Право на здійснення підприємницької діяльності згідно КВЕДам.</w:t>
            </w:r>
          </w:p>
        </w:tc>
        <w:tc>
          <w:tcPr>
            <w:tcW w:w="4536" w:type="dxa"/>
            <w:shd w:val="clear" w:color="auto" w:fill="auto"/>
          </w:tcPr>
          <w:p w:rsidR="00A63D3F" w:rsidRPr="003C0975" w:rsidRDefault="00A63D3F" w:rsidP="00A63D3F">
            <w:pPr>
              <w:pStyle w:val="a3"/>
              <w:numPr>
                <w:ilvl w:val="0"/>
                <w:numId w:val="3"/>
              </w:numPr>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rsidR="00A63D3F" w:rsidRPr="003C0975" w:rsidRDefault="00A63D3F" w:rsidP="00A63D3F">
            <w:pPr>
              <w:pStyle w:val="a3"/>
              <w:numPr>
                <w:ilvl w:val="0"/>
                <w:numId w:val="3"/>
              </w:numPr>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lang w:val="uk-UA"/>
              </w:rPr>
            </w:pPr>
            <w:r w:rsidRPr="003C0975">
              <w:rPr>
                <w:rFonts w:ascii="Times New Roman" w:hAnsi="Times New Roman" w:cs="Times New Roman"/>
                <w:lang w:val="uk-UA"/>
              </w:rPr>
              <w:t>Безготівковий розрахунок</w:t>
            </w:r>
          </w:p>
          <w:p w:rsidR="00A63D3F" w:rsidRPr="003C0975" w:rsidRDefault="00A63D3F" w:rsidP="00E97C17">
            <w:pPr>
              <w:pStyle w:val="a3"/>
              <w:spacing w:before="0" w:beforeAutospacing="0" w:after="0" w:afterAutospacing="0"/>
              <w:rPr>
                <w:rFonts w:ascii="Times New Roman" w:hAnsi="Times New Roman" w:cs="Times New Roman"/>
                <w:lang w:val="uk-UA"/>
              </w:rPr>
            </w:pPr>
            <w:r w:rsidRPr="003C0975">
              <w:rPr>
                <w:rFonts w:ascii="Times New Roman" w:hAnsi="Times New Roman" w:cs="Times New Roman"/>
                <w:lang w:val="uk-UA"/>
              </w:rPr>
              <w:t>Робота по 50% передоплаті</w:t>
            </w:r>
          </w:p>
          <w:p w:rsidR="00A63D3F" w:rsidRPr="003C0975" w:rsidRDefault="00A63D3F" w:rsidP="00E97C17">
            <w:pPr>
              <w:pStyle w:val="a3"/>
              <w:spacing w:before="0" w:beforeAutospacing="0" w:after="0" w:afterAutospacing="0"/>
              <w:jc w:val="both"/>
              <w:rPr>
                <w:rFonts w:ascii="Times New Roman" w:hAnsi="Times New Roman" w:cs="Times New Roman"/>
                <w:lang w:val="uk-UA"/>
              </w:rPr>
            </w:pPr>
          </w:p>
        </w:tc>
        <w:tc>
          <w:tcPr>
            <w:tcW w:w="4536" w:type="dxa"/>
            <w:shd w:val="clear" w:color="auto" w:fill="auto"/>
          </w:tcPr>
          <w:p w:rsidR="00A63D3F" w:rsidRPr="003C0975" w:rsidRDefault="00A63D3F" w:rsidP="00E97C17">
            <w:pPr>
              <w:pStyle w:val="a3"/>
              <w:spacing w:before="0" w:beforeAutospacing="0" w:after="0" w:afterAutospacing="0"/>
              <w:jc w:val="both"/>
              <w:rPr>
                <w:rFonts w:ascii="Times New Roman" w:hAnsi="Times New Roman" w:cs="Times New Roman"/>
                <w:lang w:val="uk-UA"/>
              </w:rPr>
            </w:pPr>
            <w:r w:rsidRPr="003C0975">
              <w:rPr>
                <w:rFonts w:ascii="Times New Roman" w:hAnsi="Times New Roman" w:cs="Times New Roman"/>
                <w:lang w:val="uk-UA"/>
              </w:rPr>
              <w:t>Тендерна пропозиція з зазначенням банківських реквізитів постачальника, умов оплати та поставки.</w:t>
            </w: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 xml:space="preserve">Лист-гарантія на бланку учасника </w:t>
            </w:r>
            <w:r w:rsidRPr="003C0975">
              <w:rPr>
                <w:rFonts w:ascii="Times New Roman" w:hAnsi="Times New Roman" w:cs="Times New Roman"/>
                <w:i/>
                <w:sz w:val="22"/>
                <w:szCs w:val="22"/>
                <w:lang w:val="uk-UA"/>
              </w:rPr>
              <w:t>(за наявності)</w:t>
            </w: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536" w:type="dxa"/>
            <w:vMerge/>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36" w:type="dxa"/>
            <w:vMerge/>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tc>
      </w:tr>
      <w:tr w:rsidR="00A63D3F" w:rsidRPr="003C0975" w:rsidTr="00E97C17">
        <w:tc>
          <w:tcPr>
            <w:tcW w:w="4962" w:type="dxa"/>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r w:rsidRPr="003C0975">
              <w:rPr>
                <w:rFonts w:ascii="Times New Roman" w:hAnsi="Times New Roman" w:cs="Times New Roman"/>
                <w:sz w:val="22"/>
                <w:szCs w:val="22"/>
                <w:lang w:val="uk-UA"/>
              </w:rPr>
              <w:t>Юридична особа, яка є учасником, не має заборгованості із сплати податків і зборів (обов’язкових платежів)</w:t>
            </w:r>
          </w:p>
        </w:tc>
        <w:tc>
          <w:tcPr>
            <w:tcW w:w="4536" w:type="dxa"/>
            <w:vMerge/>
            <w:shd w:val="clear" w:color="auto" w:fill="auto"/>
          </w:tcPr>
          <w:p w:rsidR="00A63D3F" w:rsidRPr="003C0975" w:rsidRDefault="00A63D3F" w:rsidP="00E97C17">
            <w:pPr>
              <w:pStyle w:val="a3"/>
              <w:spacing w:before="0" w:beforeAutospacing="0" w:after="0" w:afterAutospacing="0"/>
              <w:rPr>
                <w:rFonts w:ascii="Times New Roman" w:hAnsi="Times New Roman" w:cs="Times New Roman"/>
                <w:sz w:val="22"/>
                <w:szCs w:val="22"/>
                <w:lang w:val="uk-UA"/>
              </w:rPr>
            </w:pPr>
          </w:p>
        </w:tc>
      </w:tr>
    </w:tbl>
    <w:bookmarkEnd w:id="1"/>
    <w:p w:rsidR="00A63D3F" w:rsidRPr="003C0975" w:rsidRDefault="00A63D3F" w:rsidP="00A63D3F">
      <w:pPr>
        <w:pStyle w:val="a3"/>
        <w:spacing w:before="0" w:beforeAutospacing="0" w:after="0" w:afterAutospacing="0"/>
        <w:jc w:val="both"/>
        <w:rPr>
          <w:rFonts w:ascii="Times New Roman" w:hAnsi="Times New Roman" w:cs="Times New Roman"/>
          <w:b/>
          <w:lang w:val="uk-UA"/>
        </w:rPr>
      </w:pPr>
      <w:r w:rsidRPr="003C0975">
        <w:rPr>
          <w:rFonts w:ascii="Times New Roman" w:hAnsi="Times New Roman" w:cs="Times New Roman"/>
          <w:b/>
          <w:lang w:val="uk-UA"/>
        </w:rPr>
        <w:t>Склад цінової пропозиції:</w:t>
      </w:r>
    </w:p>
    <w:p w:rsidR="00A63D3F" w:rsidRPr="003C0975"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3C0975">
        <w:rPr>
          <w:rFonts w:ascii="Times New Roman" w:eastAsia="Times New Roman" w:hAnsi="Times New Roman" w:cs="Times New Roman"/>
          <w:lang w:val="uk-UA"/>
        </w:rPr>
        <w:t>Цінова пропозиція</w:t>
      </w:r>
      <w:r>
        <w:rPr>
          <w:rFonts w:ascii="Times New Roman" w:eastAsia="Times New Roman" w:hAnsi="Times New Roman" w:cs="Times New Roman"/>
          <w:lang w:val="uk-UA"/>
        </w:rPr>
        <w:t xml:space="preserve"> (Додаток 1)</w:t>
      </w:r>
      <w:r w:rsidRPr="003C0975">
        <w:rPr>
          <w:rFonts w:ascii="Times New Roman" w:eastAsia="Times New Roman" w:hAnsi="Times New Roman" w:cs="Times New Roman"/>
          <w:lang w:val="uk-UA"/>
        </w:rPr>
        <w:t xml:space="preserve"> завірена підписом та печаткою (за наявності);</w:t>
      </w:r>
    </w:p>
    <w:p w:rsidR="00A63D3F" w:rsidRPr="003C0975"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3C0975">
        <w:rPr>
          <w:rFonts w:ascii="Times New Roman" w:eastAsia="Times New Roman" w:hAnsi="Times New Roman" w:cs="Times New Roman"/>
          <w:lang w:val="uk-UA"/>
        </w:rPr>
        <w:t xml:space="preserve">Документи, </w:t>
      </w:r>
      <w:r w:rsidRPr="003C0975">
        <w:rPr>
          <w:rFonts w:ascii="Times New Roman" w:hAnsi="Times New Roman" w:cs="Times New Roman"/>
          <w:lang w:val="uk-UA"/>
        </w:rPr>
        <w:t>які підтверджують відповідність технічним та кваліфікаційним вимогам</w:t>
      </w:r>
      <w:r>
        <w:rPr>
          <w:rFonts w:ascii="Times New Roman" w:hAnsi="Times New Roman" w:cs="Times New Roman"/>
          <w:lang w:val="uk-UA"/>
        </w:rPr>
        <w:t xml:space="preserve"> </w:t>
      </w:r>
      <w:r w:rsidRPr="003C0975">
        <w:rPr>
          <w:rFonts w:ascii="Times New Roman" w:hAnsi="Times New Roman" w:cs="Times New Roman"/>
          <w:lang w:val="uk-UA"/>
        </w:rPr>
        <w:t>(див. таблиці вище).</w:t>
      </w:r>
    </w:p>
    <w:p w:rsidR="00A63D3F" w:rsidRPr="003C0975"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3C0975">
        <w:rPr>
          <w:rFonts w:ascii="Times New Roman" w:hAnsi="Times New Roman" w:cs="Times New Roman"/>
          <w:lang w:val="uk-UA"/>
        </w:rPr>
        <w:t>Додаткові документи (за необхідності).</w:t>
      </w:r>
    </w:p>
    <w:p w:rsidR="00A63D3F" w:rsidRPr="003C0975" w:rsidRDefault="00A63D3F" w:rsidP="00A63D3F">
      <w:pPr>
        <w:tabs>
          <w:tab w:val="num" w:pos="-5387"/>
        </w:tabs>
        <w:jc w:val="both"/>
        <w:rPr>
          <w:b/>
          <w:spacing w:val="-4"/>
          <w:lang w:val="uk-UA"/>
        </w:rPr>
      </w:pPr>
      <w:r>
        <w:rPr>
          <w:b/>
          <w:spacing w:val="-4"/>
          <w:lang w:val="uk-UA"/>
        </w:rPr>
        <w:t xml:space="preserve"> </w:t>
      </w:r>
    </w:p>
    <w:p w:rsidR="00A63D3F" w:rsidRPr="003C0975" w:rsidRDefault="00A63D3F" w:rsidP="00A63D3F">
      <w:pPr>
        <w:tabs>
          <w:tab w:val="num" w:pos="-5387"/>
        </w:tabs>
        <w:jc w:val="both"/>
        <w:rPr>
          <w:b/>
          <w:spacing w:val="-4"/>
          <w:lang w:val="uk-UA"/>
        </w:rPr>
      </w:pPr>
      <w:r w:rsidRPr="003C0975">
        <w:rPr>
          <w:b/>
          <w:spacing w:val="-4"/>
          <w:lang w:val="uk-UA"/>
        </w:rPr>
        <w:t>Підписанням та поданням своєї цінової пропозиції учасник погоджується з наступним:</w:t>
      </w:r>
    </w:p>
    <w:p w:rsidR="00A63D3F" w:rsidRPr="003C0975" w:rsidRDefault="00A63D3F" w:rsidP="00A63D3F">
      <w:pPr>
        <w:pStyle w:val="a4"/>
        <w:numPr>
          <w:ilvl w:val="0"/>
          <w:numId w:val="2"/>
        </w:numPr>
        <w:ind w:left="0" w:firstLine="0"/>
        <w:jc w:val="both"/>
        <w:rPr>
          <w:rStyle w:val="hps"/>
          <w:lang w:val="uk-UA"/>
        </w:rPr>
      </w:pPr>
      <w:r w:rsidRPr="003C0975">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A63D3F" w:rsidRPr="003C0975" w:rsidRDefault="00A63D3F" w:rsidP="00A63D3F">
      <w:pPr>
        <w:pStyle w:val="a4"/>
        <w:numPr>
          <w:ilvl w:val="0"/>
          <w:numId w:val="2"/>
        </w:numPr>
        <w:ind w:left="0" w:firstLine="0"/>
        <w:jc w:val="both"/>
        <w:rPr>
          <w:rStyle w:val="hps"/>
          <w:lang w:val="uk-UA"/>
        </w:rPr>
      </w:pPr>
      <w:r w:rsidRPr="003C0975">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A63D3F" w:rsidRPr="003C0975" w:rsidRDefault="00A63D3F" w:rsidP="00A63D3F">
      <w:pPr>
        <w:pStyle w:val="a4"/>
        <w:numPr>
          <w:ilvl w:val="0"/>
          <w:numId w:val="2"/>
        </w:numPr>
        <w:ind w:left="0" w:firstLine="0"/>
        <w:jc w:val="both"/>
        <w:rPr>
          <w:b/>
          <w:lang w:val="uk-UA"/>
        </w:rPr>
      </w:pPr>
      <w:r w:rsidRPr="003C0975">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63D3F" w:rsidRPr="003C0975" w:rsidRDefault="00A63D3F" w:rsidP="00A63D3F">
      <w:pPr>
        <w:jc w:val="both"/>
        <w:rPr>
          <w:b/>
          <w:lang w:val="uk-UA"/>
        </w:rPr>
      </w:pPr>
    </w:p>
    <w:p w:rsidR="00A63D3F" w:rsidRPr="00AA377E" w:rsidRDefault="00A63D3F" w:rsidP="00A63D3F">
      <w:pPr>
        <w:jc w:val="both"/>
        <w:rPr>
          <w:u w:val="single"/>
          <w:lang w:val="uk-UA"/>
        </w:rPr>
      </w:pPr>
      <w:r w:rsidRPr="003C0975">
        <w:rPr>
          <w:lang w:val="uk-UA"/>
        </w:rPr>
        <w:t>Запитання щодо цінової пропозиції надсилайте на адресу:</w:t>
      </w:r>
      <w:r>
        <w:rPr>
          <w:lang w:val="uk-UA"/>
        </w:rPr>
        <w:t xml:space="preserve"> </w:t>
      </w:r>
      <w:r w:rsidRPr="003C0975">
        <w:rPr>
          <w:lang w:val="uk-UA"/>
        </w:rPr>
        <w:t>zakaz@redcross.org.ua до</w:t>
      </w:r>
      <w:r>
        <w:rPr>
          <w:lang w:val="uk-UA"/>
        </w:rPr>
        <w:t xml:space="preserve"> </w:t>
      </w:r>
      <w:r w:rsidR="00AD3CCA" w:rsidRPr="00AA377E">
        <w:rPr>
          <w:lang w:val="uk-UA"/>
        </w:rPr>
        <w:t>0</w:t>
      </w:r>
      <w:r w:rsidR="000D62F5">
        <w:rPr>
          <w:lang w:val="uk-UA"/>
        </w:rPr>
        <w:t>5</w:t>
      </w:r>
      <w:r w:rsidRPr="00AA377E">
        <w:rPr>
          <w:lang w:val="uk-UA"/>
        </w:rPr>
        <w:t>.</w:t>
      </w:r>
      <w:r w:rsidR="00AB2909" w:rsidRPr="00AA377E">
        <w:rPr>
          <w:lang w:val="uk-UA"/>
        </w:rPr>
        <w:t>04</w:t>
      </w:r>
      <w:r w:rsidRPr="00AA377E">
        <w:rPr>
          <w:lang w:val="uk-UA"/>
        </w:rPr>
        <w:t>.202</w:t>
      </w:r>
      <w:r w:rsidR="00AD3CCA" w:rsidRPr="00AA377E">
        <w:rPr>
          <w:lang w:val="uk-UA"/>
        </w:rPr>
        <w:t>1</w:t>
      </w:r>
      <w:r w:rsidRPr="00AA377E">
        <w:rPr>
          <w:lang w:val="uk-UA"/>
        </w:rPr>
        <w:t xml:space="preserve"> року</w:t>
      </w:r>
    </w:p>
    <w:p w:rsidR="00A63D3F" w:rsidRPr="00AA377E" w:rsidRDefault="00A63D3F" w:rsidP="00A63D3F">
      <w:pPr>
        <w:jc w:val="both"/>
        <w:rPr>
          <w:u w:val="single"/>
          <w:lang w:val="uk-UA"/>
        </w:rPr>
      </w:pPr>
    </w:p>
    <w:p w:rsidR="00A63D3F" w:rsidRPr="00AA377E" w:rsidRDefault="00A63D3F" w:rsidP="00A63D3F">
      <w:pPr>
        <w:jc w:val="both"/>
        <w:rPr>
          <w:b/>
          <w:lang w:val="uk-UA"/>
        </w:rPr>
      </w:pPr>
      <w:r w:rsidRPr="00AA377E">
        <w:rPr>
          <w:b/>
          <w:lang w:val="uk-UA"/>
        </w:rPr>
        <w:t>Цінові пропозиції приймаються за адресою:</w:t>
      </w:r>
    </w:p>
    <w:p w:rsidR="00A63D3F" w:rsidRPr="0034152A" w:rsidRDefault="00A63D3F" w:rsidP="00A63D3F">
      <w:pPr>
        <w:jc w:val="both"/>
        <w:rPr>
          <w:b/>
          <w:color w:val="FF0000"/>
          <w:lang w:val="uk-UA"/>
        </w:rPr>
      </w:pPr>
      <w:r w:rsidRPr="00AA377E">
        <w:rPr>
          <w:bCs/>
          <w:spacing w:val="-7"/>
          <w:lang w:val="uk-UA"/>
        </w:rPr>
        <w:t xml:space="preserve">01004 м. Київ, вул. Пушкінська, 30 або на електронну пошту </w:t>
      </w:r>
      <w:hyperlink r:id="rId5" w:history="1">
        <w:r w:rsidRPr="0034152A">
          <w:rPr>
            <w:rStyle w:val="a5"/>
            <w:strike/>
            <w:lang w:val="uk-UA"/>
          </w:rPr>
          <w:t>zakaz@redcross.org.ua</w:t>
        </w:r>
      </w:hyperlink>
      <w:r w:rsidRPr="0034152A">
        <w:rPr>
          <w:strike/>
          <w:lang w:val="uk-UA"/>
        </w:rPr>
        <w:t xml:space="preserve"> </w:t>
      </w:r>
      <w:r w:rsidRPr="0034152A">
        <w:rPr>
          <w:b/>
          <w:strike/>
          <w:lang w:val="uk-UA"/>
        </w:rPr>
        <w:t xml:space="preserve">ДО 13:00 </w:t>
      </w:r>
      <w:r w:rsidR="00AD3CCA" w:rsidRPr="0034152A">
        <w:rPr>
          <w:b/>
          <w:strike/>
          <w:lang w:val="uk-UA"/>
        </w:rPr>
        <w:t>0</w:t>
      </w:r>
      <w:r w:rsidR="000D62F5" w:rsidRPr="0034152A">
        <w:rPr>
          <w:b/>
          <w:strike/>
          <w:lang w:val="uk-UA"/>
        </w:rPr>
        <w:t>6</w:t>
      </w:r>
      <w:r w:rsidRPr="0034152A">
        <w:rPr>
          <w:b/>
          <w:strike/>
          <w:lang w:val="uk-UA"/>
        </w:rPr>
        <w:t>.</w:t>
      </w:r>
      <w:r w:rsidR="00AB2909" w:rsidRPr="0034152A">
        <w:rPr>
          <w:b/>
          <w:strike/>
          <w:lang w:val="uk-UA"/>
        </w:rPr>
        <w:t>04</w:t>
      </w:r>
      <w:r w:rsidRPr="0034152A">
        <w:rPr>
          <w:b/>
          <w:strike/>
          <w:lang w:val="uk-UA"/>
        </w:rPr>
        <w:t>.202</w:t>
      </w:r>
      <w:r w:rsidR="000D62F5" w:rsidRPr="0034152A">
        <w:rPr>
          <w:b/>
          <w:strike/>
          <w:lang w:val="uk-UA"/>
        </w:rPr>
        <w:t>1</w:t>
      </w:r>
      <w:r w:rsidRPr="00AA377E">
        <w:rPr>
          <w:b/>
          <w:lang w:val="uk-UA"/>
        </w:rPr>
        <w:t>.</w:t>
      </w:r>
      <w:r w:rsidR="0034152A">
        <w:rPr>
          <w:b/>
          <w:lang w:val="uk-UA"/>
        </w:rPr>
        <w:t xml:space="preserve"> </w:t>
      </w:r>
      <w:r w:rsidR="0034152A">
        <w:rPr>
          <w:b/>
          <w:color w:val="FF0000"/>
          <w:lang w:val="uk-UA"/>
        </w:rPr>
        <w:t>До 13:00 13.04.2021</w:t>
      </w:r>
    </w:p>
    <w:p w:rsidR="00A63D3F" w:rsidRPr="003C0975" w:rsidRDefault="00A63D3F" w:rsidP="00A63D3F">
      <w:pPr>
        <w:jc w:val="both"/>
        <w:rPr>
          <w:lang w:val="uk-UA"/>
        </w:rPr>
      </w:pPr>
      <w:r w:rsidRPr="003C0975">
        <w:rPr>
          <w:b/>
          <w:spacing w:val="-4"/>
          <w:lang w:val="uk-UA"/>
        </w:rPr>
        <w:t xml:space="preserve">Методика обрання переможця конкурсу (процедури місцевої закупівлі). </w:t>
      </w:r>
      <w:r w:rsidRPr="003C0975">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A63D3F" w:rsidRPr="00A63D3F" w:rsidRDefault="00A63D3F" w:rsidP="00A63D3F">
      <w:pPr>
        <w:pStyle w:val="a3"/>
        <w:spacing w:before="0" w:beforeAutospacing="0" w:after="0" w:afterAutospacing="0"/>
        <w:jc w:val="both"/>
        <w:rPr>
          <w:rFonts w:ascii="Times New Roman" w:hAnsi="Times New Roman" w:cs="Times New Roman"/>
          <w:lang w:val="uk-UA"/>
        </w:rPr>
      </w:pPr>
      <w:r w:rsidRPr="003C0975">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sidRPr="003C0975">
        <w:rPr>
          <w:rFonts w:ascii="Times New Roman" w:eastAsia="Times New Roman" w:hAnsi="Times New Roman" w:cs="Times New Roman"/>
          <w:spacing w:val="-4"/>
          <w:lang w:val="en-US"/>
        </w:rPr>
        <w:t>www</w:t>
      </w:r>
      <w:r w:rsidRPr="003C0975">
        <w:rPr>
          <w:rFonts w:ascii="Times New Roman" w:eastAsia="Times New Roman" w:hAnsi="Times New Roman" w:cs="Times New Roman"/>
          <w:spacing w:val="-4"/>
          <w:lang w:val="uk-UA"/>
        </w:rPr>
        <w:t>.</w:t>
      </w:r>
      <w:r w:rsidRPr="003C0975">
        <w:rPr>
          <w:rFonts w:ascii="Times New Roman" w:eastAsia="Times New Roman" w:hAnsi="Times New Roman" w:cs="Times New Roman"/>
          <w:spacing w:val="-4"/>
          <w:lang w:val="en-US"/>
        </w:rPr>
        <w:t>redcross</w:t>
      </w:r>
      <w:r w:rsidRPr="003C0975">
        <w:rPr>
          <w:rFonts w:ascii="Times New Roman" w:eastAsia="Times New Roman" w:hAnsi="Times New Roman" w:cs="Times New Roman"/>
          <w:spacing w:val="-4"/>
          <w:lang w:val="uk-UA"/>
        </w:rPr>
        <w:t>.</w:t>
      </w:r>
      <w:r w:rsidRPr="003C0975">
        <w:rPr>
          <w:rFonts w:ascii="Times New Roman" w:eastAsia="Times New Roman" w:hAnsi="Times New Roman" w:cs="Times New Roman"/>
          <w:spacing w:val="-4"/>
          <w:lang w:val="en-US"/>
        </w:rPr>
        <w:t>org</w:t>
      </w:r>
      <w:r w:rsidRPr="003C0975">
        <w:rPr>
          <w:rFonts w:ascii="Times New Roman" w:eastAsia="Times New Roman" w:hAnsi="Times New Roman" w:cs="Times New Roman"/>
          <w:spacing w:val="-4"/>
          <w:lang w:val="uk-UA"/>
        </w:rPr>
        <w:t>.</w:t>
      </w:r>
      <w:r w:rsidRPr="003C0975">
        <w:rPr>
          <w:rFonts w:ascii="Times New Roman" w:eastAsia="Times New Roman" w:hAnsi="Times New Roman" w:cs="Times New Roman"/>
          <w:spacing w:val="-4"/>
          <w:lang w:val="en-US"/>
        </w:rPr>
        <w:t>ua</w:t>
      </w:r>
      <w:r w:rsidRPr="003C0975">
        <w:rPr>
          <w:rFonts w:ascii="Times New Roman" w:eastAsia="Times New Roman" w:hAnsi="Times New Roman" w:cs="Times New Roman"/>
          <w:spacing w:val="-4"/>
          <w:lang w:val="uk-UA"/>
        </w:rPr>
        <w:t xml:space="preserve">. </w:t>
      </w:r>
      <w:r w:rsidRPr="003C0975">
        <w:rPr>
          <w:rFonts w:ascii="Times New Roman" w:eastAsia="Times New Roman" w:hAnsi="Times New Roman" w:cs="Times New Roman"/>
          <w:b/>
          <w:spacing w:val="-4"/>
          <w:lang w:val="uk-UA"/>
        </w:rPr>
        <w:t xml:space="preserve">Укладання договору: </w:t>
      </w:r>
      <w:r w:rsidRPr="003C0975">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C0975">
        <w:rPr>
          <w:rFonts w:ascii="Times New Roman" w:hAnsi="Times New Roman" w:cs="Times New Roman"/>
          <w:lang w:val="uk-UA"/>
        </w:rPr>
        <w:t xml:space="preserve"> </w:t>
      </w:r>
    </w:p>
    <w:p w:rsidR="00A63D3F" w:rsidRPr="003C0975" w:rsidRDefault="00A63D3F" w:rsidP="00A63D3F">
      <w:pPr>
        <w:pStyle w:val="a3"/>
        <w:spacing w:before="0" w:beforeAutospacing="0" w:after="0" w:afterAutospacing="0"/>
        <w:jc w:val="both"/>
        <w:rPr>
          <w:rFonts w:ascii="Times New Roman" w:hAnsi="Times New Roman" w:cs="Times New Roman"/>
          <w:lang w:val="uk-UA"/>
        </w:rPr>
      </w:pPr>
    </w:p>
    <w:p w:rsidR="00A63D3F" w:rsidRPr="003C0975" w:rsidRDefault="00A63D3F" w:rsidP="00A63D3F">
      <w:pPr>
        <w:pStyle w:val="a3"/>
        <w:spacing w:before="0" w:beforeAutospacing="0" w:after="0" w:afterAutospacing="0"/>
        <w:jc w:val="both"/>
        <w:rPr>
          <w:rFonts w:ascii="Times New Roman" w:hAnsi="Times New Roman" w:cs="Times New Roman"/>
        </w:rPr>
      </w:pPr>
      <w:r w:rsidRPr="003C0975">
        <w:rPr>
          <w:rFonts w:ascii="Times New Roman" w:hAnsi="Times New Roman" w:cs="Times New Roman"/>
          <w:lang w:val="uk-UA"/>
        </w:rPr>
        <w:t>Голова тендерного комітету</w:t>
      </w:r>
      <w:r w:rsidRPr="003C0975">
        <w:rPr>
          <w:rFonts w:ascii="Times New Roman" w:hAnsi="Times New Roman" w:cs="Times New Roman"/>
          <w:lang w:val="uk-UA"/>
        </w:rPr>
        <w:tab/>
      </w:r>
      <w:r w:rsidRPr="003C0975">
        <w:rPr>
          <w:rFonts w:ascii="Times New Roman" w:hAnsi="Times New Roman" w:cs="Times New Roman"/>
          <w:lang w:val="uk-UA"/>
        </w:rPr>
        <w:tab/>
      </w:r>
      <w:r w:rsidRPr="003C0975">
        <w:rPr>
          <w:rFonts w:ascii="Times New Roman" w:hAnsi="Times New Roman" w:cs="Times New Roman"/>
          <w:lang w:val="uk-UA"/>
        </w:rPr>
        <w:tab/>
      </w:r>
      <w:r w:rsidRPr="003C0975">
        <w:rPr>
          <w:rFonts w:ascii="Times New Roman" w:hAnsi="Times New Roman" w:cs="Times New Roman"/>
          <w:lang w:val="uk-UA"/>
        </w:rPr>
        <w:tab/>
      </w:r>
      <w:r w:rsidRPr="003C0975">
        <w:rPr>
          <w:rFonts w:ascii="Times New Roman" w:hAnsi="Times New Roman" w:cs="Times New Roman"/>
          <w:lang w:val="uk-UA"/>
        </w:rPr>
        <w:tab/>
      </w:r>
      <w:r w:rsidRPr="003C0975">
        <w:rPr>
          <w:rFonts w:ascii="Times New Roman" w:hAnsi="Times New Roman" w:cs="Times New Roman"/>
          <w:lang w:val="uk-UA"/>
        </w:rPr>
        <w:tab/>
      </w:r>
      <w:r w:rsidR="00AD3CCA">
        <w:rPr>
          <w:rFonts w:ascii="Times New Roman" w:hAnsi="Times New Roman" w:cs="Times New Roman"/>
          <w:lang w:val="uk-UA"/>
        </w:rPr>
        <w:t>Р.І. Ошовська</w:t>
      </w:r>
    </w:p>
    <w:p w:rsidR="00A63D3F" w:rsidRPr="003C0975" w:rsidRDefault="00A63D3F" w:rsidP="00A63D3F">
      <w:pPr>
        <w:pStyle w:val="a3"/>
        <w:jc w:val="both"/>
        <w:rPr>
          <w:rFonts w:ascii="Times New Roman" w:hAnsi="Times New Roman" w:cs="Times New Roman"/>
          <w:lang w:val="uk-UA"/>
        </w:rPr>
      </w:pPr>
    </w:p>
    <w:p w:rsidR="00A63D3F" w:rsidRPr="003C0975"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0D62F5" w:rsidRDefault="000D62F5"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Default="00A63D3F" w:rsidP="00A63D3F">
      <w:pPr>
        <w:pStyle w:val="a3"/>
        <w:jc w:val="both"/>
        <w:rPr>
          <w:rFonts w:ascii="Times New Roman" w:eastAsia="Times New Roman" w:hAnsi="Times New Roman" w:cs="Times New Roman"/>
          <w:spacing w:val="-4"/>
          <w:lang w:val="uk-UA"/>
        </w:rPr>
      </w:pPr>
    </w:p>
    <w:p w:rsidR="00A63D3F" w:rsidRPr="003C0975" w:rsidRDefault="00A63D3F" w:rsidP="00A63D3F">
      <w:pPr>
        <w:pStyle w:val="a3"/>
        <w:spacing w:before="0" w:beforeAutospacing="0" w:after="0" w:afterAutospacing="0"/>
        <w:rPr>
          <w:rFonts w:ascii="Times New Roman" w:hAnsi="Times New Roman" w:cs="Times New Roman"/>
          <w:b/>
          <w:lang w:val="uk-UA"/>
        </w:rPr>
      </w:pP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r w:rsidRPr="003C0975">
        <w:rPr>
          <w:rFonts w:ascii="Times New Roman" w:hAnsi="Times New Roman" w:cs="Times New Roman"/>
          <w:b/>
          <w:lang w:val="uk-UA"/>
        </w:rPr>
        <w:tab/>
      </w:r>
    </w:p>
    <w:p w:rsidR="00A63D3F" w:rsidRPr="003C0975" w:rsidRDefault="00A63D3F" w:rsidP="00A63D3F">
      <w:pPr>
        <w:pStyle w:val="a3"/>
        <w:spacing w:before="0" w:beforeAutospacing="0" w:after="0" w:afterAutospacing="0"/>
        <w:jc w:val="right"/>
        <w:rPr>
          <w:rFonts w:ascii="Times New Roman" w:hAnsi="Times New Roman" w:cs="Times New Roman"/>
          <w:b/>
          <w:lang w:val="uk-UA"/>
        </w:rPr>
      </w:pPr>
      <w:r w:rsidRPr="003C0975">
        <w:rPr>
          <w:rFonts w:ascii="Times New Roman" w:hAnsi="Times New Roman" w:cs="Times New Roman"/>
        </w:rPr>
        <w:t>Додаток 1 До Запиту</w:t>
      </w:r>
    </w:p>
    <w:p w:rsidR="00A63D3F" w:rsidRDefault="00A63D3F" w:rsidP="00A63D3F">
      <w:r w:rsidRPr="003C0975">
        <w:t>Форма Довідки</w:t>
      </w:r>
    </w:p>
    <w:p w:rsidR="00A63D3F" w:rsidRPr="006B1D06" w:rsidRDefault="00A63D3F" w:rsidP="00A63D3F">
      <w:pPr>
        <w:rPr>
          <w:sz w:val="22"/>
        </w:rPr>
      </w:pPr>
      <w:r w:rsidRPr="006B1D06">
        <w:rPr>
          <w:sz w:val="22"/>
        </w:rPr>
        <w:t xml:space="preserve">Увага! Учасники повинні дотримуватись встановленої форми </w:t>
      </w:r>
    </w:p>
    <w:p w:rsidR="00A63D3F" w:rsidRPr="006B1D06" w:rsidRDefault="00A63D3F" w:rsidP="00A63D3F">
      <w:pPr>
        <w:rPr>
          <w:sz w:val="22"/>
        </w:rPr>
      </w:pPr>
    </w:p>
    <w:p w:rsidR="00A63D3F" w:rsidRPr="006B1D06" w:rsidRDefault="00A63D3F" w:rsidP="00A63D3F">
      <w:pPr>
        <w:rPr>
          <w:sz w:val="22"/>
          <w:lang w:val="uk-UA"/>
        </w:rPr>
      </w:pPr>
      <w:r w:rsidRPr="006B1D06">
        <w:rPr>
          <w:sz w:val="22"/>
          <w:lang w:val="uk-UA"/>
        </w:rPr>
        <w:t>Назва підприємства:</w:t>
      </w:r>
    </w:p>
    <w:p w:rsidR="00A63D3F" w:rsidRPr="006B1D06" w:rsidRDefault="00A63D3F" w:rsidP="00A63D3F">
      <w:pPr>
        <w:rPr>
          <w:sz w:val="22"/>
          <w:lang w:val="uk-UA"/>
        </w:rPr>
      </w:pPr>
      <w:r w:rsidRPr="006B1D06">
        <w:rPr>
          <w:sz w:val="22"/>
          <w:lang w:val="uk-UA"/>
        </w:rPr>
        <w:t>Адреса, телефон:</w:t>
      </w:r>
    </w:p>
    <w:p w:rsidR="00A63D3F" w:rsidRPr="006B1D06" w:rsidRDefault="00A63D3F" w:rsidP="00A63D3F">
      <w:pPr>
        <w:rPr>
          <w:sz w:val="22"/>
          <w:lang w:val="uk-UA"/>
        </w:rPr>
      </w:pPr>
      <w:r w:rsidRPr="006B1D06">
        <w:rPr>
          <w:sz w:val="22"/>
          <w:lang w:val="uk-UA"/>
        </w:rPr>
        <w:t>Реквізити:</w:t>
      </w:r>
    </w:p>
    <w:p w:rsidR="00A63D3F" w:rsidRPr="006B1D06" w:rsidRDefault="00A63D3F" w:rsidP="00A63D3F">
      <w:pPr>
        <w:rPr>
          <w:b/>
          <w:sz w:val="22"/>
          <w:lang w:val="uk-UA"/>
        </w:rPr>
      </w:pPr>
    </w:p>
    <w:p w:rsidR="00A63D3F" w:rsidRDefault="00A63D3F" w:rsidP="00B30D82">
      <w:pPr>
        <w:jc w:val="center"/>
        <w:rPr>
          <w:b/>
          <w:sz w:val="22"/>
          <w:lang w:val="uk-UA"/>
        </w:rPr>
      </w:pPr>
      <w:r w:rsidRPr="006B1D06">
        <w:rPr>
          <w:b/>
          <w:sz w:val="22"/>
          <w:lang w:val="uk-UA"/>
        </w:rPr>
        <w:t>Цінова пропозиція</w:t>
      </w:r>
    </w:p>
    <w:p w:rsidR="00B30D82" w:rsidRPr="006B1D06" w:rsidRDefault="00B30D82" w:rsidP="00B30D82">
      <w:pPr>
        <w:jc w:val="center"/>
        <w:rPr>
          <w:b/>
          <w:sz w:val="22"/>
          <w:lang w:val="uk-UA"/>
        </w:rPr>
      </w:pPr>
    </w:p>
    <w:p w:rsidR="00A63D3F" w:rsidRPr="006B1D06" w:rsidRDefault="00A63D3F" w:rsidP="00A63D3F">
      <w:pPr>
        <w:rPr>
          <w:b/>
          <w:sz w:val="16"/>
          <w:szCs w:val="18"/>
          <w:lang w:val="uk-UA"/>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8"/>
        <w:gridCol w:w="1134"/>
        <w:gridCol w:w="2977"/>
        <w:gridCol w:w="1408"/>
        <w:gridCol w:w="718"/>
        <w:gridCol w:w="708"/>
        <w:gridCol w:w="1133"/>
        <w:gridCol w:w="1134"/>
      </w:tblGrid>
      <w:tr w:rsidR="001277BF" w:rsidRPr="006B1D06" w:rsidTr="001277BF">
        <w:trPr>
          <w:trHeight w:val="1291"/>
        </w:trPr>
        <w:tc>
          <w:tcPr>
            <w:tcW w:w="426" w:type="dxa"/>
            <w:shd w:val="clear" w:color="auto" w:fill="auto"/>
            <w:vAlign w:val="center"/>
          </w:tcPr>
          <w:p w:rsidR="001277BF" w:rsidRPr="006B1D06" w:rsidRDefault="001277BF" w:rsidP="00E002DB">
            <w:pPr>
              <w:jc w:val="center"/>
              <w:rPr>
                <w:b/>
                <w:sz w:val="18"/>
                <w:szCs w:val="18"/>
                <w:lang w:val="uk-UA"/>
              </w:rPr>
            </w:pPr>
            <w:bookmarkStart w:id="2" w:name="_Hlk41323438"/>
            <w:r w:rsidRPr="006B1D06">
              <w:rPr>
                <w:b/>
                <w:sz w:val="18"/>
                <w:szCs w:val="18"/>
                <w:lang w:val="uk-UA"/>
              </w:rPr>
              <w:t>№</w:t>
            </w:r>
          </w:p>
        </w:tc>
        <w:tc>
          <w:tcPr>
            <w:tcW w:w="1278" w:type="dxa"/>
            <w:shd w:val="clear" w:color="auto" w:fill="auto"/>
            <w:vAlign w:val="center"/>
          </w:tcPr>
          <w:p w:rsidR="001277BF" w:rsidRPr="006B1D06" w:rsidRDefault="001277BF" w:rsidP="00E002DB">
            <w:pPr>
              <w:jc w:val="center"/>
              <w:rPr>
                <w:b/>
                <w:sz w:val="18"/>
                <w:szCs w:val="18"/>
                <w:lang w:val="uk-UA"/>
              </w:rPr>
            </w:pPr>
            <w:r w:rsidRPr="006B1D06">
              <w:rPr>
                <w:b/>
                <w:sz w:val="18"/>
                <w:szCs w:val="18"/>
                <w:lang w:val="uk-UA"/>
              </w:rPr>
              <w:t>Назва предмету закупівлі</w:t>
            </w:r>
          </w:p>
        </w:tc>
        <w:tc>
          <w:tcPr>
            <w:tcW w:w="1134" w:type="dxa"/>
            <w:vAlign w:val="center"/>
          </w:tcPr>
          <w:p w:rsidR="001277BF" w:rsidRPr="00E002DB" w:rsidRDefault="001277BF" w:rsidP="00E002DB">
            <w:pPr>
              <w:jc w:val="center"/>
              <w:rPr>
                <w:b/>
                <w:sz w:val="18"/>
                <w:szCs w:val="18"/>
                <w:lang w:val="uk-UA"/>
              </w:rPr>
            </w:pPr>
            <w:r w:rsidRPr="00E002DB">
              <w:rPr>
                <w:b/>
                <w:sz w:val="18"/>
                <w:szCs w:val="18"/>
                <w:lang w:val="uk-UA"/>
              </w:rPr>
              <w:t>Кількість, шт.</w:t>
            </w:r>
          </w:p>
        </w:tc>
        <w:tc>
          <w:tcPr>
            <w:tcW w:w="2977" w:type="dxa"/>
            <w:shd w:val="clear" w:color="auto" w:fill="auto"/>
          </w:tcPr>
          <w:p w:rsidR="001277BF" w:rsidRPr="006B1D06" w:rsidRDefault="001277BF" w:rsidP="00E002DB">
            <w:pPr>
              <w:jc w:val="center"/>
              <w:rPr>
                <w:b/>
                <w:sz w:val="18"/>
                <w:szCs w:val="18"/>
                <w:lang w:val="uk-UA"/>
              </w:rPr>
            </w:pPr>
          </w:p>
          <w:p w:rsidR="001277BF" w:rsidRPr="006B1D06" w:rsidRDefault="001277BF" w:rsidP="00E002DB">
            <w:pPr>
              <w:jc w:val="center"/>
              <w:rPr>
                <w:b/>
                <w:sz w:val="18"/>
                <w:szCs w:val="18"/>
                <w:lang w:val="uk-UA"/>
              </w:rPr>
            </w:pPr>
          </w:p>
          <w:p w:rsidR="001277BF" w:rsidRPr="006B1D06" w:rsidRDefault="001277BF" w:rsidP="00E002DB">
            <w:pPr>
              <w:jc w:val="center"/>
              <w:rPr>
                <w:b/>
                <w:sz w:val="18"/>
                <w:szCs w:val="18"/>
                <w:lang w:val="uk-UA"/>
              </w:rPr>
            </w:pPr>
            <w:r w:rsidRPr="006B1D06">
              <w:rPr>
                <w:b/>
                <w:sz w:val="18"/>
                <w:szCs w:val="18"/>
                <w:lang w:val="uk-UA"/>
              </w:rPr>
              <w:t>Характери стики</w:t>
            </w:r>
          </w:p>
        </w:tc>
        <w:tc>
          <w:tcPr>
            <w:tcW w:w="1408" w:type="dxa"/>
            <w:shd w:val="clear" w:color="auto" w:fill="auto"/>
          </w:tcPr>
          <w:p w:rsidR="001277BF" w:rsidRPr="006B1D06" w:rsidRDefault="001277BF" w:rsidP="00E002DB">
            <w:pPr>
              <w:jc w:val="center"/>
              <w:rPr>
                <w:b/>
                <w:sz w:val="18"/>
                <w:szCs w:val="18"/>
                <w:lang w:val="uk-UA"/>
              </w:rPr>
            </w:pPr>
          </w:p>
          <w:p w:rsidR="001277BF" w:rsidRPr="006B1D06" w:rsidRDefault="001277BF" w:rsidP="00E002DB">
            <w:pPr>
              <w:jc w:val="center"/>
              <w:rPr>
                <w:b/>
                <w:sz w:val="18"/>
                <w:szCs w:val="18"/>
                <w:lang w:val="uk-UA"/>
              </w:rPr>
            </w:pPr>
            <w:r w:rsidRPr="006B1D06">
              <w:rPr>
                <w:b/>
                <w:sz w:val="18"/>
                <w:szCs w:val="18"/>
                <w:lang w:val="uk-UA"/>
              </w:rPr>
              <w:t>Актуальна характеристика пропозиції (назва марки, вага, параметри)</w:t>
            </w:r>
          </w:p>
        </w:tc>
        <w:tc>
          <w:tcPr>
            <w:tcW w:w="718" w:type="dxa"/>
            <w:shd w:val="clear" w:color="auto" w:fill="auto"/>
          </w:tcPr>
          <w:p w:rsidR="001277BF" w:rsidRPr="006B1D06" w:rsidRDefault="001277BF" w:rsidP="00E002DB">
            <w:pPr>
              <w:jc w:val="center"/>
              <w:rPr>
                <w:b/>
                <w:sz w:val="18"/>
                <w:szCs w:val="18"/>
              </w:rPr>
            </w:pPr>
            <w:r w:rsidRPr="006B1D06">
              <w:rPr>
                <w:b/>
                <w:sz w:val="18"/>
                <w:szCs w:val="18"/>
              </w:rPr>
              <w:t>Ціна за од., грн.</w:t>
            </w:r>
          </w:p>
          <w:p w:rsidR="001277BF" w:rsidRPr="006B1D06" w:rsidRDefault="001277BF" w:rsidP="00E002DB">
            <w:pPr>
              <w:jc w:val="center"/>
              <w:rPr>
                <w:b/>
                <w:sz w:val="18"/>
                <w:szCs w:val="18"/>
              </w:rPr>
            </w:pPr>
            <w:r w:rsidRPr="006B1D06">
              <w:rPr>
                <w:b/>
                <w:sz w:val="18"/>
                <w:szCs w:val="18"/>
              </w:rPr>
              <w:t>без ПДВ</w:t>
            </w:r>
          </w:p>
        </w:tc>
        <w:tc>
          <w:tcPr>
            <w:tcW w:w="708" w:type="dxa"/>
            <w:shd w:val="clear" w:color="auto" w:fill="auto"/>
          </w:tcPr>
          <w:p w:rsidR="001277BF" w:rsidRPr="006B1D06" w:rsidRDefault="001277BF" w:rsidP="00E002DB">
            <w:pPr>
              <w:jc w:val="center"/>
              <w:rPr>
                <w:b/>
                <w:sz w:val="18"/>
                <w:szCs w:val="18"/>
              </w:rPr>
            </w:pPr>
            <w:r w:rsidRPr="006B1D06">
              <w:rPr>
                <w:b/>
                <w:sz w:val="18"/>
                <w:szCs w:val="18"/>
              </w:rPr>
              <w:t>Ціна за од., грн.</w:t>
            </w:r>
          </w:p>
          <w:p w:rsidR="001277BF" w:rsidRPr="006B1D06" w:rsidRDefault="001277BF" w:rsidP="00E002DB">
            <w:pPr>
              <w:jc w:val="center"/>
              <w:rPr>
                <w:b/>
                <w:sz w:val="18"/>
                <w:szCs w:val="18"/>
              </w:rPr>
            </w:pPr>
            <w:r w:rsidRPr="006B1D06">
              <w:rPr>
                <w:b/>
                <w:sz w:val="18"/>
                <w:szCs w:val="18"/>
              </w:rPr>
              <w:t>з ПДВ</w:t>
            </w:r>
          </w:p>
        </w:tc>
        <w:tc>
          <w:tcPr>
            <w:tcW w:w="1133" w:type="dxa"/>
            <w:shd w:val="clear" w:color="auto" w:fill="auto"/>
            <w:vAlign w:val="center"/>
          </w:tcPr>
          <w:p w:rsidR="001277BF" w:rsidRPr="006B1D06" w:rsidRDefault="001277BF" w:rsidP="00E002DB">
            <w:pPr>
              <w:jc w:val="center"/>
              <w:rPr>
                <w:b/>
                <w:sz w:val="18"/>
                <w:szCs w:val="18"/>
              </w:rPr>
            </w:pPr>
            <w:r w:rsidRPr="006B1D06">
              <w:rPr>
                <w:b/>
                <w:sz w:val="18"/>
                <w:szCs w:val="18"/>
              </w:rPr>
              <w:t>Вартість пропозиції</w:t>
            </w:r>
            <w:r w:rsidRPr="006B1D06">
              <w:rPr>
                <w:b/>
                <w:sz w:val="18"/>
                <w:szCs w:val="18"/>
                <w:lang w:val="uk-UA"/>
              </w:rPr>
              <w:t xml:space="preserve"> </w:t>
            </w:r>
            <w:r w:rsidRPr="006B1D06">
              <w:rPr>
                <w:sz w:val="18"/>
                <w:szCs w:val="18"/>
              </w:rPr>
              <w:t xml:space="preserve">(грн. </w:t>
            </w:r>
            <w:r w:rsidRPr="006B1D06">
              <w:rPr>
                <w:b/>
                <w:sz w:val="18"/>
                <w:szCs w:val="18"/>
              </w:rPr>
              <w:t>без ПДВ</w:t>
            </w:r>
            <w:r w:rsidRPr="006B1D06">
              <w:rPr>
                <w:sz w:val="18"/>
                <w:szCs w:val="18"/>
              </w:rPr>
              <w:t>)</w:t>
            </w:r>
          </w:p>
        </w:tc>
        <w:tc>
          <w:tcPr>
            <w:tcW w:w="1134" w:type="dxa"/>
            <w:shd w:val="clear" w:color="auto" w:fill="auto"/>
            <w:vAlign w:val="center"/>
          </w:tcPr>
          <w:p w:rsidR="001277BF" w:rsidRPr="006B1D06" w:rsidRDefault="001277BF" w:rsidP="00E002DB">
            <w:pPr>
              <w:jc w:val="center"/>
              <w:rPr>
                <w:b/>
                <w:sz w:val="18"/>
                <w:szCs w:val="18"/>
                <w:lang w:val="uk-UA"/>
              </w:rPr>
            </w:pPr>
            <w:r w:rsidRPr="006B1D06">
              <w:rPr>
                <w:b/>
                <w:sz w:val="18"/>
                <w:szCs w:val="18"/>
              </w:rPr>
              <w:t xml:space="preserve">Вартість пропозиції                </w:t>
            </w:r>
            <w:r w:rsidRPr="006B1D06">
              <w:rPr>
                <w:sz w:val="18"/>
                <w:szCs w:val="18"/>
              </w:rPr>
              <w:t>(грн./</w:t>
            </w:r>
            <w:r w:rsidRPr="006B1D06">
              <w:rPr>
                <w:b/>
                <w:sz w:val="18"/>
                <w:szCs w:val="18"/>
              </w:rPr>
              <w:t xml:space="preserve"> з ПДВ</w:t>
            </w:r>
            <w:r w:rsidRPr="006B1D06">
              <w:rPr>
                <w:sz w:val="18"/>
                <w:szCs w:val="18"/>
              </w:rPr>
              <w:t>)</w:t>
            </w:r>
          </w:p>
        </w:tc>
      </w:tr>
      <w:tr w:rsidR="001277BF" w:rsidRPr="00EB6887" w:rsidTr="00657E4C">
        <w:trPr>
          <w:trHeight w:val="1291"/>
        </w:trPr>
        <w:tc>
          <w:tcPr>
            <w:tcW w:w="426" w:type="dxa"/>
            <w:shd w:val="clear" w:color="auto" w:fill="auto"/>
            <w:vAlign w:val="center"/>
          </w:tcPr>
          <w:p w:rsidR="001277BF" w:rsidRPr="00E002DB" w:rsidRDefault="001277BF" w:rsidP="00E002DB">
            <w:pPr>
              <w:jc w:val="center"/>
              <w:rPr>
                <w:b/>
                <w:sz w:val="18"/>
                <w:szCs w:val="18"/>
                <w:lang w:val="uk-UA"/>
              </w:rPr>
            </w:pPr>
            <w:r w:rsidRPr="00E002DB">
              <w:rPr>
                <w:sz w:val="18"/>
                <w:szCs w:val="18"/>
                <w:lang w:val="uk-UA"/>
              </w:rPr>
              <w:t>1.</w:t>
            </w:r>
          </w:p>
        </w:tc>
        <w:tc>
          <w:tcPr>
            <w:tcW w:w="1278" w:type="dxa"/>
            <w:shd w:val="clear" w:color="auto" w:fill="auto"/>
            <w:vAlign w:val="center"/>
          </w:tcPr>
          <w:p w:rsidR="001277BF" w:rsidRPr="00E002DB" w:rsidRDefault="001277BF" w:rsidP="00E002DB">
            <w:pPr>
              <w:jc w:val="center"/>
              <w:rPr>
                <w:b/>
                <w:sz w:val="18"/>
                <w:szCs w:val="18"/>
                <w:lang w:val="uk-UA"/>
              </w:rPr>
            </w:pPr>
            <w:r w:rsidRPr="00E002DB">
              <w:rPr>
                <w:sz w:val="18"/>
                <w:szCs w:val="18"/>
                <w:lang w:val="uk-UA"/>
              </w:rPr>
              <w:t>Ноутбук, 15,6"</w:t>
            </w:r>
          </w:p>
        </w:tc>
        <w:tc>
          <w:tcPr>
            <w:tcW w:w="1134" w:type="dxa"/>
            <w:vAlign w:val="center"/>
          </w:tcPr>
          <w:p w:rsidR="001277BF" w:rsidRPr="00E002DB" w:rsidRDefault="001277BF" w:rsidP="00E002DB">
            <w:pPr>
              <w:jc w:val="center"/>
              <w:rPr>
                <w:sz w:val="18"/>
                <w:szCs w:val="18"/>
                <w:lang w:val="uk-UA"/>
              </w:rPr>
            </w:pPr>
            <w:r w:rsidRPr="00E002DB">
              <w:rPr>
                <w:sz w:val="18"/>
                <w:szCs w:val="18"/>
                <w:lang w:val="uk-UA"/>
              </w:rPr>
              <w:t>3</w:t>
            </w:r>
          </w:p>
        </w:tc>
        <w:tc>
          <w:tcPr>
            <w:tcW w:w="2977" w:type="dxa"/>
            <w:shd w:val="clear" w:color="auto" w:fill="auto"/>
            <w:vAlign w:val="center"/>
          </w:tcPr>
          <w:tbl>
            <w:tblPr>
              <w:tblW w:w="2864" w:type="dxa"/>
              <w:shd w:val="clear" w:color="auto" w:fill="FFFFFF"/>
              <w:tblLayout w:type="fixed"/>
              <w:tblCellMar>
                <w:left w:w="0" w:type="dxa"/>
                <w:right w:w="0" w:type="dxa"/>
              </w:tblCellMar>
              <w:tblLook w:val="04A0" w:firstRow="1" w:lastRow="0" w:firstColumn="1" w:lastColumn="0" w:noHBand="0" w:noVBand="1"/>
            </w:tblPr>
            <w:tblGrid>
              <w:gridCol w:w="1446"/>
              <w:gridCol w:w="1418"/>
            </w:tblGrid>
            <w:tr w:rsidR="004D055F" w:rsidRPr="00C50130" w:rsidTr="003E1462">
              <w:tc>
                <w:tcPr>
                  <w:tcW w:w="1446" w:type="dxa"/>
                  <w:tcBorders>
                    <w:top w:val="nil"/>
                    <w:left w:val="nil"/>
                    <w:bottom w:val="nil"/>
                    <w:right w:val="nil"/>
                  </w:tcBorders>
                  <w:shd w:val="clear" w:color="auto" w:fill="FFFFFF"/>
                  <w:hideMark/>
                </w:tcPr>
                <w:p w:rsidR="004D055F" w:rsidRPr="00C50130" w:rsidRDefault="004D055F" w:rsidP="004D055F">
                  <w:pPr>
                    <w:rPr>
                      <w:color w:val="222222"/>
                      <w:sz w:val="18"/>
                      <w:szCs w:val="18"/>
                    </w:rPr>
                  </w:pPr>
                  <w:r w:rsidRPr="00C50130">
                    <w:rPr>
                      <w:b/>
                      <w:bCs/>
                      <w:color w:val="222222"/>
                      <w:sz w:val="18"/>
                      <w:szCs w:val="18"/>
                    </w:rPr>
                    <w:t>Серія (модельний ряд)</w:t>
                  </w:r>
                  <w:r w:rsidR="00C50130" w:rsidRPr="00C50130">
                    <w:rPr>
                      <w:b/>
                      <w:bCs/>
                      <w:color w:val="222222"/>
                      <w:sz w:val="18"/>
                      <w:szCs w:val="18"/>
                      <w:lang w:val="uk-UA"/>
                    </w:rPr>
                    <w:t>:</w:t>
                  </w:r>
                  <w:r w:rsidR="00C50130" w:rsidRPr="00C50130">
                    <w:rPr>
                      <w:color w:val="222222"/>
                      <w:sz w:val="18"/>
                      <w:szCs w:val="18"/>
                      <w:lang w:val="uk-UA"/>
                    </w:rPr>
                    <w:t xml:space="preserve"> </w:t>
                  </w:r>
                </w:p>
              </w:tc>
              <w:tc>
                <w:tcPr>
                  <w:tcW w:w="1418" w:type="dxa"/>
                  <w:tcBorders>
                    <w:top w:val="nil"/>
                    <w:left w:val="nil"/>
                    <w:bottom w:val="nil"/>
                    <w:right w:val="nil"/>
                  </w:tcBorders>
                  <w:shd w:val="clear" w:color="auto" w:fill="FFFFFF"/>
                  <w:hideMark/>
                </w:tcPr>
                <w:p w:rsidR="004D055F" w:rsidRPr="00C50130" w:rsidRDefault="00C50130" w:rsidP="004D055F">
                  <w:pPr>
                    <w:rPr>
                      <w:color w:val="222222"/>
                      <w:sz w:val="18"/>
                      <w:szCs w:val="18"/>
                      <w:lang w:val="en-US"/>
                    </w:rPr>
                  </w:pPr>
                  <w:r w:rsidRPr="00C50130">
                    <w:rPr>
                      <w:color w:val="222222"/>
                      <w:sz w:val="18"/>
                      <w:szCs w:val="18"/>
                      <w:lang w:val="en-US"/>
                    </w:rPr>
                    <w:t>Lenovo, V15</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lang w:val="uk-UA"/>
                    </w:rPr>
                  </w:pPr>
                  <w:r w:rsidRPr="00C50130">
                    <w:rPr>
                      <w:color w:val="222222"/>
                      <w:sz w:val="18"/>
                      <w:szCs w:val="18"/>
                    </w:rPr>
                    <w:t>Тип: </w:t>
                  </w:r>
                  <w:r w:rsidR="00C50130">
                    <w:rPr>
                      <w:color w:val="222222"/>
                      <w:sz w:val="18"/>
                      <w:szCs w:val="18"/>
                      <w:lang w:val="uk-UA"/>
                    </w:rPr>
                    <w:t>ноутбук</w:t>
                  </w:r>
                </w:p>
              </w:tc>
              <w:tc>
                <w:tcPr>
                  <w:tcW w:w="1418" w:type="dxa"/>
                  <w:tcBorders>
                    <w:top w:val="nil"/>
                    <w:left w:val="nil"/>
                    <w:bottom w:val="nil"/>
                    <w:right w:val="nil"/>
                  </w:tcBorders>
                  <w:shd w:val="clear" w:color="auto" w:fill="FFFFFF"/>
                  <w:hideMark/>
                </w:tcPr>
                <w:p w:rsidR="00657E4C" w:rsidRPr="00C50130" w:rsidRDefault="00657E4C" w:rsidP="00657E4C">
                  <w:pPr>
                    <w:rPr>
                      <w:color w:val="222222"/>
                      <w:sz w:val="18"/>
                      <w:szCs w:val="18"/>
                      <w:lang w:val="en-US"/>
                    </w:rPr>
                  </w:pPr>
                  <w:hyperlink r:id="rId6" w:history="1">
                    <w:r w:rsidRPr="00C50130">
                      <w:rPr>
                        <w:color w:val="222222"/>
                        <w:sz w:val="18"/>
                        <w:szCs w:val="18"/>
                        <w:lang w:val="en-US"/>
                      </w:rPr>
                      <w:t>Ноутбук</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lang w:val="uk-UA"/>
                    </w:rPr>
                  </w:pPr>
                  <w:r w:rsidRPr="00C50130">
                    <w:rPr>
                      <w:color w:val="222222"/>
                      <w:sz w:val="18"/>
                      <w:szCs w:val="18"/>
                    </w:rPr>
                    <w:t>Конструкція: </w:t>
                  </w:r>
                  <w:r w:rsidR="00C50130">
                    <w:rPr>
                      <w:color w:val="222222"/>
                      <w:sz w:val="18"/>
                      <w:szCs w:val="18"/>
                      <w:lang w:val="uk-UA"/>
                    </w:rPr>
                    <w:t>класичний</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eastAsia="Times New Roman" w:hAnsi="Times New Roman" w:cs="Times New Roman"/>
                      <w:color w:val="222222"/>
                      <w:sz w:val="18"/>
                      <w:szCs w:val="18"/>
                      <w:lang w:val="en-US"/>
                    </w:rPr>
                  </w:pPr>
                  <w:hyperlink r:id="rId7" w:tooltip="Подивитися всі Класичний ноутбук" w:history="1">
                    <w:r w:rsidRPr="00C50130">
                      <w:rPr>
                        <w:rFonts w:ascii="Times New Roman" w:eastAsia="Times New Roman" w:hAnsi="Times New Roman" w:cs="Times New Roman"/>
                        <w:color w:val="222222"/>
                        <w:sz w:val="18"/>
                        <w:szCs w:val="18"/>
                        <w:lang w:val="en-US"/>
                      </w:rPr>
                      <w:t>Класичний</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lang w:val="uk-UA"/>
                    </w:rPr>
                  </w:pPr>
                  <w:r w:rsidRPr="00C50130">
                    <w:rPr>
                      <w:color w:val="222222"/>
                      <w:sz w:val="18"/>
                      <w:szCs w:val="18"/>
                      <w:lang w:val="uk-UA"/>
                    </w:rPr>
                    <w:t>Операційна система</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eastAsia="Times New Roman" w:hAnsi="Times New Roman" w:cs="Times New Roman"/>
                      <w:color w:val="222222"/>
                      <w:sz w:val="18"/>
                      <w:szCs w:val="18"/>
                      <w:lang w:val="en-US"/>
                    </w:rPr>
                  </w:pPr>
                  <w:r w:rsidRPr="00C50130">
                    <w:rPr>
                      <w:rFonts w:ascii="Times New Roman" w:eastAsia="Times New Roman" w:hAnsi="Times New Roman" w:cs="Times New Roman"/>
                      <w:color w:val="222222"/>
                      <w:sz w:val="18"/>
                      <w:szCs w:val="18"/>
                      <w:lang w:val="en-US"/>
                    </w:rPr>
                    <w:t>Windows 10 Pro</w:t>
                  </w:r>
                </w:p>
              </w:tc>
            </w:tr>
            <w:tr w:rsidR="00657E4C" w:rsidRPr="00C50130" w:rsidTr="003E1462">
              <w:tc>
                <w:tcPr>
                  <w:tcW w:w="2864" w:type="dxa"/>
                  <w:gridSpan w:val="2"/>
                  <w:tcBorders>
                    <w:top w:val="nil"/>
                    <w:left w:val="nil"/>
                    <w:bottom w:val="nil"/>
                    <w:right w:val="nil"/>
                  </w:tcBorders>
                  <w:shd w:val="clear" w:color="auto" w:fill="FFFFFF"/>
                  <w:hideMark/>
                </w:tcPr>
                <w:p w:rsidR="00657E4C" w:rsidRPr="00C50130" w:rsidRDefault="00657E4C" w:rsidP="00657E4C">
                  <w:pPr>
                    <w:rPr>
                      <w:b/>
                      <w:bCs/>
                      <w:color w:val="222222"/>
                      <w:sz w:val="18"/>
                      <w:szCs w:val="18"/>
                    </w:rPr>
                  </w:pPr>
                  <w:r w:rsidRPr="00C50130">
                    <w:rPr>
                      <w:b/>
                      <w:bCs/>
                      <w:color w:val="222222"/>
                      <w:sz w:val="18"/>
                      <w:szCs w:val="18"/>
                    </w:rPr>
                    <w:t>Дисплей</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Діагональ, дюймів: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8" w:tooltip="Подивитися всі Ноутбуки 15 дюймів" w:history="1">
                    <w:r w:rsidRPr="00C50130">
                      <w:rPr>
                        <w:rStyle w:val="a5"/>
                        <w:rFonts w:ascii="Times New Roman" w:hAnsi="Times New Roman" w:cs="Times New Roman"/>
                        <w:color w:val="auto"/>
                        <w:sz w:val="18"/>
                        <w:szCs w:val="18"/>
                      </w:rPr>
                      <w:t>15,6</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Тип матриці:</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TN + film</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Тип покриття:</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9" w:tooltip="Подивитися всі Ноутбуки з матовим єкраном" w:history="1">
                    <w:r w:rsidRPr="00C50130">
                      <w:rPr>
                        <w:rStyle w:val="a5"/>
                        <w:rFonts w:ascii="Times New Roman" w:hAnsi="Times New Roman" w:cs="Times New Roman"/>
                        <w:color w:val="auto"/>
                        <w:sz w:val="18"/>
                        <w:szCs w:val="18"/>
                      </w:rPr>
                      <w:t>матове</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Роздільна здатність: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0" w:tooltip="Подивитися всі Ноутбуки з FullHD (1920x1080) екраном" w:history="1">
                    <w:r w:rsidRPr="00C50130">
                      <w:rPr>
                        <w:rStyle w:val="a5"/>
                        <w:rFonts w:ascii="Times New Roman" w:hAnsi="Times New Roman" w:cs="Times New Roman"/>
                        <w:color w:val="auto"/>
                        <w:sz w:val="18"/>
                        <w:szCs w:val="18"/>
                      </w:rPr>
                      <w:t>1920x1080</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Частота оновлення, Гц:</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60</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Інше:</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антиблікове покриття, 220nits</w:t>
                  </w:r>
                </w:p>
              </w:tc>
            </w:tr>
            <w:tr w:rsidR="00657E4C" w:rsidRPr="00C50130" w:rsidTr="003E1462">
              <w:tc>
                <w:tcPr>
                  <w:tcW w:w="2864" w:type="dxa"/>
                  <w:gridSpan w:val="2"/>
                  <w:tcBorders>
                    <w:top w:val="nil"/>
                    <w:left w:val="nil"/>
                    <w:bottom w:val="nil"/>
                    <w:right w:val="nil"/>
                  </w:tcBorders>
                  <w:shd w:val="clear" w:color="auto" w:fill="FFFFFF"/>
                  <w:hideMark/>
                </w:tcPr>
                <w:p w:rsidR="00657E4C" w:rsidRPr="00C50130" w:rsidRDefault="00657E4C" w:rsidP="00657E4C">
                  <w:pPr>
                    <w:rPr>
                      <w:b/>
                      <w:bCs/>
                      <w:color w:val="222222"/>
                      <w:sz w:val="18"/>
                      <w:szCs w:val="18"/>
                    </w:rPr>
                  </w:pPr>
                  <w:r w:rsidRPr="00C50130">
                    <w:rPr>
                      <w:b/>
                      <w:bCs/>
                      <w:color w:val="222222"/>
                      <w:sz w:val="18"/>
                      <w:szCs w:val="18"/>
                    </w:rPr>
                    <w:t>Оснащення</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Процесор:</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Intel Core i3-1005G1</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Базова тактова частота, ГГц: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1,2</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Максимальна тактова частота, ГГц:</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3,4</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Кількість ядер процесора:</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1" w:tooltip="Подивитися всі Ноутбуки 2 ядерні" w:history="1">
                    <w:r w:rsidRPr="00C50130">
                      <w:rPr>
                        <w:rStyle w:val="a5"/>
                        <w:rFonts w:ascii="Times New Roman" w:hAnsi="Times New Roman" w:cs="Times New Roman"/>
                        <w:color w:val="auto"/>
                        <w:sz w:val="18"/>
                        <w:szCs w:val="18"/>
                      </w:rPr>
                      <w:t>2</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Чіпсет:</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Intel SoC</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Оперативна пам'ять, ГБ: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2" w:tooltip="Подивитися всі Ноутбук 12 Гб ОЗУ" w:history="1">
                    <w:r w:rsidRPr="00C50130">
                      <w:rPr>
                        <w:rStyle w:val="a5"/>
                        <w:rFonts w:ascii="Times New Roman" w:hAnsi="Times New Roman" w:cs="Times New Roman"/>
                        <w:color w:val="auto"/>
                        <w:sz w:val="18"/>
                        <w:szCs w:val="18"/>
                      </w:rPr>
                      <w:t>8</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Максимальний обсяг оперативної пам'яті, ГБ:</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12</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Тип пам'яті:</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3" w:tooltip="Подивитися всі Ноутбук DDR4" w:history="1">
                    <w:r w:rsidRPr="00C50130">
                      <w:rPr>
                        <w:rStyle w:val="a5"/>
                        <w:rFonts w:ascii="Times New Roman" w:hAnsi="Times New Roman" w:cs="Times New Roman"/>
                        <w:color w:val="auto"/>
                        <w:sz w:val="18"/>
                        <w:szCs w:val="18"/>
                      </w:rPr>
                      <w:t>DDR4-2666</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Жорсткий диск, ГБ: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немає</w:t>
                  </w:r>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SSD, ГБ: </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4" w:tooltip="Подивитися всі Ноутбук 256 Гб SSD" w:history="1">
                    <w:r w:rsidRPr="00C50130">
                      <w:rPr>
                        <w:rStyle w:val="a5"/>
                        <w:rFonts w:ascii="Times New Roman" w:hAnsi="Times New Roman" w:cs="Times New Roman"/>
                        <w:color w:val="auto"/>
                        <w:sz w:val="18"/>
                        <w:szCs w:val="18"/>
                      </w:rPr>
                      <w:t>256</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Графічний адаптер, об'єм пам'яті:</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rPr>
                  </w:pPr>
                  <w:hyperlink r:id="rId15" w:tooltip="Подивитися всі Ноутбук Intel HD Graphics" w:history="1">
                    <w:r w:rsidRPr="00C50130">
                      <w:rPr>
                        <w:rStyle w:val="a5"/>
                        <w:rFonts w:ascii="Times New Roman" w:hAnsi="Times New Roman" w:cs="Times New Roman"/>
                        <w:color w:val="auto"/>
                        <w:sz w:val="18"/>
                        <w:szCs w:val="18"/>
                      </w:rPr>
                      <w:t>Intel UHD Graphics</w:t>
                    </w:r>
                  </w:hyperlink>
                </w:p>
              </w:tc>
            </w:tr>
            <w:tr w:rsidR="00657E4C" w:rsidRPr="00C50130" w:rsidTr="003E1462">
              <w:tc>
                <w:tcPr>
                  <w:tcW w:w="1446" w:type="dxa"/>
                  <w:tcBorders>
                    <w:top w:val="nil"/>
                    <w:left w:val="nil"/>
                    <w:bottom w:val="nil"/>
                    <w:right w:val="nil"/>
                  </w:tcBorders>
                  <w:shd w:val="clear" w:color="auto" w:fill="FFFFFF"/>
                  <w:hideMark/>
                </w:tcPr>
                <w:p w:rsidR="00657E4C" w:rsidRPr="00C50130" w:rsidRDefault="00657E4C" w:rsidP="00657E4C">
                  <w:pPr>
                    <w:rPr>
                      <w:color w:val="222222"/>
                      <w:sz w:val="18"/>
                      <w:szCs w:val="18"/>
                    </w:rPr>
                  </w:pPr>
                  <w:r w:rsidRPr="00C50130">
                    <w:rPr>
                      <w:color w:val="222222"/>
                      <w:sz w:val="18"/>
                      <w:szCs w:val="18"/>
                    </w:rPr>
                    <w:t>Зовнішні порти:</w:t>
                  </w:r>
                </w:p>
              </w:tc>
              <w:tc>
                <w:tcPr>
                  <w:tcW w:w="1418" w:type="dxa"/>
                  <w:tcBorders>
                    <w:top w:val="nil"/>
                    <w:left w:val="nil"/>
                    <w:bottom w:val="nil"/>
                    <w:right w:val="nil"/>
                  </w:tcBorders>
                  <w:shd w:val="clear" w:color="auto" w:fill="FFFFFF"/>
                  <w:hideMark/>
                </w:tcPr>
                <w:p w:rsidR="00657E4C" w:rsidRPr="00C50130" w:rsidRDefault="00657E4C" w:rsidP="00657E4C">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lang w:val="en-US"/>
                    </w:rPr>
                    <w:t>2x USB 3.1, 1x USB 2.0, 1x HDMI, headphone / mic-in (combo)</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C50130">
                    <w:rPr>
                      <w:color w:val="222222"/>
                      <w:sz w:val="18"/>
                      <w:szCs w:val="18"/>
                    </w:rPr>
                    <w:t>Картрідер</w:t>
                  </w:r>
                  <w:r w:rsidRPr="00EB6887">
                    <w:rPr>
                      <w:color w:val="222222"/>
                      <w:sz w:val="18"/>
                      <w:szCs w:val="18"/>
                      <w:lang w:val="en-US"/>
                    </w:rPr>
                    <w:t>: </w:t>
                  </w:r>
                </w:p>
              </w:tc>
              <w:tc>
                <w:tcPr>
                  <w:tcW w:w="1418" w:type="dxa"/>
                  <w:tcBorders>
                    <w:top w:val="nil"/>
                    <w:left w:val="nil"/>
                    <w:bottom w:val="nil"/>
                    <w:right w:val="nil"/>
                  </w:tcBorders>
                  <w:shd w:val="clear" w:color="auto" w:fill="FFFFFF"/>
                  <w:hideMark/>
                </w:tcPr>
                <w:p w:rsidR="00657E4C" w:rsidRPr="00C50130" w:rsidRDefault="00C50130" w:rsidP="00657E4C">
                  <w:pPr>
                    <w:pStyle w:val="a3"/>
                    <w:spacing w:before="0" w:beforeAutospacing="0" w:after="0" w:afterAutospacing="0"/>
                    <w:rPr>
                      <w:rFonts w:ascii="Times New Roman" w:hAnsi="Times New Roman" w:cs="Times New Roman"/>
                      <w:sz w:val="18"/>
                      <w:szCs w:val="18"/>
                      <w:lang w:val="uk-UA"/>
                    </w:rPr>
                  </w:pPr>
                  <w:r>
                    <w:rPr>
                      <w:rFonts w:ascii="Times New Roman" w:hAnsi="Times New Roman" w:cs="Times New Roman"/>
                      <w:sz w:val="18"/>
                      <w:szCs w:val="18"/>
                      <w:lang w:val="uk-UA"/>
                    </w:rPr>
                    <w:t>є</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EB6887">
                    <w:rPr>
                      <w:color w:val="222222"/>
                      <w:sz w:val="18"/>
                      <w:szCs w:val="18"/>
                      <w:lang w:val="en-US"/>
                    </w:rPr>
                    <w:t>Web-</w:t>
                  </w:r>
                  <w:r w:rsidRPr="00C50130">
                    <w:rPr>
                      <w:color w:val="222222"/>
                      <w:sz w:val="18"/>
                      <w:szCs w:val="18"/>
                    </w:rPr>
                    <w:t>камера</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rPr>
                    <w:t>є</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sz w:val="18"/>
                      <w:szCs w:val="18"/>
                      <w:lang w:val="en-US"/>
                    </w:rPr>
                  </w:pPr>
                  <w:r w:rsidRPr="00C50130">
                    <w:rPr>
                      <w:sz w:val="18"/>
                      <w:szCs w:val="18"/>
                    </w:rPr>
                    <w:t>Клавіатура</w:t>
                  </w:r>
                  <w:r w:rsidRPr="00EB6887">
                    <w:rPr>
                      <w:sz w:val="18"/>
                      <w:szCs w:val="18"/>
                      <w:lang w:val="en-US"/>
                    </w:rPr>
                    <w:t xml:space="preserve"> </w:t>
                  </w:r>
                  <w:r w:rsidRPr="00C50130">
                    <w:rPr>
                      <w:sz w:val="18"/>
                      <w:szCs w:val="18"/>
                    </w:rPr>
                    <w:t>з</w:t>
                  </w:r>
                  <w:r w:rsidRPr="00EB6887">
                    <w:rPr>
                      <w:sz w:val="18"/>
                      <w:szCs w:val="18"/>
                      <w:lang w:val="en-US"/>
                    </w:rPr>
                    <w:t xml:space="preserve"> </w:t>
                  </w:r>
                  <w:r w:rsidRPr="00C50130">
                    <w:rPr>
                      <w:sz w:val="18"/>
                      <w:szCs w:val="18"/>
                    </w:rPr>
                    <w:t>цифровим</w:t>
                  </w:r>
                  <w:r w:rsidRPr="00EB6887">
                    <w:rPr>
                      <w:sz w:val="18"/>
                      <w:szCs w:val="18"/>
                      <w:lang w:val="en-US"/>
                    </w:rPr>
                    <w:t xml:space="preserve"> </w:t>
                  </w:r>
                  <w:r w:rsidRPr="00C50130">
                    <w:rPr>
                      <w:sz w:val="18"/>
                      <w:szCs w:val="18"/>
                    </w:rPr>
                    <w:t>блоком</w:t>
                  </w:r>
                  <w:r w:rsidRPr="00EB6887">
                    <w:rPr>
                      <w:sz w:val="18"/>
                      <w:szCs w:val="18"/>
                      <w:lang w:val="en-US"/>
                    </w:rPr>
                    <w:t>: </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rPr>
                    <w:t>є</w:t>
                  </w:r>
                </w:p>
              </w:tc>
            </w:tr>
            <w:tr w:rsidR="00657E4C" w:rsidRPr="00EB6887" w:rsidTr="003E1462">
              <w:tc>
                <w:tcPr>
                  <w:tcW w:w="2864" w:type="dxa"/>
                  <w:gridSpan w:val="2"/>
                  <w:tcBorders>
                    <w:top w:val="nil"/>
                    <w:left w:val="nil"/>
                    <w:bottom w:val="nil"/>
                    <w:right w:val="nil"/>
                  </w:tcBorders>
                  <w:shd w:val="clear" w:color="auto" w:fill="FFFFFF"/>
                  <w:hideMark/>
                </w:tcPr>
                <w:p w:rsidR="00657E4C" w:rsidRPr="00EB6887" w:rsidRDefault="00657E4C" w:rsidP="00657E4C">
                  <w:pPr>
                    <w:rPr>
                      <w:b/>
                      <w:bCs/>
                      <w:sz w:val="18"/>
                      <w:szCs w:val="18"/>
                      <w:lang w:val="en-US"/>
                    </w:rPr>
                  </w:pPr>
                  <w:r w:rsidRPr="00C50130">
                    <w:rPr>
                      <w:b/>
                      <w:bCs/>
                      <w:sz w:val="18"/>
                      <w:szCs w:val="18"/>
                    </w:rPr>
                    <w:t>Комунікації</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sz w:val="18"/>
                      <w:szCs w:val="18"/>
                      <w:lang w:val="en-US"/>
                    </w:rPr>
                  </w:pPr>
                  <w:r w:rsidRPr="00EB6887">
                    <w:rPr>
                      <w:sz w:val="18"/>
                      <w:szCs w:val="18"/>
                      <w:lang w:val="en-US"/>
                    </w:rPr>
                    <w:t>Wi-Fi: </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r w:rsidRPr="00EB6887">
                    <w:rPr>
                      <w:rFonts w:ascii="Times New Roman" w:hAnsi="Times New Roman" w:cs="Times New Roman"/>
                      <w:sz w:val="18"/>
                      <w:szCs w:val="18"/>
                      <w:lang w:val="en-US"/>
                    </w:rPr>
                    <w:t>802.11 ac</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sz w:val="18"/>
                      <w:szCs w:val="18"/>
                      <w:lang w:val="en-US"/>
                    </w:rPr>
                  </w:pPr>
                  <w:r w:rsidRPr="00EB6887">
                    <w:rPr>
                      <w:sz w:val="18"/>
                      <w:szCs w:val="18"/>
                      <w:lang w:val="en-US"/>
                    </w:rPr>
                    <w:t>Bluetooth: </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hyperlink r:id="rId16" w:tooltip="Подивитися всі Ноутбук Bluetooth" w:history="1">
                    <w:r w:rsidRPr="00EB6887">
                      <w:rPr>
                        <w:rStyle w:val="a5"/>
                        <w:rFonts w:ascii="Times New Roman" w:hAnsi="Times New Roman" w:cs="Times New Roman"/>
                        <w:color w:val="auto"/>
                        <w:sz w:val="18"/>
                        <w:szCs w:val="18"/>
                        <w:lang w:val="en-US"/>
                      </w:rPr>
                      <w:t>4.2</w:t>
                    </w:r>
                  </w:hyperlink>
                </w:p>
              </w:tc>
            </w:tr>
            <w:tr w:rsidR="00657E4C" w:rsidRPr="00EB6887" w:rsidTr="003E1462">
              <w:tc>
                <w:tcPr>
                  <w:tcW w:w="2864" w:type="dxa"/>
                  <w:gridSpan w:val="2"/>
                  <w:tcBorders>
                    <w:top w:val="nil"/>
                    <w:left w:val="nil"/>
                    <w:bottom w:val="nil"/>
                    <w:right w:val="nil"/>
                  </w:tcBorders>
                  <w:shd w:val="clear" w:color="auto" w:fill="FFFFFF"/>
                  <w:hideMark/>
                </w:tcPr>
                <w:p w:rsidR="00657E4C" w:rsidRPr="00EB6887" w:rsidRDefault="00657E4C" w:rsidP="00657E4C">
                  <w:pPr>
                    <w:rPr>
                      <w:b/>
                      <w:bCs/>
                      <w:color w:val="222222"/>
                      <w:sz w:val="18"/>
                      <w:szCs w:val="18"/>
                      <w:lang w:val="en-US"/>
                    </w:rPr>
                  </w:pPr>
                  <w:r w:rsidRPr="00C50130">
                    <w:rPr>
                      <w:b/>
                      <w:bCs/>
                      <w:color w:val="222222"/>
                      <w:sz w:val="18"/>
                      <w:szCs w:val="18"/>
                    </w:rPr>
                    <w:t>Фізичні</w:t>
                  </w:r>
                  <w:r w:rsidRPr="00EB6887">
                    <w:rPr>
                      <w:b/>
                      <w:bCs/>
                      <w:color w:val="222222"/>
                      <w:sz w:val="18"/>
                      <w:szCs w:val="18"/>
                      <w:lang w:val="en-US"/>
                    </w:rPr>
                    <w:t xml:space="preserve"> </w:t>
                  </w:r>
                  <w:r w:rsidRPr="00C50130">
                    <w:rPr>
                      <w:b/>
                      <w:bCs/>
                      <w:color w:val="222222"/>
                      <w:sz w:val="18"/>
                      <w:szCs w:val="18"/>
                    </w:rPr>
                    <w:t>параметри</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C50130">
                    <w:rPr>
                      <w:color w:val="222222"/>
                      <w:sz w:val="18"/>
                      <w:szCs w:val="18"/>
                    </w:rPr>
                    <w:t>Вага</w:t>
                  </w:r>
                  <w:r w:rsidRPr="00EB6887">
                    <w:rPr>
                      <w:color w:val="222222"/>
                      <w:sz w:val="18"/>
                      <w:szCs w:val="18"/>
                      <w:lang w:val="en-US"/>
                    </w:rPr>
                    <w:t xml:space="preserve">, </w:t>
                  </w:r>
                  <w:r w:rsidRPr="00C50130">
                    <w:rPr>
                      <w:color w:val="222222"/>
                      <w:sz w:val="18"/>
                      <w:szCs w:val="18"/>
                    </w:rPr>
                    <w:t>кг</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color w:val="222222"/>
                      <w:sz w:val="18"/>
                      <w:szCs w:val="18"/>
                      <w:lang w:val="en-US"/>
                    </w:rPr>
                  </w:pPr>
                  <w:r w:rsidRPr="00EB6887">
                    <w:rPr>
                      <w:rFonts w:ascii="Times New Roman" w:hAnsi="Times New Roman" w:cs="Times New Roman"/>
                      <w:color w:val="222222"/>
                      <w:sz w:val="18"/>
                      <w:szCs w:val="18"/>
                      <w:lang w:val="en-US"/>
                    </w:rPr>
                    <w:t>1,85</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C50130">
                    <w:rPr>
                      <w:color w:val="222222"/>
                      <w:sz w:val="18"/>
                      <w:szCs w:val="18"/>
                    </w:rPr>
                    <w:t>Розмір</w:t>
                  </w:r>
                  <w:r w:rsidRPr="00EB6887">
                    <w:rPr>
                      <w:color w:val="222222"/>
                      <w:sz w:val="18"/>
                      <w:szCs w:val="18"/>
                      <w:lang w:val="en-US"/>
                    </w:rPr>
                    <w:t xml:space="preserve">, </w:t>
                  </w:r>
                  <w:r w:rsidRPr="00C50130">
                    <w:rPr>
                      <w:color w:val="222222"/>
                      <w:sz w:val="18"/>
                      <w:szCs w:val="18"/>
                    </w:rPr>
                    <w:t>мм</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r w:rsidRPr="00EB6887">
                    <w:rPr>
                      <w:rFonts w:ascii="Times New Roman" w:hAnsi="Times New Roman" w:cs="Times New Roman"/>
                      <w:sz w:val="18"/>
                      <w:szCs w:val="18"/>
                      <w:lang w:val="en-US"/>
                    </w:rPr>
                    <w:t>362.2</w:t>
                  </w:r>
                  <w:r w:rsidRPr="00C50130">
                    <w:rPr>
                      <w:rFonts w:ascii="Times New Roman" w:hAnsi="Times New Roman" w:cs="Times New Roman"/>
                      <w:sz w:val="18"/>
                      <w:szCs w:val="18"/>
                    </w:rPr>
                    <w:t>х</w:t>
                  </w:r>
                  <w:r w:rsidRPr="00EB6887">
                    <w:rPr>
                      <w:rFonts w:ascii="Times New Roman" w:hAnsi="Times New Roman" w:cs="Times New Roman"/>
                      <w:sz w:val="18"/>
                      <w:szCs w:val="18"/>
                      <w:lang w:val="en-US"/>
                    </w:rPr>
                    <w:t>251,5</w:t>
                  </w:r>
                  <w:r w:rsidRPr="00C50130">
                    <w:rPr>
                      <w:rFonts w:ascii="Times New Roman" w:hAnsi="Times New Roman" w:cs="Times New Roman"/>
                      <w:sz w:val="18"/>
                      <w:szCs w:val="18"/>
                    </w:rPr>
                    <w:t>х</w:t>
                  </w:r>
                  <w:r w:rsidRPr="00EB6887">
                    <w:rPr>
                      <w:rFonts w:ascii="Times New Roman" w:hAnsi="Times New Roman" w:cs="Times New Roman"/>
                      <w:sz w:val="18"/>
                      <w:szCs w:val="18"/>
                      <w:lang w:val="en-US"/>
                    </w:rPr>
                    <w:t>19.9</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C50130">
                    <w:rPr>
                      <w:color w:val="222222"/>
                      <w:sz w:val="18"/>
                      <w:szCs w:val="18"/>
                    </w:rPr>
                    <w:t>Матеріал</w:t>
                  </w:r>
                  <w:r w:rsidRPr="00EB6887">
                    <w:rPr>
                      <w:color w:val="222222"/>
                      <w:sz w:val="18"/>
                      <w:szCs w:val="18"/>
                      <w:lang w:val="en-US"/>
                    </w:rPr>
                    <w:t xml:space="preserve"> </w:t>
                  </w:r>
                  <w:r w:rsidRPr="00C50130">
                    <w:rPr>
                      <w:color w:val="222222"/>
                      <w:sz w:val="18"/>
                      <w:szCs w:val="18"/>
                    </w:rPr>
                    <w:t>корпусу</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rPr>
                    <w:t>пластик</w:t>
                  </w:r>
                </w:p>
              </w:tc>
            </w:tr>
            <w:tr w:rsidR="00657E4C" w:rsidRPr="00EB6887" w:rsidTr="003E1462">
              <w:tc>
                <w:tcPr>
                  <w:tcW w:w="2864" w:type="dxa"/>
                  <w:gridSpan w:val="2"/>
                  <w:tcBorders>
                    <w:top w:val="nil"/>
                    <w:left w:val="nil"/>
                    <w:bottom w:val="nil"/>
                    <w:right w:val="nil"/>
                  </w:tcBorders>
                  <w:shd w:val="clear" w:color="auto" w:fill="FFFFFF"/>
                  <w:hideMark/>
                </w:tcPr>
                <w:p w:rsidR="00657E4C" w:rsidRPr="00EB6887" w:rsidRDefault="00657E4C" w:rsidP="00657E4C">
                  <w:pPr>
                    <w:rPr>
                      <w:b/>
                      <w:bCs/>
                      <w:color w:val="222222"/>
                      <w:sz w:val="18"/>
                      <w:szCs w:val="18"/>
                      <w:lang w:val="en-US"/>
                    </w:rPr>
                  </w:pPr>
                  <w:r w:rsidRPr="00C50130">
                    <w:rPr>
                      <w:b/>
                      <w:bCs/>
                      <w:color w:val="222222"/>
                      <w:sz w:val="18"/>
                      <w:szCs w:val="18"/>
                    </w:rPr>
                    <w:t>Батарея</w:t>
                  </w:r>
                </w:p>
              </w:tc>
            </w:tr>
            <w:tr w:rsidR="00657E4C" w:rsidRPr="00EB6887" w:rsidTr="003E1462">
              <w:tc>
                <w:tcPr>
                  <w:tcW w:w="1446" w:type="dxa"/>
                  <w:tcBorders>
                    <w:top w:val="nil"/>
                    <w:left w:val="nil"/>
                    <w:bottom w:val="nil"/>
                    <w:right w:val="nil"/>
                  </w:tcBorders>
                  <w:shd w:val="clear" w:color="auto" w:fill="FFFFFF"/>
                  <w:hideMark/>
                </w:tcPr>
                <w:p w:rsidR="00657E4C" w:rsidRPr="00EB6887" w:rsidRDefault="00657E4C" w:rsidP="00657E4C">
                  <w:pPr>
                    <w:rPr>
                      <w:color w:val="222222"/>
                      <w:sz w:val="18"/>
                      <w:szCs w:val="18"/>
                      <w:lang w:val="en-US"/>
                    </w:rPr>
                  </w:pPr>
                  <w:r w:rsidRPr="00C50130">
                    <w:rPr>
                      <w:color w:val="222222"/>
                      <w:sz w:val="18"/>
                      <w:szCs w:val="18"/>
                    </w:rPr>
                    <w:t>Потужність</w:t>
                  </w:r>
                  <w:r w:rsidRPr="00EB6887">
                    <w:rPr>
                      <w:color w:val="222222"/>
                      <w:sz w:val="18"/>
                      <w:szCs w:val="18"/>
                      <w:lang w:val="en-US"/>
                    </w:rPr>
                    <w:t xml:space="preserve">, </w:t>
                  </w:r>
                  <w:r w:rsidRPr="00C50130">
                    <w:rPr>
                      <w:color w:val="222222"/>
                      <w:sz w:val="18"/>
                      <w:szCs w:val="18"/>
                    </w:rPr>
                    <w:t>Вт</w:t>
                  </w:r>
                  <w:r w:rsidRPr="00EB6887">
                    <w:rPr>
                      <w:color w:val="222222"/>
                      <w:sz w:val="18"/>
                      <w:szCs w:val="18"/>
                      <w:lang w:val="en-US"/>
                    </w:rPr>
                    <w:t>*</w:t>
                  </w:r>
                  <w:r w:rsidRPr="00C50130">
                    <w:rPr>
                      <w:color w:val="222222"/>
                      <w:sz w:val="18"/>
                      <w:szCs w:val="18"/>
                    </w:rPr>
                    <w:t>год</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657E4C" w:rsidRPr="00EB6887" w:rsidRDefault="00657E4C" w:rsidP="00657E4C">
                  <w:pPr>
                    <w:pStyle w:val="a3"/>
                    <w:spacing w:before="0" w:beforeAutospacing="0" w:after="0" w:afterAutospacing="0"/>
                    <w:rPr>
                      <w:rFonts w:ascii="Times New Roman" w:hAnsi="Times New Roman" w:cs="Times New Roman"/>
                      <w:color w:val="222222"/>
                      <w:sz w:val="18"/>
                      <w:szCs w:val="18"/>
                      <w:lang w:val="en-US"/>
                    </w:rPr>
                  </w:pPr>
                  <w:r w:rsidRPr="00EB6887">
                    <w:rPr>
                      <w:rFonts w:ascii="Times New Roman" w:hAnsi="Times New Roman" w:cs="Times New Roman"/>
                      <w:color w:val="222222"/>
                      <w:sz w:val="18"/>
                      <w:szCs w:val="18"/>
                      <w:lang w:val="en-US"/>
                    </w:rPr>
                    <w:t>35</w:t>
                  </w:r>
                </w:p>
              </w:tc>
            </w:tr>
          </w:tbl>
          <w:p w:rsidR="001277BF" w:rsidRPr="00C50130" w:rsidRDefault="00EB6887" w:rsidP="00E002DB">
            <w:pPr>
              <w:jc w:val="center"/>
              <w:rPr>
                <w:b/>
                <w:sz w:val="18"/>
                <w:szCs w:val="18"/>
                <w:lang w:val="uk-UA"/>
              </w:rPr>
            </w:pPr>
            <w:r>
              <w:rPr>
                <w:b/>
                <w:sz w:val="18"/>
                <w:szCs w:val="18"/>
                <w:lang w:val="uk-UA"/>
              </w:rPr>
              <w:t>Гарантія – не менше 12 міс.</w:t>
            </w:r>
          </w:p>
        </w:tc>
        <w:tc>
          <w:tcPr>
            <w:tcW w:w="1408" w:type="dxa"/>
            <w:shd w:val="clear" w:color="auto" w:fill="auto"/>
            <w:vAlign w:val="center"/>
          </w:tcPr>
          <w:p w:rsidR="001277BF" w:rsidRPr="00E002DB" w:rsidRDefault="001277BF" w:rsidP="00E002DB">
            <w:pPr>
              <w:jc w:val="center"/>
              <w:rPr>
                <w:b/>
                <w:sz w:val="18"/>
                <w:szCs w:val="18"/>
                <w:lang w:val="uk-UA"/>
              </w:rPr>
            </w:pPr>
          </w:p>
        </w:tc>
        <w:tc>
          <w:tcPr>
            <w:tcW w:w="718" w:type="dxa"/>
            <w:shd w:val="clear" w:color="auto" w:fill="auto"/>
            <w:vAlign w:val="center"/>
          </w:tcPr>
          <w:p w:rsidR="001277BF" w:rsidRPr="00EB6887" w:rsidRDefault="001277BF" w:rsidP="00E002DB">
            <w:pPr>
              <w:jc w:val="center"/>
              <w:rPr>
                <w:b/>
                <w:sz w:val="18"/>
                <w:szCs w:val="18"/>
                <w:lang w:val="en-US"/>
              </w:rPr>
            </w:pPr>
          </w:p>
        </w:tc>
        <w:tc>
          <w:tcPr>
            <w:tcW w:w="708" w:type="dxa"/>
            <w:shd w:val="clear" w:color="auto" w:fill="auto"/>
            <w:vAlign w:val="center"/>
          </w:tcPr>
          <w:p w:rsidR="001277BF" w:rsidRPr="00EB6887" w:rsidRDefault="001277BF" w:rsidP="00E002DB">
            <w:pPr>
              <w:jc w:val="center"/>
              <w:rPr>
                <w:b/>
                <w:sz w:val="18"/>
                <w:szCs w:val="18"/>
                <w:lang w:val="en-US"/>
              </w:rPr>
            </w:pPr>
          </w:p>
        </w:tc>
        <w:tc>
          <w:tcPr>
            <w:tcW w:w="1133" w:type="dxa"/>
            <w:shd w:val="clear" w:color="auto" w:fill="auto"/>
            <w:vAlign w:val="center"/>
          </w:tcPr>
          <w:p w:rsidR="001277BF" w:rsidRPr="00EB6887" w:rsidRDefault="001277BF" w:rsidP="00E002DB">
            <w:pPr>
              <w:jc w:val="center"/>
              <w:rPr>
                <w:b/>
                <w:sz w:val="18"/>
                <w:szCs w:val="18"/>
                <w:lang w:val="en-US"/>
              </w:rPr>
            </w:pPr>
          </w:p>
        </w:tc>
        <w:tc>
          <w:tcPr>
            <w:tcW w:w="1134" w:type="dxa"/>
            <w:shd w:val="clear" w:color="auto" w:fill="auto"/>
            <w:vAlign w:val="center"/>
          </w:tcPr>
          <w:p w:rsidR="001277BF" w:rsidRPr="00EB6887" w:rsidRDefault="001277BF" w:rsidP="00E002DB">
            <w:pPr>
              <w:ind w:left="-254"/>
              <w:jc w:val="center"/>
              <w:rPr>
                <w:b/>
                <w:sz w:val="18"/>
                <w:szCs w:val="18"/>
                <w:lang w:val="en-US"/>
              </w:rPr>
            </w:pPr>
          </w:p>
        </w:tc>
      </w:tr>
      <w:tr w:rsidR="001277BF" w:rsidRPr="006B1D06" w:rsidTr="00657E4C">
        <w:trPr>
          <w:trHeight w:val="1291"/>
        </w:trPr>
        <w:tc>
          <w:tcPr>
            <w:tcW w:w="426" w:type="dxa"/>
            <w:shd w:val="clear" w:color="auto" w:fill="auto"/>
            <w:vAlign w:val="center"/>
          </w:tcPr>
          <w:p w:rsidR="001277BF" w:rsidRPr="00E002DB" w:rsidRDefault="001277BF" w:rsidP="00E002DB">
            <w:pPr>
              <w:jc w:val="center"/>
              <w:rPr>
                <w:b/>
                <w:sz w:val="18"/>
                <w:szCs w:val="18"/>
                <w:lang w:val="uk-UA"/>
              </w:rPr>
            </w:pPr>
            <w:r w:rsidRPr="00E002DB">
              <w:rPr>
                <w:sz w:val="18"/>
                <w:szCs w:val="18"/>
                <w:lang w:val="uk-UA"/>
              </w:rPr>
              <w:t>2.</w:t>
            </w:r>
          </w:p>
        </w:tc>
        <w:tc>
          <w:tcPr>
            <w:tcW w:w="1278" w:type="dxa"/>
            <w:shd w:val="clear" w:color="auto" w:fill="auto"/>
            <w:vAlign w:val="center"/>
          </w:tcPr>
          <w:p w:rsidR="001277BF" w:rsidRPr="00E002DB" w:rsidRDefault="001277BF" w:rsidP="00E002DB">
            <w:pPr>
              <w:jc w:val="center"/>
              <w:rPr>
                <w:b/>
                <w:sz w:val="18"/>
                <w:szCs w:val="18"/>
                <w:lang w:val="uk-UA"/>
              </w:rPr>
            </w:pPr>
            <w:r w:rsidRPr="00E002DB">
              <w:rPr>
                <w:sz w:val="18"/>
                <w:szCs w:val="18"/>
                <w:lang w:val="uk-UA"/>
              </w:rPr>
              <w:t>Ноутбук, 14"</w:t>
            </w:r>
          </w:p>
        </w:tc>
        <w:tc>
          <w:tcPr>
            <w:tcW w:w="1134" w:type="dxa"/>
            <w:vAlign w:val="center"/>
          </w:tcPr>
          <w:p w:rsidR="001277BF" w:rsidRPr="00E002DB" w:rsidRDefault="001277BF" w:rsidP="00E002DB">
            <w:pPr>
              <w:jc w:val="center"/>
              <w:rPr>
                <w:sz w:val="18"/>
                <w:szCs w:val="18"/>
                <w:lang w:val="uk-UA"/>
              </w:rPr>
            </w:pPr>
            <w:r w:rsidRPr="00E002DB">
              <w:rPr>
                <w:sz w:val="18"/>
                <w:szCs w:val="18"/>
                <w:lang w:val="uk-UA"/>
              </w:rPr>
              <w:t>2</w:t>
            </w:r>
          </w:p>
        </w:tc>
        <w:tc>
          <w:tcPr>
            <w:tcW w:w="2977" w:type="dxa"/>
            <w:shd w:val="clear" w:color="auto" w:fill="auto"/>
            <w:vAlign w:val="center"/>
          </w:tcPr>
          <w:tbl>
            <w:tblPr>
              <w:tblW w:w="2864" w:type="dxa"/>
              <w:shd w:val="clear" w:color="auto" w:fill="FFFFFF"/>
              <w:tblLayout w:type="fixed"/>
              <w:tblCellMar>
                <w:left w:w="0" w:type="dxa"/>
                <w:right w:w="0" w:type="dxa"/>
              </w:tblCellMar>
              <w:tblLook w:val="04A0" w:firstRow="1" w:lastRow="0" w:firstColumn="1" w:lastColumn="0" w:noHBand="0" w:noVBand="1"/>
            </w:tblPr>
            <w:tblGrid>
              <w:gridCol w:w="1446"/>
              <w:gridCol w:w="1418"/>
            </w:tblGrid>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b/>
                      <w:bCs/>
                      <w:color w:val="222222"/>
                      <w:sz w:val="18"/>
                      <w:szCs w:val="18"/>
                    </w:rPr>
                    <w:t>Серія (модельний ряд)</w:t>
                  </w:r>
                  <w:r w:rsidRPr="00C50130">
                    <w:rPr>
                      <w:b/>
                      <w:bCs/>
                      <w:color w:val="222222"/>
                      <w:sz w:val="18"/>
                      <w:szCs w:val="18"/>
                      <w:lang w:val="uk-UA"/>
                    </w:rPr>
                    <w:t>:</w:t>
                  </w:r>
                  <w:r w:rsidRPr="00C50130">
                    <w:rPr>
                      <w:color w:val="222222"/>
                      <w:sz w:val="18"/>
                      <w:szCs w:val="18"/>
                      <w:lang w:val="uk-UA"/>
                    </w:rPr>
                    <w:t xml:space="preserve"> </w:t>
                  </w:r>
                </w:p>
              </w:tc>
              <w:tc>
                <w:tcPr>
                  <w:tcW w:w="1418" w:type="dxa"/>
                  <w:tcBorders>
                    <w:top w:val="nil"/>
                    <w:left w:val="nil"/>
                    <w:bottom w:val="nil"/>
                    <w:right w:val="nil"/>
                  </w:tcBorders>
                  <w:shd w:val="clear" w:color="auto" w:fill="FFFFFF"/>
                  <w:hideMark/>
                </w:tcPr>
                <w:p w:rsidR="00A11DCF" w:rsidRPr="00A11DCF" w:rsidRDefault="00A11DCF" w:rsidP="00A11DCF">
                  <w:pPr>
                    <w:rPr>
                      <w:color w:val="222222"/>
                      <w:sz w:val="18"/>
                      <w:szCs w:val="18"/>
                      <w:lang w:val="uk-UA"/>
                    </w:rPr>
                  </w:pPr>
                  <w:r w:rsidRPr="00C50130">
                    <w:rPr>
                      <w:color w:val="222222"/>
                      <w:sz w:val="18"/>
                      <w:szCs w:val="18"/>
                      <w:lang w:val="en-US"/>
                    </w:rPr>
                    <w:t>Lenovo, V1</w:t>
                  </w:r>
                  <w:r>
                    <w:rPr>
                      <w:color w:val="222222"/>
                      <w:sz w:val="18"/>
                      <w:szCs w:val="18"/>
                      <w:lang w:val="uk-UA"/>
                    </w:rPr>
                    <w:t>4</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lang w:val="uk-UA"/>
                    </w:rPr>
                  </w:pPr>
                  <w:r w:rsidRPr="00C50130">
                    <w:rPr>
                      <w:color w:val="222222"/>
                      <w:sz w:val="18"/>
                      <w:szCs w:val="18"/>
                    </w:rPr>
                    <w:t>Тип: </w:t>
                  </w:r>
                  <w:r>
                    <w:rPr>
                      <w:color w:val="222222"/>
                      <w:sz w:val="18"/>
                      <w:szCs w:val="18"/>
                      <w:lang w:val="uk-UA"/>
                    </w:rPr>
                    <w:t>ноутбук</w:t>
                  </w:r>
                </w:p>
              </w:tc>
              <w:tc>
                <w:tcPr>
                  <w:tcW w:w="1418" w:type="dxa"/>
                  <w:tcBorders>
                    <w:top w:val="nil"/>
                    <w:left w:val="nil"/>
                    <w:bottom w:val="nil"/>
                    <w:right w:val="nil"/>
                  </w:tcBorders>
                  <w:shd w:val="clear" w:color="auto" w:fill="FFFFFF"/>
                  <w:hideMark/>
                </w:tcPr>
                <w:p w:rsidR="00A11DCF" w:rsidRPr="00C50130" w:rsidRDefault="00A11DCF" w:rsidP="00A11DCF">
                  <w:pPr>
                    <w:rPr>
                      <w:color w:val="222222"/>
                      <w:sz w:val="18"/>
                      <w:szCs w:val="18"/>
                      <w:lang w:val="en-US"/>
                    </w:rPr>
                  </w:pPr>
                  <w:hyperlink r:id="rId17" w:history="1">
                    <w:r w:rsidRPr="00C50130">
                      <w:rPr>
                        <w:color w:val="222222"/>
                        <w:sz w:val="18"/>
                        <w:szCs w:val="18"/>
                        <w:lang w:val="en-US"/>
                      </w:rPr>
                      <w:t>Ноутбук</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lang w:val="uk-UA"/>
                    </w:rPr>
                  </w:pPr>
                  <w:r w:rsidRPr="00C50130">
                    <w:rPr>
                      <w:color w:val="222222"/>
                      <w:sz w:val="18"/>
                      <w:szCs w:val="18"/>
                    </w:rPr>
                    <w:t>Конструкція: </w:t>
                  </w:r>
                  <w:r>
                    <w:rPr>
                      <w:color w:val="222222"/>
                      <w:sz w:val="18"/>
                      <w:szCs w:val="18"/>
                      <w:lang w:val="uk-UA"/>
                    </w:rPr>
                    <w:t>класичний</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eastAsia="Times New Roman" w:hAnsi="Times New Roman" w:cs="Times New Roman"/>
                      <w:color w:val="222222"/>
                      <w:sz w:val="18"/>
                      <w:szCs w:val="18"/>
                      <w:lang w:val="en-US"/>
                    </w:rPr>
                  </w:pPr>
                  <w:hyperlink r:id="rId18" w:tooltip="Подивитися всі Класичний ноутбук" w:history="1">
                    <w:r w:rsidRPr="00C50130">
                      <w:rPr>
                        <w:rFonts w:ascii="Times New Roman" w:eastAsia="Times New Roman" w:hAnsi="Times New Roman" w:cs="Times New Roman"/>
                        <w:color w:val="222222"/>
                        <w:sz w:val="18"/>
                        <w:szCs w:val="18"/>
                        <w:lang w:val="en-US"/>
                      </w:rPr>
                      <w:t>Класичний</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lang w:val="uk-UA"/>
                    </w:rPr>
                  </w:pPr>
                  <w:r w:rsidRPr="00C50130">
                    <w:rPr>
                      <w:color w:val="222222"/>
                      <w:sz w:val="18"/>
                      <w:szCs w:val="18"/>
                      <w:lang w:val="uk-UA"/>
                    </w:rPr>
                    <w:t>Операційна система</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eastAsia="Times New Roman" w:hAnsi="Times New Roman" w:cs="Times New Roman"/>
                      <w:color w:val="222222"/>
                      <w:sz w:val="18"/>
                      <w:szCs w:val="18"/>
                      <w:lang w:val="en-US"/>
                    </w:rPr>
                  </w:pPr>
                  <w:r w:rsidRPr="00C50130">
                    <w:rPr>
                      <w:rFonts w:ascii="Times New Roman" w:eastAsia="Times New Roman" w:hAnsi="Times New Roman" w:cs="Times New Roman"/>
                      <w:color w:val="222222"/>
                      <w:sz w:val="18"/>
                      <w:szCs w:val="18"/>
                      <w:lang w:val="en-US"/>
                    </w:rPr>
                    <w:t>Windows 10 Pro</w:t>
                  </w:r>
                </w:p>
              </w:tc>
            </w:tr>
            <w:tr w:rsidR="00A11DCF" w:rsidRPr="00C50130" w:rsidTr="00F87A3A">
              <w:tc>
                <w:tcPr>
                  <w:tcW w:w="2864" w:type="dxa"/>
                  <w:gridSpan w:val="2"/>
                  <w:tcBorders>
                    <w:top w:val="nil"/>
                    <w:left w:val="nil"/>
                    <w:bottom w:val="nil"/>
                    <w:right w:val="nil"/>
                  </w:tcBorders>
                  <w:shd w:val="clear" w:color="auto" w:fill="FFFFFF"/>
                  <w:hideMark/>
                </w:tcPr>
                <w:p w:rsidR="00A11DCF" w:rsidRPr="00C50130" w:rsidRDefault="00A11DCF" w:rsidP="00A11DCF">
                  <w:pPr>
                    <w:rPr>
                      <w:b/>
                      <w:bCs/>
                      <w:color w:val="222222"/>
                      <w:sz w:val="18"/>
                      <w:szCs w:val="18"/>
                    </w:rPr>
                  </w:pPr>
                  <w:r w:rsidRPr="00C50130">
                    <w:rPr>
                      <w:b/>
                      <w:bCs/>
                      <w:color w:val="222222"/>
                      <w:sz w:val="18"/>
                      <w:szCs w:val="18"/>
                    </w:rPr>
                    <w:t>Дисплей</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Діагональ, дюймів: </w:t>
                  </w:r>
                </w:p>
              </w:tc>
              <w:tc>
                <w:tcPr>
                  <w:tcW w:w="1418" w:type="dxa"/>
                  <w:tcBorders>
                    <w:top w:val="nil"/>
                    <w:left w:val="nil"/>
                    <w:bottom w:val="nil"/>
                    <w:right w:val="nil"/>
                  </w:tcBorders>
                  <w:shd w:val="clear" w:color="auto" w:fill="FFFFFF"/>
                  <w:hideMark/>
                </w:tcPr>
                <w:p w:rsidR="00A11DCF" w:rsidRPr="00A11DCF" w:rsidRDefault="00A11DCF" w:rsidP="00A11DCF">
                  <w:pPr>
                    <w:pStyle w:val="a3"/>
                    <w:spacing w:before="0" w:beforeAutospacing="0" w:after="0" w:afterAutospacing="0"/>
                    <w:rPr>
                      <w:rFonts w:ascii="Times New Roman" w:hAnsi="Times New Roman" w:cs="Times New Roman"/>
                      <w:sz w:val="18"/>
                      <w:szCs w:val="18"/>
                      <w:lang w:val="uk-UA"/>
                    </w:rPr>
                  </w:pPr>
                  <w:r>
                    <w:rPr>
                      <w:rFonts w:ascii="Times New Roman" w:hAnsi="Times New Roman" w:cs="Times New Roman"/>
                      <w:sz w:val="18"/>
                      <w:szCs w:val="18"/>
                      <w:lang w:val="uk-UA"/>
                    </w:rPr>
                    <w:t>14</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Тип матриці:</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TN + film</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Тип покриття:</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hyperlink r:id="rId19" w:tooltip="Подивитися всі Ноутбуки з матовим єкраном" w:history="1">
                    <w:r w:rsidRPr="00C50130">
                      <w:rPr>
                        <w:rStyle w:val="a5"/>
                        <w:rFonts w:ascii="Times New Roman" w:hAnsi="Times New Roman" w:cs="Times New Roman"/>
                        <w:color w:val="auto"/>
                        <w:sz w:val="18"/>
                        <w:szCs w:val="18"/>
                      </w:rPr>
                      <w:t>матове</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Роздільна здатність: </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hyperlink r:id="rId20" w:tooltip="Подивитися всі Ноутбуки з FullHD (1920x1080) екраном" w:history="1">
                    <w:r w:rsidRPr="00C50130">
                      <w:rPr>
                        <w:rStyle w:val="a5"/>
                        <w:rFonts w:ascii="Times New Roman" w:hAnsi="Times New Roman" w:cs="Times New Roman"/>
                        <w:color w:val="auto"/>
                        <w:sz w:val="18"/>
                        <w:szCs w:val="18"/>
                      </w:rPr>
                      <w:t>1920x1080</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Частота оновлення, Гц:</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60</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Інше:</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антиблікове покриття</w:t>
                  </w:r>
                </w:p>
              </w:tc>
            </w:tr>
            <w:tr w:rsidR="00A11DCF" w:rsidRPr="00C50130" w:rsidTr="00F87A3A">
              <w:tc>
                <w:tcPr>
                  <w:tcW w:w="2864" w:type="dxa"/>
                  <w:gridSpan w:val="2"/>
                  <w:tcBorders>
                    <w:top w:val="nil"/>
                    <w:left w:val="nil"/>
                    <w:bottom w:val="nil"/>
                    <w:right w:val="nil"/>
                  </w:tcBorders>
                  <w:shd w:val="clear" w:color="auto" w:fill="FFFFFF"/>
                  <w:hideMark/>
                </w:tcPr>
                <w:p w:rsidR="00A11DCF" w:rsidRPr="00C50130" w:rsidRDefault="00A11DCF" w:rsidP="00A11DCF">
                  <w:pPr>
                    <w:rPr>
                      <w:b/>
                      <w:bCs/>
                      <w:color w:val="222222"/>
                      <w:sz w:val="18"/>
                      <w:szCs w:val="18"/>
                    </w:rPr>
                  </w:pPr>
                  <w:r w:rsidRPr="00C50130">
                    <w:rPr>
                      <w:b/>
                      <w:bCs/>
                      <w:color w:val="222222"/>
                      <w:sz w:val="18"/>
                      <w:szCs w:val="18"/>
                    </w:rPr>
                    <w:t>Оснащення</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Процесор:</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A11DCF">
                    <w:rPr>
                      <w:rFonts w:ascii="Times New Roman" w:hAnsi="Times New Roman" w:cs="Times New Roman"/>
                      <w:sz w:val="18"/>
                      <w:szCs w:val="18"/>
                    </w:rPr>
                    <w:t>AMD Ryzen 3 3250U</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Базова тактова частота, ГГц: </w:t>
                  </w:r>
                </w:p>
              </w:tc>
              <w:tc>
                <w:tcPr>
                  <w:tcW w:w="1418" w:type="dxa"/>
                  <w:tcBorders>
                    <w:top w:val="nil"/>
                    <w:left w:val="nil"/>
                    <w:bottom w:val="nil"/>
                    <w:right w:val="nil"/>
                  </w:tcBorders>
                  <w:shd w:val="clear" w:color="auto" w:fill="FFFFFF"/>
                  <w:hideMark/>
                </w:tcPr>
                <w:p w:rsidR="00A11DCF" w:rsidRPr="00A11DCF" w:rsidRDefault="00A11DCF" w:rsidP="00A11DCF">
                  <w:pPr>
                    <w:pStyle w:val="a3"/>
                    <w:spacing w:before="0" w:beforeAutospacing="0" w:after="0" w:afterAutospacing="0"/>
                    <w:rPr>
                      <w:rFonts w:ascii="Times New Roman" w:hAnsi="Times New Roman" w:cs="Times New Roman"/>
                      <w:sz w:val="18"/>
                      <w:szCs w:val="18"/>
                      <w:lang w:val="uk-UA"/>
                    </w:rPr>
                  </w:pPr>
                  <w:r>
                    <w:rPr>
                      <w:rFonts w:ascii="Times New Roman" w:hAnsi="Times New Roman" w:cs="Times New Roman"/>
                      <w:sz w:val="18"/>
                      <w:szCs w:val="18"/>
                      <w:lang w:val="uk-UA"/>
                    </w:rPr>
                    <w:t>2,6</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Максимальна тактова частота, ГГц:</w:t>
                  </w:r>
                </w:p>
              </w:tc>
              <w:tc>
                <w:tcPr>
                  <w:tcW w:w="1418" w:type="dxa"/>
                  <w:tcBorders>
                    <w:top w:val="nil"/>
                    <w:left w:val="nil"/>
                    <w:bottom w:val="nil"/>
                    <w:right w:val="nil"/>
                  </w:tcBorders>
                  <w:shd w:val="clear" w:color="auto" w:fill="FFFFFF"/>
                  <w:hideMark/>
                </w:tcPr>
                <w:p w:rsidR="00A11DCF" w:rsidRPr="00A11DCF" w:rsidRDefault="00A11DCF" w:rsidP="00A11DCF">
                  <w:pPr>
                    <w:pStyle w:val="a3"/>
                    <w:spacing w:before="0" w:beforeAutospacing="0" w:after="0" w:afterAutospacing="0"/>
                    <w:rPr>
                      <w:rFonts w:ascii="Times New Roman" w:hAnsi="Times New Roman" w:cs="Times New Roman"/>
                      <w:sz w:val="18"/>
                      <w:szCs w:val="18"/>
                      <w:lang w:val="uk-UA"/>
                    </w:rPr>
                  </w:pPr>
                  <w:r w:rsidRPr="00C50130">
                    <w:rPr>
                      <w:rFonts w:ascii="Times New Roman" w:hAnsi="Times New Roman" w:cs="Times New Roman"/>
                      <w:sz w:val="18"/>
                      <w:szCs w:val="18"/>
                    </w:rPr>
                    <w:t>3,</w:t>
                  </w:r>
                  <w:r>
                    <w:rPr>
                      <w:rFonts w:ascii="Times New Roman" w:hAnsi="Times New Roman" w:cs="Times New Roman"/>
                      <w:sz w:val="18"/>
                      <w:szCs w:val="18"/>
                      <w:lang w:val="uk-UA"/>
                    </w:rPr>
                    <w:t>5</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Кількість ядер процесора:</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hyperlink r:id="rId21" w:tooltip="Подивитися всі Ноутбуки 2 ядерні" w:history="1">
                    <w:r w:rsidRPr="00C50130">
                      <w:rPr>
                        <w:rStyle w:val="a5"/>
                        <w:rFonts w:ascii="Times New Roman" w:hAnsi="Times New Roman" w:cs="Times New Roman"/>
                        <w:color w:val="auto"/>
                        <w:sz w:val="18"/>
                        <w:szCs w:val="18"/>
                      </w:rPr>
                      <w:t>2</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Оперативна пам'ять, ГБ: </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hyperlink r:id="rId22" w:tooltip="Подивитися всі Ноутбук 12 Гб ОЗУ" w:history="1">
                    <w:r w:rsidRPr="00C50130">
                      <w:rPr>
                        <w:rStyle w:val="a5"/>
                        <w:rFonts w:ascii="Times New Roman" w:hAnsi="Times New Roman" w:cs="Times New Roman"/>
                        <w:color w:val="auto"/>
                        <w:sz w:val="18"/>
                        <w:szCs w:val="18"/>
                      </w:rPr>
                      <w:t>8</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Максимальний обсяг оперативної пам'яті, ГБ:</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12</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Тип пам'яті:</w:t>
                  </w:r>
                </w:p>
              </w:tc>
              <w:tc>
                <w:tcPr>
                  <w:tcW w:w="1418" w:type="dxa"/>
                  <w:tcBorders>
                    <w:top w:val="nil"/>
                    <w:left w:val="nil"/>
                    <w:bottom w:val="nil"/>
                    <w:right w:val="nil"/>
                  </w:tcBorders>
                  <w:shd w:val="clear" w:color="auto" w:fill="FFFFFF"/>
                  <w:hideMark/>
                </w:tcPr>
                <w:p w:rsidR="00A11DCF" w:rsidRPr="00A11DCF" w:rsidRDefault="00A11DCF" w:rsidP="00A11DCF">
                  <w:pPr>
                    <w:pStyle w:val="a3"/>
                    <w:spacing w:before="0" w:beforeAutospacing="0" w:after="0" w:afterAutospacing="0"/>
                    <w:rPr>
                      <w:rFonts w:ascii="Times New Roman" w:hAnsi="Times New Roman" w:cs="Times New Roman"/>
                      <w:sz w:val="18"/>
                      <w:szCs w:val="18"/>
                      <w:lang w:val="en-US"/>
                    </w:rPr>
                  </w:pPr>
                  <w:r>
                    <w:rPr>
                      <w:rFonts w:ascii="Times New Roman" w:hAnsi="Times New Roman" w:cs="Times New Roman"/>
                      <w:sz w:val="18"/>
                      <w:szCs w:val="18"/>
                      <w:lang w:val="en-US"/>
                    </w:rPr>
                    <w:t>DDR4</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Жорсткий диск, ГБ: </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r w:rsidRPr="00C50130">
                    <w:rPr>
                      <w:rFonts w:ascii="Times New Roman" w:hAnsi="Times New Roman" w:cs="Times New Roman"/>
                      <w:sz w:val="18"/>
                      <w:szCs w:val="18"/>
                    </w:rPr>
                    <w:t>немає</w:t>
                  </w:r>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SSD, ГБ: </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rPr>
                  </w:pPr>
                  <w:hyperlink r:id="rId23" w:tooltip="Подивитися всі Ноутбук 256 Гб SSD" w:history="1">
                    <w:r w:rsidRPr="00C50130">
                      <w:rPr>
                        <w:rStyle w:val="a5"/>
                        <w:rFonts w:ascii="Times New Roman" w:hAnsi="Times New Roman" w:cs="Times New Roman"/>
                        <w:color w:val="auto"/>
                        <w:sz w:val="18"/>
                        <w:szCs w:val="18"/>
                      </w:rPr>
                      <w:t>256</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Графічний адаптер, об'єм пам'яті:</w:t>
                  </w:r>
                </w:p>
              </w:tc>
              <w:tc>
                <w:tcPr>
                  <w:tcW w:w="1418" w:type="dxa"/>
                  <w:tcBorders>
                    <w:top w:val="nil"/>
                    <w:left w:val="nil"/>
                    <w:bottom w:val="nil"/>
                    <w:right w:val="nil"/>
                  </w:tcBorders>
                  <w:shd w:val="clear" w:color="auto" w:fill="FFFFFF"/>
                  <w:hideMark/>
                </w:tcPr>
                <w:p w:rsidR="00A11DCF" w:rsidRPr="00C50130" w:rsidRDefault="00D23447" w:rsidP="00A11DCF">
                  <w:pPr>
                    <w:pStyle w:val="a3"/>
                    <w:spacing w:before="0" w:beforeAutospacing="0" w:after="0" w:afterAutospacing="0"/>
                    <w:rPr>
                      <w:rFonts w:ascii="Times New Roman" w:hAnsi="Times New Roman" w:cs="Times New Roman"/>
                      <w:sz w:val="18"/>
                      <w:szCs w:val="18"/>
                    </w:rPr>
                  </w:pPr>
                  <w:hyperlink r:id="rId24" w:tooltip="Подивитися всі Ноутбук на AMD" w:history="1">
                    <w:r w:rsidRPr="00D23447">
                      <w:rPr>
                        <w:rFonts w:ascii="Times New Roman" w:hAnsi="Times New Roman" w:cs="Times New Roman"/>
                        <w:sz w:val="18"/>
                        <w:szCs w:val="18"/>
                        <w:lang w:val="en-US"/>
                      </w:rPr>
                      <w:t>AMD Radeon Vega 3</w:t>
                    </w:r>
                  </w:hyperlink>
                </w:p>
              </w:tc>
            </w:tr>
            <w:tr w:rsidR="00A11DCF" w:rsidRPr="00C50130" w:rsidTr="00A11DCF">
              <w:tc>
                <w:tcPr>
                  <w:tcW w:w="1446" w:type="dxa"/>
                  <w:tcBorders>
                    <w:top w:val="nil"/>
                    <w:left w:val="nil"/>
                    <w:bottom w:val="nil"/>
                    <w:right w:val="nil"/>
                  </w:tcBorders>
                  <w:shd w:val="clear" w:color="auto" w:fill="FFFFFF"/>
                  <w:hideMark/>
                </w:tcPr>
                <w:p w:rsidR="00A11DCF" w:rsidRPr="00C50130" w:rsidRDefault="00A11DCF" w:rsidP="00A11DCF">
                  <w:pPr>
                    <w:rPr>
                      <w:color w:val="222222"/>
                      <w:sz w:val="18"/>
                      <w:szCs w:val="18"/>
                    </w:rPr>
                  </w:pPr>
                  <w:r w:rsidRPr="00C50130">
                    <w:rPr>
                      <w:color w:val="222222"/>
                      <w:sz w:val="18"/>
                      <w:szCs w:val="18"/>
                    </w:rPr>
                    <w:t>Зовнішні порти:</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lang w:val="en-US"/>
                    </w:rPr>
                    <w:t>2x USB 3.1, 1x USB 2.0, 1x HDMI, headphone / mic-in (combo)</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color w:val="222222"/>
                      <w:sz w:val="18"/>
                      <w:szCs w:val="18"/>
                      <w:lang w:val="en-US"/>
                    </w:rPr>
                  </w:pPr>
                  <w:r w:rsidRPr="00C50130">
                    <w:rPr>
                      <w:color w:val="222222"/>
                      <w:sz w:val="18"/>
                      <w:szCs w:val="18"/>
                    </w:rPr>
                    <w:t>Картрідер</w:t>
                  </w:r>
                  <w:r w:rsidRPr="00EB6887">
                    <w:rPr>
                      <w:color w:val="222222"/>
                      <w:sz w:val="18"/>
                      <w:szCs w:val="18"/>
                      <w:lang w:val="en-US"/>
                    </w:rPr>
                    <w:t>: </w:t>
                  </w:r>
                </w:p>
              </w:tc>
              <w:tc>
                <w:tcPr>
                  <w:tcW w:w="1418" w:type="dxa"/>
                  <w:tcBorders>
                    <w:top w:val="nil"/>
                    <w:left w:val="nil"/>
                    <w:bottom w:val="nil"/>
                    <w:right w:val="nil"/>
                  </w:tcBorders>
                  <w:shd w:val="clear" w:color="auto" w:fill="FFFFFF"/>
                  <w:hideMark/>
                </w:tcPr>
                <w:p w:rsidR="00A11DCF" w:rsidRPr="00C50130" w:rsidRDefault="00A11DCF" w:rsidP="00A11DCF">
                  <w:pPr>
                    <w:pStyle w:val="a3"/>
                    <w:spacing w:before="0" w:beforeAutospacing="0" w:after="0" w:afterAutospacing="0"/>
                    <w:rPr>
                      <w:rFonts w:ascii="Times New Roman" w:hAnsi="Times New Roman" w:cs="Times New Roman"/>
                      <w:sz w:val="18"/>
                      <w:szCs w:val="18"/>
                      <w:lang w:val="uk-UA"/>
                    </w:rPr>
                  </w:pPr>
                  <w:r>
                    <w:rPr>
                      <w:rFonts w:ascii="Times New Roman" w:hAnsi="Times New Roman" w:cs="Times New Roman"/>
                      <w:sz w:val="18"/>
                      <w:szCs w:val="18"/>
                      <w:lang w:val="uk-UA"/>
                    </w:rPr>
                    <w:t>є</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color w:val="222222"/>
                      <w:sz w:val="18"/>
                      <w:szCs w:val="18"/>
                      <w:lang w:val="en-US"/>
                    </w:rPr>
                  </w:pPr>
                  <w:r w:rsidRPr="00EB6887">
                    <w:rPr>
                      <w:color w:val="222222"/>
                      <w:sz w:val="18"/>
                      <w:szCs w:val="18"/>
                      <w:lang w:val="en-US"/>
                    </w:rPr>
                    <w:t>Web-</w:t>
                  </w:r>
                  <w:r w:rsidRPr="00C50130">
                    <w:rPr>
                      <w:color w:val="222222"/>
                      <w:sz w:val="18"/>
                      <w:szCs w:val="18"/>
                    </w:rPr>
                    <w:t>камера</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A11DCF" w:rsidRPr="00EB6887" w:rsidRDefault="00A11DCF" w:rsidP="00A11DCF">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rPr>
                    <w:t>є</w:t>
                  </w:r>
                </w:p>
              </w:tc>
            </w:tr>
            <w:tr w:rsidR="00A11DCF" w:rsidRPr="00EB6887" w:rsidTr="00F87A3A">
              <w:tc>
                <w:tcPr>
                  <w:tcW w:w="2864" w:type="dxa"/>
                  <w:gridSpan w:val="2"/>
                  <w:tcBorders>
                    <w:top w:val="nil"/>
                    <w:left w:val="nil"/>
                    <w:bottom w:val="nil"/>
                    <w:right w:val="nil"/>
                  </w:tcBorders>
                  <w:shd w:val="clear" w:color="auto" w:fill="FFFFFF"/>
                  <w:hideMark/>
                </w:tcPr>
                <w:p w:rsidR="00A11DCF" w:rsidRPr="00EB6887" w:rsidRDefault="00A11DCF" w:rsidP="00A11DCF">
                  <w:pPr>
                    <w:rPr>
                      <w:b/>
                      <w:bCs/>
                      <w:sz w:val="18"/>
                      <w:szCs w:val="18"/>
                      <w:lang w:val="en-US"/>
                    </w:rPr>
                  </w:pPr>
                  <w:r w:rsidRPr="00C50130">
                    <w:rPr>
                      <w:b/>
                      <w:bCs/>
                      <w:sz w:val="18"/>
                      <w:szCs w:val="18"/>
                    </w:rPr>
                    <w:t>Комунікації</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sz w:val="18"/>
                      <w:szCs w:val="18"/>
                      <w:lang w:val="en-US"/>
                    </w:rPr>
                  </w:pPr>
                  <w:r w:rsidRPr="00EB6887">
                    <w:rPr>
                      <w:sz w:val="18"/>
                      <w:szCs w:val="18"/>
                      <w:lang w:val="en-US"/>
                    </w:rPr>
                    <w:t>Wi-Fi: </w:t>
                  </w:r>
                </w:p>
              </w:tc>
              <w:tc>
                <w:tcPr>
                  <w:tcW w:w="1418" w:type="dxa"/>
                  <w:tcBorders>
                    <w:top w:val="nil"/>
                    <w:left w:val="nil"/>
                    <w:bottom w:val="nil"/>
                    <w:right w:val="nil"/>
                  </w:tcBorders>
                  <w:shd w:val="clear" w:color="auto" w:fill="FFFFFF"/>
                  <w:hideMark/>
                </w:tcPr>
                <w:p w:rsidR="00A11DCF" w:rsidRPr="00EB6887" w:rsidRDefault="00A11DCF" w:rsidP="00A11DCF">
                  <w:pPr>
                    <w:pStyle w:val="a3"/>
                    <w:spacing w:before="0" w:beforeAutospacing="0" w:after="0" w:afterAutospacing="0"/>
                    <w:rPr>
                      <w:rFonts w:ascii="Times New Roman" w:hAnsi="Times New Roman" w:cs="Times New Roman"/>
                      <w:sz w:val="18"/>
                      <w:szCs w:val="18"/>
                      <w:lang w:val="en-US"/>
                    </w:rPr>
                  </w:pPr>
                  <w:r w:rsidRPr="00EB6887">
                    <w:rPr>
                      <w:rFonts w:ascii="Times New Roman" w:hAnsi="Times New Roman" w:cs="Times New Roman"/>
                      <w:sz w:val="18"/>
                      <w:szCs w:val="18"/>
                      <w:lang w:val="en-US"/>
                    </w:rPr>
                    <w:t>802.11 ac</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sz w:val="18"/>
                      <w:szCs w:val="18"/>
                      <w:lang w:val="en-US"/>
                    </w:rPr>
                  </w:pPr>
                  <w:r w:rsidRPr="00EB6887">
                    <w:rPr>
                      <w:sz w:val="18"/>
                      <w:szCs w:val="18"/>
                      <w:lang w:val="en-US"/>
                    </w:rPr>
                    <w:t>Bluetooth: </w:t>
                  </w:r>
                </w:p>
              </w:tc>
              <w:tc>
                <w:tcPr>
                  <w:tcW w:w="1418" w:type="dxa"/>
                  <w:tcBorders>
                    <w:top w:val="nil"/>
                    <w:left w:val="nil"/>
                    <w:bottom w:val="nil"/>
                    <w:right w:val="nil"/>
                  </w:tcBorders>
                  <w:shd w:val="clear" w:color="auto" w:fill="FFFFFF"/>
                  <w:hideMark/>
                </w:tcPr>
                <w:p w:rsidR="00A11DCF" w:rsidRPr="00EB6887" w:rsidRDefault="00A11DCF" w:rsidP="00A11DCF">
                  <w:pPr>
                    <w:pStyle w:val="a3"/>
                    <w:spacing w:before="0" w:beforeAutospacing="0" w:after="0" w:afterAutospacing="0"/>
                    <w:rPr>
                      <w:rFonts w:ascii="Times New Roman" w:hAnsi="Times New Roman" w:cs="Times New Roman"/>
                      <w:sz w:val="18"/>
                      <w:szCs w:val="18"/>
                      <w:lang w:val="en-US"/>
                    </w:rPr>
                  </w:pPr>
                  <w:hyperlink r:id="rId25" w:tooltip="Подивитися всі Ноутбук Bluetooth" w:history="1">
                    <w:r w:rsidRPr="00EB6887">
                      <w:rPr>
                        <w:rStyle w:val="a5"/>
                        <w:rFonts w:ascii="Times New Roman" w:hAnsi="Times New Roman" w:cs="Times New Roman"/>
                        <w:color w:val="auto"/>
                        <w:sz w:val="18"/>
                        <w:szCs w:val="18"/>
                        <w:lang w:val="en-US"/>
                      </w:rPr>
                      <w:t>4.2</w:t>
                    </w:r>
                  </w:hyperlink>
                </w:p>
              </w:tc>
            </w:tr>
            <w:tr w:rsidR="00A11DCF" w:rsidRPr="00EB6887" w:rsidTr="00F87A3A">
              <w:tc>
                <w:tcPr>
                  <w:tcW w:w="2864" w:type="dxa"/>
                  <w:gridSpan w:val="2"/>
                  <w:tcBorders>
                    <w:top w:val="nil"/>
                    <w:left w:val="nil"/>
                    <w:bottom w:val="nil"/>
                    <w:right w:val="nil"/>
                  </w:tcBorders>
                  <w:shd w:val="clear" w:color="auto" w:fill="FFFFFF"/>
                  <w:hideMark/>
                </w:tcPr>
                <w:p w:rsidR="00A11DCF" w:rsidRPr="00EB6887" w:rsidRDefault="00A11DCF" w:rsidP="00A11DCF">
                  <w:pPr>
                    <w:rPr>
                      <w:b/>
                      <w:bCs/>
                      <w:color w:val="222222"/>
                      <w:sz w:val="18"/>
                      <w:szCs w:val="18"/>
                      <w:lang w:val="en-US"/>
                    </w:rPr>
                  </w:pPr>
                  <w:r w:rsidRPr="00C50130">
                    <w:rPr>
                      <w:b/>
                      <w:bCs/>
                      <w:color w:val="222222"/>
                      <w:sz w:val="18"/>
                      <w:szCs w:val="18"/>
                    </w:rPr>
                    <w:t>Фізичні</w:t>
                  </w:r>
                  <w:r w:rsidRPr="00EB6887">
                    <w:rPr>
                      <w:b/>
                      <w:bCs/>
                      <w:color w:val="222222"/>
                      <w:sz w:val="18"/>
                      <w:szCs w:val="18"/>
                      <w:lang w:val="en-US"/>
                    </w:rPr>
                    <w:t xml:space="preserve"> </w:t>
                  </w:r>
                  <w:r w:rsidRPr="00C50130">
                    <w:rPr>
                      <w:b/>
                      <w:bCs/>
                      <w:color w:val="222222"/>
                      <w:sz w:val="18"/>
                      <w:szCs w:val="18"/>
                    </w:rPr>
                    <w:t>параметри</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color w:val="222222"/>
                      <w:sz w:val="18"/>
                      <w:szCs w:val="18"/>
                      <w:lang w:val="en-US"/>
                    </w:rPr>
                  </w:pPr>
                  <w:r w:rsidRPr="00C50130">
                    <w:rPr>
                      <w:color w:val="222222"/>
                      <w:sz w:val="18"/>
                      <w:szCs w:val="18"/>
                    </w:rPr>
                    <w:t>Вага</w:t>
                  </w:r>
                  <w:r w:rsidRPr="00EB6887">
                    <w:rPr>
                      <w:color w:val="222222"/>
                      <w:sz w:val="18"/>
                      <w:szCs w:val="18"/>
                      <w:lang w:val="en-US"/>
                    </w:rPr>
                    <w:t xml:space="preserve">, </w:t>
                  </w:r>
                  <w:r w:rsidRPr="00C50130">
                    <w:rPr>
                      <w:color w:val="222222"/>
                      <w:sz w:val="18"/>
                      <w:szCs w:val="18"/>
                    </w:rPr>
                    <w:t>кг</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A11DCF" w:rsidRPr="00EB6887" w:rsidRDefault="00A11DCF" w:rsidP="00A11DCF">
                  <w:pPr>
                    <w:pStyle w:val="a3"/>
                    <w:spacing w:before="0" w:beforeAutospacing="0" w:after="0" w:afterAutospacing="0"/>
                    <w:rPr>
                      <w:rFonts w:ascii="Times New Roman" w:hAnsi="Times New Roman" w:cs="Times New Roman"/>
                      <w:color w:val="222222"/>
                      <w:sz w:val="18"/>
                      <w:szCs w:val="18"/>
                      <w:lang w:val="en-US"/>
                    </w:rPr>
                  </w:pPr>
                  <w:r w:rsidRPr="00EB6887">
                    <w:rPr>
                      <w:rFonts w:ascii="Times New Roman" w:hAnsi="Times New Roman" w:cs="Times New Roman"/>
                      <w:color w:val="222222"/>
                      <w:sz w:val="18"/>
                      <w:szCs w:val="18"/>
                      <w:lang w:val="en-US"/>
                    </w:rPr>
                    <w:t>1,</w:t>
                  </w:r>
                  <w:r w:rsidR="00D23447">
                    <w:rPr>
                      <w:rFonts w:ascii="Times New Roman" w:hAnsi="Times New Roman" w:cs="Times New Roman"/>
                      <w:color w:val="222222"/>
                      <w:sz w:val="18"/>
                      <w:szCs w:val="18"/>
                      <w:lang w:val="en-US"/>
                    </w:rPr>
                    <w:t>6</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color w:val="222222"/>
                      <w:sz w:val="18"/>
                      <w:szCs w:val="18"/>
                      <w:lang w:val="en-US"/>
                    </w:rPr>
                  </w:pPr>
                  <w:r w:rsidRPr="00C50130">
                    <w:rPr>
                      <w:color w:val="222222"/>
                      <w:sz w:val="18"/>
                      <w:szCs w:val="18"/>
                    </w:rPr>
                    <w:t>Розмір</w:t>
                  </w:r>
                  <w:r w:rsidRPr="00EB6887">
                    <w:rPr>
                      <w:color w:val="222222"/>
                      <w:sz w:val="18"/>
                      <w:szCs w:val="18"/>
                      <w:lang w:val="en-US"/>
                    </w:rPr>
                    <w:t xml:space="preserve">, </w:t>
                  </w:r>
                  <w:r w:rsidRPr="00C50130">
                    <w:rPr>
                      <w:color w:val="222222"/>
                      <w:sz w:val="18"/>
                      <w:szCs w:val="18"/>
                    </w:rPr>
                    <w:t>мм</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A11DCF" w:rsidRPr="00EB6887" w:rsidRDefault="00D23447" w:rsidP="00A11DCF">
                  <w:pPr>
                    <w:pStyle w:val="a3"/>
                    <w:spacing w:before="0" w:beforeAutospacing="0" w:after="0" w:afterAutospacing="0"/>
                    <w:rPr>
                      <w:rFonts w:ascii="Times New Roman" w:hAnsi="Times New Roman" w:cs="Times New Roman"/>
                      <w:sz w:val="18"/>
                      <w:szCs w:val="18"/>
                      <w:lang w:val="en-US"/>
                    </w:rPr>
                  </w:pPr>
                  <w:r>
                    <w:rPr>
                      <w:rFonts w:ascii="Times New Roman" w:hAnsi="Times New Roman" w:cs="Times New Roman"/>
                      <w:sz w:val="18"/>
                      <w:szCs w:val="18"/>
                      <w:lang w:val="en-US"/>
                    </w:rPr>
                    <w:t>327.1</w:t>
                  </w:r>
                  <w:r w:rsidR="00A11DCF" w:rsidRPr="00C50130">
                    <w:rPr>
                      <w:rFonts w:ascii="Times New Roman" w:hAnsi="Times New Roman" w:cs="Times New Roman"/>
                      <w:sz w:val="18"/>
                      <w:szCs w:val="18"/>
                    </w:rPr>
                    <w:t>х</w:t>
                  </w:r>
                  <w:r>
                    <w:rPr>
                      <w:rFonts w:ascii="Times New Roman" w:hAnsi="Times New Roman" w:cs="Times New Roman"/>
                      <w:sz w:val="18"/>
                      <w:szCs w:val="18"/>
                      <w:lang w:val="en-US"/>
                    </w:rPr>
                    <w:t>241</w:t>
                  </w:r>
                  <w:r w:rsidR="00A11DCF" w:rsidRPr="00C50130">
                    <w:rPr>
                      <w:rFonts w:ascii="Times New Roman" w:hAnsi="Times New Roman" w:cs="Times New Roman"/>
                      <w:sz w:val="18"/>
                      <w:szCs w:val="18"/>
                    </w:rPr>
                    <w:t>х</w:t>
                  </w:r>
                  <w:r w:rsidR="00A11DCF" w:rsidRPr="00EB6887">
                    <w:rPr>
                      <w:rFonts w:ascii="Times New Roman" w:hAnsi="Times New Roman" w:cs="Times New Roman"/>
                      <w:sz w:val="18"/>
                      <w:szCs w:val="18"/>
                      <w:lang w:val="en-US"/>
                    </w:rPr>
                    <w:t>19.9</w:t>
                  </w:r>
                </w:p>
              </w:tc>
            </w:tr>
            <w:tr w:rsidR="00A11DCF" w:rsidRPr="00EB6887" w:rsidTr="00A11DCF">
              <w:tc>
                <w:tcPr>
                  <w:tcW w:w="1446" w:type="dxa"/>
                  <w:tcBorders>
                    <w:top w:val="nil"/>
                    <w:left w:val="nil"/>
                    <w:bottom w:val="nil"/>
                    <w:right w:val="nil"/>
                  </w:tcBorders>
                  <w:shd w:val="clear" w:color="auto" w:fill="FFFFFF"/>
                  <w:hideMark/>
                </w:tcPr>
                <w:p w:rsidR="00A11DCF" w:rsidRPr="00EB6887" w:rsidRDefault="00A11DCF" w:rsidP="00A11DCF">
                  <w:pPr>
                    <w:rPr>
                      <w:color w:val="222222"/>
                      <w:sz w:val="18"/>
                      <w:szCs w:val="18"/>
                      <w:lang w:val="en-US"/>
                    </w:rPr>
                  </w:pPr>
                  <w:r w:rsidRPr="00C50130">
                    <w:rPr>
                      <w:color w:val="222222"/>
                      <w:sz w:val="18"/>
                      <w:szCs w:val="18"/>
                    </w:rPr>
                    <w:t>Матеріал</w:t>
                  </w:r>
                  <w:r w:rsidRPr="00EB6887">
                    <w:rPr>
                      <w:color w:val="222222"/>
                      <w:sz w:val="18"/>
                      <w:szCs w:val="18"/>
                      <w:lang w:val="en-US"/>
                    </w:rPr>
                    <w:t xml:space="preserve"> </w:t>
                  </w:r>
                  <w:r w:rsidRPr="00C50130">
                    <w:rPr>
                      <w:color w:val="222222"/>
                      <w:sz w:val="18"/>
                      <w:szCs w:val="18"/>
                    </w:rPr>
                    <w:t>корпусу</w:t>
                  </w:r>
                  <w:r w:rsidRPr="00EB6887">
                    <w:rPr>
                      <w:color w:val="222222"/>
                      <w:sz w:val="18"/>
                      <w:szCs w:val="18"/>
                      <w:lang w:val="en-US"/>
                    </w:rPr>
                    <w:t>:</w:t>
                  </w:r>
                </w:p>
              </w:tc>
              <w:tc>
                <w:tcPr>
                  <w:tcW w:w="1418" w:type="dxa"/>
                  <w:tcBorders>
                    <w:top w:val="nil"/>
                    <w:left w:val="nil"/>
                    <w:bottom w:val="nil"/>
                    <w:right w:val="nil"/>
                  </w:tcBorders>
                  <w:shd w:val="clear" w:color="auto" w:fill="FFFFFF"/>
                  <w:hideMark/>
                </w:tcPr>
                <w:p w:rsidR="00A11DCF" w:rsidRPr="00EB6887" w:rsidRDefault="00A11DCF" w:rsidP="00A11DCF">
                  <w:pPr>
                    <w:pStyle w:val="a3"/>
                    <w:spacing w:before="0" w:beforeAutospacing="0" w:after="0" w:afterAutospacing="0"/>
                    <w:rPr>
                      <w:rFonts w:ascii="Times New Roman" w:hAnsi="Times New Roman" w:cs="Times New Roman"/>
                      <w:sz w:val="18"/>
                      <w:szCs w:val="18"/>
                      <w:lang w:val="en-US"/>
                    </w:rPr>
                  </w:pPr>
                  <w:r w:rsidRPr="00C50130">
                    <w:rPr>
                      <w:rFonts w:ascii="Times New Roman" w:hAnsi="Times New Roman" w:cs="Times New Roman"/>
                      <w:sz w:val="18"/>
                      <w:szCs w:val="18"/>
                    </w:rPr>
                    <w:t>пластик</w:t>
                  </w:r>
                </w:p>
              </w:tc>
            </w:tr>
            <w:tr w:rsidR="00A11DCF" w:rsidRPr="00A11DCF" w:rsidTr="00F87A3A">
              <w:tc>
                <w:tcPr>
                  <w:tcW w:w="2864" w:type="dxa"/>
                  <w:gridSpan w:val="2"/>
                  <w:tcBorders>
                    <w:top w:val="nil"/>
                    <w:left w:val="nil"/>
                    <w:bottom w:val="nil"/>
                    <w:right w:val="nil"/>
                  </w:tcBorders>
                  <w:shd w:val="clear" w:color="auto" w:fill="FFFFFF"/>
                  <w:hideMark/>
                </w:tcPr>
                <w:p w:rsidR="00A11DCF" w:rsidRPr="00A11DCF" w:rsidRDefault="00A11DCF" w:rsidP="00A11DCF">
                  <w:pPr>
                    <w:rPr>
                      <w:b/>
                      <w:bCs/>
                      <w:color w:val="222222"/>
                      <w:sz w:val="18"/>
                      <w:szCs w:val="18"/>
                    </w:rPr>
                  </w:pPr>
                  <w:r w:rsidRPr="00C50130">
                    <w:rPr>
                      <w:b/>
                      <w:bCs/>
                      <w:color w:val="222222"/>
                      <w:sz w:val="18"/>
                      <w:szCs w:val="18"/>
                    </w:rPr>
                    <w:t>Батарея</w:t>
                  </w:r>
                </w:p>
              </w:tc>
            </w:tr>
            <w:tr w:rsidR="00A11DCF" w:rsidRPr="00A11DCF" w:rsidTr="00A11DCF">
              <w:tc>
                <w:tcPr>
                  <w:tcW w:w="1446" w:type="dxa"/>
                  <w:tcBorders>
                    <w:top w:val="nil"/>
                    <w:left w:val="nil"/>
                    <w:bottom w:val="nil"/>
                    <w:right w:val="nil"/>
                  </w:tcBorders>
                  <w:shd w:val="clear" w:color="auto" w:fill="FFFFFF"/>
                  <w:hideMark/>
                </w:tcPr>
                <w:p w:rsidR="00A11DCF" w:rsidRPr="00A11DCF" w:rsidRDefault="00A11DCF" w:rsidP="00A11DCF">
                  <w:pPr>
                    <w:rPr>
                      <w:color w:val="222222"/>
                      <w:sz w:val="18"/>
                      <w:szCs w:val="18"/>
                    </w:rPr>
                  </w:pPr>
                  <w:r w:rsidRPr="00C50130">
                    <w:rPr>
                      <w:color w:val="222222"/>
                      <w:sz w:val="18"/>
                      <w:szCs w:val="18"/>
                    </w:rPr>
                    <w:t>Потужність</w:t>
                  </w:r>
                  <w:r w:rsidRPr="00A11DCF">
                    <w:rPr>
                      <w:color w:val="222222"/>
                      <w:sz w:val="18"/>
                      <w:szCs w:val="18"/>
                    </w:rPr>
                    <w:t xml:space="preserve">, </w:t>
                  </w:r>
                  <w:r w:rsidRPr="00C50130">
                    <w:rPr>
                      <w:color w:val="222222"/>
                      <w:sz w:val="18"/>
                      <w:szCs w:val="18"/>
                    </w:rPr>
                    <w:t>Вт</w:t>
                  </w:r>
                  <w:r w:rsidRPr="00A11DCF">
                    <w:rPr>
                      <w:color w:val="222222"/>
                      <w:sz w:val="18"/>
                      <w:szCs w:val="18"/>
                    </w:rPr>
                    <w:t>*</w:t>
                  </w:r>
                  <w:r w:rsidRPr="00C50130">
                    <w:rPr>
                      <w:color w:val="222222"/>
                      <w:sz w:val="18"/>
                      <w:szCs w:val="18"/>
                    </w:rPr>
                    <w:t>год</w:t>
                  </w:r>
                  <w:r w:rsidRPr="00A11DCF">
                    <w:rPr>
                      <w:color w:val="222222"/>
                      <w:sz w:val="18"/>
                      <w:szCs w:val="18"/>
                    </w:rPr>
                    <w:t>:</w:t>
                  </w:r>
                </w:p>
              </w:tc>
              <w:tc>
                <w:tcPr>
                  <w:tcW w:w="1418" w:type="dxa"/>
                  <w:tcBorders>
                    <w:top w:val="nil"/>
                    <w:left w:val="nil"/>
                    <w:bottom w:val="nil"/>
                    <w:right w:val="nil"/>
                  </w:tcBorders>
                  <w:shd w:val="clear" w:color="auto" w:fill="FFFFFF"/>
                  <w:hideMark/>
                </w:tcPr>
                <w:p w:rsidR="00A11DCF" w:rsidRPr="00A11DCF" w:rsidRDefault="00A11DCF" w:rsidP="00A11DCF">
                  <w:pPr>
                    <w:pStyle w:val="a3"/>
                    <w:spacing w:before="0" w:beforeAutospacing="0" w:after="0" w:afterAutospacing="0"/>
                    <w:rPr>
                      <w:rFonts w:ascii="Times New Roman" w:hAnsi="Times New Roman" w:cs="Times New Roman"/>
                      <w:color w:val="222222"/>
                      <w:sz w:val="18"/>
                      <w:szCs w:val="18"/>
                    </w:rPr>
                  </w:pPr>
                  <w:r w:rsidRPr="00A11DCF">
                    <w:rPr>
                      <w:rFonts w:ascii="Times New Roman" w:hAnsi="Times New Roman" w:cs="Times New Roman"/>
                      <w:color w:val="222222"/>
                      <w:sz w:val="18"/>
                      <w:szCs w:val="18"/>
                    </w:rPr>
                    <w:t>35</w:t>
                  </w:r>
                </w:p>
              </w:tc>
            </w:tr>
          </w:tbl>
          <w:p w:rsidR="001277BF" w:rsidRPr="00E002DB" w:rsidRDefault="00A11DCF" w:rsidP="00E002DB">
            <w:pPr>
              <w:jc w:val="center"/>
              <w:rPr>
                <w:b/>
                <w:sz w:val="18"/>
                <w:szCs w:val="18"/>
                <w:lang w:val="uk-UA"/>
              </w:rPr>
            </w:pPr>
            <w:r>
              <w:rPr>
                <w:b/>
                <w:sz w:val="18"/>
                <w:szCs w:val="18"/>
                <w:lang w:val="uk-UA"/>
              </w:rPr>
              <w:t>Гарантія – не менше 12 міс</w:t>
            </w:r>
          </w:p>
        </w:tc>
        <w:tc>
          <w:tcPr>
            <w:tcW w:w="1408" w:type="dxa"/>
            <w:shd w:val="clear" w:color="auto" w:fill="auto"/>
            <w:vAlign w:val="center"/>
          </w:tcPr>
          <w:p w:rsidR="001277BF" w:rsidRPr="00E002DB" w:rsidRDefault="001277BF" w:rsidP="00E002DB">
            <w:pPr>
              <w:jc w:val="center"/>
              <w:rPr>
                <w:b/>
                <w:sz w:val="18"/>
                <w:szCs w:val="18"/>
                <w:lang w:val="uk-UA"/>
              </w:rPr>
            </w:pPr>
          </w:p>
        </w:tc>
        <w:tc>
          <w:tcPr>
            <w:tcW w:w="718" w:type="dxa"/>
            <w:shd w:val="clear" w:color="auto" w:fill="auto"/>
            <w:vAlign w:val="center"/>
          </w:tcPr>
          <w:p w:rsidR="001277BF" w:rsidRPr="00E002DB" w:rsidRDefault="001277BF" w:rsidP="00E002DB">
            <w:pPr>
              <w:jc w:val="center"/>
              <w:rPr>
                <w:b/>
                <w:sz w:val="18"/>
                <w:szCs w:val="18"/>
              </w:rPr>
            </w:pPr>
          </w:p>
        </w:tc>
        <w:tc>
          <w:tcPr>
            <w:tcW w:w="708" w:type="dxa"/>
            <w:shd w:val="clear" w:color="auto" w:fill="auto"/>
            <w:vAlign w:val="center"/>
          </w:tcPr>
          <w:p w:rsidR="001277BF" w:rsidRPr="00E002DB" w:rsidRDefault="001277BF" w:rsidP="00E002DB">
            <w:pPr>
              <w:jc w:val="center"/>
              <w:rPr>
                <w:b/>
                <w:sz w:val="18"/>
                <w:szCs w:val="18"/>
              </w:rPr>
            </w:pPr>
          </w:p>
        </w:tc>
        <w:tc>
          <w:tcPr>
            <w:tcW w:w="1133" w:type="dxa"/>
            <w:shd w:val="clear" w:color="auto" w:fill="auto"/>
            <w:vAlign w:val="center"/>
          </w:tcPr>
          <w:p w:rsidR="001277BF" w:rsidRPr="00E002DB" w:rsidRDefault="001277BF" w:rsidP="00E002DB">
            <w:pPr>
              <w:jc w:val="center"/>
              <w:rPr>
                <w:b/>
                <w:sz w:val="18"/>
                <w:szCs w:val="18"/>
              </w:rPr>
            </w:pPr>
          </w:p>
        </w:tc>
        <w:tc>
          <w:tcPr>
            <w:tcW w:w="1134" w:type="dxa"/>
            <w:shd w:val="clear" w:color="auto" w:fill="auto"/>
            <w:vAlign w:val="center"/>
          </w:tcPr>
          <w:p w:rsidR="001277BF" w:rsidRPr="00E002DB" w:rsidRDefault="001277BF" w:rsidP="00E002DB">
            <w:pPr>
              <w:ind w:left="-254"/>
              <w:jc w:val="center"/>
              <w:rPr>
                <w:b/>
                <w:sz w:val="18"/>
                <w:szCs w:val="18"/>
              </w:rPr>
            </w:pPr>
          </w:p>
        </w:tc>
      </w:tr>
      <w:bookmarkEnd w:id="2"/>
    </w:tbl>
    <w:p w:rsidR="00A63D3F" w:rsidRPr="006B1D06" w:rsidRDefault="00A63D3F" w:rsidP="00A63D3F">
      <w:pPr>
        <w:rPr>
          <w:sz w:val="22"/>
          <w:lang w:val="uk-UA"/>
        </w:rPr>
      </w:pPr>
    </w:p>
    <w:p w:rsidR="00A63D3F" w:rsidRPr="006B1D06" w:rsidRDefault="00A63D3F" w:rsidP="00A63D3F">
      <w:pPr>
        <w:rPr>
          <w:sz w:val="22"/>
        </w:rPr>
      </w:pPr>
      <w:r w:rsidRPr="006B1D06">
        <w:rPr>
          <w:sz w:val="22"/>
        </w:rPr>
        <w:t>Умови оплати: (50% передплата)________________________</w:t>
      </w:r>
    </w:p>
    <w:p w:rsidR="00A63D3F" w:rsidRPr="006B1D06" w:rsidRDefault="00A63D3F" w:rsidP="00A63D3F">
      <w:pPr>
        <w:rPr>
          <w:sz w:val="22"/>
        </w:rPr>
      </w:pPr>
    </w:p>
    <w:p w:rsidR="00A63D3F" w:rsidRPr="006B1D06" w:rsidRDefault="00A63D3F" w:rsidP="00A63D3F">
      <w:pPr>
        <w:rPr>
          <w:sz w:val="22"/>
        </w:rPr>
      </w:pPr>
      <w:r w:rsidRPr="006B1D06">
        <w:rPr>
          <w:sz w:val="22"/>
        </w:rPr>
        <w:t>Термін поставки: ______________________________________</w:t>
      </w:r>
    </w:p>
    <w:p w:rsidR="00A63D3F" w:rsidRPr="006B1D06" w:rsidRDefault="00A63D3F" w:rsidP="00A63D3F">
      <w:pPr>
        <w:rPr>
          <w:sz w:val="22"/>
        </w:rPr>
      </w:pPr>
    </w:p>
    <w:p w:rsidR="00A63D3F" w:rsidRPr="00A63D3F" w:rsidRDefault="00A63D3F" w:rsidP="00A63D3F">
      <w:pPr>
        <w:rPr>
          <w:sz w:val="22"/>
          <w:lang w:val="uk-UA"/>
        </w:rPr>
      </w:pPr>
      <w:r w:rsidRPr="006B1D06">
        <w:rPr>
          <w:sz w:val="22"/>
        </w:rPr>
        <w:t xml:space="preserve">Умови поставки: </w:t>
      </w:r>
      <w:r w:rsidRPr="006B1D06">
        <w:rPr>
          <w:sz w:val="22"/>
          <w:lang w:val="uk-UA"/>
        </w:rPr>
        <w:t xml:space="preserve">здійснюється транспортом Постачальника, та за його рахунок на склад замовника за власний рахунок </w:t>
      </w:r>
      <w:r w:rsidRPr="008C1262">
        <w:rPr>
          <w:sz w:val="22"/>
          <w:lang w:val="uk-UA"/>
        </w:rPr>
        <w:t>(м.</w:t>
      </w:r>
      <w:r w:rsidR="00B30D82">
        <w:rPr>
          <w:sz w:val="22"/>
          <w:lang w:val="uk-UA"/>
        </w:rPr>
        <w:t xml:space="preserve"> </w:t>
      </w:r>
      <w:r w:rsidRPr="008C1262">
        <w:rPr>
          <w:sz w:val="22"/>
          <w:lang w:val="uk-UA"/>
        </w:rPr>
        <w:t>Київ, вул. Пушкінська, 30).</w:t>
      </w:r>
    </w:p>
    <w:p w:rsidR="00A63D3F" w:rsidRPr="00A63D3F" w:rsidRDefault="00A63D3F" w:rsidP="00A63D3F">
      <w:pPr>
        <w:rPr>
          <w:sz w:val="22"/>
          <w:lang w:val="uk-UA"/>
        </w:rPr>
      </w:pPr>
    </w:p>
    <w:p w:rsidR="00A63D3F" w:rsidRPr="00A63D3F" w:rsidRDefault="00A63D3F" w:rsidP="00A63D3F">
      <w:pPr>
        <w:rPr>
          <w:sz w:val="22"/>
          <w:lang w:val="uk-UA"/>
        </w:rPr>
      </w:pPr>
      <w:r w:rsidRPr="00A63D3F">
        <w:rPr>
          <w:sz w:val="22"/>
          <w:lang w:val="uk-UA"/>
        </w:rPr>
        <w:t>Додаткова інформація:________________________________________________</w:t>
      </w:r>
    </w:p>
    <w:p w:rsidR="00A63D3F" w:rsidRPr="00A63D3F" w:rsidRDefault="00A63D3F" w:rsidP="00A63D3F">
      <w:pPr>
        <w:rPr>
          <w:sz w:val="22"/>
          <w:lang w:val="uk-UA"/>
        </w:rPr>
      </w:pPr>
    </w:p>
    <w:p w:rsidR="00A63D3F" w:rsidRPr="006B1D06" w:rsidRDefault="00A63D3F" w:rsidP="00A63D3F">
      <w:pPr>
        <w:rPr>
          <w:sz w:val="22"/>
          <w:lang w:val="uk-UA"/>
        </w:rPr>
      </w:pPr>
      <w:r w:rsidRPr="00A63D3F">
        <w:rPr>
          <w:sz w:val="22"/>
          <w:lang w:val="uk-UA"/>
        </w:rPr>
        <w:t>Підтвердження відповідності пропозиції  санітарно-епідеміологічним вимогам згідно законодавства України</w:t>
      </w:r>
      <w:r w:rsidRPr="006B1D06">
        <w:rPr>
          <w:sz w:val="22"/>
          <w:lang w:val="uk-UA"/>
        </w:rPr>
        <w:t>: _______________________________________________-</w:t>
      </w:r>
    </w:p>
    <w:p w:rsidR="00A63D3F" w:rsidRPr="00A63D3F" w:rsidRDefault="00A63D3F" w:rsidP="00A63D3F">
      <w:pPr>
        <w:rPr>
          <w:sz w:val="22"/>
          <w:lang w:val="uk-UA"/>
        </w:rPr>
      </w:pPr>
    </w:p>
    <w:p w:rsidR="00A63D3F" w:rsidRPr="006B1D06" w:rsidRDefault="00A63D3F" w:rsidP="00A63D3F">
      <w:pPr>
        <w:rPr>
          <w:sz w:val="22"/>
        </w:rPr>
      </w:pPr>
      <w:r w:rsidRPr="006B1D06">
        <w:rPr>
          <w:sz w:val="22"/>
        </w:rPr>
        <w:t>Підпис відповідальної особи/штамп (за наявності)</w:t>
      </w:r>
    </w:p>
    <w:p w:rsidR="0044740B" w:rsidRDefault="0044740B" w:rsidP="0044740B">
      <w:pPr>
        <w:rPr>
          <w:b/>
          <w:lang w:val="uk-UA"/>
        </w:rPr>
      </w:pPr>
    </w:p>
    <w:p w:rsidR="001B5A72" w:rsidRDefault="001B5A72"/>
    <w:sectPr w:rsidR="001B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8"/>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610FF"/>
    <w:rsid w:val="000D62F5"/>
    <w:rsid w:val="000E6E0F"/>
    <w:rsid w:val="001277BF"/>
    <w:rsid w:val="00134C02"/>
    <w:rsid w:val="001379D4"/>
    <w:rsid w:val="001B5A72"/>
    <w:rsid w:val="0024498A"/>
    <w:rsid w:val="002619C1"/>
    <w:rsid w:val="0026281C"/>
    <w:rsid w:val="00284790"/>
    <w:rsid w:val="002D07E4"/>
    <w:rsid w:val="0034152A"/>
    <w:rsid w:val="003B1E55"/>
    <w:rsid w:val="003C4D6B"/>
    <w:rsid w:val="003D67C3"/>
    <w:rsid w:val="003E1462"/>
    <w:rsid w:val="00436B4C"/>
    <w:rsid w:val="0044740B"/>
    <w:rsid w:val="004663AB"/>
    <w:rsid w:val="004D055F"/>
    <w:rsid w:val="004E4349"/>
    <w:rsid w:val="00513867"/>
    <w:rsid w:val="0052425C"/>
    <w:rsid w:val="00534B80"/>
    <w:rsid w:val="005B2EC3"/>
    <w:rsid w:val="005C0095"/>
    <w:rsid w:val="0065766B"/>
    <w:rsid w:val="00657E4C"/>
    <w:rsid w:val="006B37C8"/>
    <w:rsid w:val="006C72FB"/>
    <w:rsid w:val="007B5376"/>
    <w:rsid w:val="00813535"/>
    <w:rsid w:val="008B272B"/>
    <w:rsid w:val="00A11DCF"/>
    <w:rsid w:val="00A63D3F"/>
    <w:rsid w:val="00AA377E"/>
    <w:rsid w:val="00AB2909"/>
    <w:rsid w:val="00AD3CCA"/>
    <w:rsid w:val="00B30D82"/>
    <w:rsid w:val="00B9151B"/>
    <w:rsid w:val="00BC6E18"/>
    <w:rsid w:val="00BD5F69"/>
    <w:rsid w:val="00C25EC4"/>
    <w:rsid w:val="00C50130"/>
    <w:rsid w:val="00C978A5"/>
    <w:rsid w:val="00CE0E63"/>
    <w:rsid w:val="00D23447"/>
    <w:rsid w:val="00E002DB"/>
    <w:rsid w:val="00E15245"/>
    <w:rsid w:val="00E63365"/>
    <w:rsid w:val="00E97C17"/>
    <w:rsid w:val="00EB6887"/>
    <w:rsid w:val="00EE0B36"/>
    <w:rsid w:val="00EE214B"/>
    <w:rsid w:val="00F5764E"/>
    <w:rsid w:val="00F8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862F1E-E654-5D40-86AA-63581AD9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выноски Знак"/>
    <w:link w:val="a6"/>
    <w:uiPriority w:val="99"/>
    <w:semiHidden/>
    <w:rsid w:val="00E97C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line.ua/computer/noutbuki-netbuki/883/" TargetMode="External" /><Relationship Id="rId13" Type="http://schemas.openxmlformats.org/officeDocument/2006/relationships/hyperlink" Target="https://hotline.ua/computer/noutbuki-netbuki/388218/" TargetMode="External" /><Relationship Id="rId18" Type="http://schemas.openxmlformats.org/officeDocument/2006/relationships/hyperlink" Target="https://hotline.ua/computer/noutbuki-netbuki/46101/"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hotline.ua/computer/noutbuki-netbuki/117687/" TargetMode="External" /><Relationship Id="rId7" Type="http://schemas.openxmlformats.org/officeDocument/2006/relationships/hyperlink" Target="https://hotline.ua/computer/noutbuki-netbuki/46101/" TargetMode="External" /><Relationship Id="rId12" Type="http://schemas.openxmlformats.org/officeDocument/2006/relationships/hyperlink" Target="https://hotline.ua/computer/noutbuki-netbuki/28267/" TargetMode="External" /><Relationship Id="rId17" Type="http://schemas.openxmlformats.org/officeDocument/2006/relationships/hyperlink" Target="https://hotline.ua/computer/noutbuki-netbuki/872/" TargetMode="External" /><Relationship Id="rId25" Type="http://schemas.openxmlformats.org/officeDocument/2006/relationships/hyperlink" Target="https://hotline.ua/computer/noutbuki-netbuki/912/" TargetMode="External" /><Relationship Id="rId2" Type="http://schemas.openxmlformats.org/officeDocument/2006/relationships/styles" Target="styles.xml" /><Relationship Id="rId16" Type="http://schemas.openxmlformats.org/officeDocument/2006/relationships/hyperlink" Target="https://hotline.ua/computer/noutbuki-netbuki/912/" TargetMode="External" /><Relationship Id="rId20" Type="http://schemas.openxmlformats.org/officeDocument/2006/relationships/hyperlink" Target="https://hotline.ua/computer/noutbuki-netbuki/9911/" TargetMode="External" /><Relationship Id="rId1" Type="http://schemas.openxmlformats.org/officeDocument/2006/relationships/numbering" Target="numbering.xml" /><Relationship Id="rId6" Type="http://schemas.openxmlformats.org/officeDocument/2006/relationships/hyperlink" Target="https://hotline.ua/computer/noutbuki-netbuki/872/" TargetMode="External" /><Relationship Id="rId11" Type="http://schemas.openxmlformats.org/officeDocument/2006/relationships/hyperlink" Target="https://hotline.ua/computer/noutbuki-netbuki/117687/" TargetMode="External" /><Relationship Id="rId24" Type="http://schemas.openxmlformats.org/officeDocument/2006/relationships/hyperlink" Target="https://hotline.ua/computer/noutbuki-netbuki/1859/" TargetMode="External" /><Relationship Id="rId5" Type="http://schemas.openxmlformats.org/officeDocument/2006/relationships/hyperlink" Target="mailto:zakaz@redcross.org.ua" TargetMode="External" /><Relationship Id="rId15" Type="http://schemas.openxmlformats.org/officeDocument/2006/relationships/hyperlink" Target="https://hotline.ua/computer/noutbuki-netbuki/33488/" TargetMode="External" /><Relationship Id="rId23" Type="http://schemas.openxmlformats.org/officeDocument/2006/relationships/hyperlink" Target="https://hotline.ua/computer/noutbuki-netbuki/85763/" TargetMode="External" /><Relationship Id="rId10" Type="http://schemas.openxmlformats.org/officeDocument/2006/relationships/hyperlink" Target="https://hotline.ua/computer/noutbuki-netbuki/9911/" TargetMode="External" /><Relationship Id="rId19" Type="http://schemas.openxmlformats.org/officeDocument/2006/relationships/hyperlink" Target="https://hotline.ua/computer/noutbuki-netbuki/11106/" TargetMode="External" /><Relationship Id="rId4" Type="http://schemas.openxmlformats.org/officeDocument/2006/relationships/webSettings" Target="webSettings.xml" /><Relationship Id="rId9" Type="http://schemas.openxmlformats.org/officeDocument/2006/relationships/hyperlink" Target="https://hotline.ua/computer/noutbuki-netbuki/11106/" TargetMode="External" /><Relationship Id="rId14" Type="http://schemas.openxmlformats.org/officeDocument/2006/relationships/hyperlink" Target="https://hotline.ua/computer/noutbuki-netbuki/85763/" TargetMode="External" /><Relationship Id="rId22" Type="http://schemas.openxmlformats.org/officeDocument/2006/relationships/hyperlink" Target="https://hotline.ua/computer/noutbuki-netbuki/28267/" TargetMode="External"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1737</Words>
  <Characters>9903</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11617</CharactersWithSpaces>
  <SharedDoc>false</SharedDoc>
  <HLinks>
    <vt:vector size="126" baseType="variant">
      <vt:variant>
        <vt:i4>524382</vt:i4>
      </vt:variant>
      <vt:variant>
        <vt:i4>60</vt:i4>
      </vt:variant>
      <vt:variant>
        <vt:i4>0</vt:i4>
      </vt:variant>
      <vt:variant>
        <vt:i4>5</vt:i4>
      </vt:variant>
      <vt:variant>
        <vt:lpwstr>https://hotline.ua/computer/noutbuki-netbuki/912/</vt:lpwstr>
      </vt:variant>
      <vt:variant>
        <vt:lpwstr/>
      </vt:variant>
      <vt:variant>
        <vt:i4>2621550</vt:i4>
      </vt:variant>
      <vt:variant>
        <vt:i4>57</vt:i4>
      </vt:variant>
      <vt:variant>
        <vt:i4>0</vt:i4>
      </vt:variant>
      <vt:variant>
        <vt:i4>5</vt:i4>
      </vt:variant>
      <vt:variant>
        <vt:lpwstr>https://hotline.ua/computer/noutbuki-netbuki/1859/</vt:lpwstr>
      </vt:variant>
      <vt:variant>
        <vt:lpwstr/>
      </vt:variant>
      <vt:variant>
        <vt:i4>4128876</vt:i4>
      </vt:variant>
      <vt:variant>
        <vt:i4>54</vt:i4>
      </vt:variant>
      <vt:variant>
        <vt:i4>0</vt:i4>
      </vt:variant>
      <vt:variant>
        <vt:i4>5</vt:i4>
      </vt:variant>
      <vt:variant>
        <vt:lpwstr>https://hotline.ua/computer/noutbuki-netbuki/85763/</vt:lpwstr>
      </vt:variant>
      <vt:variant>
        <vt:lpwstr/>
      </vt:variant>
      <vt:variant>
        <vt:i4>3407969</vt:i4>
      </vt:variant>
      <vt:variant>
        <vt:i4>51</vt:i4>
      </vt:variant>
      <vt:variant>
        <vt:i4>0</vt:i4>
      </vt:variant>
      <vt:variant>
        <vt:i4>5</vt:i4>
      </vt:variant>
      <vt:variant>
        <vt:lpwstr>https://hotline.ua/computer/noutbuki-netbuki/28267/</vt:lpwstr>
      </vt:variant>
      <vt:variant>
        <vt:lpwstr/>
      </vt:variant>
      <vt:variant>
        <vt:i4>1179743</vt:i4>
      </vt:variant>
      <vt:variant>
        <vt:i4>48</vt:i4>
      </vt:variant>
      <vt:variant>
        <vt:i4>0</vt:i4>
      </vt:variant>
      <vt:variant>
        <vt:i4>5</vt:i4>
      </vt:variant>
      <vt:variant>
        <vt:lpwstr>https://hotline.ua/computer/noutbuki-netbuki/117687/</vt:lpwstr>
      </vt:variant>
      <vt:variant>
        <vt:lpwstr/>
      </vt:variant>
      <vt:variant>
        <vt:i4>2359399</vt:i4>
      </vt:variant>
      <vt:variant>
        <vt:i4>45</vt:i4>
      </vt:variant>
      <vt:variant>
        <vt:i4>0</vt:i4>
      </vt:variant>
      <vt:variant>
        <vt:i4>5</vt:i4>
      </vt:variant>
      <vt:variant>
        <vt:lpwstr>https://hotline.ua/computer/noutbuki-netbuki/9911/</vt:lpwstr>
      </vt:variant>
      <vt:variant>
        <vt:lpwstr/>
      </vt:variant>
      <vt:variant>
        <vt:i4>3473518</vt:i4>
      </vt:variant>
      <vt:variant>
        <vt:i4>42</vt:i4>
      </vt:variant>
      <vt:variant>
        <vt:i4>0</vt:i4>
      </vt:variant>
      <vt:variant>
        <vt:i4>5</vt:i4>
      </vt:variant>
      <vt:variant>
        <vt:lpwstr>https://hotline.ua/computer/noutbuki-netbuki/11106/</vt:lpwstr>
      </vt:variant>
      <vt:variant>
        <vt:lpwstr/>
      </vt:variant>
      <vt:variant>
        <vt:i4>3604585</vt:i4>
      </vt:variant>
      <vt:variant>
        <vt:i4>39</vt:i4>
      </vt:variant>
      <vt:variant>
        <vt:i4>0</vt:i4>
      </vt:variant>
      <vt:variant>
        <vt:i4>5</vt:i4>
      </vt:variant>
      <vt:variant>
        <vt:lpwstr>https://hotline.ua/computer/noutbuki-netbuki/46101/</vt:lpwstr>
      </vt:variant>
      <vt:variant>
        <vt:lpwstr/>
      </vt:variant>
      <vt:variant>
        <vt:i4>589912</vt:i4>
      </vt:variant>
      <vt:variant>
        <vt:i4>36</vt:i4>
      </vt:variant>
      <vt:variant>
        <vt:i4>0</vt:i4>
      </vt:variant>
      <vt:variant>
        <vt:i4>5</vt:i4>
      </vt:variant>
      <vt:variant>
        <vt:lpwstr>https://hotline.ua/computer/noutbuki-netbuki/872/</vt:lpwstr>
      </vt:variant>
      <vt:variant>
        <vt:lpwstr/>
      </vt:variant>
      <vt:variant>
        <vt:i4>524382</vt:i4>
      </vt:variant>
      <vt:variant>
        <vt:i4>33</vt:i4>
      </vt:variant>
      <vt:variant>
        <vt:i4>0</vt:i4>
      </vt:variant>
      <vt:variant>
        <vt:i4>5</vt:i4>
      </vt:variant>
      <vt:variant>
        <vt:lpwstr>https://hotline.ua/computer/noutbuki-netbuki/912/</vt:lpwstr>
      </vt:variant>
      <vt:variant>
        <vt:lpwstr/>
      </vt:variant>
      <vt:variant>
        <vt:i4>3932260</vt:i4>
      </vt:variant>
      <vt:variant>
        <vt:i4>30</vt:i4>
      </vt:variant>
      <vt:variant>
        <vt:i4>0</vt:i4>
      </vt:variant>
      <vt:variant>
        <vt:i4>5</vt:i4>
      </vt:variant>
      <vt:variant>
        <vt:lpwstr>https://hotline.ua/computer/noutbuki-netbuki/33488/</vt:lpwstr>
      </vt:variant>
      <vt:variant>
        <vt:lpwstr/>
      </vt:variant>
      <vt:variant>
        <vt:i4>4128876</vt:i4>
      </vt:variant>
      <vt:variant>
        <vt:i4>27</vt:i4>
      </vt:variant>
      <vt:variant>
        <vt:i4>0</vt:i4>
      </vt:variant>
      <vt:variant>
        <vt:i4>5</vt:i4>
      </vt:variant>
      <vt:variant>
        <vt:lpwstr>https://hotline.ua/computer/noutbuki-netbuki/85763/</vt:lpwstr>
      </vt:variant>
      <vt:variant>
        <vt:lpwstr/>
      </vt:variant>
      <vt:variant>
        <vt:i4>1441885</vt:i4>
      </vt:variant>
      <vt:variant>
        <vt:i4>24</vt:i4>
      </vt:variant>
      <vt:variant>
        <vt:i4>0</vt:i4>
      </vt:variant>
      <vt:variant>
        <vt:i4>5</vt:i4>
      </vt:variant>
      <vt:variant>
        <vt:lpwstr>https://hotline.ua/computer/noutbuki-netbuki/388218/</vt:lpwstr>
      </vt:variant>
      <vt:variant>
        <vt:lpwstr/>
      </vt:variant>
      <vt:variant>
        <vt:i4>3407969</vt:i4>
      </vt:variant>
      <vt:variant>
        <vt:i4>21</vt:i4>
      </vt:variant>
      <vt:variant>
        <vt:i4>0</vt:i4>
      </vt:variant>
      <vt:variant>
        <vt:i4>5</vt:i4>
      </vt:variant>
      <vt:variant>
        <vt:lpwstr>https://hotline.ua/computer/noutbuki-netbuki/28267/</vt:lpwstr>
      </vt:variant>
      <vt:variant>
        <vt:lpwstr/>
      </vt:variant>
      <vt:variant>
        <vt:i4>1179743</vt:i4>
      </vt:variant>
      <vt:variant>
        <vt:i4>18</vt:i4>
      </vt:variant>
      <vt:variant>
        <vt:i4>0</vt:i4>
      </vt:variant>
      <vt:variant>
        <vt:i4>5</vt:i4>
      </vt:variant>
      <vt:variant>
        <vt:lpwstr>https://hotline.ua/computer/noutbuki-netbuki/117687/</vt:lpwstr>
      </vt:variant>
      <vt:variant>
        <vt:lpwstr/>
      </vt:variant>
      <vt:variant>
        <vt:i4>2359399</vt:i4>
      </vt:variant>
      <vt:variant>
        <vt:i4>15</vt:i4>
      </vt:variant>
      <vt:variant>
        <vt:i4>0</vt:i4>
      </vt:variant>
      <vt:variant>
        <vt:i4>5</vt:i4>
      </vt:variant>
      <vt:variant>
        <vt:lpwstr>https://hotline.ua/computer/noutbuki-netbuki/9911/</vt:lpwstr>
      </vt:variant>
      <vt:variant>
        <vt:lpwstr/>
      </vt:variant>
      <vt:variant>
        <vt:i4>3473518</vt:i4>
      </vt:variant>
      <vt:variant>
        <vt:i4>12</vt:i4>
      </vt:variant>
      <vt:variant>
        <vt:i4>0</vt:i4>
      </vt:variant>
      <vt:variant>
        <vt:i4>5</vt:i4>
      </vt:variant>
      <vt:variant>
        <vt:lpwstr>https://hotline.ua/computer/noutbuki-netbuki/11106/</vt:lpwstr>
      </vt:variant>
      <vt:variant>
        <vt:lpwstr/>
      </vt:variant>
      <vt:variant>
        <vt:i4>524375</vt:i4>
      </vt:variant>
      <vt:variant>
        <vt:i4>9</vt:i4>
      </vt:variant>
      <vt:variant>
        <vt:i4>0</vt:i4>
      </vt:variant>
      <vt:variant>
        <vt:i4>5</vt:i4>
      </vt:variant>
      <vt:variant>
        <vt:lpwstr>https://hotline.ua/computer/noutbuki-netbuki/883/</vt:lpwstr>
      </vt:variant>
      <vt:variant>
        <vt:lpwstr/>
      </vt:variant>
      <vt:variant>
        <vt:i4>3604585</vt:i4>
      </vt:variant>
      <vt:variant>
        <vt:i4>6</vt:i4>
      </vt:variant>
      <vt:variant>
        <vt:i4>0</vt:i4>
      </vt:variant>
      <vt:variant>
        <vt:i4>5</vt:i4>
      </vt:variant>
      <vt:variant>
        <vt:lpwstr>https://hotline.ua/computer/noutbuki-netbuki/46101/</vt:lpwstr>
      </vt:variant>
      <vt:variant>
        <vt:lpwstr/>
      </vt:variant>
      <vt:variant>
        <vt:i4>589912</vt:i4>
      </vt:variant>
      <vt:variant>
        <vt:i4>3</vt:i4>
      </vt:variant>
      <vt:variant>
        <vt:i4>0</vt:i4>
      </vt:variant>
      <vt:variant>
        <vt:i4>5</vt:i4>
      </vt:variant>
      <vt:variant>
        <vt:lpwstr>https://hotline.ua/computer/noutbuki-netbuki/872/</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Юрій Забара</cp:lastModifiedBy>
  <cp:revision>2</cp:revision>
  <cp:lastPrinted>2020-12-08T14:19:00Z</cp:lastPrinted>
  <dcterms:created xsi:type="dcterms:W3CDTF">2021-04-08T07:59:00Z</dcterms:created>
  <dcterms:modified xsi:type="dcterms:W3CDTF">2021-04-08T07:59:00Z</dcterms:modified>
</cp:coreProperties>
</file>